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705" w:rsidRPr="008C0705" w:rsidRDefault="008C0705" w:rsidP="008C0705">
      <w:pPr>
        <w:widowControl/>
        <w:spacing w:line="450" w:lineRule="atLeast"/>
        <w:jc w:val="left"/>
        <w:rPr>
          <w:rFonts w:ascii="宋体" w:eastAsia="宋体" w:hAnsi="宋体" w:cs="宋体"/>
          <w:kern w:val="0"/>
          <w:sz w:val="24"/>
          <w:szCs w:val="24"/>
        </w:rPr>
      </w:pPr>
    </w:p>
    <w:p w:rsidR="008C0705" w:rsidRPr="008C0705" w:rsidRDefault="008C0705" w:rsidP="008C0705">
      <w:pPr>
        <w:widowControl/>
        <w:spacing w:line="420" w:lineRule="atLeast"/>
        <w:jc w:val="center"/>
        <w:rPr>
          <w:rFonts w:ascii="宋体" w:eastAsia="宋体" w:hAnsi="宋体" w:cs="宋体"/>
          <w:b/>
          <w:bCs/>
          <w:kern w:val="0"/>
          <w:sz w:val="39"/>
          <w:szCs w:val="39"/>
        </w:rPr>
      </w:pPr>
      <w:r w:rsidRPr="008C0705">
        <w:rPr>
          <w:rFonts w:ascii="宋体" w:eastAsia="宋体" w:hAnsi="宋体" w:cs="宋体"/>
          <w:b/>
          <w:bCs/>
          <w:kern w:val="0"/>
          <w:sz w:val="39"/>
          <w:szCs w:val="39"/>
        </w:rPr>
        <w:t>国家艺术基金标识使用管理办法</w:t>
      </w:r>
      <w:bookmarkStart w:id="0" w:name="_GoBack"/>
      <w:r w:rsidRPr="008C0705">
        <w:rPr>
          <w:rFonts w:ascii="宋体" w:eastAsia="宋体" w:hAnsi="宋体" w:cs="宋体"/>
          <w:b/>
          <w:bCs/>
          <w:kern w:val="0"/>
          <w:sz w:val="39"/>
          <w:szCs w:val="39"/>
        </w:rPr>
        <w:t xml:space="preserve">（试行） </w:t>
      </w:r>
    </w:p>
    <w:bookmarkEnd w:id="0"/>
    <w:p w:rsidR="008C0705" w:rsidRPr="008C0705" w:rsidRDefault="008C0705" w:rsidP="008C0705">
      <w:pPr>
        <w:widowControl/>
        <w:ind w:firstLine="480"/>
        <w:jc w:val="left"/>
        <w:rPr>
          <w:rFonts w:ascii="仿宋" w:eastAsia="仿宋" w:hAnsi="仿宋" w:cs="宋体"/>
          <w:kern w:val="0"/>
          <w:sz w:val="32"/>
          <w:szCs w:val="32"/>
        </w:rPr>
      </w:pPr>
      <w:r w:rsidRPr="008C0705">
        <w:rPr>
          <w:rFonts w:ascii="仿宋" w:eastAsia="仿宋" w:hAnsi="仿宋" w:cs="宋体" w:hint="eastAsia"/>
          <w:color w:val="000000"/>
          <w:kern w:val="0"/>
          <w:sz w:val="32"/>
          <w:szCs w:val="32"/>
        </w:rPr>
        <w:t>第一条</w:t>
      </w:r>
      <w:r w:rsidRPr="008C0705">
        <w:rPr>
          <w:rFonts w:ascii="微软雅黑" w:eastAsia="微软雅黑" w:hAnsi="微软雅黑" w:cs="宋体" w:hint="eastAsia"/>
          <w:color w:val="000000"/>
          <w:kern w:val="0"/>
          <w:sz w:val="32"/>
          <w:szCs w:val="32"/>
        </w:rPr>
        <w:t xml:space="preserve"> </w:t>
      </w:r>
      <w:r w:rsidRPr="008C0705">
        <w:rPr>
          <w:rFonts w:ascii="仿宋" w:eastAsia="仿宋" w:hAnsi="仿宋" w:cs="宋体" w:hint="eastAsia"/>
          <w:color w:val="000000"/>
          <w:kern w:val="0"/>
          <w:sz w:val="32"/>
          <w:szCs w:val="32"/>
        </w:rPr>
        <w:t>为规范国家艺术基金标识（以下简称“基金标识”）的使用，加强对基金标识的管理，根据有关法律规定，特制定本办法。</w:t>
      </w:r>
    </w:p>
    <w:p w:rsidR="008C0705" w:rsidRPr="008C0705" w:rsidRDefault="008C0705" w:rsidP="008C0705">
      <w:pPr>
        <w:widowControl/>
        <w:ind w:firstLine="480"/>
        <w:jc w:val="left"/>
        <w:rPr>
          <w:rFonts w:ascii="仿宋" w:eastAsia="仿宋" w:hAnsi="仿宋" w:cs="宋体" w:hint="eastAsia"/>
          <w:kern w:val="0"/>
          <w:sz w:val="32"/>
          <w:szCs w:val="32"/>
        </w:rPr>
      </w:pPr>
      <w:r w:rsidRPr="008C0705">
        <w:rPr>
          <w:rFonts w:ascii="仿宋" w:eastAsia="仿宋" w:hAnsi="仿宋" w:cs="宋体" w:hint="eastAsia"/>
          <w:color w:val="000000"/>
          <w:kern w:val="0"/>
          <w:sz w:val="32"/>
          <w:szCs w:val="32"/>
        </w:rPr>
        <w:t>第二条</w:t>
      </w:r>
      <w:r w:rsidRPr="008C0705">
        <w:rPr>
          <w:rFonts w:ascii="微软雅黑" w:eastAsia="微软雅黑" w:hAnsi="微软雅黑" w:cs="宋体" w:hint="eastAsia"/>
          <w:color w:val="000000"/>
          <w:kern w:val="0"/>
          <w:sz w:val="32"/>
          <w:szCs w:val="32"/>
        </w:rPr>
        <w:t xml:space="preserve"> </w:t>
      </w:r>
      <w:r w:rsidRPr="008C0705">
        <w:rPr>
          <w:rFonts w:ascii="仿宋" w:eastAsia="仿宋" w:hAnsi="仿宋" w:cs="宋体" w:hint="eastAsia"/>
          <w:color w:val="000000"/>
          <w:kern w:val="0"/>
          <w:sz w:val="32"/>
          <w:szCs w:val="32"/>
        </w:rPr>
        <w:t>基金标识由国家艺术基金理事会确认、发布，并经国家工商行政管理部门备案。</w:t>
      </w:r>
    </w:p>
    <w:p w:rsidR="008C0705" w:rsidRPr="008C0705" w:rsidRDefault="008C0705" w:rsidP="008C0705">
      <w:pPr>
        <w:widowControl/>
        <w:ind w:firstLine="480"/>
        <w:jc w:val="left"/>
        <w:rPr>
          <w:rFonts w:ascii="仿宋" w:eastAsia="仿宋" w:hAnsi="仿宋" w:cs="宋体" w:hint="eastAsia"/>
          <w:kern w:val="0"/>
          <w:sz w:val="32"/>
          <w:szCs w:val="32"/>
        </w:rPr>
      </w:pPr>
      <w:r w:rsidRPr="008C0705">
        <w:rPr>
          <w:rFonts w:ascii="仿宋" w:eastAsia="仿宋" w:hAnsi="仿宋" w:cs="宋体" w:hint="eastAsia"/>
          <w:color w:val="000000"/>
          <w:kern w:val="0"/>
          <w:sz w:val="32"/>
          <w:szCs w:val="32"/>
        </w:rPr>
        <w:t>第三条</w:t>
      </w:r>
      <w:r w:rsidRPr="008C0705">
        <w:rPr>
          <w:rFonts w:ascii="微软雅黑" w:eastAsia="微软雅黑" w:hAnsi="微软雅黑" w:cs="宋体" w:hint="eastAsia"/>
          <w:color w:val="000000"/>
          <w:kern w:val="0"/>
          <w:sz w:val="32"/>
          <w:szCs w:val="32"/>
        </w:rPr>
        <w:t xml:space="preserve"> </w:t>
      </w:r>
      <w:r w:rsidRPr="008C0705">
        <w:rPr>
          <w:rFonts w:ascii="仿宋" w:eastAsia="仿宋" w:hAnsi="仿宋" w:cs="宋体" w:hint="eastAsia"/>
          <w:color w:val="000000"/>
          <w:kern w:val="0"/>
          <w:sz w:val="32"/>
          <w:szCs w:val="32"/>
        </w:rPr>
        <w:t>基金标识作为国家艺术基金的无形资产，其著作权归国家艺术基金管理中心（以下简称“管理中心”）所有。管理中心依据本办法对基金标识的使用实施监督管理。</w:t>
      </w:r>
    </w:p>
    <w:p w:rsidR="008C0705" w:rsidRPr="008C0705" w:rsidRDefault="008C0705" w:rsidP="008C0705">
      <w:pPr>
        <w:widowControl/>
        <w:ind w:firstLine="480"/>
        <w:jc w:val="left"/>
        <w:rPr>
          <w:rFonts w:ascii="仿宋" w:eastAsia="仿宋" w:hAnsi="仿宋" w:cs="宋体" w:hint="eastAsia"/>
          <w:kern w:val="0"/>
          <w:sz w:val="32"/>
          <w:szCs w:val="32"/>
        </w:rPr>
      </w:pPr>
      <w:r w:rsidRPr="008C0705">
        <w:rPr>
          <w:rFonts w:ascii="仿宋" w:eastAsia="仿宋" w:hAnsi="仿宋" w:cs="宋体" w:hint="eastAsia"/>
          <w:color w:val="000000"/>
          <w:kern w:val="0"/>
          <w:sz w:val="32"/>
          <w:szCs w:val="32"/>
        </w:rPr>
        <w:t>第四条</w:t>
      </w:r>
      <w:r w:rsidRPr="008C0705">
        <w:rPr>
          <w:rFonts w:ascii="微软雅黑" w:eastAsia="微软雅黑" w:hAnsi="微软雅黑" w:cs="宋体" w:hint="eastAsia"/>
          <w:color w:val="000000"/>
          <w:kern w:val="0"/>
          <w:sz w:val="32"/>
          <w:szCs w:val="32"/>
        </w:rPr>
        <w:t xml:space="preserve"> </w:t>
      </w:r>
      <w:r w:rsidRPr="008C0705">
        <w:rPr>
          <w:rFonts w:ascii="仿宋" w:eastAsia="仿宋" w:hAnsi="仿宋" w:cs="宋体" w:hint="eastAsia"/>
          <w:color w:val="000000"/>
          <w:kern w:val="0"/>
          <w:sz w:val="32"/>
          <w:szCs w:val="32"/>
        </w:rPr>
        <w:t>基金标识由三部分组成，分别为印章图形、中文字样、英文字样。</w:t>
      </w:r>
    </w:p>
    <w:p w:rsidR="008C0705" w:rsidRPr="008C0705" w:rsidRDefault="008C0705" w:rsidP="008C0705">
      <w:pPr>
        <w:widowControl/>
        <w:ind w:firstLine="480"/>
        <w:jc w:val="left"/>
        <w:rPr>
          <w:rFonts w:ascii="仿宋" w:eastAsia="仿宋" w:hAnsi="仿宋" w:cs="宋体" w:hint="eastAsia"/>
          <w:kern w:val="0"/>
          <w:sz w:val="32"/>
          <w:szCs w:val="32"/>
        </w:rPr>
      </w:pPr>
      <w:r w:rsidRPr="008C0705">
        <w:rPr>
          <w:rFonts w:ascii="仿宋" w:eastAsia="仿宋" w:hAnsi="仿宋" w:cs="宋体" w:hint="eastAsia"/>
          <w:color w:val="000000"/>
          <w:kern w:val="0"/>
          <w:sz w:val="32"/>
          <w:szCs w:val="32"/>
        </w:rPr>
        <w:t>印章图形采用方形为基本型，方形内随方形环绕“国家艺术基金”中文字样。颜色以红色为主色调。标识宽高比为1∶1</w:t>
      </w:r>
      <w:r w:rsidRPr="008C0705">
        <w:rPr>
          <w:rFonts w:ascii="仿宋" w:eastAsia="仿宋" w:hAnsi="仿宋" w:cs="宋体" w:hint="eastAsia"/>
          <w:kern w:val="0"/>
          <w:sz w:val="32"/>
          <w:szCs w:val="32"/>
        </w:rPr>
        <w:t>。</w:t>
      </w:r>
    </w:p>
    <w:p w:rsidR="008C0705" w:rsidRPr="008C0705" w:rsidRDefault="008C0705" w:rsidP="008C0705">
      <w:pPr>
        <w:widowControl/>
        <w:ind w:firstLine="480"/>
        <w:jc w:val="left"/>
        <w:rPr>
          <w:rFonts w:ascii="仿宋" w:eastAsia="仿宋" w:hAnsi="仿宋" w:cs="宋体" w:hint="eastAsia"/>
          <w:kern w:val="0"/>
          <w:sz w:val="32"/>
          <w:szCs w:val="32"/>
        </w:rPr>
      </w:pPr>
      <w:r w:rsidRPr="008C0705">
        <w:rPr>
          <w:rFonts w:ascii="仿宋" w:eastAsia="仿宋" w:hAnsi="仿宋" w:cs="宋体" w:hint="eastAsia"/>
          <w:color w:val="000000"/>
          <w:kern w:val="0"/>
          <w:sz w:val="32"/>
          <w:szCs w:val="32"/>
        </w:rPr>
        <w:t>第五条 基金标识使用人应为经管理中心同意许可其使用基金标识的自然人、法人、非法人组织及其他相关主体。除本办法规定外，其他任何法人、组织及个人均不得使用基金标识。</w:t>
      </w:r>
    </w:p>
    <w:p w:rsidR="008C0705" w:rsidRPr="008C0705" w:rsidRDefault="008C0705" w:rsidP="008C0705">
      <w:pPr>
        <w:widowControl/>
        <w:ind w:firstLine="480"/>
        <w:jc w:val="left"/>
        <w:rPr>
          <w:rFonts w:ascii="仿宋" w:eastAsia="仿宋" w:hAnsi="仿宋" w:cs="宋体" w:hint="eastAsia"/>
          <w:kern w:val="0"/>
          <w:sz w:val="32"/>
          <w:szCs w:val="32"/>
        </w:rPr>
      </w:pPr>
      <w:r w:rsidRPr="008C0705">
        <w:rPr>
          <w:rFonts w:ascii="仿宋" w:eastAsia="仿宋" w:hAnsi="仿宋" w:cs="宋体" w:hint="eastAsia"/>
          <w:color w:val="000000"/>
          <w:kern w:val="0"/>
          <w:sz w:val="32"/>
          <w:szCs w:val="32"/>
        </w:rPr>
        <w:t>基金标识使用人对基金标识的使用，应符合本办法。</w:t>
      </w:r>
    </w:p>
    <w:p w:rsidR="008C0705" w:rsidRPr="008C0705" w:rsidRDefault="008C0705" w:rsidP="008C0705">
      <w:pPr>
        <w:widowControl/>
        <w:ind w:firstLine="480"/>
        <w:jc w:val="left"/>
        <w:rPr>
          <w:rFonts w:ascii="仿宋" w:eastAsia="仿宋" w:hAnsi="仿宋" w:cs="宋体" w:hint="eastAsia"/>
          <w:kern w:val="0"/>
          <w:sz w:val="32"/>
          <w:szCs w:val="32"/>
        </w:rPr>
      </w:pPr>
      <w:r w:rsidRPr="008C0705">
        <w:rPr>
          <w:rFonts w:ascii="仿宋" w:eastAsia="仿宋" w:hAnsi="仿宋" w:cs="宋体" w:hint="eastAsia"/>
          <w:color w:val="000000"/>
          <w:kern w:val="0"/>
          <w:sz w:val="32"/>
          <w:szCs w:val="32"/>
        </w:rPr>
        <w:t>第六条</w:t>
      </w:r>
      <w:r w:rsidRPr="008C0705">
        <w:rPr>
          <w:rFonts w:ascii="微软雅黑" w:eastAsia="微软雅黑" w:hAnsi="微软雅黑" w:cs="宋体" w:hint="eastAsia"/>
          <w:color w:val="000000"/>
          <w:kern w:val="0"/>
          <w:sz w:val="32"/>
          <w:szCs w:val="32"/>
        </w:rPr>
        <w:t xml:space="preserve"> </w:t>
      </w:r>
      <w:r w:rsidRPr="008C0705">
        <w:rPr>
          <w:rFonts w:ascii="仿宋" w:eastAsia="仿宋" w:hAnsi="仿宋" w:cs="宋体" w:hint="eastAsia"/>
          <w:color w:val="000000"/>
          <w:kern w:val="0"/>
          <w:sz w:val="32"/>
          <w:szCs w:val="32"/>
        </w:rPr>
        <w:t>获得国家艺术基金立项资助的项目承担主体经管理中心授权可使用基金标识，应在项目成果或项目显著位</w:t>
      </w:r>
      <w:r w:rsidRPr="008C0705">
        <w:rPr>
          <w:rFonts w:ascii="仿宋" w:eastAsia="仿宋" w:hAnsi="仿宋" w:cs="宋体" w:hint="eastAsia"/>
          <w:color w:val="000000"/>
          <w:kern w:val="0"/>
          <w:sz w:val="32"/>
          <w:szCs w:val="32"/>
        </w:rPr>
        <w:lastRenderedPageBreak/>
        <w:t>置标注“**年度国家艺术基金资助项目”字样，并在项目宣传广告上的明显位置使用基金标识。</w:t>
      </w:r>
    </w:p>
    <w:p w:rsidR="008C0705" w:rsidRPr="008C0705" w:rsidRDefault="008C0705" w:rsidP="008C0705">
      <w:pPr>
        <w:widowControl/>
        <w:ind w:firstLine="480"/>
        <w:jc w:val="left"/>
        <w:rPr>
          <w:rFonts w:ascii="仿宋" w:eastAsia="仿宋" w:hAnsi="仿宋" w:cs="宋体" w:hint="eastAsia"/>
          <w:kern w:val="0"/>
          <w:sz w:val="32"/>
          <w:szCs w:val="32"/>
        </w:rPr>
      </w:pPr>
      <w:r w:rsidRPr="008C0705">
        <w:rPr>
          <w:rFonts w:ascii="仿宋" w:eastAsia="仿宋" w:hAnsi="仿宋" w:cs="宋体" w:hint="eastAsia"/>
          <w:color w:val="000000"/>
          <w:kern w:val="0"/>
          <w:sz w:val="32"/>
          <w:szCs w:val="32"/>
        </w:rPr>
        <w:t>经管理中心同意出版的有关项目衍生品、刊物、音像制品或其他印刷品等可以在其封皮的适当位置使用基金标识。</w:t>
      </w:r>
    </w:p>
    <w:p w:rsidR="008C0705" w:rsidRPr="008C0705" w:rsidRDefault="008C0705" w:rsidP="008C0705">
      <w:pPr>
        <w:widowControl/>
        <w:ind w:firstLine="480"/>
        <w:jc w:val="left"/>
        <w:rPr>
          <w:rFonts w:ascii="仿宋" w:eastAsia="仿宋" w:hAnsi="仿宋" w:cs="宋体" w:hint="eastAsia"/>
          <w:kern w:val="0"/>
          <w:sz w:val="32"/>
          <w:szCs w:val="32"/>
        </w:rPr>
      </w:pPr>
      <w:r w:rsidRPr="008C0705">
        <w:rPr>
          <w:rFonts w:ascii="仿宋" w:eastAsia="仿宋" w:hAnsi="仿宋" w:cs="宋体" w:hint="eastAsia"/>
          <w:color w:val="000000"/>
          <w:kern w:val="0"/>
          <w:sz w:val="32"/>
          <w:szCs w:val="32"/>
        </w:rPr>
        <w:t>第七条</w:t>
      </w:r>
      <w:r w:rsidRPr="008C0705">
        <w:rPr>
          <w:rFonts w:ascii="微软雅黑" w:eastAsia="微软雅黑" w:hAnsi="微软雅黑" w:cs="宋体" w:hint="eastAsia"/>
          <w:color w:val="000000"/>
          <w:kern w:val="0"/>
          <w:sz w:val="32"/>
          <w:szCs w:val="32"/>
        </w:rPr>
        <w:t xml:space="preserve"> </w:t>
      </w:r>
      <w:r w:rsidRPr="008C0705">
        <w:rPr>
          <w:rFonts w:ascii="仿宋" w:eastAsia="仿宋" w:hAnsi="仿宋" w:cs="宋体" w:hint="eastAsia"/>
          <w:color w:val="000000"/>
          <w:kern w:val="0"/>
          <w:sz w:val="32"/>
          <w:szCs w:val="32"/>
        </w:rPr>
        <w:t>国家艺术基金相关合作伙伴如需使用基金标识，应向管理中心提出书面申请，由管理中心依程序审批后，按管理中心审核批准的范围和方式使用基金标识。</w:t>
      </w:r>
    </w:p>
    <w:p w:rsidR="008C0705" w:rsidRPr="008C0705" w:rsidRDefault="008C0705" w:rsidP="008C0705">
      <w:pPr>
        <w:widowControl/>
        <w:ind w:firstLine="480"/>
        <w:jc w:val="left"/>
        <w:rPr>
          <w:rFonts w:ascii="仿宋" w:eastAsia="仿宋" w:hAnsi="仿宋" w:cs="宋体" w:hint="eastAsia"/>
          <w:kern w:val="0"/>
          <w:sz w:val="32"/>
          <w:szCs w:val="32"/>
        </w:rPr>
      </w:pPr>
      <w:r w:rsidRPr="008C0705">
        <w:rPr>
          <w:rFonts w:ascii="仿宋" w:eastAsia="仿宋" w:hAnsi="仿宋" w:cs="宋体" w:hint="eastAsia"/>
          <w:color w:val="000000"/>
          <w:kern w:val="0"/>
          <w:sz w:val="32"/>
          <w:szCs w:val="32"/>
        </w:rPr>
        <w:t>第八条</w:t>
      </w:r>
      <w:r w:rsidRPr="008C0705">
        <w:rPr>
          <w:rFonts w:ascii="微软雅黑" w:eastAsia="微软雅黑" w:hAnsi="微软雅黑" w:cs="宋体" w:hint="eastAsia"/>
          <w:color w:val="000000"/>
          <w:kern w:val="0"/>
          <w:sz w:val="32"/>
          <w:szCs w:val="32"/>
        </w:rPr>
        <w:t xml:space="preserve"> </w:t>
      </w:r>
      <w:r w:rsidRPr="008C0705">
        <w:rPr>
          <w:rFonts w:ascii="仿宋" w:eastAsia="仿宋" w:hAnsi="仿宋" w:cs="宋体" w:hint="eastAsia"/>
          <w:color w:val="000000"/>
          <w:kern w:val="0"/>
          <w:sz w:val="32"/>
          <w:szCs w:val="32"/>
        </w:rPr>
        <w:t>使用基金标识应根据规定样式使用，可按照比例放大或缩小，但不得以任何形式擅自改变基金标识的图案组成、文字字体、图文比例、颜色样式等。</w:t>
      </w:r>
    </w:p>
    <w:p w:rsidR="008C0705" w:rsidRPr="008C0705" w:rsidRDefault="008C0705" w:rsidP="008C0705">
      <w:pPr>
        <w:widowControl/>
        <w:ind w:firstLine="480"/>
        <w:jc w:val="left"/>
        <w:rPr>
          <w:rFonts w:ascii="仿宋" w:eastAsia="仿宋" w:hAnsi="仿宋" w:cs="宋体" w:hint="eastAsia"/>
          <w:kern w:val="0"/>
          <w:sz w:val="32"/>
          <w:szCs w:val="32"/>
        </w:rPr>
      </w:pPr>
      <w:r w:rsidRPr="008C0705">
        <w:rPr>
          <w:rFonts w:ascii="仿宋" w:eastAsia="仿宋" w:hAnsi="仿宋" w:cs="宋体" w:hint="eastAsia"/>
          <w:color w:val="000000"/>
          <w:kern w:val="0"/>
          <w:sz w:val="32"/>
          <w:szCs w:val="32"/>
        </w:rPr>
        <w:t>第九条</w:t>
      </w:r>
      <w:r w:rsidRPr="008C0705">
        <w:rPr>
          <w:rFonts w:ascii="微软雅黑" w:eastAsia="微软雅黑" w:hAnsi="微软雅黑" w:cs="宋体" w:hint="eastAsia"/>
          <w:color w:val="000000"/>
          <w:kern w:val="0"/>
          <w:sz w:val="32"/>
          <w:szCs w:val="32"/>
        </w:rPr>
        <w:t xml:space="preserve"> </w:t>
      </w:r>
      <w:r w:rsidRPr="008C0705">
        <w:rPr>
          <w:rFonts w:ascii="仿宋" w:eastAsia="仿宋" w:hAnsi="仿宋" w:cs="宋体" w:hint="eastAsia"/>
          <w:color w:val="000000"/>
          <w:kern w:val="0"/>
          <w:sz w:val="32"/>
          <w:szCs w:val="32"/>
        </w:rPr>
        <w:t>基金标识使用人应尊重和爱护基金标识，不得在有损国家艺术基金形象的场所和物品上使用基金标识。</w:t>
      </w:r>
    </w:p>
    <w:p w:rsidR="008C0705" w:rsidRPr="008C0705" w:rsidRDefault="008C0705" w:rsidP="008C0705">
      <w:pPr>
        <w:widowControl/>
        <w:ind w:firstLine="480"/>
        <w:jc w:val="left"/>
        <w:rPr>
          <w:rFonts w:ascii="仿宋" w:eastAsia="仿宋" w:hAnsi="仿宋" w:cs="宋体" w:hint="eastAsia"/>
          <w:kern w:val="0"/>
          <w:sz w:val="32"/>
          <w:szCs w:val="32"/>
        </w:rPr>
      </w:pPr>
      <w:r w:rsidRPr="008C0705">
        <w:rPr>
          <w:rFonts w:ascii="仿宋" w:eastAsia="仿宋" w:hAnsi="仿宋" w:cs="宋体" w:hint="eastAsia"/>
          <w:color w:val="000000"/>
          <w:kern w:val="0"/>
          <w:sz w:val="32"/>
          <w:szCs w:val="32"/>
        </w:rPr>
        <w:t>第十条</w:t>
      </w:r>
      <w:r w:rsidRPr="008C0705">
        <w:rPr>
          <w:rFonts w:ascii="微软雅黑" w:eastAsia="微软雅黑" w:hAnsi="微软雅黑" w:cs="宋体" w:hint="eastAsia"/>
          <w:color w:val="000000"/>
          <w:kern w:val="0"/>
          <w:sz w:val="32"/>
          <w:szCs w:val="32"/>
        </w:rPr>
        <w:t xml:space="preserve"> </w:t>
      </w:r>
      <w:r w:rsidRPr="008C0705">
        <w:rPr>
          <w:rFonts w:ascii="仿宋" w:eastAsia="仿宋" w:hAnsi="仿宋" w:cs="宋体" w:hint="eastAsia"/>
          <w:color w:val="000000"/>
          <w:kern w:val="0"/>
          <w:sz w:val="32"/>
          <w:szCs w:val="32"/>
        </w:rPr>
        <w:t>基金标识不得用于与国家艺术基金无关的商品、商品包装、容器、商品交易文书及其他载体，亦不得被用于任何与国家艺术基金无关的活动。</w:t>
      </w:r>
    </w:p>
    <w:p w:rsidR="008C0705" w:rsidRPr="008C0705" w:rsidRDefault="008C0705" w:rsidP="008C0705">
      <w:pPr>
        <w:widowControl/>
        <w:ind w:firstLine="480"/>
        <w:jc w:val="left"/>
        <w:rPr>
          <w:rFonts w:ascii="仿宋" w:eastAsia="仿宋" w:hAnsi="仿宋" w:cs="宋体" w:hint="eastAsia"/>
          <w:kern w:val="0"/>
          <w:sz w:val="32"/>
          <w:szCs w:val="32"/>
        </w:rPr>
      </w:pPr>
      <w:r w:rsidRPr="008C0705">
        <w:rPr>
          <w:rFonts w:ascii="仿宋" w:eastAsia="仿宋" w:hAnsi="仿宋" w:cs="宋体" w:hint="eastAsia"/>
          <w:color w:val="000000"/>
          <w:kern w:val="0"/>
          <w:sz w:val="32"/>
          <w:szCs w:val="32"/>
        </w:rPr>
        <w:t>第十一条</w:t>
      </w:r>
      <w:r w:rsidRPr="008C0705">
        <w:rPr>
          <w:rFonts w:ascii="微软雅黑" w:eastAsia="微软雅黑" w:hAnsi="微软雅黑" w:cs="宋体" w:hint="eastAsia"/>
          <w:color w:val="000000"/>
          <w:kern w:val="0"/>
          <w:sz w:val="32"/>
          <w:szCs w:val="32"/>
        </w:rPr>
        <w:t xml:space="preserve"> </w:t>
      </w:r>
      <w:r w:rsidRPr="008C0705">
        <w:rPr>
          <w:rFonts w:ascii="仿宋" w:eastAsia="仿宋" w:hAnsi="仿宋" w:cs="宋体" w:hint="eastAsia"/>
          <w:color w:val="000000"/>
          <w:kern w:val="0"/>
          <w:sz w:val="32"/>
          <w:szCs w:val="32"/>
        </w:rPr>
        <w:t>基金标识使用人未经管理中心同意，不得将使用基金标识的权利全部或部分转让或委托给其他单位或个人行使。</w:t>
      </w:r>
    </w:p>
    <w:p w:rsidR="008C0705" w:rsidRPr="008C0705" w:rsidRDefault="008C0705" w:rsidP="008C0705">
      <w:pPr>
        <w:widowControl/>
        <w:ind w:firstLine="480"/>
        <w:jc w:val="left"/>
        <w:rPr>
          <w:rFonts w:ascii="仿宋" w:eastAsia="仿宋" w:hAnsi="仿宋" w:cs="宋体" w:hint="eastAsia"/>
          <w:kern w:val="0"/>
          <w:sz w:val="32"/>
          <w:szCs w:val="32"/>
        </w:rPr>
      </w:pPr>
      <w:r w:rsidRPr="008C0705">
        <w:rPr>
          <w:rFonts w:ascii="仿宋" w:eastAsia="仿宋" w:hAnsi="仿宋" w:cs="宋体" w:hint="eastAsia"/>
          <w:color w:val="000000"/>
          <w:kern w:val="0"/>
          <w:sz w:val="32"/>
          <w:szCs w:val="32"/>
        </w:rPr>
        <w:t>基金标识使用人经管理中心授权后使用基金标识，所承担资助</w:t>
      </w:r>
      <w:proofErr w:type="gramStart"/>
      <w:r w:rsidRPr="008C0705">
        <w:rPr>
          <w:rFonts w:ascii="仿宋" w:eastAsia="仿宋" w:hAnsi="仿宋" w:cs="宋体" w:hint="eastAsia"/>
          <w:color w:val="000000"/>
          <w:kern w:val="0"/>
          <w:sz w:val="32"/>
          <w:szCs w:val="32"/>
        </w:rPr>
        <w:t>项目结项验收</w:t>
      </w:r>
      <w:proofErr w:type="gramEnd"/>
      <w:r w:rsidRPr="008C0705">
        <w:rPr>
          <w:rFonts w:ascii="仿宋" w:eastAsia="仿宋" w:hAnsi="仿宋" w:cs="宋体" w:hint="eastAsia"/>
          <w:color w:val="000000"/>
          <w:kern w:val="0"/>
          <w:sz w:val="32"/>
          <w:szCs w:val="32"/>
        </w:rPr>
        <w:t>后，其使用基金标识的权利自然终止。</w:t>
      </w:r>
    </w:p>
    <w:p w:rsidR="008C0705" w:rsidRPr="008C0705" w:rsidRDefault="008C0705" w:rsidP="008C0705">
      <w:pPr>
        <w:widowControl/>
        <w:ind w:firstLine="480"/>
        <w:jc w:val="left"/>
        <w:rPr>
          <w:rFonts w:ascii="仿宋" w:eastAsia="仿宋" w:hAnsi="仿宋" w:cs="宋体" w:hint="eastAsia"/>
          <w:kern w:val="0"/>
          <w:sz w:val="32"/>
          <w:szCs w:val="32"/>
        </w:rPr>
      </w:pPr>
      <w:r w:rsidRPr="008C0705">
        <w:rPr>
          <w:rFonts w:ascii="仿宋" w:eastAsia="仿宋" w:hAnsi="仿宋" w:cs="宋体" w:hint="eastAsia"/>
          <w:color w:val="000000"/>
          <w:kern w:val="0"/>
          <w:sz w:val="32"/>
          <w:szCs w:val="32"/>
        </w:rPr>
        <w:t>第十二条</w:t>
      </w:r>
      <w:r w:rsidRPr="008C0705">
        <w:rPr>
          <w:rFonts w:ascii="微软雅黑" w:eastAsia="微软雅黑" w:hAnsi="微软雅黑" w:cs="宋体" w:hint="eastAsia"/>
          <w:color w:val="000000"/>
          <w:kern w:val="0"/>
          <w:sz w:val="32"/>
          <w:szCs w:val="32"/>
        </w:rPr>
        <w:t xml:space="preserve"> </w:t>
      </w:r>
      <w:r w:rsidRPr="008C0705">
        <w:rPr>
          <w:rFonts w:ascii="仿宋" w:eastAsia="仿宋" w:hAnsi="仿宋" w:cs="宋体" w:hint="eastAsia"/>
          <w:color w:val="000000"/>
          <w:kern w:val="0"/>
          <w:sz w:val="32"/>
          <w:szCs w:val="32"/>
        </w:rPr>
        <w:t>基金标识使用人应按照本办法规定及管理中心许可使用基金标识。基金标识使用人未经管理中心许可使</w:t>
      </w:r>
      <w:r w:rsidRPr="008C0705">
        <w:rPr>
          <w:rFonts w:ascii="仿宋" w:eastAsia="仿宋" w:hAnsi="仿宋" w:cs="宋体" w:hint="eastAsia"/>
          <w:color w:val="000000"/>
          <w:kern w:val="0"/>
          <w:sz w:val="32"/>
          <w:szCs w:val="32"/>
        </w:rPr>
        <w:lastRenderedPageBreak/>
        <w:t>用标识的，或未按管理中心许可的方式和范围使用基金标识的，管理中心有权根据使用人违约情况，要求其停止使用，并有权依照有关法律追究其法律责任。</w:t>
      </w:r>
    </w:p>
    <w:p w:rsidR="008C0705" w:rsidRPr="008C0705" w:rsidRDefault="008C0705" w:rsidP="008C0705">
      <w:pPr>
        <w:widowControl/>
        <w:ind w:firstLine="480"/>
        <w:jc w:val="left"/>
        <w:rPr>
          <w:rFonts w:ascii="仿宋" w:eastAsia="仿宋" w:hAnsi="仿宋" w:cs="宋体" w:hint="eastAsia"/>
          <w:kern w:val="0"/>
          <w:sz w:val="32"/>
          <w:szCs w:val="32"/>
        </w:rPr>
      </w:pPr>
      <w:r w:rsidRPr="008C0705">
        <w:rPr>
          <w:rFonts w:ascii="仿宋" w:eastAsia="仿宋" w:hAnsi="仿宋" w:cs="宋体" w:hint="eastAsia"/>
          <w:color w:val="000000"/>
          <w:kern w:val="0"/>
          <w:sz w:val="32"/>
          <w:szCs w:val="32"/>
        </w:rPr>
        <w:t>第十三条</w:t>
      </w:r>
      <w:r w:rsidRPr="008C0705">
        <w:rPr>
          <w:rFonts w:ascii="微软雅黑" w:eastAsia="微软雅黑" w:hAnsi="微软雅黑" w:cs="宋体" w:hint="eastAsia"/>
          <w:color w:val="000000"/>
          <w:kern w:val="0"/>
          <w:sz w:val="32"/>
          <w:szCs w:val="32"/>
        </w:rPr>
        <w:t xml:space="preserve"> </w:t>
      </w:r>
      <w:r w:rsidRPr="008C0705">
        <w:rPr>
          <w:rFonts w:ascii="仿宋" w:eastAsia="仿宋" w:hAnsi="仿宋" w:cs="宋体" w:hint="eastAsia"/>
          <w:color w:val="000000"/>
          <w:kern w:val="0"/>
          <w:sz w:val="32"/>
          <w:szCs w:val="32"/>
        </w:rPr>
        <w:t>基金标识使用人在基金标识使用过程中应接受管理中心的监督与检查，基金标识使用人发生有损国家艺术基金信誉和形象的行为的，管理中心有权要求其停止使用，并依照有关法律追究其法律责任。</w:t>
      </w:r>
    </w:p>
    <w:p w:rsidR="008C0705" w:rsidRPr="008C0705" w:rsidRDefault="008C0705" w:rsidP="008C0705">
      <w:pPr>
        <w:widowControl/>
        <w:ind w:firstLine="480"/>
        <w:jc w:val="left"/>
        <w:rPr>
          <w:rFonts w:ascii="仿宋" w:eastAsia="仿宋" w:hAnsi="仿宋" w:cs="宋体" w:hint="eastAsia"/>
          <w:kern w:val="0"/>
          <w:sz w:val="32"/>
          <w:szCs w:val="32"/>
        </w:rPr>
      </w:pPr>
      <w:r w:rsidRPr="008C0705">
        <w:rPr>
          <w:rFonts w:ascii="仿宋" w:eastAsia="仿宋" w:hAnsi="仿宋" w:cs="宋体" w:hint="eastAsia"/>
          <w:color w:val="000000"/>
          <w:kern w:val="0"/>
          <w:sz w:val="32"/>
          <w:szCs w:val="32"/>
        </w:rPr>
        <w:t>第十四条</w:t>
      </w:r>
      <w:r w:rsidRPr="008C0705">
        <w:rPr>
          <w:rFonts w:ascii="微软雅黑" w:eastAsia="微软雅黑" w:hAnsi="微软雅黑" w:cs="宋体" w:hint="eastAsia"/>
          <w:color w:val="000000"/>
          <w:kern w:val="0"/>
          <w:sz w:val="32"/>
          <w:szCs w:val="32"/>
        </w:rPr>
        <w:t xml:space="preserve"> </w:t>
      </w:r>
      <w:r w:rsidRPr="008C0705">
        <w:rPr>
          <w:rFonts w:ascii="仿宋" w:eastAsia="仿宋" w:hAnsi="仿宋" w:cs="宋体" w:hint="eastAsia"/>
          <w:color w:val="000000"/>
          <w:kern w:val="0"/>
          <w:sz w:val="32"/>
          <w:szCs w:val="32"/>
        </w:rPr>
        <w:t>本办法解释权</w:t>
      </w:r>
      <w:proofErr w:type="gramStart"/>
      <w:r w:rsidRPr="008C0705">
        <w:rPr>
          <w:rFonts w:ascii="仿宋" w:eastAsia="仿宋" w:hAnsi="仿宋" w:cs="宋体" w:hint="eastAsia"/>
          <w:color w:val="000000"/>
          <w:kern w:val="0"/>
          <w:sz w:val="32"/>
          <w:szCs w:val="32"/>
        </w:rPr>
        <w:t>归管理</w:t>
      </w:r>
      <w:proofErr w:type="gramEnd"/>
      <w:r w:rsidRPr="008C0705">
        <w:rPr>
          <w:rFonts w:ascii="仿宋" w:eastAsia="仿宋" w:hAnsi="仿宋" w:cs="宋体" w:hint="eastAsia"/>
          <w:color w:val="000000"/>
          <w:kern w:val="0"/>
          <w:sz w:val="32"/>
          <w:szCs w:val="32"/>
        </w:rPr>
        <w:t>中心所有。</w:t>
      </w:r>
    </w:p>
    <w:p w:rsidR="008C0705" w:rsidRPr="008C0705" w:rsidRDefault="008C0705" w:rsidP="008C0705">
      <w:pPr>
        <w:widowControl/>
        <w:ind w:firstLine="480"/>
        <w:jc w:val="left"/>
        <w:rPr>
          <w:rFonts w:ascii="仿宋" w:eastAsia="仿宋" w:hAnsi="仿宋" w:cs="宋体" w:hint="eastAsia"/>
          <w:kern w:val="0"/>
          <w:sz w:val="32"/>
          <w:szCs w:val="32"/>
        </w:rPr>
      </w:pPr>
      <w:r w:rsidRPr="008C0705">
        <w:rPr>
          <w:rFonts w:ascii="仿宋" w:eastAsia="仿宋" w:hAnsi="仿宋" w:cs="宋体" w:hint="eastAsia"/>
          <w:color w:val="000000"/>
          <w:kern w:val="0"/>
          <w:sz w:val="32"/>
          <w:szCs w:val="32"/>
        </w:rPr>
        <w:t>第十五条</w:t>
      </w:r>
      <w:r w:rsidRPr="008C0705">
        <w:rPr>
          <w:rFonts w:ascii="微软雅黑" w:eastAsia="微软雅黑" w:hAnsi="微软雅黑" w:cs="宋体" w:hint="eastAsia"/>
          <w:color w:val="000000"/>
          <w:kern w:val="0"/>
          <w:sz w:val="32"/>
          <w:szCs w:val="32"/>
        </w:rPr>
        <w:t xml:space="preserve"> </w:t>
      </w:r>
      <w:r w:rsidRPr="008C0705">
        <w:rPr>
          <w:rFonts w:ascii="仿宋" w:eastAsia="仿宋" w:hAnsi="仿宋" w:cs="宋体" w:hint="eastAsia"/>
          <w:color w:val="000000"/>
          <w:kern w:val="0"/>
          <w:sz w:val="32"/>
          <w:szCs w:val="32"/>
        </w:rPr>
        <w:t>本办法自发布之日起实施。</w:t>
      </w:r>
    </w:p>
    <w:p w:rsidR="006062FE" w:rsidRDefault="008C0705"/>
    <w:sectPr w:rsidR="006062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292"/>
    <w:rsid w:val="002E783B"/>
    <w:rsid w:val="008C0705"/>
    <w:rsid w:val="008F0C0C"/>
    <w:rsid w:val="00F54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r1">
    <w:name w:val="marr1"/>
    <w:basedOn w:val="a0"/>
    <w:rsid w:val="008C0705"/>
  </w:style>
  <w:style w:type="character" w:customStyle="1" w:styleId="name1">
    <w:name w:val="name1"/>
    <w:basedOn w:val="a0"/>
    <w:rsid w:val="008C0705"/>
  </w:style>
  <w:style w:type="character" w:customStyle="1" w:styleId="left">
    <w:name w:val="left"/>
    <w:basedOn w:val="a0"/>
    <w:rsid w:val="008C0705"/>
  </w:style>
  <w:style w:type="paragraph" w:styleId="a3">
    <w:name w:val="Balloon Text"/>
    <w:basedOn w:val="a"/>
    <w:link w:val="Char"/>
    <w:uiPriority w:val="99"/>
    <w:semiHidden/>
    <w:unhideWhenUsed/>
    <w:rsid w:val="008C0705"/>
    <w:rPr>
      <w:sz w:val="18"/>
      <w:szCs w:val="18"/>
    </w:rPr>
  </w:style>
  <w:style w:type="character" w:customStyle="1" w:styleId="Char">
    <w:name w:val="批注框文本 Char"/>
    <w:basedOn w:val="a0"/>
    <w:link w:val="a3"/>
    <w:uiPriority w:val="99"/>
    <w:semiHidden/>
    <w:rsid w:val="008C07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r1">
    <w:name w:val="marr1"/>
    <w:basedOn w:val="a0"/>
    <w:rsid w:val="008C0705"/>
  </w:style>
  <w:style w:type="character" w:customStyle="1" w:styleId="name1">
    <w:name w:val="name1"/>
    <w:basedOn w:val="a0"/>
    <w:rsid w:val="008C0705"/>
  </w:style>
  <w:style w:type="character" w:customStyle="1" w:styleId="left">
    <w:name w:val="left"/>
    <w:basedOn w:val="a0"/>
    <w:rsid w:val="008C0705"/>
  </w:style>
  <w:style w:type="paragraph" w:styleId="a3">
    <w:name w:val="Balloon Text"/>
    <w:basedOn w:val="a"/>
    <w:link w:val="Char"/>
    <w:uiPriority w:val="99"/>
    <w:semiHidden/>
    <w:unhideWhenUsed/>
    <w:rsid w:val="008C0705"/>
    <w:rPr>
      <w:sz w:val="18"/>
      <w:szCs w:val="18"/>
    </w:rPr>
  </w:style>
  <w:style w:type="character" w:customStyle="1" w:styleId="Char">
    <w:name w:val="批注框文本 Char"/>
    <w:basedOn w:val="a0"/>
    <w:link w:val="a3"/>
    <w:uiPriority w:val="99"/>
    <w:semiHidden/>
    <w:rsid w:val="008C07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048652">
      <w:bodyDiv w:val="1"/>
      <w:marLeft w:val="0"/>
      <w:marRight w:val="0"/>
      <w:marTop w:val="0"/>
      <w:marBottom w:val="0"/>
      <w:divBdr>
        <w:top w:val="none" w:sz="0" w:space="0" w:color="auto"/>
        <w:left w:val="none" w:sz="0" w:space="0" w:color="auto"/>
        <w:bottom w:val="none" w:sz="0" w:space="0" w:color="auto"/>
        <w:right w:val="none" w:sz="0" w:space="0" w:color="auto"/>
      </w:divBdr>
      <w:divsChild>
        <w:div w:id="1767336448">
          <w:marLeft w:val="0"/>
          <w:marRight w:val="0"/>
          <w:marTop w:val="450"/>
          <w:marBottom w:val="375"/>
          <w:divBdr>
            <w:top w:val="none" w:sz="0" w:space="0" w:color="auto"/>
            <w:left w:val="none" w:sz="0" w:space="0" w:color="auto"/>
            <w:bottom w:val="none" w:sz="0" w:space="0" w:color="auto"/>
            <w:right w:val="none" w:sz="0" w:space="0" w:color="auto"/>
          </w:divBdr>
          <w:divsChild>
            <w:div w:id="1242523101">
              <w:marLeft w:val="0"/>
              <w:marRight w:val="0"/>
              <w:marTop w:val="0"/>
              <w:marBottom w:val="0"/>
              <w:divBdr>
                <w:top w:val="none" w:sz="0" w:space="0" w:color="auto"/>
                <w:left w:val="none" w:sz="0" w:space="0" w:color="auto"/>
                <w:bottom w:val="none" w:sz="0" w:space="0" w:color="auto"/>
                <w:right w:val="none" w:sz="0" w:space="0" w:color="auto"/>
              </w:divBdr>
              <w:divsChild>
                <w:div w:id="960527374">
                  <w:marLeft w:val="0"/>
                  <w:marRight w:val="0"/>
                  <w:marTop w:val="300"/>
                  <w:marBottom w:val="0"/>
                  <w:divBdr>
                    <w:top w:val="single" w:sz="6" w:space="4" w:color="CCCCCC"/>
                    <w:left w:val="single" w:sz="6" w:space="0" w:color="CCCCCC"/>
                    <w:bottom w:val="single" w:sz="6" w:space="15" w:color="CCCCCC"/>
                    <w:right w:val="single" w:sz="6" w:space="0" w:color="CCCCCC"/>
                  </w:divBdr>
                  <w:divsChild>
                    <w:div w:id="726150006">
                      <w:marLeft w:val="0"/>
                      <w:marRight w:val="150"/>
                      <w:marTop w:val="0"/>
                      <w:marBottom w:val="450"/>
                      <w:divBdr>
                        <w:top w:val="none" w:sz="0" w:space="0" w:color="auto"/>
                        <w:left w:val="none" w:sz="0" w:space="0" w:color="auto"/>
                        <w:bottom w:val="none" w:sz="0" w:space="0" w:color="auto"/>
                        <w:right w:val="none" w:sz="0" w:space="0" w:color="auto"/>
                      </w:divBdr>
                    </w:div>
                    <w:div w:id="1450008738">
                      <w:marLeft w:val="0"/>
                      <w:marRight w:val="0"/>
                      <w:marTop w:val="0"/>
                      <w:marBottom w:val="0"/>
                      <w:divBdr>
                        <w:top w:val="none" w:sz="0" w:space="0" w:color="auto"/>
                        <w:left w:val="none" w:sz="0" w:space="0" w:color="auto"/>
                        <w:bottom w:val="none" w:sz="0" w:space="0" w:color="auto"/>
                        <w:right w:val="none" w:sz="0" w:space="0" w:color="auto"/>
                      </w:divBdr>
                      <w:divsChild>
                        <w:div w:id="1795362403">
                          <w:marLeft w:val="0"/>
                          <w:marRight w:val="0"/>
                          <w:marTop w:val="150"/>
                          <w:marBottom w:val="225"/>
                          <w:divBdr>
                            <w:top w:val="none" w:sz="0" w:space="0" w:color="auto"/>
                            <w:left w:val="none" w:sz="0" w:space="0" w:color="auto"/>
                            <w:bottom w:val="none" w:sz="0" w:space="0" w:color="auto"/>
                            <w:right w:val="none" w:sz="0" w:space="0" w:color="auto"/>
                          </w:divBdr>
                        </w:div>
                        <w:div w:id="1565676564">
                          <w:marLeft w:val="0"/>
                          <w:marRight w:val="0"/>
                          <w:marTop w:val="0"/>
                          <w:marBottom w:val="0"/>
                          <w:divBdr>
                            <w:top w:val="none" w:sz="0" w:space="0" w:color="auto"/>
                            <w:left w:val="none" w:sz="0" w:space="0" w:color="auto"/>
                            <w:bottom w:val="none" w:sz="0" w:space="0" w:color="auto"/>
                            <w:right w:val="none" w:sz="0" w:space="0" w:color="auto"/>
                          </w:divBdr>
                          <w:divsChild>
                            <w:div w:id="107162443">
                              <w:marLeft w:val="450"/>
                              <w:marRight w:val="0"/>
                              <w:marTop w:val="0"/>
                              <w:marBottom w:val="0"/>
                              <w:divBdr>
                                <w:top w:val="none" w:sz="0" w:space="0" w:color="auto"/>
                                <w:left w:val="none" w:sz="0" w:space="0" w:color="auto"/>
                                <w:bottom w:val="none" w:sz="0" w:space="0" w:color="auto"/>
                                <w:right w:val="none" w:sz="0" w:space="0" w:color="auto"/>
                              </w:divBdr>
                            </w:div>
                            <w:div w:id="1805586279">
                              <w:marLeft w:val="0"/>
                              <w:marRight w:val="0"/>
                              <w:marTop w:val="0"/>
                              <w:marBottom w:val="0"/>
                              <w:divBdr>
                                <w:top w:val="none" w:sz="0" w:space="0" w:color="auto"/>
                                <w:left w:val="none" w:sz="0" w:space="0" w:color="auto"/>
                                <w:bottom w:val="none" w:sz="0" w:space="0" w:color="auto"/>
                                <w:right w:val="none" w:sz="0" w:space="0" w:color="auto"/>
                              </w:divBdr>
                            </w:div>
                          </w:divsChild>
                        </w:div>
                        <w:div w:id="5626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cp:revision>
  <dcterms:created xsi:type="dcterms:W3CDTF">2017-10-11T05:56:00Z</dcterms:created>
  <dcterms:modified xsi:type="dcterms:W3CDTF">2017-10-11T05:56:00Z</dcterms:modified>
</cp:coreProperties>
</file>