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课程目标: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实现开发者后台的app上架和下架操作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扩展:使用spirngmvc拦截器实现</w:t>
      </w:r>
      <w:r>
        <w:rPr>
          <w:rFonts w:hint="eastAsia"/>
          <w:color w:val="FF0000"/>
          <w:sz w:val="24"/>
          <w:szCs w:val="24"/>
        </w:rPr>
        <w:t>系统安全性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&gt;&gt;知识点:会springmvc的拦截器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&gt;&gt;业务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>实现系统的安全性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 ：app管理平台</w:t>
      </w:r>
    </w:p>
    <w:p>
      <w:pPr>
        <w:pStyle w:val="9"/>
        <w:ind w:left="359" w:leftChars="171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实现app管理的业务流程</w:t>
      </w: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实现开发者后台的app上架和下架操作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分析需求:</w:t>
      </w:r>
    </w:p>
    <w:p>
      <w:pPr>
        <w:pStyle w:val="9"/>
        <w:ind w:left="4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当app状态为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通过审核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下架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时可以实现上架</w:t>
      </w:r>
    </w:p>
    <w:p>
      <w:pPr>
        <w:pStyle w:val="9"/>
        <w:ind w:left="4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当app状态为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上架时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可以实下架</w:t>
      </w: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实现上架和下架时就是修改app状态分别为4(上架)和5(下架)</w:t>
      </w:r>
    </w:p>
    <w:p>
      <w:pPr>
        <w:ind w:left="480"/>
        <w:jc w:val="right"/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修改app信息列表页，根据app状态显示对应的下架和上架操作菜单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:if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F7FAF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appInfo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.status==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shd w:val="clear" w:color="auto" w:fill="F7FAFF"/>
              </w:rPr>
              <w:t xml:space="preserve">2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||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appInfo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.status==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shd w:val="clear" w:color="auto" w:fill="F7FAFF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hint="eastAsia"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name="upJia" appid="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>appInfo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>.id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"</w:t>
            </w:r>
          </w:p>
          <w:p>
            <w:pPr>
              <w:pStyle w:val="5"/>
              <w:shd w:val="clear" w:color="auto" w:fill="FFFFFF"/>
              <w:ind w:firstLine="48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"addVersion"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上架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:if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:if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F7FAFF"/>
              </w:rPr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 appInfo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.status==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  <w:shd w:val="clear" w:color="auto" w:fill="F7FAFF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hint="eastAsia"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name="upJia" appid="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>appInfo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  <w:shd w:val="clear" w:color="auto" w:fill="F7FAFF"/>
              </w:rPr>
              <w:t>.id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"</w:t>
            </w:r>
          </w:p>
          <w:p>
            <w:pPr>
              <w:pStyle w:val="5"/>
              <w:shd w:val="clear" w:color="auto" w:fill="FFFFFF"/>
              <w:ind w:firstLine="103" w:firstLineChars="49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"addVersion"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21"/>
                <w:szCs w:val="21"/>
              </w:rPr>
              <w:t>下架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:if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&gt;</w:t>
            </w:r>
          </w:p>
        </w:tc>
      </w:tr>
    </w:tbl>
    <w:p>
      <w:pPr>
        <w:pStyle w:val="9"/>
        <w:ind w:firstLine="48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实现上架功能:  采用异步技术(网页不刷新)</w:t>
      </w:r>
    </w:p>
    <w:p>
      <w:pPr>
        <w:pStyle w:val="9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上架和下架的业务无需编写</w:t>
      </w:r>
    </w:p>
    <w:p>
      <w:pPr>
        <w:pStyle w:val="9"/>
        <w:ind w:left="12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存在一个业务修改app的状态</w:t>
      </w:r>
    </w:p>
    <w:p>
      <w:pPr>
        <w:rPr>
          <w:sz w:val="24"/>
          <w:szCs w:val="24"/>
        </w:rPr>
      </w:pPr>
    </w:p>
    <w:p>
      <w:pPr>
        <w:pStyle w:val="9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编写控制器请求:处理上架和下架</w:t>
      </w:r>
    </w:p>
    <w:tbl>
      <w:tblPr>
        <w:tblStyle w:val="8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实现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的上架和下架操作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上架  传状态为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4 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下架传状态为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5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"/upDownApp"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@ResponseBody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返回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json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String upDownApp(Long id,Long state){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调用业务实现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temp=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appInfoService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.updateAppInfoState(id,state);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"{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result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+temp+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"}"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如果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temp&gt;0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成功  否则失败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pStyle w:val="9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使用jquery实现异步请求:实现上架下架</w:t>
      </w:r>
    </w:p>
    <w:tbl>
      <w:tblPr>
        <w:tblStyle w:val="8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>//实现上架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='upJia']"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7A7A43"/>
                <w:sz w:val="18"/>
                <w:szCs w:val="18"/>
                <w:shd w:val="clear" w:fill="FFFFFF"/>
              </w:rPr>
              <w:t>click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//获取a标签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var anode=$(this);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//获取显示状态的单元格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  <w:lang w:val="en-US" w:eastAsia="zh-CN"/>
              </w:rPr>
              <w:t>,将a标签所在的表单的单元格设置名称&lt;td name=“td9”&gt;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 var stateNode=$(this).parents("[name='td9']").prev().prev().prev();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 //获取app的id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FF0000"/>
                <w:sz w:val="18"/>
                <w:szCs w:val="18"/>
                <w:shd w:val="clear" w:fill="FFFFFF"/>
              </w:rPr>
              <w:t xml:space="preserve">    var appid=$(this).attr("appid");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458383"/>
                <w:sz w:val="18"/>
                <w:szCs w:val="18"/>
                <w:shd w:val="clear" w:fill="FFFFFF"/>
              </w:rPr>
              <w:t>anode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.html()==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"上架"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>//发送异步请求实现上架(4)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.post(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7FAFF"/>
              </w:rPr>
              <w:t>pageContext.request.contextPath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/upDownApp"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"appid"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458383"/>
                <w:sz w:val="18"/>
                <w:szCs w:val="18"/>
                <w:shd w:val="clear" w:fill="FFFFFF"/>
              </w:rPr>
              <w:t>appid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"state"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(data.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660E7A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){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>//成功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 xml:space="preserve">              //修改显示状为"已上架"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458383"/>
                <w:sz w:val="18"/>
                <w:szCs w:val="18"/>
                <w:shd w:val="clear" w:fill="FFFFFF"/>
              </w:rPr>
              <w:t>stateNode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.html(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"已上架"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>//修改操作为下架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458383"/>
                <w:sz w:val="18"/>
                <w:szCs w:val="18"/>
                <w:shd w:val="clear" w:fill="FFFFFF"/>
              </w:rPr>
              <w:t>anode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.html(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"下架"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   alert(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"失败"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"json"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 xml:space="preserve">//发送异步请求完成下载(5)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$.post(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7FAFF"/>
              </w:rPr>
              <w:t>pageContext.request.contextPath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/upDownApp"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"appid"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458383"/>
                <w:sz w:val="18"/>
                <w:szCs w:val="18"/>
                <w:shd w:val="clear" w:fill="FFFFFF"/>
              </w:rPr>
              <w:t>appid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"state"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(data.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660E7A"/>
                <w:sz w:val="18"/>
                <w:szCs w:val="18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==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){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>//成功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 xml:space="preserve">                      //修改显示状为"已下架"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458383"/>
                <w:sz w:val="18"/>
                <w:szCs w:val="18"/>
                <w:shd w:val="clear" w:fill="FFFFFF"/>
              </w:rPr>
              <w:t>stateNode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.html(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"已下架"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>//修改操作为下架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458383"/>
                <w:sz w:val="18"/>
                <w:szCs w:val="18"/>
                <w:shd w:val="clear" w:fill="FFFFFF"/>
              </w:rPr>
              <w:t>anode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.html(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"上架"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             alert(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"失败"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           },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8000"/>
                <w:sz w:val="18"/>
                <w:szCs w:val="18"/>
                <w:shd w:val="clear" w:fill="FFFFFF"/>
              </w:rPr>
              <w:t>"json"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shd w:val="clear" w:fill="FFFFFF"/>
              </w:rPr>
              <w:t>});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引言: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183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SpringMVC拦截器(</w:t>
      </w:r>
      <w:r>
        <w:t>Interceptor</w:t>
      </w:r>
      <w:r>
        <w:rPr>
          <w:rFonts w:hint="eastAsia"/>
          <w:sz w:val="24"/>
          <w:szCs w:val="24"/>
        </w:rPr>
        <w:t>)</w:t>
      </w:r>
    </w:p>
    <w:p>
      <w:pPr>
        <w:pStyle w:val="9"/>
        <w:numPr>
          <w:ilvl w:val="0"/>
          <w:numId w:val="4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什么是SpringMVC拦截器:</w:t>
      </w:r>
    </w:p>
    <w:p>
      <w:pPr>
        <w:pStyle w:val="9"/>
        <w:ind w:left="840" w:firstLine="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SpringMVC 中的Interceptor 拦截器也是相当重要的，它的主要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作用是拦截用户的请求并进行相应的处理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一般用于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通过它来进行权限验证，或者是来判断用户</w:t>
      </w:r>
      <w:r>
        <w:rPr>
          <w:rFonts w:ascii="Helvetica" w:hAnsi="Helvetica" w:cs="Helvetica"/>
          <w:i/>
          <w:iCs/>
          <w:color w:val="000000"/>
          <w:szCs w:val="21"/>
          <w:shd w:val="clear" w:color="auto" w:fill="FFFFFF"/>
        </w:rPr>
        <w:t>是否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登陆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等。</w:t>
      </w:r>
    </w:p>
    <w:p>
      <w:pPr>
        <w:pStyle w:val="9"/>
        <w:ind w:left="840" w:firstLine="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pStyle w:val="9"/>
        <w:ind w:left="481" w:leftChars="229" w:firstLine="105" w:firstLineChars="5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注意:</w:t>
      </w:r>
      <w:r>
        <w:rPr>
          <w:rFonts w:hint="eastAsia"/>
          <w:color w:val="FF0000"/>
        </w:rPr>
        <w:t>springmvc拦截器是针对springmvc控制器请求进行</w:t>
      </w:r>
      <w:r>
        <w:rPr>
          <w:rFonts w:hint="eastAsia"/>
          <w:color w:val="FF0000"/>
          <w:u w:val="single"/>
        </w:rPr>
        <w:t>拦</w:t>
      </w:r>
      <w:r>
        <w:rPr>
          <w:rFonts w:hint="eastAsia"/>
          <w:color w:val="FF0000"/>
        </w:rPr>
        <w:t>截的</w:t>
      </w:r>
      <w:r>
        <w:rPr>
          <w:rFonts w:hint="eastAsia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使用（创建）springmvc拦截器</w:t>
      </w:r>
    </w:p>
    <w:p>
      <w:pPr>
        <w:pStyle w:val="9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创建拦截器类实现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HandlerInterceptor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接口</w:t>
      </w:r>
      <w:r>
        <w:rPr>
          <w:rFonts w:hint="eastAsia"/>
          <w:sz w:val="24"/>
          <w:szCs w:val="24"/>
        </w:rPr>
        <w:t>:</w:t>
      </w:r>
    </w:p>
    <w:p>
      <w:pPr>
        <w:pStyle w:val="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0" w:firstLineChars="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>org.springframework.web.servlet.HandlerInterceptor;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LoginInterceptror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HandlerInterceptor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/*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* preHandle,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拦截请求时执行的方法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(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进入控制器之前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*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注意：该方法接收返回值，如果返回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true,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则表示放行可以进入控制器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*     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反之返回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false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表示不放行，不能进入控制器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* */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public boolean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preHandle(HttpServletRequest request, HttpServletResponse response, Object handler)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Exception 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FF0000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"preHandle......."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return true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postHandle(HttpServletRequest request, HttpServletResponse response, Object handler, ModelAndView modelAndView)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//postHandle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在业务处理器处理请求执行完成后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(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控制器执行完后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),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生成视图之前执行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"postHandle......."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afterCompletion(HttpServletRequest request, HttpServletResponse response, Object handler, Exception ex)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//afterCompletion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DispatcherServlet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完全处理完请求后被调用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可用于清理资源等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afterCompletion()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执行完成后开始渲染页面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"afterCompletion"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left="840"/>
        <w:rPr>
          <w:sz w:val="24"/>
          <w:szCs w:val="24"/>
        </w:rPr>
      </w:pPr>
    </w:p>
    <w:p>
      <w:pPr>
        <w:pStyle w:val="9"/>
        <w:numPr>
          <w:ilvl w:val="1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在springmvc的配置文件中添加</w:t>
      </w:r>
      <w:r>
        <w:rPr>
          <w:rFonts w:hint="eastAsia"/>
          <w:color w:val="FF0000"/>
          <w:sz w:val="24"/>
          <w:szCs w:val="24"/>
        </w:rPr>
        <w:t>拦截器配置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配置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sringmvc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的拦截器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:interceptors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:interceptor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&lt;!--mvc:mapping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指定拦截的控制请求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/**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表示根目录下所有控制器请求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:mapping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path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="/</w:t>
            </w:r>
            <w:r>
              <w:rPr>
                <w:rFonts w:hint="eastAsia"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  <w:lang w:val="en-US" w:eastAsia="zh-CN"/>
              </w:rPr>
              <w:t>*</w:t>
            </w:r>
            <w:bookmarkStart w:id="0" w:name="_GoBack"/>
            <w:bookmarkEnd w:id="0"/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*"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/&gt;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&lt;!—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排除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哪些请求不拦截，他必需写在拦截请求的后面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:exclude-mapping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path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="/getAppInfo"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:exclude-mapping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定义拦截器对象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bean class="com.team.appinfo.interceptor.LoginInterceptror"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:interceptor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36"/>
                <w:szCs w:val="3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:interceptors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ind w:left="84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使用SpringMVC拦截器保护项目系统资源安全(防止未登入的用户访问系统资源)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使用拦截器对项目控制器请求的资源进行安全保护.</w:t>
      </w:r>
    </w:p>
    <w:p>
      <w:pPr>
        <w:pStyle w:val="9"/>
        <w:ind w:left="480" w:firstLine="0" w:firstLineChars="0"/>
        <w:rPr>
          <w:sz w:val="24"/>
          <w:szCs w:val="24"/>
        </w:rPr>
      </w:pPr>
      <w:r>
        <w:rPr>
          <w:rFonts w:hint="eastAsia"/>
        </w:rPr>
        <w:t>1.1 创建拦截器对所有控制器的请求进行拦截（ 只有登入成功后，才能访问控制器请求），但是需要对象登入页面的控制器进行放行，及登入控制器请求放行。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LoginInterceptror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HandlerInterceptor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* preHandle,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拦截请求时执行的方法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(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进入控制器之前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注意：该方法接收返回值，如果返回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true,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则表示放行可以进入控制器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*    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反之返回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false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表示不放行，不能进入控制器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* 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preHandle(HttpServletRequest request, HttpServletResponse response, Object handler)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判断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session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是否存在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如果存在则表示登入，放行。如果不存在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session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或者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session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过期则无限访问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HttpSession session=request.getSession();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Object o=session.getAttribute(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"loginInfo"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(o!=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null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return true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;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放行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else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如果没有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跳转到登入页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//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response.sendRedirect(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"/jsp/devlogin.jsp"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155" w:firstLineChars="55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8"/>
                <w:szCs w:val="2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response.sendRedirect(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"/index"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);</w:t>
            </w:r>
            <w:r>
              <w:rPr>
                <w:rFonts w:hint="eastAsia" w:ascii="Courier New" w:hAnsi="Courier New" w:eastAsia="宋体" w:cs="Courier New"/>
                <w:color w:val="FF0000"/>
                <w:kern w:val="0"/>
                <w:szCs w:val="21"/>
              </w:rPr>
              <w:t xml:space="preserve">  //控制器请求进入登入页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return false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postHandle(HttpServletRequest request, HttpServletResponse response, Object handler, ModelAndView modelAndView)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//postHandle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在业务处理器处理请求执行完成后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(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控制器执行完后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),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生成视图之前执行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// System.out.println("postHandle.......");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afterCompletion(HttpServletRequest request, HttpServletResponse response, Object handler, Exception ex)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//afterCompletion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DispatcherServlet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完全处理完请求后被调用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可用于清理资源等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afterCompletion()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执行完成后开始渲染页面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 System.out.println("afterCompletion");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9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在springmvc配置文件中添加拦截器的配置:</w:t>
      </w:r>
    </w:p>
    <w:tbl>
      <w:tblPr>
        <w:tblStyle w:val="8"/>
        <w:tblW w:w="7502" w:type="dxa"/>
        <w:tblInd w:w="10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配置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sringmvc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的拦截器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:interceptors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:interceptor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&lt;!--mvc:mapping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指定拦截的控制请求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/**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表示根目录下所有控制器请求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:mapping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path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="/**"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哪些请求不拦，他要写在拦截请求的后面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</w:pP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访问登入页面的请求放行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mvc:exclude-mapping path="/index"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mvc:exclude-mapping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&lt;!--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对处理登入的控制器放行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mvc:exclude-mapping path="/</w:t>
            </w:r>
            <w:r>
              <w:rPr>
                <w:rFonts w:hint="eastAsia"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  <w:lang w:val="en-US" w:eastAsia="zh-CN"/>
              </w:rPr>
              <w:t>login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mvc:exclude-mapping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mvc:exclude-mapping path="/</w:t>
            </w:r>
            <w:r>
              <w:rPr>
                <w:rFonts w:hint="eastAsia"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  <w:lang w:val="en-US" w:eastAsia="zh-CN"/>
              </w:rPr>
              <w:t>code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mvc:exclude-mapping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定义拦截器对象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="com.team.appinfo.interceptor.LoginInterceptror"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:interceptor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EFEFEF"/>
              </w:rPr>
              <w:t>mvc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:interceptors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102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实现springmvc项目的jsp资源保护</w:t>
      </w:r>
    </w:p>
    <w:p>
      <w:pPr>
        <w:ind w:firstLine="105" w:firstLineChars="50"/>
        <w:rPr>
          <w:rFonts w:ascii="MS Shell Dlg" w:hAnsi="MS Shell Dlg" w:cs="MS Shell Dlg"/>
          <w:color w:val="000000"/>
          <w:szCs w:val="21"/>
          <w:shd w:val="clear" w:color="auto" w:fill="FFFFFF"/>
        </w:rPr>
      </w:pPr>
      <w:r>
        <w:rPr>
          <w:rFonts w:hint="eastAsia"/>
        </w:rPr>
        <w:t>注意：</w:t>
      </w:r>
      <w:r>
        <w:rPr>
          <w:rFonts w:ascii="MS Shell Dlg" w:hAnsi="MS Shell Dlg" w:cs="MS Shell Dlg"/>
          <w:color w:val="000000"/>
          <w:szCs w:val="21"/>
          <w:shd w:val="clear" w:color="auto" w:fill="FFFFFF"/>
        </w:rPr>
        <w:t>spring mvc的拦截器只拦截controller不拦截jsp文件，如果不拦截jsp文件也会给系统带安全性问题。</w:t>
      </w:r>
    </w:p>
    <w:p>
      <w:pPr>
        <w:ind w:firstLine="105" w:firstLineChars="50"/>
        <w:rPr>
          <w:rFonts w:ascii="MS Shell Dlg" w:hAnsi="MS Shell Dlg" w:cs="MS Shell Dlg"/>
          <w:color w:val="000000"/>
          <w:szCs w:val="21"/>
          <w:shd w:val="clear" w:color="auto" w:fill="FFFFFF"/>
        </w:rPr>
      </w:pPr>
      <w:r>
        <w:rPr>
          <w:rFonts w:hint="eastAsia" w:ascii="MS Shell Dlg" w:hAnsi="MS Shell Dlg" w:cs="MS Shell Dlg"/>
          <w:color w:val="000000"/>
          <w:szCs w:val="21"/>
          <w:shd w:val="clear" w:color="auto" w:fill="FFFFFF"/>
        </w:rPr>
        <w:t>解决jsp资源安全问题:</w:t>
      </w:r>
      <w:r>
        <w:rPr>
          <w:rFonts w:ascii="MS Shell Dlg" w:hAnsi="MS Shell Dlg" w:cs="MS Shell Dlg"/>
          <w:color w:val="000000"/>
          <w:szCs w:val="21"/>
          <w:shd w:val="clear" w:color="auto" w:fill="FFFFFF"/>
        </w:rPr>
        <w:t>将所有的jsp文件放入到WEB-INF文件夹下，这样用户是直接不能访问WEB-INF文件</w:t>
      </w:r>
      <w:r>
        <w:rPr>
          <w:rFonts w:hint="eastAsia" w:ascii="MS Shell Dlg" w:hAnsi="MS Shell Dlg" w:cs="MS Shell Dlg"/>
          <w:color w:val="000000"/>
          <w:szCs w:val="21"/>
          <w:shd w:val="clear" w:color="auto" w:fill="FFFFFF"/>
          <w:lang w:eastAsia="zh-CN"/>
        </w:rPr>
        <w:t>夹</w:t>
      </w:r>
      <w:r>
        <w:rPr>
          <w:rFonts w:ascii="MS Shell Dlg" w:hAnsi="MS Shell Dlg" w:cs="MS Shell Dlg"/>
          <w:color w:val="000000"/>
          <w:szCs w:val="21"/>
          <w:shd w:val="clear" w:color="auto" w:fill="FFFFFF"/>
        </w:rPr>
        <w:t>下的jsp文件的。spring mvc的理念也是通过controller里的@RequestMapping来请求相关jsp页面，而非用户直接访问jsp页面。</w:t>
      </w:r>
    </w:p>
    <w:p>
      <w:pPr>
        <w:ind w:firstLine="105" w:firstLineChars="50"/>
      </w:pP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将项目中所有jsp页面放到WEB-INF目录中,对jsp页面进行保存，因为WEB-INF下的目录资源本身是无法对外直接访问的.</w:t>
      </w:r>
    </w:p>
    <w:p>
      <w:pPr>
        <w:ind w:left="570"/>
        <w:rPr>
          <w:color w:val="FF0000"/>
        </w:rPr>
      </w:pPr>
      <w:r>
        <w:rPr>
          <w:rFonts w:hint="eastAsia"/>
          <w:color w:val="FF0000"/>
        </w:rPr>
        <w:t>注意:修改springmvc的视图解析器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Cs w:val="21"/>
        </w:rPr>
      </w:pPr>
      <w:r>
        <w:rPr>
          <w:rFonts w:ascii="Courier New" w:hAnsi="Courier New" w:eastAsia="宋体" w:cs="Courier New"/>
          <w:color w:val="FF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FF0000"/>
          <w:kern w:val="0"/>
          <w:szCs w:val="21"/>
          <w:shd w:val="clear" w:color="auto" w:fill="EFEFEF"/>
        </w:rPr>
        <w:t>property name="prefix" value="/WEB-INF/jsp/"</w:t>
      </w:r>
      <w:r>
        <w:rPr>
          <w:rFonts w:ascii="Courier New" w:hAnsi="Courier New" w:eastAsia="宋体" w:cs="Courier New"/>
          <w:color w:val="FF0000"/>
          <w:kern w:val="0"/>
          <w:szCs w:val="21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FF0000"/>
          <w:kern w:val="0"/>
          <w:szCs w:val="21"/>
          <w:shd w:val="clear" w:color="auto" w:fill="EFEFEF"/>
        </w:rPr>
        <w:t>property</w:t>
      </w:r>
      <w:r>
        <w:rPr>
          <w:rFonts w:ascii="Courier New" w:hAnsi="Courier New" w:eastAsia="宋体" w:cs="Courier New"/>
          <w:color w:val="FF0000"/>
          <w:kern w:val="0"/>
          <w:szCs w:val="21"/>
          <w:shd w:val="clear" w:color="auto" w:fill="EFEFEF"/>
        </w:rPr>
        <w:t>&gt;</w:t>
      </w:r>
    </w:p>
    <w:p>
      <w:pPr>
        <w:ind w:left="570"/>
      </w:pP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利用控制器进行页面的跳转访问.</w:t>
      </w:r>
    </w:p>
    <w:p>
      <w:pPr>
        <w:ind w:left="570"/>
      </w:pPr>
      <w:r>
        <w:rPr>
          <w:rFonts w:hint="eastAsia"/>
        </w:rPr>
        <w:t>注意:配置视图解析器的地址: /WEB-INF/jsp/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@Controller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LinkController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"/index"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String index(){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"devlogin"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跳转到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jsp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文件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  <w:p>
            <w:pPr>
              <w:pStyle w:val="5"/>
              <w:shd w:val="clear" w:color="auto" w:fill="FFFFFF"/>
              <w:ind w:firstLine="315" w:firstLineChars="15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/>
      <w:r>
        <w:rPr>
          <w:rFonts w:hint="eastAsia"/>
        </w:rPr>
        <w:t>注意：如果实现以上步骤实现对jsp资源保存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注意:/index的控制器请求也需要放行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总结 ：app管理平台=========实现app管理的业务流程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66690" cy="27082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6302029">
    <w:nsid w:val="24BC05CD"/>
    <w:multiLevelType w:val="multilevel"/>
    <w:tmpl w:val="24BC05CD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6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21578383">
    <w:nsid w:val="5AB1718F"/>
    <w:multiLevelType w:val="multilevel"/>
    <w:tmpl w:val="5AB1718F"/>
    <w:lvl w:ilvl="0" w:tentative="1">
      <w:start w:val="1"/>
      <w:numFmt w:val="japaneseCounting"/>
      <w:lvlText w:val="%1、"/>
      <w:lvlJc w:val="left"/>
      <w:pPr>
        <w:ind w:left="622" w:hanging="48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12476084">
    <w:nsid w:val="6C0830B4"/>
    <w:multiLevelType w:val="multilevel"/>
    <w:tmpl w:val="6C0830B4"/>
    <w:lvl w:ilvl="0" w:tentative="1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7868523">
    <w:nsid w:val="5B116C6B"/>
    <w:multiLevelType w:val="multilevel"/>
    <w:tmpl w:val="5B116C6B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6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6205296">
    <w:nsid w:val="110F2570"/>
    <w:multiLevelType w:val="multilevel"/>
    <w:tmpl w:val="110F2570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1020" w:hanging="54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239631959">
    <w:nsid w:val="49E34857"/>
    <w:multiLevelType w:val="multilevel"/>
    <w:tmpl w:val="49E34857"/>
    <w:lvl w:ilvl="0" w:tentative="1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1">
      <w:start w:val="3"/>
      <w:numFmt w:val="decimal"/>
      <w:isLgl/>
      <w:lvlText w:val="%1.%2"/>
      <w:lvlJc w:val="left"/>
      <w:pPr>
        <w:ind w:left="58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29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29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65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650" w:hanging="1440"/>
      </w:pPr>
      <w:rPr>
        <w:rFonts w:hint="default"/>
      </w:rPr>
    </w:lvl>
  </w:abstractNum>
  <w:num w:numId="1">
    <w:abstractNumId w:val="1812476084"/>
  </w:num>
  <w:num w:numId="2">
    <w:abstractNumId w:val="1521578383"/>
  </w:num>
  <w:num w:numId="3">
    <w:abstractNumId w:val="616302029"/>
  </w:num>
  <w:num w:numId="4">
    <w:abstractNumId w:val="1527868523"/>
  </w:num>
  <w:num w:numId="5">
    <w:abstractNumId w:val="286205296"/>
  </w:num>
  <w:num w:numId="6">
    <w:abstractNumId w:val="12396319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630F"/>
    <w:rsid w:val="00030A5E"/>
    <w:rsid w:val="000426A7"/>
    <w:rsid w:val="000833F0"/>
    <w:rsid w:val="00091A6B"/>
    <w:rsid w:val="000A19FD"/>
    <w:rsid w:val="000B565C"/>
    <w:rsid w:val="000C0442"/>
    <w:rsid w:val="000E6C0C"/>
    <w:rsid w:val="00110114"/>
    <w:rsid w:val="00142723"/>
    <w:rsid w:val="00147809"/>
    <w:rsid w:val="00150199"/>
    <w:rsid w:val="00163616"/>
    <w:rsid w:val="001740D1"/>
    <w:rsid w:val="00174A63"/>
    <w:rsid w:val="00177916"/>
    <w:rsid w:val="0018182A"/>
    <w:rsid w:val="00184E0C"/>
    <w:rsid w:val="001D1502"/>
    <w:rsid w:val="001D29F3"/>
    <w:rsid w:val="001E5F74"/>
    <w:rsid w:val="001F1289"/>
    <w:rsid w:val="001F7B24"/>
    <w:rsid w:val="00232B41"/>
    <w:rsid w:val="00234914"/>
    <w:rsid w:val="002511EA"/>
    <w:rsid w:val="00256A05"/>
    <w:rsid w:val="0026238D"/>
    <w:rsid w:val="002669E9"/>
    <w:rsid w:val="00271212"/>
    <w:rsid w:val="002712BA"/>
    <w:rsid w:val="00287EAD"/>
    <w:rsid w:val="002D46DB"/>
    <w:rsid w:val="002D5F87"/>
    <w:rsid w:val="002E1A1A"/>
    <w:rsid w:val="002F3953"/>
    <w:rsid w:val="002F77C1"/>
    <w:rsid w:val="003071DC"/>
    <w:rsid w:val="00311AE5"/>
    <w:rsid w:val="00312E7F"/>
    <w:rsid w:val="00342D8C"/>
    <w:rsid w:val="00351EF9"/>
    <w:rsid w:val="00374E52"/>
    <w:rsid w:val="00383206"/>
    <w:rsid w:val="003864A9"/>
    <w:rsid w:val="003921CF"/>
    <w:rsid w:val="003947F3"/>
    <w:rsid w:val="003B410B"/>
    <w:rsid w:val="003B42FD"/>
    <w:rsid w:val="003B6F4B"/>
    <w:rsid w:val="003C3A9C"/>
    <w:rsid w:val="003C3EFD"/>
    <w:rsid w:val="003D1BF7"/>
    <w:rsid w:val="003D311B"/>
    <w:rsid w:val="003D4856"/>
    <w:rsid w:val="003D6712"/>
    <w:rsid w:val="003E4BA5"/>
    <w:rsid w:val="003F51ED"/>
    <w:rsid w:val="003F66AA"/>
    <w:rsid w:val="003F7CB8"/>
    <w:rsid w:val="0040041D"/>
    <w:rsid w:val="00405A38"/>
    <w:rsid w:val="00415607"/>
    <w:rsid w:val="004478B3"/>
    <w:rsid w:val="00456A85"/>
    <w:rsid w:val="00464834"/>
    <w:rsid w:val="00487CD0"/>
    <w:rsid w:val="004A2690"/>
    <w:rsid w:val="004C7867"/>
    <w:rsid w:val="004E36F3"/>
    <w:rsid w:val="004E512D"/>
    <w:rsid w:val="004F424B"/>
    <w:rsid w:val="00505324"/>
    <w:rsid w:val="00512127"/>
    <w:rsid w:val="005454E7"/>
    <w:rsid w:val="0055318F"/>
    <w:rsid w:val="005542BB"/>
    <w:rsid w:val="00566858"/>
    <w:rsid w:val="00566A87"/>
    <w:rsid w:val="00587D95"/>
    <w:rsid w:val="0059008F"/>
    <w:rsid w:val="005C731E"/>
    <w:rsid w:val="005F25E1"/>
    <w:rsid w:val="005F6F6B"/>
    <w:rsid w:val="00600075"/>
    <w:rsid w:val="00636D5E"/>
    <w:rsid w:val="00654890"/>
    <w:rsid w:val="006565E9"/>
    <w:rsid w:val="006604C6"/>
    <w:rsid w:val="00667D89"/>
    <w:rsid w:val="00673292"/>
    <w:rsid w:val="00673C2B"/>
    <w:rsid w:val="00674DBC"/>
    <w:rsid w:val="00683821"/>
    <w:rsid w:val="00686FCF"/>
    <w:rsid w:val="006A1C43"/>
    <w:rsid w:val="006A6F60"/>
    <w:rsid w:val="006F63E5"/>
    <w:rsid w:val="007036A1"/>
    <w:rsid w:val="0073604F"/>
    <w:rsid w:val="00737737"/>
    <w:rsid w:val="00743CA8"/>
    <w:rsid w:val="0076474F"/>
    <w:rsid w:val="0076763B"/>
    <w:rsid w:val="00793D99"/>
    <w:rsid w:val="007A7EF3"/>
    <w:rsid w:val="007C0233"/>
    <w:rsid w:val="007D1959"/>
    <w:rsid w:val="007E0C63"/>
    <w:rsid w:val="007F4271"/>
    <w:rsid w:val="00810B68"/>
    <w:rsid w:val="00811263"/>
    <w:rsid w:val="00812DF3"/>
    <w:rsid w:val="0083043A"/>
    <w:rsid w:val="00867EF9"/>
    <w:rsid w:val="00880BE4"/>
    <w:rsid w:val="008D1B6C"/>
    <w:rsid w:val="008E1057"/>
    <w:rsid w:val="008E64C7"/>
    <w:rsid w:val="008F12FD"/>
    <w:rsid w:val="00910F42"/>
    <w:rsid w:val="009127CF"/>
    <w:rsid w:val="00977124"/>
    <w:rsid w:val="00977BAC"/>
    <w:rsid w:val="00986AC7"/>
    <w:rsid w:val="009879A9"/>
    <w:rsid w:val="00997B32"/>
    <w:rsid w:val="009C7021"/>
    <w:rsid w:val="009D1DDB"/>
    <w:rsid w:val="009E77B7"/>
    <w:rsid w:val="009F3DA1"/>
    <w:rsid w:val="009F5D62"/>
    <w:rsid w:val="00A069C5"/>
    <w:rsid w:val="00A35070"/>
    <w:rsid w:val="00A52F51"/>
    <w:rsid w:val="00AA2EA4"/>
    <w:rsid w:val="00AA5CC2"/>
    <w:rsid w:val="00AB184F"/>
    <w:rsid w:val="00AC5075"/>
    <w:rsid w:val="00AD3D92"/>
    <w:rsid w:val="00AD66B2"/>
    <w:rsid w:val="00AE080B"/>
    <w:rsid w:val="00B10C5A"/>
    <w:rsid w:val="00B166B0"/>
    <w:rsid w:val="00B67CB2"/>
    <w:rsid w:val="00B827AF"/>
    <w:rsid w:val="00B8426F"/>
    <w:rsid w:val="00B93DD9"/>
    <w:rsid w:val="00BA6A75"/>
    <w:rsid w:val="00BD3D6B"/>
    <w:rsid w:val="00C01333"/>
    <w:rsid w:val="00C03557"/>
    <w:rsid w:val="00C04F4A"/>
    <w:rsid w:val="00C1583E"/>
    <w:rsid w:val="00C20FB0"/>
    <w:rsid w:val="00C32923"/>
    <w:rsid w:val="00C37A36"/>
    <w:rsid w:val="00C54CF6"/>
    <w:rsid w:val="00C75A35"/>
    <w:rsid w:val="00C80EE8"/>
    <w:rsid w:val="00CA21EF"/>
    <w:rsid w:val="00CB0463"/>
    <w:rsid w:val="00CB3D0E"/>
    <w:rsid w:val="00CB5CBD"/>
    <w:rsid w:val="00CE4F34"/>
    <w:rsid w:val="00CF15EA"/>
    <w:rsid w:val="00D232C6"/>
    <w:rsid w:val="00D25E3C"/>
    <w:rsid w:val="00D37DF1"/>
    <w:rsid w:val="00D412D3"/>
    <w:rsid w:val="00DC6553"/>
    <w:rsid w:val="00DD0A90"/>
    <w:rsid w:val="00DF693E"/>
    <w:rsid w:val="00DF70C4"/>
    <w:rsid w:val="00E37D37"/>
    <w:rsid w:val="00E47A87"/>
    <w:rsid w:val="00E72CD4"/>
    <w:rsid w:val="00E770F5"/>
    <w:rsid w:val="00E8429D"/>
    <w:rsid w:val="00EB2176"/>
    <w:rsid w:val="00EC1A4E"/>
    <w:rsid w:val="00ED3C53"/>
    <w:rsid w:val="00F100FF"/>
    <w:rsid w:val="00F26ECB"/>
    <w:rsid w:val="00F505D5"/>
    <w:rsid w:val="00FA4AB6"/>
    <w:rsid w:val="00FC19F7"/>
    <w:rsid w:val="00FD719C"/>
    <w:rsid w:val="00FE00E8"/>
    <w:rsid w:val="00FE4575"/>
    <w:rsid w:val="00FE5F80"/>
    <w:rsid w:val="01592836"/>
    <w:rsid w:val="037E395E"/>
    <w:rsid w:val="05A84798"/>
    <w:rsid w:val="07406B59"/>
    <w:rsid w:val="07485F5F"/>
    <w:rsid w:val="0FF84ACB"/>
    <w:rsid w:val="14F83F67"/>
    <w:rsid w:val="1AA26F88"/>
    <w:rsid w:val="221C0B9D"/>
    <w:rsid w:val="27820EF0"/>
    <w:rsid w:val="37250BFE"/>
    <w:rsid w:val="43433469"/>
    <w:rsid w:val="49BD6EAF"/>
    <w:rsid w:val="4C4331CA"/>
    <w:rsid w:val="53893A9E"/>
    <w:rsid w:val="56893256"/>
    <w:rsid w:val="5A1F3094"/>
    <w:rsid w:val="5CDD777A"/>
    <w:rsid w:val="5DBE4652"/>
    <w:rsid w:val="5EC5301C"/>
    <w:rsid w:val="618307A0"/>
    <w:rsid w:val="71F750E9"/>
    <w:rsid w:val="77527770"/>
    <w:rsid w:val="78B23886"/>
    <w:rsid w:val="7FB363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EAF3A1-0614-4A6F-86B1-E542D55F84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951</Words>
  <Characters>5423</Characters>
  <Lines>45</Lines>
  <Paragraphs>12</Paragraphs>
  <ScaleCrop>false</ScaleCrop>
  <LinksUpToDate>false</LinksUpToDate>
  <CharactersWithSpaces>6362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2021-10-18T03:33:19Z</dcterms:modified>
  <cp:revision>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