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4BB78" w14:textId="10581AA6" w:rsidR="004017FE" w:rsidRPr="005D494D" w:rsidRDefault="009C6EFA" w:rsidP="005D494D">
      <w:pPr>
        <w:pStyle w:val="NoSpacing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Developing an</w:t>
      </w:r>
      <w:r w:rsidR="005D494D" w:rsidRPr="005D494D">
        <w:rPr>
          <w:b/>
          <w:bCs/>
          <w:sz w:val="30"/>
          <w:szCs w:val="30"/>
        </w:rPr>
        <w:t xml:space="preserve"> Image Binary Classifier</w:t>
      </w:r>
    </w:p>
    <w:p w14:paraId="349D1E84" w14:textId="198588EC" w:rsidR="005D494D" w:rsidRDefault="005D494D" w:rsidP="005D494D">
      <w:pPr>
        <w:pStyle w:val="NoSpacing"/>
      </w:pPr>
    </w:p>
    <w:p w14:paraId="32E27889" w14:textId="23DD09E6" w:rsidR="005D494D" w:rsidRDefault="005D494D" w:rsidP="005D494D">
      <w:pPr>
        <w:pStyle w:val="NoSpacing"/>
      </w:pPr>
      <w:r>
        <w:t>Created: 02/02/21 by Tom Lever</w:t>
      </w:r>
    </w:p>
    <w:p w14:paraId="71D19378" w14:textId="38E94EB2" w:rsidR="005D494D" w:rsidRDefault="005D494D" w:rsidP="005D494D">
      <w:pPr>
        <w:pStyle w:val="NoSpacing"/>
      </w:pPr>
      <w:r>
        <w:t>Updated: 02/0</w:t>
      </w:r>
      <w:r w:rsidR="003D6D0A">
        <w:t>3</w:t>
      </w:r>
      <w:r>
        <w:t>/21 by Tom Lever</w:t>
      </w:r>
    </w:p>
    <w:p w14:paraId="61729D1D" w14:textId="05024831" w:rsidR="005D494D" w:rsidRDefault="005D494D" w:rsidP="005D494D">
      <w:pPr>
        <w:pStyle w:val="NoSpacing"/>
      </w:pPr>
    </w:p>
    <w:p w14:paraId="439838E5" w14:textId="7D9E9760" w:rsidR="005D494D" w:rsidRDefault="005D494D" w:rsidP="005D494D">
      <w:pPr>
        <w:pStyle w:val="NoSpacing"/>
      </w:pPr>
    </w:p>
    <w:p w14:paraId="48223A08" w14:textId="585FE2D7" w:rsidR="004545FC" w:rsidRPr="004545FC" w:rsidRDefault="004545FC" w:rsidP="005D494D">
      <w:pPr>
        <w:pStyle w:val="NoSpacing"/>
        <w:rPr>
          <w:b/>
          <w:bCs/>
          <w:u w:val="single"/>
        </w:rPr>
      </w:pPr>
      <w:r w:rsidRPr="004545FC">
        <w:rPr>
          <w:b/>
          <w:bCs/>
          <w:u w:val="single"/>
        </w:rPr>
        <w:t>Abstract</w:t>
      </w:r>
    </w:p>
    <w:p w14:paraId="7A82C32E" w14:textId="77777777" w:rsidR="004545FC" w:rsidRDefault="004545FC" w:rsidP="005D494D">
      <w:pPr>
        <w:pStyle w:val="NoSpacing"/>
      </w:pPr>
    </w:p>
    <w:p w14:paraId="39CA406C" w14:textId="2D724DDB" w:rsidR="005D494D" w:rsidRDefault="005D494D" w:rsidP="005D494D">
      <w:pPr>
        <w:pStyle w:val="NoSpacing"/>
      </w:pPr>
      <w:r>
        <w:t xml:space="preserve">An image binary classifier classifies images as belonging to one category or another. </w:t>
      </w:r>
      <w:r w:rsidR="00172834">
        <w:t>One</w:t>
      </w:r>
      <w:r>
        <w:t xml:space="preserve"> image binary classifier </w:t>
      </w:r>
      <w:r w:rsidR="00172834">
        <w:t>is a</w:t>
      </w:r>
      <w:r w:rsidR="00D66C55">
        <w:t>n</w:t>
      </w:r>
      <w:r w:rsidR="006F6421">
        <w:t xml:space="preserve"> elementary</w:t>
      </w:r>
      <w:r w:rsidR="00172834">
        <w:t xml:space="preserve"> </w:t>
      </w:r>
      <w:r>
        <w:t>neural network that take</w:t>
      </w:r>
      <w:r w:rsidR="00172834">
        <w:t>s</w:t>
      </w:r>
      <w:r>
        <w:t xml:space="preserve"> in a</w:t>
      </w:r>
      <w:r w:rsidR="00195774">
        <w:t xml:space="preserve"> column</w:t>
      </w:r>
      <w:r>
        <w:t xml:space="preserve"> vector representing a flattened, normalized image and output</w:t>
      </w:r>
      <w:r w:rsidR="00172834">
        <w:t>s</w:t>
      </w:r>
      <w:r>
        <w:t xml:space="preserve"> a </w:t>
      </w:r>
      <w:r w:rsidR="00172834">
        <w:t>category</w:t>
      </w:r>
      <w:r w:rsidR="00C738AC">
        <w:t xml:space="preserve"> index</w:t>
      </w:r>
      <w:r w:rsidR="00172834">
        <w:t>.</w:t>
      </w:r>
      <w:r w:rsidR="004545FC">
        <w:t xml:space="preserve"> This </w:t>
      </w:r>
      <w:r w:rsidR="00111B3B">
        <w:t>paper</w:t>
      </w:r>
      <w:r w:rsidR="004545FC">
        <w:t xml:space="preserve"> describes the </w:t>
      </w:r>
      <w:r w:rsidR="00E61E5B">
        <w:t>sequential flow</w:t>
      </w:r>
      <w:r w:rsidR="004545FC">
        <w:t xml:space="preserve"> </w:t>
      </w:r>
      <w:r w:rsidR="00144611">
        <w:t>of this image binary classifier</w:t>
      </w:r>
      <w:r w:rsidR="00AB3990">
        <w:t xml:space="preserve">. This paper subsequently discusses </w:t>
      </w:r>
      <w:r w:rsidR="00C07C74">
        <w:t>creating a larger neural network</w:t>
      </w:r>
      <w:r w:rsidR="00F400B3">
        <w:t>;</w:t>
      </w:r>
      <w:r w:rsidR="00C07C74">
        <w:t xml:space="preserve"> the value in improving deep neural networks of</w:t>
      </w:r>
      <w:r w:rsidR="009C6EFA">
        <w:t xml:space="preserve"> and the process of</w:t>
      </w:r>
      <w:r w:rsidR="00AB3990">
        <w:t xml:space="preserve"> convolution</w:t>
      </w:r>
      <w:r w:rsidR="00F400B3">
        <w:t>;</w:t>
      </w:r>
      <w:r w:rsidR="00AB3990">
        <w:t xml:space="preserve"> and </w:t>
      </w:r>
      <w:r w:rsidR="009C6EFA">
        <w:t xml:space="preserve">applying </w:t>
      </w:r>
      <w:r w:rsidR="00F400B3">
        <w:t>professional deep learning frameworks and building Convolutional Neural Networks from scratch</w:t>
      </w:r>
      <w:r w:rsidR="00AB3990">
        <w:t>.</w:t>
      </w:r>
    </w:p>
    <w:p w14:paraId="370A4900" w14:textId="73CA8EB0" w:rsidR="00172834" w:rsidRDefault="00172834" w:rsidP="005D494D">
      <w:pPr>
        <w:pStyle w:val="NoSpacing"/>
      </w:pPr>
    </w:p>
    <w:p w14:paraId="3CD0E608" w14:textId="3515908E" w:rsidR="00144611" w:rsidRDefault="00144611" w:rsidP="005D494D">
      <w:pPr>
        <w:pStyle w:val="NoSpacing"/>
      </w:pPr>
    </w:p>
    <w:p w14:paraId="175774A6" w14:textId="30174E7F" w:rsidR="00144611" w:rsidRPr="00144611" w:rsidRDefault="00144611" w:rsidP="00952097">
      <w:pPr>
        <w:pStyle w:val="NoSpacing"/>
        <w:numPr>
          <w:ilvl w:val="0"/>
          <w:numId w:val="1"/>
        </w:numPr>
        <w:rPr>
          <w:b/>
          <w:bCs/>
          <w:u w:val="single"/>
        </w:rPr>
      </w:pPr>
      <w:r w:rsidRPr="00144611">
        <w:rPr>
          <w:b/>
          <w:bCs/>
          <w:u w:val="single"/>
        </w:rPr>
        <w:t>Introduction: An Extremely Simple Neural Network</w:t>
      </w:r>
    </w:p>
    <w:p w14:paraId="08674A6B" w14:textId="77777777" w:rsidR="004545FC" w:rsidRDefault="004545FC" w:rsidP="005D494D">
      <w:pPr>
        <w:pStyle w:val="NoSpacing"/>
      </w:pPr>
    </w:p>
    <w:p w14:paraId="1E8FFE10" w14:textId="781609B7" w:rsidR="00172834" w:rsidRDefault="00172834" w:rsidP="005D494D">
      <w:pPr>
        <w:pStyle w:val="NoSpacing"/>
        <w:rPr>
          <w:rFonts w:eastAsiaTheme="minorEastAsia"/>
        </w:rPr>
      </w:pPr>
      <w:r>
        <w:t xml:space="preserve">An extremely simple neural network </w:t>
      </w:r>
      <w:r w:rsidR="007F6A93">
        <w:t>is</w:t>
      </w:r>
      <w:r>
        <w:t xml:space="preserve"> used to estimate </w:t>
      </w:r>
      <w:r w:rsidR="00592E7B">
        <w:t xml:space="preserve">a </w:t>
      </w:r>
      <m:oMath>
        <m:r>
          <w:rPr>
            <w:rFonts w:ascii="Cambria Math" w:hAnsi="Cambria Math"/>
          </w:rPr>
          <m:t>y</m:t>
        </m:r>
      </m:oMath>
      <w:r w:rsidR="00592E7B">
        <w:t>-coordinate</w:t>
      </w:r>
      <w:r w:rsidR="007F6A93">
        <w:t xml:space="preserve"> (e.g., </w:t>
      </w:r>
      <m:oMath>
        <m:r>
          <w:rPr>
            <w:rFonts w:ascii="Cambria Math" w:hAnsi="Cambria Math"/>
          </w:rPr>
          <m:t>5</m:t>
        </m:r>
      </m:oMath>
      <w:r w:rsidR="00EB1D42">
        <w:t>)</w:t>
      </w:r>
      <w:r>
        <w:t xml:space="preserve"> </w:t>
      </w:r>
      <w:r w:rsidR="00592E7B">
        <w:t xml:space="preserve">given an </w:t>
      </w:r>
      <m:oMath>
        <m:r>
          <w:rPr>
            <w:rFonts w:ascii="Cambria Math" w:hAnsi="Cambria Math"/>
          </w:rPr>
          <m:t>x</m:t>
        </m:r>
      </m:oMath>
      <w:r w:rsidR="00592E7B">
        <w:t>-coordinate</w:t>
      </w:r>
      <w:r w:rsidR="00EB1D42">
        <w:t xml:space="preserve"> (e.g., </w:t>
      </w:r>
      <m:oMath>
        <m:r>
          <w:rPr>
            <w:rFonts w:ascii="Cambria Math" w:hAnsi="Cambria Math"/>
          </w:rPr>
          <m:t>2</m:t>
        </m:r>
      </m:oMath>
      <w:r w:rsidR="00EB1D42">
        <w:t>)</w:t>
      </w:r>
      <w:r w:rsidR="0016344C">
        <w:t xml:space="preserve"> along a line (e.g., </w:t>
      </w:r>
      <m:oMath>
        <m:r>
          <w:rPr>
            <w:rFonts w:ascii="Cambria Math" w:hAnsi="Cambria Math"/>
          </w:rPr>
          <m:t>y(x)=2x+1</m:t>
        </m:r>
      </m:oMath>
      <w:r w:rsidR="0016344C">
        <w:t>)</w:t>
      </w:r>
      <w:r w:rsidR="00592E7B">
        <w:t>. The neural network will be trained based on a</w:t>
      </w:r>
      <w:r w:rsidR="00450FC3">
        <w:t xml:space="preserve"> given</w:t>
      </w:r>
      <w:r w:rsidR="00195774">
        <w:t xml:space="preserve"> column</w:t>
      </w:r>
      <w:r>
        <w:t xml:space="preserve"> vector</w:t>
      </w:r>
      <w:r w:rsidR="00FC6F43"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FC6F43">
        <w:t xml:space="preserve"> of </w:t>
      </w:r>
      <m:oMath>
        <m:r>
          <w:rPr>
            <w:rFonts w:ascii="Cambria Math" w:hAnsi="Cambria Math"/>
          </w:rPr>
          <m:t>x</m:t>
        </m:r>
      </m:oMath>
      <w:r w:rsidR="00FC6F43">
        <w:t xml:space="preserve">-coordinates </w:t>
      </w:r>
      <w:r w:rsidR="0016344C">
        <w:t>(e.g., a</w:t>
      </w:r>
      <w:r w:rsidR="00195774">
        <w:t xml:space="preserve"> column</w:t>
      </w:r>
      <w:r w:rsidR="0016344C">
        <w:t xml:space="preserve"> vector of twenty uniformly distributed values between </w:t>
      </w:r>
      <m:oMath>
        <m:r>
          <w:rPr>
            <w:rFonts w:ascii="Cambria Math" w:hAnsi="Cambria Math"/>
          </w:rPr>
          <m:t>0</m:t>
        </m:r>
      </m:oMath>
      <w:r w:rsidR="0016344C">
        <w:t xml:space="preserve"> and </w:t>
      </w:r>
      <m:oMath>
        <m:r>
          <w:rPr>
            <w:rFonts w:ascii="Cambria Math" w:hAnsi="Cambria Math"/>
          </w:rPr>
          <m:t>1</m:t>
        </m:r>
      </m:oMath>
      <w:r w:rsidR="00952097">
        <w:rPr>
          <w:rFonts w:eastAsiaTheme="minorEastAsia"/>
        </w:rPr>
        <w:t xml:space="preserve"> inclusive</w:t>
      </w:r>
      <w:r w:rsidR="0016344C">
        <w:t xml:space="preserve">) </w:t>
      </w:r>
      <w:r w:rsidR="00FC6F43">
        <w:t>and a</w:t>
      </w:r>
      <w:r w:rsidR="00450FC3">
        <w:t xml:space="preserve"> given</w:t>
      </w:r>
      <w:r w:rsidR="00195774">
        <w:t xml:space="preserve"> column</w:t>
      </w:r>
      <w:r w:rsidR="00FC6F43">
        <w:t xml:space="preserve"> vector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881765">
        <w:rPr>
          <w:rFonts w:eastAsiaTheme="minorEastAsia"/>
        </w:rPr>
        <w:t xml:space="preserve"> </w:t>
      </w:r>
      <w:r w:rsidR="00881765">
        <w:t xml:space="preserve">of </w:t>
      </w:r>
      <m:oMath>
        <m:r>
          <w:rPr>
            <w:rFonts w:ascii="Cambria Math" w:hAnsi="Cambria Math"/>
          </w:rPr>
          <m:t>y</m:t>
        </m:r>
      </m:oMath>
      <w:r w:rsidR="00881765">
        <w:t>-coordinates</w:t>
      </w:r>
      <w:r w:rsidR="00FC6F43">
        <w:t xml:space="preserve"> </w:t>
      </w:r>
      <w:r w:rsidR="00881765">
        <w:t xml:space="preserve">(e.g.,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=2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+1</m:t>
        </m:r>
      </m:oMath>
      <w:r w:rsidR="00881765">
        <w:rPr>
          <w:rFonts w:eastAsiaTheme="minorEastAsia"/>
        </w:rPr>
        <w:t>)</w:t>
      </w:r>
      <w:r>
        <w:t>.</w:t>
      </w:r>
      <w:r w:rsidR="00DB40EA">
        <w:t xml:space="preserve"> The neural network will </w:t>
      </w:r>
      <w:r w:rsidR="008C2F5A">
        <w:t>involve</w:t>
      </w:r>
      <w:r w:rsidR="00DB40EA">
        <w:t xml:space="preserve"> one hidden</w:t>
      </w:r>
      <w:r w:rsidR="0053450A">
        <w:t xml:space="preserve"> fully connected</w:t>
      </w:r>
      <w:r w:rsidR="00DB40EA">
        <w:t xml:space="preserve"> layer with one neuron with one linear function with </w:t>
      </w:r>
      <w:r w:rsidR="000953DF">
        <w:t xml:space="preserve">parameters </w:t>
      </w:r>
      <w:r w:rsidR="002F174E">
        <w:t>weight</w:t>
      </w:r>
      <w:r w:rsidR="00DB40EA">
        <w:t xml:space="preserve"> </w:t>
      </w:r>
      <m:oMath>
        <m:r>
          <w:rPr>
            <w:rFonts w:ascii="Cambria Math" w:hAnsi="Cambria Math"/>
          </w:rPr>
          <m:t>w</m:t>
        </m:r>
      </m:oMath>
      <w:r w:rsidR="00DB40EA">
        <w:t xml:space="preserve"> and </w:t>
      </w:r>
      <w:r w:rsidR="002F174E">
        <w:t>bias</w:t>
      </w:r>
      <w:r w:rsidR="00DB40EA">
        <w:t xml:space="preserve"> </w:t>
      </w:r>
      <m:oMath>
        <m:r>
          <w:rPr>
            <w:rFonts w:ascii="Cambria Math" w:hAnsi="Cambria Math"/>
          </w:rPr>
          <m:t>b</m:t>
        </m:r>
      </m:oMath>
      <w:r w:rsidR="00CE3838">
        <w:rPr>
          <w:rFonts w:eastAsiaTheme="minorEastAsia"/>
          <w:iCs/>
        </w:rPr>
        <w:t xml:space="preserve"> (e.g.,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acc>
        <m:r>
          <w:rPr>
            <w:rFonts w:ascii="Cambria Math" w:hAnsi="Cambria Math"/>
          </w:rPr>
          <m:t>(x)=w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+b</m:t>
        </m:r>
      </m:oMath>
      <w:r w:rsidR="00CE3838">
        <w:rPr>
          <w:rFonts w:eastAsiaTheme="minorEastAsia"/>
        </w:rPr>
        <w:t>)</w:t>
      </w:r>
      <w:r w:rsidR="00DB40EA">
        <w:t>.</w:t>
      </w:r>
      <w:r w:rsidR="00D16F26">
        <w:t xml:space="preserve"> The </w:t>
      </w:r>
      <w:r w:rsidR="003F52C0">
        <w:t>weight</w:t>
      </w:r>
      <w:r w:rsidR="00D16F26">
        <w:t xml:space="preserve"> </w:t>
      </w:r>
      <m:oMath>
        <m:r>
          <w:rPr>
            <w:rFonts w:ascii="Cambria Math" w:hAnsi="Cambria Math"/>
          </w:rPr>
          <m:t>w</m:t>
        </m:r>
      </m:oMath>
      <w:r w:rsidR="00D16F26">
        <w:t xml:space="preserve"> </w:t>
      </w:r>
      <w:r w:rsidR="000A3180">
        <w:t xml:space="preserve">will be initialized to a </w:t>
      </w:r>
      <w:r w:rsidR="008B6808">
        <w:t>number drawn randomly from a normal distribution</w:t>
      </w:r>
      <w:r w:rsidR="000A3180">
        <w:t xml:space="preserve"> </w:t>
      </w:r>
      <w:r w:rsidR="00D16F26">
        <w:t>and the</w:t>
      </w:r>
      <w:r w:rsidR="003F52C0">
        <w:t xml:space="preserve"> bias</w:t>
      </w:r>
      <w:r w:rsidR="00D16F26">
        <w:t xml:space="preserve"> </w:t>
      </w:r>
      <m:oMath>
        <m:r>
          <w:rPr>
            <w:rFonts w:ascii="Cambria Math" w:hAnsi="Cambria Math"/>
          </w:rPr>
          <m:t>b</m:t>
        </m:r>
      </m:oMath>
      <w:r w:rsidR="00D16F26">
        <w:t xml:space="preserve"> will be initialized </w:t>
      </w:r>
      <w:r w:rsidR="000A3180">
        <w:t xml:space="preserve">to </w:t>
      </w:r>
      <m:oMath>
        <m:r>
          <w:rPr>
            <w:rFonts w:ascii="Cambria Math" w:hAnsi="Cambria Math"/>
          </w:rPr>
          <m:t>0</m:t>
        </m:r>
      </m:oMath>
      <w:r w:rsidR="000A3180">
        <w:t xml:space="preserve">. The </w:t>
      </w:r>
      <w:r w:rsidR="003975FC">
        <w:t>weight</w:t>
      </w:r>
      <w:r w:rsidR="000A3180">
        <w:t xml:space="preserve"> </w:t>
      </w:r>
      <m:oMath>
        <m:r>
          <w:rPr>
            <w:rFonts w:ascii="Cambria Math" w:hAnsi="Cambria Math"/>
          </w:rPr>
          <m:t>w</m:t>
        </m:r>
      </m:oMath>
      <w:r w:rsidR="000A3180">
        <w:t xml:space="preserve"> and the </w:t>
      </w:r>
      <w:r w:rsidR="003975FC">
        <w:rPr>
          <w:rFonts w:eastAsiaTheme="minorEastAsia"/>
        </w:rPr>
        <w:t xml:space="preserve">bias </w:t>
      </w:r>
      <m:oMath>
        <m:r>
          <w:rPr>
            <w:rFonts w:ascii="Cambria Math" w:hAnsi="Cambria Math"/>
          </w:rPr>
          <m:t>b</m:t>
        </m:r>
      </m:oMath>
      <w:r w:rsidR="00D16F26">
        <w:t xml:space="preserve"> will be honed during training.</w:t>
      </w:r>
      <w:r w:rsidR="004964C9">
        <w:t xml:space="preserve"> Training consists of many iterations.</w:t>
      </w:r>
      <w:r w:rsidR="00FC6F43">
        <w:t xml:space="preserve"> </w:t>
      </w:r>
      <w:r w:rsidR="00450FC3">
        <w:t xml:space="preserve">During </w:t>
      </w:r>
      <w:r w:rsidR="004964C9">
        <w:t>one iteration</w:t>
      </w:r>
      <w:r w:rsidR="00450FC3">
        <w:t>, t</w:t>
      </w:r>
      <w:r w:rsidR="00FC6F43">
        <w:t xml:space="preserve">he neural network will forward propagate the </w:t>
      </w:r>
      <w:r w:rsidR="00195774">
        <w:t xml:space="preserve">column </w:t>
      </w:r>
      <w:r w:rsidR="00FC6F43">
        <w:t xml:space="preserve">vector of training examples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FC6F43">
        <w:t xml:space="preserve"> through </w:t>
      </w:r>
      <w:r w:rsidR="00DB40EA">
        <w:t xml:space="preserve">its </w:t>
      </w:r>
      <w:r w:rsidR="0053450A">
        <w:t>fully connected</w:t>
      </w:r>
      <w:r w:rsidR="00DB40EA">
        <w:t xml:space="preserve"> layer</w:t>
      </w:r>
      <w:r w:rsidR="00FC6F43">
        <w:t xml:space="preserve"> to generate a</w:t>
      </w:r>
      <w:r w:rsidR="00195774">
        <w:t xml:space="preserve"> column</w:t>
      </w:r>
      <w:r w:rsidR="00FC6F43">
        <w:t xml:space="preserve"> vector of predicted values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acc>
      </m:oMath>
      <w:r w:rsidR="00FC6F43">
        <w:t>. A cost</w:t>
      </w:r>
      <w:r w:rsidR="00A84C0C">
        <w:t xml:space="preserve"> </w:t>
      </w:r>
      <m:oMath>
        <m:r>
          <w:rPr>
            <w:rFonts w:ascii="Cambria Math" w:hAnsi="Cambria Math"/>
          </w:rPr>
          <m:t>J</m:t>
        </m:r>
      </m:oMath>
      <w:r w:rsidR="00FC6F43">
        <w:t xml:space="preserve"> </w:t>
      </w:r>
      <w:r w:rsidR="00551520">
        <w:t xml:space="preserve">(e.g., mean squared error) </w:t>
      </w:r>
      <w:r w:rsidR="00FC6F43">
        <w:t>will be calculated</w:t>
      </w:r>
      <w:r w:rsidR="00551520">
        <w:t xml:space="preserve"> </w:t>
      </w:r>
      <w:r w:rsidR="00FC6F43">
        <w:t>based on the</w:t>
      </w:r>
      <w:r w:rsidR="00195774">
        <w:t xml:space="preserve"> column</w:t>
      </w:r>
      <w:r w:rsidR="00FC6F43">
        <w:t xml:space="preserve"> vector of ground-truth values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FC6F43">
        <w:rPr>
          <w:rFonts w:eastAsiaTheme="minorEastAsia"/>
        </w:rPr>
        <w:t xml:space="preserve"> and the</w:t>
      </w:r>
      <w:r w:rsidR="00195774">
        <w:rPr>
          <w:rFonts w:eastAsiaTheme="minorEastAsia"/>
        </w:rPr>
        <w:t xml:space="preserve"> column</w:t>
      </w:r>
      <w:r w:rsidR="00FC6F43">
        <w:rPr>
          <w:rFonts w:eastAsiaTheme="minorEastAsia"/>
        </w:rPr>
        <w:t xml:space="preserve"> vector of predicted values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acc>
      </m:oMath>
      <w:r w:rsidR="00FC6F43">
        <w:rPr>
          <w:rFonts w:eastAsiaTheme="minorEastAsia"/>
        </w:rPr>
        <w:t>.</w:t>
      </w:r>
      <w:r w:rsidR="00117BB9">
        <w:rPr>
          <w:rFonts w:eastAsiaTheme="minorEastAsia"/>
        </w:rPr>
        <w:t xml:space="preserve"> </w:t>
      </w:r>
      <w:r w:rsidR="001268CE">
        <w:rPr>
          <w:rFonts w:eastAsiaTheme="minorEastAsia"/>
        </w:rPr>
        <w:t>A p</w:t>
      </w:r>
      <w:r w:rsidR="001A4609">
        <w:rPr>
          <w:rFonts w:eastAsiaTheme="minorEastAsia"/>
        </w:rPr>
        <w:t>artial derivative</w:t>
      </w:r>
      <w:r w:rsidR="001268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∂J/∂w</m:t>
        </m:r>
      </m:oMath>
      <w:r w:rsidR="001A4609">
        <w:rPr>
          <w:rFonts w:eastAsiaTheme="minorEastAsia"/>
        </w:rPr>
        <w:t xml:space="preserve"> of the cost </w:t>
      </w:r>
      <m:oMath>
        <m:r>
          <w:rPr>
            <w:rFonts w:ascii="Cambria Math" w:eastAsiaTheme="minorEastAsia" w:hAnsi="Cambria Math"/>
          </w:rPr>
          <m:t>J</m:t>
        </m:r>
      </m:oMath>
      <w:r w:rsidR="001268CE">
        <w:rPr>
          <w:rFonts w:eastAsiaTheme="minorEastAsia"/>
        </w:rPr>
        <w:t xml:space="preserve"> </w:t>
      </w:r>
      <w:r w:rsidR="001A4609">
        <w:rPr>
          <w:rFonts w:eastAsiaTheme="minorEastAsia"/>
        </w:rPr>
        <w:t xml:space="preserve">with respect to the </w:t>
      </w:r>
      <w:r w:rsidR="00A84C0C">
        <w:rPr>
          <w:rFonts w:eastAsiaTheme="minorEastAsia"/>
        </w:rPr>
        <w:t>weight</w:t>
      </w:r>
      <w:r w:rsidR="001A460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</m:oMath>
      <w:r w:rsidR="001A4609">
        <w:rPr>
          <w:rFonts w:eastAsiaTheme="minorEastAsia"/>
        </w:rPr>
        <w:t xml:space="preserve"> </w:t>
      </w:r>
      <w:r w:rsidR="001268CE">
        <w:rPr>
          <w:rFonts w:eastAsiaTheme="minorEastAsia"/>
        </w:rPr>
        <w:t xml:space="preserve">will be calculated; a partial derivative </w:t>
      </w:r>
      <m:oMath>
        <m:r>
          <w:rPr>
            <w:rFonts w:ascii="Cambria Math" w:eastAsiaTheme="minorEastAsia" w:hAnsi="Cambria Math"/>
          </w:rPr>
          <m:t>∂J/∂b</m:t>
        </m:r>
      </m:oMath>
      <w:r w:rsidR="001268CE">
        <w:rPr>
          <w:rFonts w:eastAsiaTheme="minorEastAsia"/>
        </w:rPr>
        <w:t xml:space="preserve"> of the cost </w:t>
      </w:r>
      <m:oMath>
        <m:r>
          <w:rPr>
            <w:rFonts w:ascii="Cambria Math" w:eastAsiaTheme="minorEastAsia" w:hAnsi="Cambria Math"/>
          </w:rPr>
          <m:t>J</m:t>
        </m:r>
      </m:oMath>
      <w:r w:rsidR="001268CE">
        <w:rPr>
          <w:rFonts w:eastAsiaTheme="minorEastAsia"/>
        </w:rPr>
        <w:t xml:space="preserve"> </w:t>
      </w:r>
      <w:r w:rsidR="00506FF5">
        <w:rPr>
          <w:rFonts w:eastAsiaTheme="minorEastAsia"/>
        </w:rPr>
        <w:t>with respect to</w:t>
      </w:r>
      <w:r w:rsidR="001A4609">
        <w:rPr>
          <w:rFonts w:eastAsiaTheme="minorEastAsia"/>
        </w:rPr>
        <w:t xml:space="preserve"> the </w:t>
      </w:r>
      <w:r w:rsidR="00A84C0C">
        <w:rPr>
          <w:rFonts w:eastAsiaTheme="minorEastAsia"/>
        </w:rPr>
        <w:t xml:space="preserve">bias </w:t>
      </w:r>
      <m:oMath>
        <m:r>
          <w:rPr>
            <w:rFonts w:ascii="Cambria Math" w:eastAsiaTheme="minorEastAsia" w:hAnsi="Cambria Math"/>
          </w:rPr>
          <m:t>b</m:t>
        </m:r>
      </m:oMath>
      <w:r w:rsidR="001A4609">
        <w:rPr>
          <w:rFonts w:eastAsiaTheme="minorEastAsia"/>
        </w:rPr>
        <w:t xml:space="preserve"> will be calculated. </w:t>
      </w:r>
      <w:r w:rsidR="008B48A4">
        <w:rPr>
          <w:rFonts w:eastAsiaTheme="minorEastAsia"/>
        </w:rPr>
        <w:t>During</w:t>
      </w:r>
      <w:r w:rsidR="00FF34EC">
        <w:rPr>
          <w:rFonts w:eastAsiaTheme="minorEastAsia"/>
        </w:rPr>
        <w:t xml:space="preserve"> gradient descent, </w:t>
      </w:r>
      <w:r w:rsidR="002F174E">
        <w:rPr>
          <w:rFonts w:eastAsiaTheme="minorEastAsia"/>
        </w:rPr>
        <w:t xml:space="preserve">the partial derivative </w:t>
      </w:r>
      <m:oMath>
        <m:r>
          <w:rPr>
            <w:rFonts w:ascii="Cambria Math" w:eastAsiaTheme="minorEastAsia" w:hAnsi="Cambria Math"/>
          </w:rPr>
          <m:t>∂J/∂w</m:t>
        </m:r>
      </m:oMath>
      <w:r w:rsidR="001268CE">
        <w:rPr>
          <w:rFonts w:eastAsiaTheme="minorEastAsia"/>
        </w:rPr>
        <w:t xml:space="preserve">, </w:t>
      </w:r>
      <w:r w:rsidR="002F174E">
        <w:rPr>
          <w:rFonts w:eastAsiaTheme="minorEastAsia"/>
        </w:rPr>
        <w:t xml:space="preserve">scaled by the </w:t>
      </w:r>
      <w:r w:rsidR="004A3D95">
        <w:rPr>
          <w:rFonts w:eastAsiaTheme="minorEastAsia"/>
        </w:rPr>
        <w:t xml:space="preserve">hyperparameter </w:t>
      </w:r>
      <w:r w:rsidR="002F174E">
        <w:rPr>
          <w:rFonts w:eastAsiaTheme="minorEastAsia"/>
        </w:rPr>
        <w:t>learning rate</w:t>
      </w:r>
      <w:r w:rsidR="001268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</m:t>
        </m:r>
      </m:oMath>
      <w:r w:rsidR="0052000A">
        <w:rPr>
          <w:rFonts w:eastAsiaTheme="minorEastAsia"/>
        </w:rPr>
        <w:t xml:space="preserve"> (e.g., </w:t>
      </w:r>
      <m:oMath>
        <m:r>
          <w:rPr>
            <w:rFonts w:ascii="Cambria Math" w:eastAsiaTheme="minorEastAsia" w:hAnsi="Cambria Math"/>
          </w:rPr>
          <m:t>0.1</m:t>
        </m:r>
      </m:oMath>
      <w:r w:rsidR="0052000A">
        <w:rPr>
          <w:rFonts w:eastAsiaTheme="minorEastAsia"/>
        </w:rPr>
        <w:t>)</w:t>
      </w:r>
      <w:r w:rsidR="002F174E">
        <w:rPr>
          <w:rFonts w:eastAsiaTheme="minorEastAsia"/>
        </w:rPr>
        <w:t xml:space="preserve">, will be taken from the </w:t>
      </w:r>
      <w:r w:rsidR="00CF344D">
        <w:rPr>
          <w:rFonts w:eastAsiaTheme="minorEastAsia"/>
        </w:rPr>
        <w:t>weight</w:t>
      </w:r>
      <w:r w:rsidR="002F174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</m:oMath>
      <w:r w:rsidR="001268CE">
        <w:rPr>
          <w:rFonts w:eastAsiaTheme="minorEastAsia"/>
        </w:rPr>
        <w:t xml:space="preserve">; the partial derivative </w:t>
      </w:r>
      <m:oMath>
        <m:r>
          <w:rPr>
            <w:rFonts w:ascii="Cambria Math" w:eastAsiaTheme="minorEastAsia" w:hAnsi="Cambria Math"/>
          </w:rPr>
          <m:t>∂J/∂b</m:t>
        </m:r>
      </m:oMath>
      <w:r w:rsidR="001268CE">
        <w:rPr>
          <w:rFonts w:eastAsiaTheme="minorEastAsia"/>
        </w:rPr>
        <w:t xml:space="preserve">, scaled by the learning rate </w:t>
      </w:r>
      <m:oMath>
        <m:r>
          <w:rPr>
            <w:rFonts w:ascii="Cambria Math" w:eastAsiaTheme="minorEastAsia" w:hAnsi="Cambria Math"/>
          </w:rPr>
          <m:t>α</m:t>
        </m:r>
      </m:oMath>
      <w:r w:rsidR="001268CE">
        <w:rPr>
          <w:rFonts w:eastAsiaTheme="minorEastAsia"/>
        </w:rPr>
        <w:t xml:space="preserve">, will be taken from the bias </w:t>
      </w:r>
      <m:oMath>
        <m:r>
          <w:rPr>
            <w:rFonts w:ascii="Cambria Math" w:eastAsiaTheme="minorEastAsia" w:hAnsi="Cambria Math"/>
          </w:rPr>
          <m:t>b</m:t>
        </m:r>
      </m:oMath>
      <w:r w:rsidR="001268CE">
        <w:rPr>
          <w:rFonts w:eastAsiaTheme="minorEastAsia"/>
        </w:rPr>
        <w:t>.</w:t>
      </w:r>
      <w:r w:rsidR="00963A1E">
        <w:rPr>
          <w:rFonts w:eastAsiaTheme="minorEastAsia"/>
        </w:rPr>
        <w:t xml:space="preserve"> </w:t>
      </w:r>
      <w:r w:rsidR="00E947C2">
        <w:rPr>
          <w:rFonts w:eastAsiaTheme="minorEastAsia"/>
        </w:rPr>
        <w:t xml:space="preserve">During testing, the neural network will forward propagate one </w:t>
      </w:r>
      <m:oMath>
        <m:r>
          <w:rPr>
            <w:rFonts w:ascii="Cambria Math" w:eastAsiaTheme="minorEastAsia" w:hAnsi="Cambria Math"/>
          </w:rPr>
          <m:t>x</m:t>
        </m:r>
      </m:oMath>
      <w:r w:rsidR="00E947C2">
        <w:rPr>
          <w:rFonts w:eastAsiaTheme="minorEastAsia"/>
        </w:rPr>
        <w:t xml:space="preserve">-coordinate and will provide an estimate of the associated </w:t>
      </w:r>
      <m:oMath>
        <m:r>
          <w:rPr>
            <w:rFonts w:ascii="Cambria Math" w:eastAsiaTheme="minorEastAsia" w:hAnsi="Cambria Math"/>
          </w:rPr>
          <m:t>y</m:t>
        </m:r>
      </m:oMath>
      <w:r w:rsidR="00E947C2">
        <w:rPr>
          <w:rFonts w:eastAsiaTheme="minorEastAsia"/>
        </w:rPr>
        <w:t>-coordinate</w:t>
      </w:r>
      <w:r w:rsidR="00D82812">
        <w:rPr>
          <w:rFonts w:eastAsiaTheme="minorEastAsia"/>
        </w:rPr>
        <w:t>.</w:t>
      </w:r>
    </w:p>
    <w:p w14:paraId="4A3BE10F" w14:textId="7635D097" w:rsidR="00E947C2" w:rsidRDefault="00E947C2" w:rsidP="005D494D">
      <w:pPr>
        <w:pStyle w:val="NoSpacing"/>
        <w:rPr>
          <w:rFonts w:eastAsiaTheme="minorEastAsia"/>
        </w:rPr>
      </w:pPr>
    </w:p>
    <w:p w14:paraId="09903063" w14:textId="4E07118C" w:rsidR="00952097" w:rsidRDefault="00952097">
      <w:r>
        <w:br w:type="page"/>
      </w:r>
    </w:p>
    <w:p w14:paraId="6344BD0B" w14:textId="13CD8229" w:rsidR="001268CE" w:rsidRPr="001268CE" w:rsidRDefault="00952097" w:rsidP="00952097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Flattened, Normalized Images</w:t>
      </w:r>
    </w:p>
    <w:p w14:paraId="7D5B9F94" w14:textId="77777777" w:rsidR="001268CE" w:rsidRDefault="001268CE" w:rsidP="005D494D">
      <w:pPr>
        <w:pStyle w:val="NoSpacing"/>
      </w:pPr>
    </w:p>
    <w:p w14:paraId="49F0F349" w14:textId="77777777" w:rsidR="00CA39BE" w:rsidRDefault="007F6A93" w:rsidP="005D494D">
      <w:pPr>
        <w:pStyle w:val="NoSpacing"/>
      </w:pPr>
      <w:r>
        <w:t>An image</w:t>
      </w:r>
      <w:r w:rsidR="00CA39BE">
        <w:t xml:space="preserve"> in NCHW format</w:t>
      </w:r>
      <w:r>
        <w:t xml:space="preserve"> is a </w:t>
      </w:r>
      <m:oMath>
        <m:r>
          <w:rPr>
            <w:rFonts w:ascii="Cambria Math" w:hAnsi="Cambria Math"/>
          </w:rPr>
          <m:t>c×h×w</m:t>
        </m:r>
      </m:oMath>
      <w:r>
        <w:t xml:space="preserve"> tensor, where</w:t>
      </w:r>
      <w:r w:rsidR="001E028F"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, </w:t>
      </w:r>
      <m:oMath>
        <m:r>
          <w:rPr>
            <w:rFonts w:ascii="Cambria Math" w:hAnsi="Cambria Math"/>
          </w:rPr>
          <m:t>h</m:t>
        </m:r>
      </m:oMath>
      <w:r w:rsidR="001E028F">
        <w:rPr>
          <w:rFonts w:eastAsiaTheme="minorEastAsia"/>
        </w:rPr>
        <w:t xml:space="preserve">, and </w:t>
      </w:r>
      <m:oMath>
        <m:r>
          <w:rPr>
            <w:rFonts w:ascii="Cambria Math" w:hAnsi="Cambria Math"/>
          </w:rPr>
          <m:t>w</m:t>
        </m:r>
      </m:oMath>
      <w:r>
        <w:t xml:space="preserve"> are</w:t>
      </w:r>
      <w:r w:rsidR="001E028F">
        <w:t xml:space="preserve"> number of channels</w:t>
      </w:r>
      <w:r>
        <w:t xml:space="preserve"> </w:t>
      </w:r>
      <w:r w:rsidR="001E028F">
        <w:t xml:space="preserve">(e.g., </w:t>
      </w:r>
      <m:oMath>
        <m:r>
          <w:rPr>
            <w:rFonts w:ascii="Cambria Math" w:hAnsi="Cambria Math"/>
          </w:rPr>
          <m:t>3</m:t>
        </m:r>
      </m:oMath>
      <w:r w:rsidR="001E028F">
        <w:rPr>
          <w:rFonts w:eastAsiaTheme="minorEastAsia"/>
        </w:rPr>
        <w:t>, for red, green, and blue</w:t>
      </w:r>
      <w:r w:rsidR="001E028F">
        <w:t xml:space="preserve">), </w:t>
      </w:r>
      <w:r>
        <w:t xml:space="preserve">image </w:t>
      </w:r>
      <w:r w:rsidR="001E028F">
        <w:t>height</w:t>
      </w:r>
      <w:r w:rsidR="001268CE">
        <w:t xml:space="preserve"> (e.g., 608 pixels)</w:t>
      </w:r>
      <w:r>
        <w:t>,</w:t>
      </w:r>
      <w:r w:rsidR="001E028F">
        <w:t xml:space="preserve"> and</w:t>
      </w:r>
      <w:r>
        <w:t xml:space="preserve"> image </w:t>
      </w:r>
      <w:r w:rsidR="001E028F">
        <w:t>width</w:t>
      </w:r>
      <w:r w:rsidR="001268CE">
        <w:t xml:space="preserve"> (e.g., </w:t>
      </w:r>
      <w:r w:rsidR="00095A8B">
        <w:t>608 pixels)</w:t>
      </w:r>
      <w:r>
        <w:t>.</w:t>
      </w:r>
      <w:r w:rsidR="00CA39BE">
        <w:t xml:space="preserve"> The elements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k,y,x</m:t>
            </m:r>
          </m:sub>
        </m:sSub>
      </m:oMath>
      <w:r w:rsidR="00CA39BE">
        <w:rPr>
          <w:rFonts w:eastAsiaTheme="minorEastAsia"/>
        </w:rPr>
        <w:t xml:space="preserve"> </w:t>
      </w:r>
      <w:r w:rsidR="00CA39BE">
        <w:t>of the image are</w:t>
      </w:r>
    </w:p>
    <w:p w14:paraId="7F64FD69" w14:textId="3BB21C13" w:rsidR="00CA39BE" w:rsidRDefault="00506392" w:rsidP="00CA39BE">
      <w:pPr>
        <w:pStyle w:val="NoSpacing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1,1,1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1,1,2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1,1,w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1,2,1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1,2,2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h,w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2,1,1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2,1,2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k,y,x</m:t>
            </m:r>
          </m:sub>
        </m:sSub>
      </m:oMath>
      <w:r w:rsidR="00CA39BE">
        <w:rPr>
          <w:rFonts w:eastAsiaTheme="minorEastAsia"/>
        </w:rPr>
        <w:t>.</w:t>
      </w:r>
    </w:p>
    <w:p w14:paraId="56B05D3A" w14:textId="77777777" w:rsidR="00952097" w:rsidRDefault="00952097" w:rsidP="005D494D">
      <w:pPr>
        <w:pStyle w:val="NoSpacing"/>
      </w:pPr>
    </w:p>
    <w:p w14:paraId="4C6E34CF" w14:textId="46F55495" w:rsidR="00144611" w:rsidRDefault="005A04FE" w:rsidP="005D494D">
      <w:pPr>
        <w:pStyle w:val="NoSpacing"/>
      </w:pPr>
      <w:r>
        <w:t>A</w:t>
      </w:r>
      <w:r w:rsidR="00F56848">
        <w:t xml:space="preserve"> flattened</w:t>
      </w:r>
      <w:r>
        <w:t xml:space="preserve"> image is </w:t>
      </w:r>
      <w:r w:rsidR="00F56848">
        <w:t>a</w:t>
      </w:r>
      <w:r w:rsidR="00195774">
        <w:t xml:space="preserve"> column</w:t>
      </w:r>
      <w:r w:rsidR="00F56848">
        <w:t xml:space="preserve"> vector representing an image</w:t>
      </w:r>
      <w:r w:rsidR="00195774">
        <w:t>. The flattened image for the image above is a column vector of the elements above in the order above.</w:t>
      </w:r>
    </w:p>
    <w:p w14:paraId="4CBAC227" w14:textId="33B72CD5" w:rsidR="00952097" w:rsidRDefault="00952097" w:rsidP="005D494D">
      <w:pPr>
        <w:pStyle w:val="NoSpacing"/>
      </w:pPr>
    </w:p>
    <w:p w14:paraId="153FB8FB" w14:textId="3A594E41" w:rsidR="00952097" w:rsidRDefault="00952097" w:rsidP="005D494D">
      <w:pPr>
        <w:pStyle w:val="NoSpacing"/>
      </w:pPr>
      <w:r>
        <w:t xml:space="preserve">A flattened, normalized image is a flattened image with all </w:t>
      </w:r>
      <w:r w:rsidR="00174A50">
        <w:t>elements</w:t>
      </w:r>
      <w:r>
        <w:t xml:space="preserve"> between 0 and 1</w:t>
      </w:r>
      <w:r w:rsidR="00EF5304">
        <w:t xml:space="preserve"> inclusive</w:t>
      </w:r>
      <w:r>
        <w:t>.</w:t>
      </w:r>
    </w:p>
    <w:p w14:paraId="231CA705" w14:textId="1D403752" w:rsidR="00EF5304" w:rsidRDefault="00EF5304" w:rsidP="005D494D">
      <w:pPr>
        <w:pStyle w:val="NoSpacing"/>
      </w:pPr>
    </w:p>
    <w:p w14:paraId="439709B9" w14:textId="145CDC3F" w:rsidR="00EF5304" w:rsidRDefault="00EF5304" w:rsidP="005D494D">
      <w:pPr>
        <w:pStyle w:val="NoSpacing"/>
      </w:pPr>
    </w:p>
    <w:p w14:paraId="497A0ECA" w14:textId="70B4D1F1" w:rsidR="00EF5304" w:rsidRPr="00EF5304" w:rsidRDefault="00EF5304" w:rsidP="00EF5304">
      <w:pPr>
        <w:pStyle w:val="NoSpacing"/>
        <w:numPr>
          <w:ilvl w:val="0"/>
          <w:numId w:val="1"/>
        </w:numPr>
        <w:rPr>
          <w:b/>
          <w:bCs/>
          <w:u w:val="single"/>
        </w:rPr>
      </w:pPr>
      <w:r w:rsidRPr="00EF5304">
        <w:rPr>
          <w:b/>
          <w:bCs/>
          <w:u w:val="single"/>
        </w:rPr>
        <w:t>Image Binary Classifier</w:t>
      </w:r>
    </w:p>
    <w:p w14:paraId="0AF212BE" w14:textId="03C5B9F3" w:rsidR="00EF5304" w:rsidRDefault="00EF5304" w:rsidP="00EF5304">
      <w:pPr>
        <w:pStyle w:val="NoSpacing"/>
      </w:pPr>
    </w:p>
    <w:p w14:paraId="537B5839" w14:textId="7B7445E5" w:rsidR="00EF5304" w:rsidRDefault="00EF5304" w:rsidP="00EF5304">
      <w:pPr>
        <w:pStyle w:val="NoSpacing"/>
      </w:pPr>
      <w:r>
        <w:t>An image binary classifier classifies images as belonging to one category or another. One image binary classifier is a</w:t>
      </w:r>
      <w:r w:rsidR="00D66C55">
        <w:t>n elementary</w:t>
      </w:r>
      <w:r>
        <w:t xml:space="preserve"> neural network that takes in a column vector representing a flattened, normalized image and outputs a confidence that the image belongs to one category.</w:t>
      </w:r>
    </w:p>
    <w:p w14:paraId="0BEB7FD7" w14:textId="6A124CA8" w:rsidR="00EF5304" w:rsidRDefault="00EF5304" w:rsidP="00EF5304">
      <w:pPr>
        <w:pStyle w:val="NoSpacing"/>
      </w:pPr>
    </w:p>
    <w:p w14:paraId="628C748A" w14:textId="7DFFDB62" w:rsidR="00D82812" w:rsidRDefault="00D82812" w:rsidP="00EF5304">
      <w:pPr>
        <w:pStyle w:val="NoSpacing"/>
      </w:pPr>
      <w:r>
        <w:t>The neural network will be trained based on a given matrix of flattened, normalized images</w:t>
      </w:r>
    </w:p>
    <w:p w14:paraId="1012CD16" w14:textId="45B5F73A" w:rsidR="00D82812" w:rsidRDefault="00506392" w:rsidP="004017FE">
      <w:pPr>
        <w:pStyle w:val="NoSpacing"/>
        <w:jc w:val="center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(1)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(2)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(1)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(2)</m:t>
                            </m:r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(n)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(n)</m:t>
                            </m:r>
                          </m:sup>
                        </m:sSub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(1)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(2)</m:t>
                            </m:r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(n)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="004017FE">
        <w:rPr>
          <w:rFonts w:eastAsiaTheme="minorEastAsia"/>
        </w:rPr>
        <w:t>,</w:t>
      </w:r>
    </w:p>
    <w:p w14:paraId="4625F729" w14:textId="2D436C38" w:rsidR="004017FE" w:rsidRDefault="004017FE" w:rsidP="00EF5304">
      <w:pPr>
        <w:pStyle w:val="NoSpacing"/>
      </w:pPr>
      <w:r>
        <w:t xml:space="preserve">where </w:t>
      </w:r>
      <m:oMath>
        <m:r>
          <w:rPr>
            <w:rFonts w:ascii="Cambria Math" w:hAnsi="Cambria Math"/>
          </w:rPr>
          <m:t>m</m:t>
        </m:r>
      </m:oMath>
      <w:r>
        <w:t xml:space="preserve"> is the number of elements in each flattened, normalized image and </w:t>
      </w:r>
      <m:oMath>
        <m:r>
          <w:rPr>
            <w:rFonts w:ascii="Cambria Math" w:hAnsi="Cambria Math"/>
          </w:rPr>
          <m:t>n</m:t>
        </m:r>
      </m:oMath>
      <w:r>
        <w:t xml:space="preserve"> is the number of</w:t>
      </w:r>
      <w:r w:rsidR="009A11FE">
        <w:t xml:space="preserve"> </w:t>
      </w:r>
      <w:proofErr w:type="gramStart"/>
      <w:r>
        <w:t>images.</w:t>
      </w:r>
      <w:proofErr w:type="gramEnd"/>
      <w:r>
        <w:t xml:space="preserve"> The neural network will also be trained on a given row vector of ground-truth values</w:t>
      </w:r>
    </w:p>
    <w:p w14:paraId="4CB15884" w14:textId="545A97F9" w:rsidR="00EF5304" w:rsidRDefault="00506392" w:rsidP="00CE3838">
      <w:pPr>
        <w:pStyle w:val="NoSpacing"/>
        <w:jc w:val="center"/>
      </w:pP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(1)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(2)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(n)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  <w:r w:rsidR="00CE3838">
        <w:t>,</w:t>
      </w:r>
    </w:p>
    <w:p w14:paraId="7F2B833D" w14:textId="7200FAEC" w:rsidR="00CE3838" w:rsidRDefault="00CE3838" w:rsidP="00CE3838">
      <w:pPr>
        <w:pStyle w:val="NoSpacing"/>
      </w:pPr>
      <w:r>
        <w:t xml:space="preserve">each equal to category index </w:t>
      </w:r>
      <m:oMath>
        <m:r>
          <w:rPr>
            <w:rFonts w:ascii="Cambria Math" w:hAnsi="Cambria Math"/>
          </w:rPr>
          <m:t>0</m:t>
        </m:r>
      </m:oMath>
      <w:r>
        <w:t xml:space="preserve"> or category index </w:t>
      </w:r>
      <m:oMath>
        <m:r>
          <w:rPr>
            <w:rFonts w:ascii="Cambria Math" w:hAnsi="Cambria Math"/>
          </w:rPr>
          <m:t>1</m:t>
        </m:r>
      </m:oMath>
      <w:r>
        <w:t xml:space="preserve">. The neural network will </w:t>
      </w:r>
      <w:r w:rsidR="001917DD">
        <w:t>involve</w:t>
      </w:r>
      <w:r>
        <w:t xml:space="preserve"> one </w:t>
      </w:r>
      <w:r w:rsidR="0053450A">
        <w:t xml:space="preserve">fully connected </w:t>
      </w:r>
      <w:r>
        <w:t xml:space="preserve">layer with one neuron with </w:t>
      </w:r>
      <w:r w:rsidR="00C6708D">
        <w:t>the</w:t>
      </w:r>
      <w:r>
        <w:t xml:space="preserve"> linear function</w:t>
      </w:r>
    </w:p>
    <w:p w14:paraId="7FB69F1C" w14:textId="145547CF" w:rsidR="00DD5487" w:rsidRDefault="00506392" w:rsidP="00DD5487">
      <w:pPr>
        <w:pStyle w:val="NoSpacing"/>
        <w:jc w:val="center"/>
        <w:rPr>
          <w:rFonts w:eastAsiaTheme="minorEastAsia"/>
        </w:rPr>
      </w:pP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+b</m:t>
        </m:r>
      </m:oMath>
      <w:r w:rsidR="00DD5487">
        <w:rPr>
          <w:rFonts w:eastAsiaTheme="minorEastAsia"/>
        </w:rPr>
        <w:t>,</w:t>
      </w:r>
    </w:p>
    <w:p w14:paraId="0E642A05" w14:textId="587A4094" w:rsidR="00DD5487" w:rsidRDefault="00DD5487" w:rsidP="00DD5487">
      <w:pPr>
        <w:pStyle w:val="NoSpacing"/>
      </w:pPr>
      <w:r>
        <w:rPr>
          <w:rFonts w:eastAsiaTheme="minorEastAsia"/>
        </w:rPr>
        <w:t>where</w:t>
      </w:r>
      <w:r w:rsidR="00D91D1A">
        <w:rPr>
          <w:rFonts w:eastAsiaTheme="minorEastAsia"/>
        </w:rPr>
        <w:t xml:space="preserve"> parameter</w:t>
      </w:r>
      <w:r w:rsidR="007F2F4A">
        <w:rPr>
          <w:rFonts w:eastAsiaTheme="minorEastAsia"/>
        </w:rPr>
        <w:t xml:space="preserve"> bias </w:t>
      </w:r>
      <m:oMath>
        <m:r>
          <w:rPr>
            <w:rFonts w:ascii="Cambria Math" w:eastAsiaTheme="minorEastAsia" w:hAnsi="Cambria Math"/>
          </w:rPr>
          <m:t>b</m:t>
        </m:r>
      </m:oMath>
      <w:r w:rsidR="007F2F4A">
        <w:rPr>
          <w:rFonts w:eastAsiaTheme="minorEastAsia"/>
        </w:rPr>
        <w:t xml:space="preserve"> is a scalar</w:t>
      </w:r>
      <w:r w:rsidR="00257E49">
        <w:rPr>
          <w:rFonts w:eastAsiaTheme="minorEastAsia"/>
        </w:rPr>
        <w:t>,</w:t>
      </w:r>
      <w:r w:rsidR="00D91D1A">
        <w:rPr>
          <w:rFonts w:eastAsiaTheme="minorEastAsia"/>
        </w:rPr>
        <w:t xml:space="preserve"> parameter</w:t>
      </w:r>
      <w:r w:rsidR="00257E49">
        <w:rPr>
          <w:rFonts w:eastAsiaTheme="minorEastAsia"/>
        </w:rPr>
        <w:t xml:space="preserve"> </w:t>
      </w:r>
      <w:r w:rsidR="007F2F4A">
        <w:rPr>
          <w:rFonts w:eastAsiaTheme="minorEastAsia"/>
        </w:rPr>
        <w:t>weight vector</w:t>
      </w:r>
      <w:r>
        <w:rPr>
          <w:rFonts w:eastAsiaTheme="minorEastAsia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8B6808">
        <w:rPr>
          <w:rFonts w:eastAsiaTheme="minorEastAsia"/>
        </w:rPr>
        <w:t xml:space="preserve"> is a </w:t>
      </w:r>
      <m:oMath>
        <m:r>
          <w:rPr>
            <w:rFonts w:ascii="Cambria Math" w:eastAsiaTheme="minorEastAsia" w:hAnsi="Cambria Math"/>
          </w:rPr>
          <m:t>m×1</m:t>
        </m:r>
      </m:oMath>
      <w:r w:rsidR="008B6808">
        <w:rPr>
          <w:rFonts w:eastAsiaTheme="minorEastAsia"/>
        </w:rPr>
        <w:t xml:space="preserve"> column vector</w:t>
      </w:r>
      <w:r w:rsidR="00257E49">
        <w:rPr>
          <w:rFonts w:eastAsiaTheme="minorEastAsia"/>
        </w:rPr>
        <w:t xml:space="preserve">, and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257E49">
        <w:rPr>
          <w:rFonts w:eastAsiaTheme="minorEastAsia"/>
        </w:rPr>
        <w:t xml:space="preserve"> is a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n</m:t>
        </m:r>
      </m:oMath>
      <w:r w:rsidR="00257E49">
        <w:rPr>
          <w:rFonts w:eastAsiaTheme="minorEastAsia"/>
        </w:rPr>
        <w:t xml:space="preserve"> row vector.</w:t>
      </w:r>
      <w:r w:rsidR="007F2F4A">
        <w:rPr>
          <w:rFonts w:eastAsiaTheme="minorEastAsia"/>
        </w:rPr>
        <w:t xml:space="preserve"> The bias </w:t>
      </w:r>
      <m:oMath>
        <m:r>
          <w:rPr>
            <w:rFonts w:ascii="Cambria Math" w:eastAsiaTheme="minorEastAsia" w:hAnsi="Cambria Math"/>
          </w:rPr>
          <m:t>b</m:t>
        </m:r>
      </m:oMath>
      <w:r w:rsidR="007F2F4A">
        <w:rPr>
          <w:rFonts w:eastAsiaTheme="minorEastAsia"/>
        </w:rPr>
        <w:t xml:space="preserve"> will be initialized to </w:t>
      </w:r>
      <m:oMath>
        <m:r>
          <w:rPr>
            <w:rFonts w:ascii="Cambria Math" w:eastAsiaTheme="minorEastAsia" w:hAnsi="Cambria Math"/>
          </w:rPr>
          <m:t>0</m:t>
        </m:r>
      </m:oMath>
      <w:r w:rsidR="007F2F4A">
        <w:rPr>
          <w:rFonts w:eastAsiaTheme="minorEastAsia"/>
        </w:rPr>
        <w:t>; the</w:t>
      </w:r>
      <w:r w:rsidR="00505444">
        <w:rPr>
          <w:rFonts w:eastAsiaTheme="minorEastAsia"/>
        </w:rPr>
        <w:t xml:space="preserve"> elements of</w:t>
      </w:r>
      <w:r w:rsidR="007F2F4A">
        <w:rPr>
          <w:rFonts w:eastAsiaTheme="minorEastAsia"/>
        </w:rPr>
        <w:t xml:space="preserve"> weight vector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7F2F4A">
        <w:rPr>
          <w:rFonts w:eastAsiaTheme="minorEastAsia"/>
        </w:rPr>
        <w:t xml:space="preserve"> </w:t>
      </w:r>
      <w:r w:rsidR="00505444">
        <w:rPr>
          <w:rFonts w:eastAsiaTheme="minorEastAsia"/>
        </w:rPr>
        <w:t>will be</w:t>
      </w:r>
      <w:r w:rsidR="007F2F4A">
        <w:rPr>
          <w:rFonts w:eastAsiaTheme="minorEastAsia"/>
        </w:rPr>
        <w:t xml:space="preserve"> drawn randomly from a normal distribution and scaled by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1/m</m:t>
            </m:r>
          </m:e>
        </m:rad>
      </m:oMath>
      <w:r w:rsidR="007F2F4A">
        <w:rPr>
          <w:rFonts w:eastAsiaTheme="minorEastAsia"/>
        </w:rPr>
        <w:t>.</w:t>
      </w:r>
      <w:r w:rsidR="00E04809">
        <w:rPr>
          <w:rFonts w:eastAsiaTheme="minorEastAsia"/>
        </w:rPr>
        <w:t xml:space="preserve"> The neuron will also </w:t>
      </w:r>
      <w:r w:rsidR="001917DD">
        <w:rPr>
          <w:rFonts w:eastAsiaTheme="minorEastAsia"/>
        </w:rPr>
        <w:t>involve</w:t>
      </w:r>
      <w:r w:rsidR="00E04809">
        <w:rPr>
          <w:rFonts w:eastAsiaTheme="minorEastAsia"/>
        </w:rPr>
        <w:t xml:space="preserve"> the logistic</w:t>
      </w:r>
      <w:r w:rsidR="00FF34EC">
        <w:rPr>
          <w:rFonts w:eastAsiaTheme="minorEastAsia"/>
        </w:rPr>
        <w:t xml:space="preserve"> activation</w:t>
      </w:r>
      <w:r w:rsidR="00E04809">
        <w:rPr>
          <w:rFonts w:eastAsiaTheme="minorEastAsia"/>
        </w:rPr>
        <w:t xml:space="preserve"> function</w:t>
      </w:r>
    </w:p>
    <w:p w14:paraId="1D60B88E" w14:textId="5BC2D9F7" w:rsidR="00EF5304" w:rsidRDefault="00506392" w:rsidP="00EF5304">
      <w:pPr>
        <w:pStyle w:val="NoSpacing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exp⁡</m:t>
              </m:r>
              <m:r>
                <w:rPr>
                  <w:rFonts w:ascii="Cambria Math" w:eastAsiaTheme="minorEastAsia" w:hAnsi="Cambria Math"/>
                </w:rPr>
                <m:t>(-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554D3799" w14:textId="77777777" w:rsidR="00BC0E25" w:rsidRDefault="00BC0E25" w:rsidP="00EF5304">
      <w:pPr>
        <w:pStyle w:val="NoSpacing"/>
      </w:pPr>
    </w:p>
    <w:p w14:paraId="0D413B73" w14:textId="5A2840DD" w:rsidR="00117945" w:rsidRDefault="00EF5304" w:rsidP="00EF5304">
      <w:pPr>
        <w:pStyle w:val="NoSpacing"/>
      </w:pPr>
      <w:r>
        <w:t xml:space="preserve">The </w:t>
      </w:r>
      <w:r w:rsidR="00133DED">
        <w:t xml:space="preserve">elements of the </w:t>
      </w:r>
      <w:r>
        <w:t>weight</w:t>
      </w:r>
      <w:r w:rsidR="00133DED">
        <w:t xml:space="preserve"> vector</w:t>
      </w: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t xml:space="preserve"> and the </w:t>
      </w:r>
      <w:r>
        <w:rPr>
          <w:rFonts w:eastAsiaTheme="minorEastAsia"/>
        </w:rPr>
        <w:t xml:space="preserve">bias </w:t>
      </w:r>
      <m:oMath>
        <m:r>
          <w:rPr>
            <w:rFonts w:ascii="Cambria Math" w:hAnsi="Cambria Math"/>
          </w:rPr>
          <m:t>b</m:t>
        </m:r>
      </m:oMath>
      <w:r>
        <w:t xml:space="preserve"> will be honed during training.</w:t>
      </w:r>
      <w:r w:rsidR="00133DED">
        <w:t xml:space="preserve"> </w:t>
      </w:r>
      <w:r>
        <w:t xml:space="preserve">Training consists of many iterations. During one iteration, the neural network will forward propagate the </w:t>
      </w:r>
      <w:r w:rsidR="00133DED">
        <w:t>matrix</w:t>
      </w:r>
      <w:r>
        <w:t xml:space="preserve"> of </w:t>
      </w:r>
      <w:r w:rsidR="00133DED">
        <w:t>flattened, normalized images</w:t>
      </w:r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through its </w:t>
      </w:r>
      <w:r w:rsidR="0053450A">
        <w:t xml:space="preserve">fully connected </w:t>
      </w:r>
      <w:r>
        <w:t xml:space="preserve">layer to generate a </w:t>
      </w:r>
      <w:r w:rsidR="00133DED">
        <w:t>row</w:t>
      </w:r>
      <w:r>
        <w:t xml:space="preserve"> vector of predicted values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acc>
      </m:oMath>
      <w:r>
        <w:t>.</w:t>
      </w:r>
    </w:p>
    <w:p w14:paraId="7ECBD789" w14:textId="77777777" w:rsidR="00117945" w:rsidRDefault="00117945" w:rsidP="00EF5304">
      <w:pPr>
        <w:pStyle w:val="NoSpacing"/>
      </w:pPr>
    </w:p>
    <w:p w14:paraId="039BDD24" w14:textId="77777777" w:rsidR="0071291C" w:rsidRDefault="0071291C">
      <w:r>
        <w:br w:type="page"/>
      </w:r>
    </w:p>
    <w:p w14:paraId="03A2F10F" w14:textId="5F560F75" w:rsidR="00506FF5" w:rsidRDefault="00117945" w:rsidP="00EF5304">
      <w:pPr>
        <w:pStyle w:val="NoSpacing"/>
      </w:pPr>
      <w:r>
        <w:lastRenderedPageBreak/>
        <w:t>The binary cross-entropy cost</w:t>
      </w:r>
      <w:r w:rsidR="00EF5304">
        <w:t xml:space="preserve"> </w:t>
      </w:r>
      <m:oMath>
        <m:r>
          <w:rPr>
            <w:rFonts w:ascii="Cambria Math" w:hAnsi="Cambria Math"/>
          </w:rPr>
          <m:t>J</m:t>
        </m:r>
      </m:oMath>
      <w:r w:rsidR="00EF5304">
        <w:t xml:space="preserve"> will be calculated </w:t>
      </w:r>
      <w:r>
        <w:t>according to the formula</w:t>
      </w:r>
    </w:p>
    <w:p w14:paraId="283DD8AC" w14:textId="6E1833AF" w:rsidR="00117945" w:rsidRDefault="00117945" w:rsidP="00EF5304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(i)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(i)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e>
          </m:nary>
        </m:oMath>
      </m:oMathPara>
    </w:p>
    <w:p w14:paraId="035364BC" w14:textId="77777777" w:rsidR="00FF34EC" w:rsidRDefault="00FF34EC" w:rsidP="00EF5304">
      <w:pPr>
        <w:pStyle w:val="NoSpacing"/>
        <w:rPr>
          <w:rFonts w:eastAsiaTheme="minorEastAsia"/>
        </w:rPr>
      </w:pPr>
    </w:p>
    <w:p w14:paraId="34DF52A0" w14:textId="58C11BC6" w:rsidR="00506FF5" w:rsidRDefault="00EF5304" w:rsidP="00EF5304">
      <w:pPr>
        <w:pStyle w:val="NoSpacing"/>
        <w:rPr>
          <w:rFonts w:eastAsiaTheme="minorEastAsia"/>
        </w:rPr>
      </w:pPr>
      <w:r>
        <w:rPr>
          <w:rFonts w:eastAsiaTheme="minorEastAsia"/>
        </w:rPr>
        <w:t>A</w:t>
      </w:r>
      <w:r w:rsidR="00506FF5">
        <w:rPr>
          <w:rFonts w:eastAsiaTheme="minorEastAsia"/>
        </w:rPr>
        <w:t xml:space="preserve"> vector</w:t>
      </w:r>
    </w:p>
    <w:p w14:paraId="7EFCA774" w14:textId="77777777" w:rsidR="00506FF5" w:rsidRDefault="00506392" w:rsidP="00506FF5">
      <w:pPr>
        <w:pStyle w:val="NoSpacing"/>
        <w:jc w:val="center"/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∂J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</m:den>
              </m:f>
            </m:e>
          </m:ac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A53F9BC" w14:textId="05C0B083" w:rsidR="00AC1F34" w:rsidRDefault="00506FF5" w:rsidP="00EF5304">
      <w:pPr>
        <w:pStyle w:val="NoSpacing"/>
        <w:rPr>
          <w:rFonts w:eastAsiaTheme="minorEastAsia"/>
        </w:rPr>
      </w:pPr>
      <w:r>
        <w:rPr>
          <w:rFonts w:eastAsiaTheme="minorEastAsia"/>
        </w:rPr>
        <w:t>of the</w:t>
      </w:r>
      <w:r w:rsidR="00EF5304">
        <w:rPr>
          <w:rFonts w:eastAsiaTheme="minorEastAsia"/>
        </w:rPr>
        <w:t xml:space="preserve"> partial derivative</w:t>
      </w:r>
      <w:r>
        <w:rPr>
          <w:rFonts w:eastAsiaTheme="minorEastAsia"/>
        </w:rPr>
        <w:t xml:space="preserve">s </w:t>
      </w:r>
      <w:r w:rsidR="00EF5304">
        <w:rPr>
          <w:rFonts w:eastAsiaTheme="minorEastAsia"/>
        </w:rPr>
        <w:t xml:space="preserve">of the cost </w:t>
      </w:r>
      <m:oMath>
        <m:r>
          <w:rPr>
            <w:rFonts w:ascii="Cambria Math" w:eastAsiaTheme="minorEastAsia" w:hAnsi="Cambria Math"/>
          </w:rPr>
          <m:t>J</m:t>
        </m:r>
      </m:oMath>
      <w:r w:rsidR="00EF5304">
        <w:rPr>
          <w:rFonts w:eastAsiaTheme="minorEastAsia"/>
        </w:rPr>
        <w:t xml:space="preserve"> with respect to the </w:t>
      </w:r>
      <w:r>
        <w:rPr>
          <w:rFonts w:eastAsiaTheme="minorEastAsia"/>
        </w:rPr>
        <w:t xml:space="preserve">elements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of the </w:t>
      </w:r>
      <w:r w:rsidR="00EF5304">
        <w:rPr>
          <w:rFonts w:eastAsiaTheme="minorEastAsia"/>
        </w:rPr>
        <w:t>weight</w:t>
      </w:r>
      <w:r>
        <w:rPr>
          <w:rFonts w:eastAsiaTheme="minorEastAsia"/>
        </w:rPr>
        <w:t xml:space="preserve"> vector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>
        <w:rPr>
          <w:rFonts w:eastAsiaTheme="minorEastAsia"/>
          <w:iCs/>
        </w:rPr>
        <w:t xml:space="preserve"> will be calculated.</w:t>
      </w:r>
      <w:r w:rsidR="00117F3B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</m:oMath>
      <w:r w:rsidR="00117F3B">
        <w:rPr>
          <w:rFonts w:eastAsiaTheme="minorEastAsia"/>
          <w:iCs/>
        </w:rPr>
        <w:t xml:space="preserve"> ranges from </w:t>
      </w:r>
      <m:oMath>
        <m:r>
          <w:rPr>
            <w:rFonts w:ascii="Cambria Math" w:eastAsiaTheme="minorEastAsia" w:hAnsi="Cambria Math"/>
          </w:rPr>
          <m:t>1</m:t>
        </m:r>
      </m:oMath>
      <w:r w:rsidR="00117F3B">
        <w:rPr>
          <w:rFonts w:eastAsiaTheme="minorEastAsia"/>
          <w:iCs/>
        </w:rPr>
        <w:t xml:space="preserve"> to </w:t>
      </w:r>
      <m:oMath>
        <m:r>
          <w:rPr>
            <w:rFonts w:ascii="Cambria Math" w:eastAsiaTheme="minorEastAsia" w:hAnsi="Cambria Math"/>
          </w:rPr>
          <m:t>m</m:t>
        </m:r>
      </m:oMath>
      <w:r w:rsidR="00117F3B">
        <w:rPr>
          <w:rFonts w:eastAsiaTheme="minorEastAsia"/>
          <w:iCs/>
        </w:rPr>
        <w:t xml:space="preserve"> inclusive.</w:t>
      </w:r>
      <w:r>
        <w:rPr>
          <w:rFonts w:eastAsiaTheme="minorEastAsia"/>
        </w:rPr>
        <w:t xml:space="preserve"> A</w:t>
      </w:r>
      <w:r w:rsidR="00EF5304">
        <w:rPr>
          <w:rFonts w:eastAsiaTheme="minorEastAsia"/>
        </w:rPr>
        <w:t xml:space="preserve"> partial derivative </w:t>
      </w:r>
      <m:oMath>
        <m:r>
          <w:rPr>
            <w:rFonts w:ascii="Cambria Math" w:eastAsiaTheme="minorEastAsia" w:hAnsi="Cambria Math"/>
          </w:rPr>
          <m:t>∂J/∂b</m:t>
        </m:r>
      </m:oMath>
      <w:r w:rsidR="00EF5304">
        <w:rPr>
          <w:rFonts w:eastAsiaTheme="minorEastAsia"/>
        </w:rPr>
        <w:t xml:space="preserve"> of the cost </w:t>
      </w:r>
      <m:oMath>
        <m:r>
          <w:rPr>
            <w:rFonts w:ascii="Cambria Math" w:eastAsiaTheme="minorEastAsia" w:hAnsi="Cambria Math"/>
          </w:rPr>
          <m:t>J</m:t>
        </m:r>
      </m:oMath>
      <w:r w:rsidR="00EF5304">
        <w:rPr>
          <w:rFonts w:eastAsiaTheme="minorEastAsia"/>
        </w:rPr>
        <w:t xml:space="preserve"> </w:t>
      </w:r>
      <w:r w:rsidR="00D13B8D">
        <w:rPr>
          <w:rFonts w:eastAsiaTheme="minorEastAsia"/>
        </w:rPr>
        <w:t>with respect to</w:t>
      </w:r>
      <w:r w:rsidR="00EF5304">
        <w:rPr>
          <w:rFonts w:eastAsiaTheme="minorEastAsia"/>
        </w:rPr>
        <w:t xml:space="preserve"> the bias </w:t>
      </w:r>
      <m:oMath>
        <m:r>
          <w:rPr>
            <w:rFonts w:ascii="Cambria Math" w:eastAsiaTheme="minorEastAsia" w:hAnsi="Cambria Math"/>
          </w:rPr>
          <m:t>b</m:t>
        </m:r>
      </m:oMath>
      <w:r w:rsidR="00EF5304">
        <w:rPr>
          <w:rFonts w:eastAsiaTheme="minorEastAsia"/>
        </w:rPr>
        <w:t xml:space="preserve"> will be calculated.</w:t>
      </w:r>
    </w:p>
    <w:p w14:paraId="554F94F8" w14:textId="77777777" w:rsidR="00AC1F34" w:rsidRDefault="00AC1F34" w:rsidP="00EF5304">
      <w:pPr>
        <w:pStyle w:val="NoSpacing"/>
        <w:rPr>
          <w:rFonts w:eastAsiaTheme="minorEastAsia"/>
        </w:rPr>
      </w:pPr>
    </w:p>
    <w:p w14:paraId="0F22BDCB" w14:textId="601C9F82" w:rsidR="00AC1F34" w:rsidRDefault="0071291C" w:rsidP="00EF5304">
      <w:pPr>
        <w:pStyle w:val="NoSpacing"/>
        <w:rPr>
          <w:rFonts w:eastAsiaTheme="minorEastAsia"/>
          <w:iCs/>
        </w:rPr>
      </w:pPr>
      <w:r>
        <w:rPr>
          <w:rFonts w:eastAsiaTheme="minorEastAsia"/>
        </w:rPr>
        <w:t>During gradient descent, t</w:t>
      </w:r>
      <w:r w:rsidR="00117F3B">
        <w:rPr>
          <w:rFonts w:eastAsiaTheme="minorEastAsia"/>
        </w:rPr>
        <w:t xml:space="preserve">he weight vector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 w:rsidR="00117F3B">
        <w:rPr>
          <w:rFonts w:eastAsiaTheme="minorEastAsia"/>
          <w:iCs/>
        </w:rPr>
        <w:t xml:space="preserve"> will be updated according to the formula</w:t>
      </w:r>
    </w:p>
    <w:p w14:paraId="66443A6F" w14:textId="0A7F6806" w:rsidR="00117F3B" w:rsidRDefault="00506392" w:rsidP="00117F3B">
      <w:pPr>
        <w:pStyle w:val="NoSpacing"/>
        <w:jc w:val="center"/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>←w-α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∂J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</m:den>
              </m:f>
            </m:e>
          </m:ac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E2B61B8" w14:textId="7D623D36" w:rsidR="00AC1F34" w:rsidRDefault="00AC1F34" w:rsidP="00EF5304">
      <w:pPr>
        <w:pStyle w:val="NoSpacing"/>
        <w:rPr>
          <w:rFonts w:eastAsiaTheme="minorEastAsia"/>
        </w:rPr>
      </w:pPr>
    </w:p>
    <w:p w14:paraId="3CD32B8A" w14:textId="3891CCD2" w:rsidR="00117F3B" w:rsidRDefault="00117F3B" w:rsidP="00EF5304">
      <w:pPr>
        <w:pStyle w:val="NoSpacing"/>
        <w:rPr>
          <w:rFonts w:eastAsiaTheme="minorEastAsia"/>
        </w:rPr>
      </w:pPr>
      <w:r>
        <w:rPr>
          <w:rFonts w:eastAsiaTheme="minorEastAsia"/>
        </w:rPr>
        <w:t>The bias will be updated according to the formula</w:t>
      </w:r>
    </w:p>
    <w:p w14:paraId="50449279" w14:textId="2726DC90" w:rsidR="00117F3B" w:rsidRDefault="00117F3B" w:rsidP="00117F3B">
      <w:pPr>
        <w:pStyle w:val="NoSpacing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b←b-α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C6B6D15" w14:textId="77777777" w:rsidR="00117F3B" w:rsidRDefault="00117F3B" w:rsidP="00EF5304">
      <w:pPr>
        <w:pStyle w:val="NoSpacing"/>
        <w:rPr>
          <w:rFonts w:eastAsiaTheme="minorEastAsia"/>
        </w:rPr>
      </w:pPr>
    </w:p>
    <w:p w14:paraId="1DDB08FF" w14:textId="16DFB456" w:rsidR="00EF5304" w:rsidRDefault="00EF5304" w:rsidP="00EF5304">
      <w:pPr>
        <w:pStyle w:val="NoSpacing"/>
        <w:rPr>
          <w:rFonts w:eastAsiaTheme="minorEastAsia"/>
        </w:rPr>
      </w:pPr>
      <w:r>
        <w:rPr>
          <w:rFonts w:eastAsiaTheme="minorEastAsia"/>
        </w:rPr>
        <w:t>During testing, the neural network will forward propagate on</w:t>
      </w:r>
      <w:r w:rsidR="00117F3B">
        <w:rPr>
          <w:rFonts w:eastAsiaTheme="minorEastAsia"/>
        </w:rPr>
        <w:t>e flattened, normalized image and will</w:t>
      </w:r>
      <w:r>
        <w:rPr>
          <w:rFonts w:eastAsiaTheme="minorEastAsia"/>
        </w:rPr>
        <w:t xml:space="preserve"> provide a</w:t>
      </w:r>
      <w:r w:rsidR="00117F3B">
        <w:rPr>
          <w:rFonts w:eastAsiaTheme="minorEastAsia"/>
        </w:rPr>
        <w:t xml:space="preserve"> confidence that the image belongs to one category</w:t>
      </w:r>
      <w:r>
        <w:rPr>
          <w:rFonts w:eastAsiaTheme="minorEastAsia"/>
        </w:rPr>
        <w:t>.</w:t>
      </w:r>
      <w:r w:rsidR="00117F3B">
        <w:rPr>
          <w:rFonts w:eastAsiaTheme="minorEastAsia"/>
        </w:rPr>
        <w:t xml:space="preserve"> To arrive at the neural network</w:t>
      </w:r>
      <w:r w:rsidR="00D83D62">
        <w:rPr>
          <w:rFonts w:eastAsiaTheme="minorEastAsia"/>
        </w:rPr>
        <w:t>’</w:t>
      </w:r>
      <w:r w:rsidR="00117F3B">
        <w:rPr>
          <w:rFonts w:eastAsiaTheme="minorEastAsia"/>
        </w:rPr>
        <w:t>s prediction of the class index of the image, the confidence is rounded.</w:t>
      </w:r>
    </w:p>
    <w:p w14:paraId="098E9CA1" w14:textId="1BF59B28" w:rsidR="00117F3B" w:rsidRDefault="00117F3B" w:rsidP="00EF5304">
      <w:pPr>
        <w:pStyle w:val="NoSpacing"/>
        <w:rPr>
          <w:rFonts w:eastAsiaTheme="minorEastAsia"/>
        </w:rPr>
      </w:pPr>
    </w:p>
    <w:p w14:paraId="384E0C06" w14:textId="77777777" w:rsidR="00060870" w:rsidRDefault="00060870" w:rsidP="00EF5304">
      <w:pPr>
        <w:pStyle w:val="NoSpacing"/>
        <w:rPr>
          <w:rFonts w:eastAsiaTheme="minorEastAsia"/>
        </w:rPr>
      </w:pPr>
    </w:p>
    <w:p w14:paraId="1C709F42" w14:textId="09B7A1A1" w:rsidR="00117F3B" w:rsidRPr="00A07D89" w:rsidRDefault="00117F3B" w:rsidP="00117F3B">
      <w:pPr>
        <w:pStyle w:val="NoSpacing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 w:rsidRPr="00A07D89">
        <w:rPr>
          <w:rFonts w:eastAsiaTheme="minorEastAsia"/>
          <w:b/>
          <w:bCs/>
          <w:u w:val="single"/>
        </w:rPr>
        <w:t>Batch Normalization</w:t>
      </w:r>
    </w:p>
    <w:p w14:paraId="64C0447D" w14:textId="5288BEAC" w:rsidR="00117F3B" w:rsidRDefault="00117F3B" w:rsidP="00A07D89">
      <w:pPr>
        <w:pStyle w:val="NoSpacing"/>
        <w:rPr>
          <w:rFonts w:eastAsiaTheme="minorEastAsia"/>
        </w:rPr>
      </w:pPr>
    </w:p>
    <w:p w14:paraId="6307BA41" w14:textId="071B04AD" w:rsidR="00A07D89" w:rsidRDefault="00117945" w:rsidP="00A07D89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For large, varied images, </w:t>
      </w:r>
      <w:r w:rsidR="0094298A">
        <w:rPr>
          <w:rFonts w:eastAsiaTheme="minorEastAsia"/>
        </w:rPr>
        <w:t>one or more</w:t>
      </w:r>
      <w:r>
        <w:rPr>
          <w:rFonts w:eastAsiaTheme="minorEastAsia"/>
        </w:rPr>
        <w:t xml:space="preserve"> elements of the weight</w:t>
      </w:r>
      <w:r w:rsidR="004A1F18">
        <w:rPr>
          <w:rFonts w:eastAsiaTheme="minorEastAsia"/>
        </w:rPr>
        <w:t xml:space="preserve"> vector</w:t>
      </w:r>
      <w:r>
        <w:rPr>
          <w:rFonts w:eastAsiaTheme="minorEastAsia"/>
        </w:rPr>
        <w:t xml:space="preserve">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 w:rsidR="00272867">
        <w:rPr>
          <w:rFonts w:eastAsiaTheme="minorEastAsia"/>
          <w:iCs/>
        </w:rPr>
        <w:t xml:space="preserve"> </w:t>
      </w:r>
      <w:r>
        <w:rPr>
          <w:rFonts w:eastAsiaTheme="minorEastAsia"/>
        </w:rPr>
        <w:t>vector and/or the bias</w:t>
      </w:r>
      <w:r w:rsidR="0027286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become </w:t>
      </w:r>
      <w:r w:rsidR="0094298A">
        <w:rPr>
          <w:rFonts w:eastAsiaTheme="minorEastAsia"/>
        </w:rPr>
        <w:t xml:space="preserve">negative enough to drive one or more predicted values in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acc>
      </m:oMath>
      <w:r w:rsidR="0094298A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0</m:t>
        </m:r>
      </m:oMath>
      <w:r w:rsidR="0094298A">
        <w:rPr>
          <w:rFonts w:eastAsiaTheme="minorEastAsia"/>
        </w:rPr>
        <w:t xml:space="preserve"> and the cost </w:t>
      </w:r>
      <m:oMath>
        <m:r>
          <w:rPr>
            <w:rFonts w:ascii="Cambria Math" w:eastAsiaTheme="minorEastAsia" w:hAnsi="Cambria Math"/>
          </w:rPr>
          <m:t>J</m:t>
        </m:r>
      </m:oMath>
      <w:r w:rsidR="0094298A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-∞</m:t>
        </m:r>
      </m:oMath>
      <w:r w:rsidR="0094298A">
        <w:rPr>
          <w:rFonts w:eastAsiaTheme="minorEastAsia"/>
        </w:rPr>
        <w:t>.</w:t>
      </w:r>
      <w:r w:rsidR="00B57991">
        <w:rPr>
          <w:rFonts w:eastAsiaTheme="minorEastAsia"/>
        </w:rPr>
        <w:t xml:space="preserve"> A solution (besides introducing further neurons and/or </w:t>
      </w:r>
      <w:r w:rsidR="0053450A">
        <w:rPr>
          <w:rFonts w:eastAsiaTheme="minorEastAsia"/>
        </w:rPr>
        <w:t xml:space="preserve">fully connected </w:t>
      </w:r>
      <w:r w:rsidR="00B57991">
        <w:rPr>
          <w:rFonts w:eastAsiaTheme="minorEastAsia"/>
        </w:rPr>
        <w:t>layers and/or convolution</w:t>
      </w:r>
      <w:r w:rsidR="0053450A">
        <w:rPr>
          <w:rFonts w:eastAsiaTheme="minorEastAsia"/>
        </w:rPr>
        <w:t>al layers</w:t>
      </w:r>
      <w:r w:rsidR="00B57991">
        <w:rPr>
          <w:rFonts w:eastAsiaTheme="minorEastAsia"/>
        </w:rPr>
        <w:t>), is to introduce batch normalization</w:t>
      </w:r>
      <w:r w:rsidR="003942EA">
        <w:rPr>
          <w:rFonts w:eastAsiaTheme="minorEastAsia"/>
        </w:rPr>
        <w:t xml:space="preserve"> to the neuron in the fully connected layer of our elementary neural network</w:t>
      </w:r>
      <w:r w:rsidR="00B57991">
        <w:rPr>
          <w:rFonts w:eastAsiaTheme="minorEastAsia"/>
        </w:rPr>
        <w:t xml:space="preserve">. </w:t>
      </w:r>
      <w:r w:rsidR="003942EA">
        <w:rPr>
          <w:rFonts w:eastAsiaTheme="minorEastAsia"/>
        </w:rPr>
        <w:t>The</w:t>
      </w:r>
      <w:r w:rsidR="00B57991">
        <w:rPr>
          <w:rFonts w:eastAsiaTheme="minorEastAsia"/>
        </w:rPr>
        <w:t xml:space="preserve"> neuron will </w:t>
      </w:r>
      <w:r w:rsidR="001917DD">
        <w:rPr>
          <w:rFonts w:eastAsiaTheme="minorEastAsia"/>
        </w:rPr>
        <w:t>involve</w:t>
      </w:r>
      <w:r w:rsidR="00B57991">
        <w:rPr>
          <w:rFonts w:eastAsiaTheme="minorEastAsia"/>
        </w:rPr>
        <w:t xml:space="preserve"> the functions</w:t>
      </w:r>
    </w:p>
    <w:p w14:paraId="44F95381" w14:textId="77777777" w:rsidR="00836011" w:rsidRDefault="00836011" w:rsidP="00A07D89">
      <w:pPr>
        <w:pStyle w:val="NoSpacing"/>
        <w:rPr>
          <w:rFonts w:eastAsiaTheme="minorEastAsia"/>
        </w:rPr>
      </w:pPr>
    </w:p>
    <w:p w14:paraId="1A2C5081" w14:textId="1515E438" w:rsidR="00B57991" w:rsidRPr="00B57991" w:rsidRDefault="00506392" w:rsidP="00A07D89">
      <w:pPr>
        <w:pStyle w:val="NoSpacing"/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+b</m:t>
          </m:r>
          <m:r>
            <w:rPr>
              <w:rFonts w:ascii="Cambria Math" w:eastAsiaTheme="minorEastAsia" w:hAnsi="Cambria Math"/>
            </w:rPr>
            <m:t xml:space="preserve">, 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1×n</m:t>
              </m:r>
            </m:sub>
          </m:sSub>
        </m:oMath>
      </m:oMathPara>
    </w:p>
    <w:p w14:paraId="0B3CEBA9" w14:textId="21894D4D" w:rsidR="00B57991" w:rsidRPr="001B1E84" w:rsidRDefault="00B57991" w:rsidP="00A07D89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</w:rPr>
            <m:t>, μ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∈R</m:t>
          </m:r>
        </m:oMath>
      </m:oMathPara>
    </w:p>
    <w:p w14:paraId="2B674164" w14:textId="36AE7480" w:rsidR="001B1E84" w:rsidRPr="001B1E84" w:rsidRDefault="001B1E84" w:rsidP="00A07D89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,v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∈R</m:t>
          </m:r>
        </m:oMath>
      </m:oMathPara>
    </w:p>
    <w:p w14:paraId="10F04BD7" w14:textId="503D7047" w:rsidR="001B1E84" w:rsidRPr="001B1E84" w:rsidRDefault="001B1E84" w:rsidP="00A07D89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ε</m:t>
          </m:r>
          <m:r>
            <m:rPr>
              <m:scr m:val="double-struck"/>
            </m:rPr>
            <w:rPr>
              <w:rFonts w:ascii="Cambria Math" w:hAnsi="Cambria Math"/>
            </w:rPr>
            <m:t>∈R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e.g., ε=1×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e>
          </m:d>
        </m:oMath>
      </m:oMathPara>
    </w:p>
    <w:p w14:paraId="3E96DD5C" w14:textId="1AC2303E" w:rsidR="00B57991" w:rsidRPr="00567586" w:rsidRDefault="00506392" w:rsidP="00A07D89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norm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-μ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v+ε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, 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1×n</m:t>
              </m:r>
            </m:sub>
          </m:sSub>
        </m:oMath>
      </m:oMathPara>
    </w:p>
    <w:p w14:paraId="26C16CBA" w14:textId="6148C7FF" w:rsidR="00567586" w:rsidRPr="00567586" w:rsidRDefault="00567586" w:rsidP="00A07D89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γ</m:t>
          </m:r>
          <m:r>
            <m:rPr>
              <m:scr m:val="double-struck"/>
            </m:rPr>
            <w:rPr>
              <w:rFonts w:ascii="Cambria Math" w:hAnsi="Cambria Math"/>
            </w:rPr>
            <m:t>∈R</m:t>
          </m:r>
        </m:oMath>
      </m:oMathPara>
    </w:p>
    <w:p w14:paraId="60796D48" w14:textId="2834DC52" w:rsidR="00567586" w:rsidRDefault="00567586" w:rsidP="00A07D89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</m:t>
          </m:r>
          <m:r>
            <m:rPr>
              <m:scr m:val="double-struck"/>
            </m:rPr>
            <w:rPr>
              <w:rFonts w:ascii="Cambria Math" w:hAnsi="Cambria Math"/>
            </w:rPr>
            <m:t>∈R</m:t>
          </m:r>
        </m:oMath>
      </m:oMathPara>
    </w:p>
    <w:p w14:paraId="06B084CE" w14:textId="23669ED4" w:rsidR="00A07D89" w:rsidRPr="007F7CE8" w:rsidRDefault="00506392" w:rsidP="00A07D89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SO</m:t>
              </m:r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norm</m:t>
                  </m:r>
                </m:sub>
              </m:sSub>
            </m:e>
          </m:d>
          <m:r>
            <w:rPr>
              <w:rFonts w:ascii="Cambria Math" w:hAnsi="Cambria Math"/>
            </w:rPr>
            <m:t>=γ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norm</m:t>
              </m:r>
            </m:sub>
          </m:sSub>
          <m:r>
            <w:rPr>
              <w:rFonts w:ascii="Cambria Math" w:hAnsi="Cambria Math"/>
            </w:rPr>
            <m:t>+β</m:t>
          </m:r>
          <m:r>
            <w:rPr>
              <w:rFonts w:ascii="Cambria Math" w:eastAsiaTheme="minorEastAsia" w:hAnsi="Cambria Math"/>
            </w:rPr>
            <m:t xml:space="preserve">, 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1×n</m:t>
              </m:r>
            </m:sub>
          </m:sSub>
        </m:oMath>
      </m:oMathPara>
    </w:p>
    <w:p w14:paraId="60065B9C" w14:textId="27F6AED0" w:rsidR="007F7CE8" w:rsidRPr="00836011" w:rsidRDefault="00506392" w:rsidP="00A07D89">
      <w:pPr>
        <w:pStyle w:val="NoSpacing"/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exp⁡</m:t>
              </m:r>
              <m:r>
                <w:rPr>
                  <w:rFonts w:ascii="Cambria Math" w:eastAsiaTheme="minorEastAsia" w:hAnsi="Cambria Math"/>
                </w:rPr>
                <m:t>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SO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0B9F48F" w14:textId="77777777" w:rsidR="00836011" w:rsidRDefault="00836011" w:rsidP="00A07D89">
      <w:pPr>
        <w:pStyle w:val="NoSpacing"/>
        <w:rPr>
          <w:rFonts w:eastAsiaTheme="minorEastAsia"/>
        </w:rPr>
      </w:pPr>
    </w:p>
    <w:p w14:paraId="48123212" w14:textId="53786311" w:rsidR="00836011" w:rsidRDefault="00836011" w:rsidP="00A07D89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The bias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will be initialized to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; the elements of weight vector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will be drawn randomly from a normal distribution and scaled by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1/m</m:t>
            </m:r>
          </m:e>
        </m:rad>
      </m:oMath>
      <w:r>
        <w:rPr>
          <w:rFonts w:eastAsiaTheme="minorEastAsia"/>
        </w:rPr>
        <w:t xml:space="preserve">. The </w:t>
      </w:r>
      <w:r w:rsidR="00D36908">
        <w:rPr>
          <w:rFonts w:eastAsiaTheme="minorEastAsia"/>
        </w:rPr>
        <w:t xml:space="preserve">parameter </w:t>
      </w:r>
      <w:r>
        <w:rPr>
          <w:rFonts w:eastAsiaTheme="minorEastAsia"/>
        </w:rPr>
        <w:t xml:space="preserve">scale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and </w:t>
      </w:r>
      <w:r w:rsidR="00D36908">
        <w:rPr>
          <w:rFonts w:eastAsiaTheme="minorEastAsia"/>
        </w:rPr>
        <w:t xml:space="preserve">parameter </w:t>
      </w:r>
      <w:r w:rsidR="009D1F44">
        <w:rPr>
          <w:rFonts w:eastAsiaTheme="minorEastAsia"/>
        </w:rPr>
        <w:t>offset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will be initialized as </w:t>
      </w:r>
      <m:oMath>
        <m:r>
          <w:rPr>
            <w:rFonts w:ascii="Cambria Math" w:eastAsiaTheme="minorEastAsia" w:hAnsi="Cambria Math"/>
          </w:rPr>
          <m:t>γ=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+ε</m:t>
            </m:r>
          </m:e>
        </m:ra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are determined by forward propagating the matrix of flattened, normalized images through the neural network when the neural network is configured with initial weight</w:t>
      </w:r>
      <w:r w:rsidR="004A1F18">
        <w:rPr>
          <w:rFonts w:eastAsiaTheme="minorEastAsia"/>
        </w:rPr>
        <w:t xml:space="preserve"> vector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initial bias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14:paraId="2BC7FAE9" w14:textId="12482446" w:rsidR="007F7CE8" w:rsidRDefault="007F7CE8" w:rsidP="00A07D89">
      <w:pPr>
        <w:pStyle w:val="NoSpacing"/>
        <w:rPr>
          <w:rFonts w:eastAsiaTheme="minorEastAsia"/>
        </w:rPr>
      </w:pPr>
    </w:p>
    <w:p w14:paraId="74A45D1B" w14:textId="77777777" w:rsidR="00352AC3" w:rsidRDefault="00352AC3" w:rsidP="00A07D89">
      <w:pPr>
        <w:pStyle w:val="NoSpacing"/>
        <w:rPr>
          <w:rFonts w:eastAsiaTheme="minorEastAsia"/>
        </w:rPr>
      </w:pPr>
    </w:p>
    <w:p w14:paraId="51872C69" w14:textId="35879895" w:rsidR="00352AC3" w:rsidRPr="00352AC3" w:rsidRDefault="00352AC3" w:rsidP="00352AC3">
      <w:pPr>
        <w:pStyle w:val="NoSpacing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 w:rsidRPr="00352AC3">
        <w:rPr>
          <w:rFonts w:eastAsiaTheme="minorEastAsia"/>
          <w:b/>
          <w:bCs/>
          <w:u w:val="single"/>
        </w:rPr>
        <w:t>Adding Fully Connected Layers and Adding Neurons to a Fully Connected Layer</w:t>
      </w:r>
    </w:p>
    <w:p w14:paraId="17D156A4" w14:textId="2EA07DAF" w:rsidR="007F7CE8" w:rsidRDefault="007F7CE8" w:rsidP="00A07D89">
      <w:pPr>
        <w:pStyle w:val="NoSpacing"/>
        <w:rPr>
          <w:rFonts w:eastAsiaTheme="minorEastAsia"/>
        </w:rPr>
      </w:pPr>
    </w:p>
    <w:p w14:paraId="5E02754B" w14:textId="3E0D99D3" w:rsidR="00352AC3" w:rsidRDefault="00352AC3" w:rsidP="00A07D89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To add </w:t>
      </w:r>
      <w:r w:rsidR="00E03042">
        <w:rPr>
          <w:rFonts w:eastAsiaTheme="minorEastAsia"/>
        </w:rPr>
        <w:t xml:space="preserve">to a neural network </w:t>
      </w:r>
      <w:r>
        <w:rPr>
          <w:rFonts w:eastAsiaTheme="minorEastAsia"/>
        </w:rPr>
        <w:t>a fully connected layer</w:t>
      </w:r>
      <w:r w:rsidR="009E199B">
        <w:rPr>
          <w:rFonts w:eastAsiaTheme="minorEastAsia"/>
        </w:rPr>
        <w:t xml:space="preserve"> </w:t>
      </w:r>
      <w:r w:rsidR="00E03042">
        <w:rPr>
          <w:rFonts w:eastAsiaTheme="minorEastAsia"/>
        </w:rPr>
        <w:t xml:space="preserve">after the </w:t>
      </w:r>
      <m:oMath>
        <m:r>
          <w:rPr>
            <w:rFonts w:ascii="Cambria Math" w:eastAsiaTheme="minorEastAsia" w:hAnsi="Cambria Math"/>
          </w:rPr>
          <m:t>j</m:t>
        </m:r>
      </m:oMath>
      <w:r w:rsidR="00E03042">
        <w:rPr>
          <w:rFonts w:eastAsiaTheme="minorEastAsia"/>
        </w:rPr>
        <w:t>th layer</w:t>
      </w:r>
      <w:r w:rsidR="009E199B">
        <w:rPr>
          <w:rFonts w:eastAsiaTheme="minorEastAsia"/>
        </w:rPr>
        <w:t xml:space="preserve">, the output of the fully connected layer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{j}</m:t>
            </m:r>
          </m:sup>
        </m:sSup>
      </m:oMath>
      <w:r w:rsidR="009E199B">
        <w:rPr>
          <w:rFonts w:eastAsiaTheme="minorEastAsia"/>
        </w:rPr>
        <w:t xml:space="preserve"> will be forward propagated into the new fully connected layer</w:t>
      </w:r>
      <w:r w:rsidR="00B43A0B">
        <w:rPr>
          <w:rFonts w:eastAsiaTheme="minorEastAsia"/>
        </w:rPr>
        <w:t xml:space="preserve"> as input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{j+1}</m:t>
            </m:r>
          </m:sup>
        </m:sSup>
      </m:oMath>
      <w:r w:rsidR="009E199B">
        <w:rPr>
          <w:rFonts w:eastAsiaTheme="minorEastAsia"/>
        </w:rPr>
        <w:t>.</w:t>
      </w:r>
    </w:p>
    <w:p w14:paraId="25E072CA" w14:textId="433053B2" w:rsidR="00352AC3" w:rsidRDefault="00352AC3" w:rsidP="00A07D89">
      <w:pPr>
        <w:pStyle w:val="NoSpacing"/>
        <w:rPr>
          <w:rFonts w:eastAsiaTheme="minorEastAsia"/>
        </w:rPr>
      </w:pPr>
    </w:p>
    <w:p w14:paraId="3007A736" w14:textId="24B2B0D3" w:rsidR="009E199B" w:rsidRDefault="00B43A0B" w:rsidP="00A07D89">
      <w:pPr>
        <w:pStyle w:val="NoSpacing"/>
        <w:rPr>
          <w:rFonts w:eastAsiaTheme="minorEastAsia"/>
        </w:rPr>
      </w:pPr>
      <w:r>
        <w:rPr>
          <w:rFonts w:eastAsiaTheme="minorEastAsia"/>
        </w:rPr>
        <w:t>To add a</w:t>
      </w:r>
      <w:r w:rsidR="00962729">
        <w:rPr>
          <w:rFonts w:eastAsiaTheme="minorEastAsia"/>
        </w:rPr>
        <w:t>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th neuron to the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th fully connected layer, </w:t>
      </w:r>
      <w:r w:rsidR="00255F3D">
        <w:rPr>
          <w:rFonts w:eastAsiaTheme="minorEastAsia"/>
        </w:rPr>
        <w:t xml:space="preserve">the input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{j}</m:t>
            </m:r>
          </m:sup>
        </m:sSup>
      </m:oMath>
      <w:r w:rsidR="00255F3D">
        <w:rPr>
          <w:rFonts w:eastAsiaTheme="minorEastAsia"/>
        </w:rPr>
        <w:t xml:space="preserve"> will be forward propagated into all existing neurons and the new neuron.</w:t>
      </w:r>
      <w:r w:rsidR="00CC3AB6">
        <w:rPr>
          <w:rFonts w:eastAsiaTheme="minorEastAsia"/>
        </w:rPr>
        <w:t xml:space="preserve"> The outputs of each neuron</w:t>
      </w:r>
      <w:r w:rsidR="00261474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[i]</m:t>
            </m:r>
          </m:sub>
          <m:sup>
            <m:r>
              <w:rPr>
                <w:rFonts w:ascii="Cambria Math" w:eastAsiaTheme="minorEastAsia" w:hAnsi="Cambria Math"/>
              </w:rPr>
              <m:t>{j}</m:t>
            </m:r>
          </m:sup>
        </m:sSubSup>
      </m:oMath>
      <w:r w:rsidR="00CC3AB6">
        <w:rPr>
          <w:rFonts w:eastAsiaTheme="minorEastAsia"/>
        </w:rPr>
        <w:t xml:space="preserve"> will be stacked into layer</w:t>
      </w:r>
      <w:r w:rsidR="00261474">
        <w:rPr>
          <w:rFonts w:eastAsiaTheme="minorEastAsia"/>
        </w:rPr>
        <w:t xml:space="preserve"> output</w:t>
      </w:r>
      <w:r w:rsidR="00CC3AB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{j}</m:t>
            </m:r>
          </m:sup>
        </m:sSup>
      </m:oMath>
      <w:r w:rsidR="00CC3AB6">
        <w:rPr>
          <w:rFonts w:eastAsiaTheme="minorEastAsia"/>
        </w:rPr>
        <w:t xml:space="preserve">. For example, layer output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{j}</m:t>
            </m:r>
          </m:sup>
        </m:sSup>
      </m:oMath>
      <w:r w:rsidR="00CC3AB6">
        <w:rPr>
          <w:rFonts w:eastAsiaTheme="minorEastAsia"/>
        </w:rPr>
        <w:t xml:space="preserve"> may be the matrix created by stacking neuron output vectors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[i]</m:t>
            </m:r>
          </m:sub>
          <m:sup>
            <m:r>
              <w:rPr>
                <w:rFonts w:ascii="Cambria Math" w:eastAsiaTheme="minorEastAsia" w:hAnsi="Cambria Math"/>
              </w:rPr>
              <m:t>{j}</m:t>
            </m:r>
          </m:sup>
        </m:sSubSup>
      </m:oMath>
      <w:r w:rsidR="00CC3AB6">
        <w:rPr>
          <w:rFonts w:eastAsiaTheme="minorEastAsia"/>
        </w:rPr>
        <w:t>.</w:t>
      </w:r>
      <w:r w:rsidR="004D73DD">
        <w:rPr>
          <w:rFonts w:eastAsiaTheme="minorEastAsia"/>
        </w:rPr>
        <w:t xml:space="preserve"> Or, layer output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{j}</m:t>
            </m:r>
          </m:sup>
        </m:sSup>
      </m:oMath>
      <w:r w:rsidR="004D73DD">
        <w:rPr>
          <w:rFonts w:eastAsiaTheme="minorEastAsia"/>
        </w:rPr>
        <w:t xml:space="preserve"> may the three-dimensional tensor created by stacking neuron output matrices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[i]</m:t>
            </m:r>
          </m:sub>
          <m:sup>
            <m:r>
              <w:rPr>
                <w:rFonts w:ascii="Cambria Math" w:eastAsiaTheme="minorEastAsia" w:hAnsi="Cambria Math"/>
              </w:rPr>
              <m:t>{j}</m:t>
            </m:r>
          </m:sup>
        </m:sSubSup>
      </m:oMath>
      <w:r w:rsidR="004D73DD">
        <w:rPr>
          <w:rFonts w:eastAsiaTheme="minorEastAsia"/>
        </w:rPr>
        <w:t>.</w:t>
      </w:r>
    </w:p>
    <w:p w14:paraId="76366198" w14:textId="1F4B0758" w:rsidR="00506392" w:rsidRDefault="00506392" w:rsidP="00A07D89">
      <w:pPr>
        <w:pStyle w:val="NoSpacing"/>
        <w:rPr>
          <w:rFonts w:eastAsiaTheme="minorEastAsia"/>
        </w:rPr>
      </w:pPr>
    </w:p>
    <w:p w14:paraId="1C659004" w14:textId="5D08CD7C" w:rsidR="00506392" w:rsidRDefault="00506392" w:rsidP="00A07D89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A simple image binary classifier may </w:t>
      </w:r>
      <w:r w:rsidR="00221DCB">
        <w:rPr>
          <w:rFonts w:eastAsiaTheme="minorEastAsia"/>
        </w:rPr>
        <w:t>involve</w:t>
      </w:r>
      <w:r w:rsidR="00EC5DFE">
        <w:rPr>
          <w:rFonts w:eastAsiaTheme="minorEastAsia"/>
        </w:rPr>
        <w:t xml:space="preserve"> </w:t>
      </w:r>
      <w:r>
        <w:rPr>
          <w:rFonts w:eastAsiaTheme="minorEastAsia"/>
        </w:rPr>
        <w:t xml:space="preserve">a binary cross-entropy cost </w:t>
      </w:r>
      <m:oMath>
        <m:r>
          <w:rPr>
            <w:rFonts w:ascii="Cambria Math" w:eastAsiaTheme="minorEastAsia" w:hAnsi="Cambria Math"/>
          </w:rPr>
          <m:t>J</m:t>
        </m:r>
      </m:oMath>
      <w:r w:rsidR="00221DCB">
        <w:rPr>
          <w:rFonts w:eastAsiaTheme="minorEastAsia"/>
        </w:rPr>
        <w:t xml:space="preserve"> and gradient descent</w:t>
      </w:r>
      <w:r>
        <w:rPr>
          <w:rFonts w:eastAsiaTheme="minorEastAsia"/>
        </w:rPr>
        <w:t>, a</w:t>
      </w:r>
      <w:r w:rsidR="00CF6236">
        <w:rPr>
          <w:rFonts w:eastAsiaTheme="minorEastAsia"/>
        </w:rPr>
        <w:t xml:space="preserve"> hyperparameter</w:t>
      </w:r>
      <w:r>
        <w:rPr>
          <w:rFonts w:eastAsiaTheme="minorEastAsia"/>
        </w:rPr>
        <w:t xml:space="preserve"> learning rate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and </w:t>
      </w:r>
      <w:r w:rsidR="0043759D">
        <w:rPr>
          <w:rFonts w:eastAsiaTheme="minorEastAsia"/>
        </w:rPr>
        <w:t xml:space="preserve">an architecture with </w:t>
      </w:r>
      <w:r>
        <w:rPr>
          <w:rFonts w:eastAsiaTheme="minorEastAsia"/>
        </w:rPr>
        <w:t>two fully connected layers each with two neurons each with a linear function, a</w:t>
      </w:r>
      <w:r w:rsidR="00CF6236">
        <w:rPr>
          <w:rFonts w:eastAsiaTheme="minorEastAsia"/>
        </w:rPr>
        <w:t xml:space="preserve"> parameter</w:t>
      </w:r>
      <w:r>
        <w:rPr>
          <w:rFonts w:eastAsiaTheme="minorEastAsia"/>
        </w:rPr>
        <w:t xml:space="preserve"> weight vector</w:t>
      </w:r>
      <w:r w:rsidR="0037081A">
        <w:rPr>
          <w:rFonts w:eastAsiaTheme="minorEastAsia"/>
        </w:rPr>
        <w:t xml:space="preserve"> of weights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[i]</m:t>
            </m:r>
          </m:sub>
          <m:sup>
            <m:r>
              <w:rPr>
                <w:rFonts w:ascii="Cambria Math" w:eastAsiaTheme="minorEastAsia" w:hAnsi="Cambria Math"/>
              </w:rPr>
              <m:t>{j}</m:t>
            </m:r>
          </m:sup>
        </m:sSubSup>
      </m:oMath>
      <w:r>
        <w:rPr>
          <w:rFonts w:eastAsiaTheme="minorEastAsia"/>
        </w:rPr>
        <w:t>, and a</w:t>
      </w:r>
      <w:r w:rsidR="00CF6236">
        <w:rPr>
          <w:rFonts w:eastAsiaTheme="minorEastAsia"/>
        </w:rPr>
        <w:t xml:space="preserve"> parameter</w:t>
      </w:r>
      <w:r>
        <w:rPr>
          <w:rFonts w:eastAsiaTheme="minorEastAsia"/>
        </w:rPr>
        <w:t xml:space="preserve"> bias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[i]</m:t>
            </m:r>
          </m:sub>
          <m:sup>
            <m:r>
              <w:rPr>
                <w:rFonts w:ascii="Cambria Math" w:eastAsiaTheme="minorEastAsia" w:hAnsi="Cambria Math"/>
              </w:rPr>
              <m:t>{j}</m:t>
            </m:r>
          </m:sup>
        </m:sSubSup>
      </m:oMath>
      <w:r>
        <w:rPr>
          <w:rFonts w:eastAsiaTheme="minorEastAsia"/>
        </w:rPr>
        <w:t xml:space="preserve">; batch normalization, a </w:t>
      </w:r>
      <w:r w:rsidR="00CF6236">
        <w:rPr>
          <w:rFonts w:eastAsiaTheme="minorEastAsia"/>
        </w:rPr>
        <w:t xml:space="preserve">parameter </w:t>
      </w:r>
      <w:r>
        <w:rPr>
          <w:rFonts w:eastAsiaTheme="minorEastAsia"/>
        </w:rPr>
        <w:t xml:space="preserve">scale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[i]</m:t>
            </m:r>
          </m:sub>
          <m:sup>
            <m:r>
              <w:rPr>
                <w:rFonts w:ascii="Cambria Math" w:eastAsiaTheme="minorEastAsia" w:hAnsi="Cambria Math"/>
              </w:rPr>
              <m:t>{j}</m:t>
            </m:r>
          </m:sup>
        </m:sSubSup>
      </m:oMath>
      <w:r>
        <w:rPr>
          <w:rFonts w:eastAsiaTheme="minorEastAsia"/>
        </w:rPr>
        <w:t>, and a</w:t>
      </w:r>
      <w:r w:rsidR="00CF6236">
        <w:rPr>
          <w:rFonts w:eastAsiaTheme="minorEastAsia"/>
        </w:rPr>
        <w:t xml:space="preserve"> parameter</w:t>
      </w:r>
      <w:r>
        <w:rPr>
          <w:rFonts w:eastAsiaTheme="minorEastAsia"/>
        </w:rPr>
        <w:t xml:space="preserve"> </w:t>
      </w:r>
      <w:r w:rsidR="00385349">
        <w:rPr>
          <w:rFonts w:eastAsiaTheme="minorEastAsia"/>
        </w:rPr>
        <w:t>offset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[i]</m:t>
            </m:r>
          </m:sub>
          <m:sup>
            <m:r>
              <w:rPr>
                <w:rFonts w:ascii="Cambria Math" w:eastAsiaTheme="minorEastAsia" w:hAnsi="Cambria Math"/>
              </w:rPr>
              <m:t>{j}</m:t>
            </m:r>
          </m:sup>
        </m:sSubSup>
      </m:oMath>
      <w:r w:rsidR="00CF6236">
        <w:rPr>
          <w:rFonts w:eastAsiaTheme="minorEastAsia"/>
        </w:rPr>
        <w:t>;</w:t>
      </w:r>
      <w:r>
        <w:rPr>
          <w:rFonts w:eastAsiaTheme="minorEastAsia"/>
        </w:rPr>
        <w:t xml:space="preserve"> a</w:t>
      </w:r>
      <w:r w:rsidR="0043759D">
        <w:rPr>
          <w:rFonts w:eastAsiaTheme="minorEastAsia"/>
        </w:rPr>
        <w:t>nd a</w:t>
      </w:r>
      <w:r>
        <w:rPr>
          <w:rFonts w:eastAsiaTheme="minorEastAsia"/>
        </w:rPr>
        <w:t xml:space="preserve"> logistic activation function</w:t>
      </w:r>
      <w:r w:rsidR="0043759D">
        <w:rPr>
          <w:rFonts w:eastAsiaTheme="minorEastAsia"/>
        </w:rPr>
        <w:t>.</w:t>
      </w:r>
      <w:r w:rsidR="00AB5F9E">
        <w:rPr>
          <w:rFonts w:eastAsiaTheme="minorEastAsia"/>
        </w:rPr>
        <w:t xml:space="preserve"> During gradient descent, each parameter will</w:t>
      </w:r>
      <w:r w:rsidR="00F57D87">
        <w:rPr>
          <w:rFonts w:eastAsiaTheme="minorEastAsia"/>
        </w:rPr>
        <w:t xml:space="preserve"> be</w:t>
      </w:r>
      <w:r w:rsidR="00AB5F9E">
        <w:rPr>
          <w:rFonts w:eastAsiaTheme="minorEastAsia"/>
        </w:rPr>
        <w:t xml:space="preserve"> updated based on the</w:t>
      </w:r>
      <w:r w:rsidR="0072463E">
        <w:rPr>
          <w:rFonts w:eastAsiaTheme="minorEastAsia"/>
        </w:rPr>
        <w:t xml:space="preserve"> </w:t>
      </w:r>
      <w:r w:rsidR="00AB5F9E">
        <w:rPr>
          <w:rFonts w:eastAsiaTheme="minorEastAsia"/>
        </w:rPr>
        <w:t>partial derivative</w:t>
      </w:r>
      <w:r w:rsidR="0072463E">
        <w:rPr>
          <w:rFonts w:eastAsiaTheme="minorEastAsia"/>
        </w:rPr>
        <w:t xml:space="preserve"> of the cost </w:t>
      </w:r>
      <m:oMath>
        <m:r>
          <w:rPr>
            <w:rFonts w:ascii="Cambria Math" w:eastAsiaTheme="minorEastAsia" w:hAnsi="Cambria Math"/>
          </w:rPr>
          <m:t>J</m:t>
        </m:r>
      </m:oMath>
      <w:r w:rsidR="0072463E">
        <w:rPr>
          <w:rFonts w:eastAsiaTheme="minorEastAsia"/>
        </w:rPr>
        <w:t xml:space="preserve"> with respect to the parameter</w:t>
      </w:r>
      <w:r w:rsidR="00AB5F9E">
        <w:rPr>
          <w:rFonts w:eastAsiaTheme="minorEastAsia"/>
        </w:rPr>
        <w:t>.</w:t>
      </w:r>
    </w:p>
    <w:p w14:paraId="708F43FE" w14:textId="77777777" w:rsidR="009E199B" w:rsidRDefault="009E199B" w:rsidP="00A07D89">
      <w:pPr>
        <w:pStyle w:val="NoSpacing"/>
        <w:rPr>
          <w:rFonts w:eastAsiaTheme="minorEastAsia"/>
        </w:rPr>
      </w:pPr>
    </w:p>
    <w:p w14:paraId="459D89CA" w14:textId="1A73E1B9" w:rsidR="001F7876" w:rsidRDefault="001F787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F012365" w14:textId="15A47261" w:rsidR="00117F3B" w:rsidRPr="007F7CE8" w:rsidRDefault="00E943EF" w:rsidP="00117F3B">
      <w:pPr>
        <w:pStyle w:val="NoSpacing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>Convolution</w:t>
      </w:r>
    </w:p>
    <w:p w14:paraId="6DECA2C2" w14:textId="2B6C55E5" w:rsidR="007F7CE8" w:rsidRDefault="007F7CE8" w:rsidP="007F7CE8">
      <w:pPr>
        <w:pStyle w:val="NoSpacing"/>
        <w:rPr>
          <w:rFonts w:eastAsiaTheme="minorEastAsia"/>
        </w:rPr>
      </w:pPr>
    </w:p>
    <w:p w14:paraId="76280AE7" w14:textId="5A07236D" w:rsidR="00D308F5" w:rsidRDefault="0072463E" w:rsidP="007F7CE8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Using two-dimensional convolution in lieu of linear functions </w:t>
      </w:r>
      <w:r w:rsidR="00A9716B">
        <w:rPr>
          <w:rFonts w:eastAsiaTheme="minorEastAsia"/>
        </w:rPr>
        <w:t>in neurons of</w:t>
      </w:r>
      <w:r w:rsidR="008A42D9">
        <w:rPr>
          <w:rFonts w:eastAsiaTheme="minorEastAsia"/>
        </w:rPr>
        <w:t xml:space="preserve"> many-layer (i.e.,</w:t>
      </w:r>
      <w:r w:rsidR="00A9716B">
        <w:rPr>
          <w:rFonts w:eastAsiaTheme="minorEastAsia"/>
        </w:rPr>
        <w:t xml:space="preserve"> deep</w:t>
      </w:r>
      <w:r w:rsidR="008A42D9">
        <w:rPr>
          <w:rFonts w:eastAsiaTheme="minorEastAsia"/>
        </w:rPr>
        <w:t>)</w:t>
      </w:r>
      <w:r w:rsidR="00A9716B">
        <w:rPr>
          <w:rFonts w:eastAsiaTheme="minorEastAsia"/>
        </w:rPr>
        <w:t xml:space="preserve"> neural networks </w:t>
      </w:r>
      <w:r w:rsidR="00A72C94">
        <w:rPr>
          <w:rFonts w:eastAsiaTheme="minorEastAsia"/>
        </w:rPr>
        <w:t>reduces training time and memory requirements, and improves testing accuracy and resilience to warped images</w:t>
      </w:r>
      <w:r>
        <w:rPr>
          <w:rFonts w:eastAsiaTheme="minorEastAsia"/>
        </w:rPr>
        <w:t xml:space="preserve">. </w:t>
      </w:r>
      <w:r w:rsidR="00D308F5">
        <w:rPr>
          <w:rFonts w:eastAsiaTheme="minorEastAsia"/>
        </w:rPr>
        <w:t>Practical convolution is identical to theoretic</w:t>
      </w:r>
      <w:r w:rsidR="002A3E84">
        <w:rPr>
          <w:rFonts w:eastAsiaTheme="minorEastAsia"/>
        </w:rPr>
        <w:t>al</w:t>
      </w:r>
      <w:r w:rsidR="00D308F5">
        <w:rPr>
          <w:rFonts w:eastAsiaTheme="minorEastAsia"/>
        </w:rPr>
        <w:t xml:space="preserve"> cross-correlation.</w:t>
      </w:r>
    </w:p>
    <w:p w14:paraId="50DEC601" w14:textId="77777777" w:rsidR="00D308F5" w:rsidRDefault="00D308F5" w:rsidP="007F7CE8">
      <w:pPr>
        <w:pStyle w:val="NoSpacing"/>
        <w:rPr>
          <w:rFonts w:eastAsiaTheme="minorEastAsia"/>
        </w:rPr>
      </w:pPr>
    </w:p>
    <w:p w14:paraId="5C8C45B2" w14:textId="7A227D6F" w:rsidR="00043D98" w:rsidRDefault="00D308F5" w:rsidP="00A346EB">
      <w:pPr>
        <w:pStyle w:val="NoSpacing"/>
        <w:rPr>
          <w:rFonts w:eastAsiaTheme="minorEastAsia"/>
        </w:rPr>
      </w:pPr>
      <w:r>
        <w:rPr>
          <w:rFonts w:eastAsiaTheme="minorEastAsia"/>
        </w:rPr>
        <w:t>O</w:t>
      </w:r>
      <w:r w:rsidR="00E943EF">
        <w:rPr>
          <w:rFonts w:eastAsiaTheme="minorEastAsia"/>
        </w:rPr>
        <w:t>ne</w:t>
      </w:r>
      <w:r>
        <w:rPr>
          <w:rFonts w:eastAsiaTheme="minorEastAsia"/>
        </w:rPr>
        <w:t>-</w:t>
      </w:r>
      <w:r w:rsidR="00E943EF">
        <w:rPr>
          <w:rFonts w:eastAsiaTheme="minorEastAsia"/>
        </w:rPr>
        <w:t xml:space="preserve">dimensional </w:t>
      </w:r>
      <w:r>
        <w:rPr>
          <w:rFonts w:eastAsiaTheme="minorEastAsia"/>
        </w:rPr>
        <w:t xml:space="preserve">convolution is </w:t>
      </w:r>
      <w:r w:rsidR="005945DF">
        <w:rPr>
          <w:rFonts w:eastAsiaTheme="minorEastAsia"/>
        </w:rPr>
        <w:t>a</w:t>
      </w:r>
      <w:r>
        <w:rPr>
          <w:rFonts w:eastAsiaTheme="minorEastAsia"/>
        </w:rPr>
        <w:t xml:space="preserve"> process of </w:t>
      </w:r>
      <w:r w:rsidR="005945DF">
        <w:rPr>
          <w:rFonts w:eastAsiaTheme="minorEastAsia"/>
        </w:rPr>
        <w:t>“placing”</w:t>
      </w:r>
      <w:r>
        <w:rPr>
          <w:rFonts w:eastAsiaTheme="minorEastAsia"/>
        </w:rPr>
        <w:t xml:space="preserve"> a </w:t>
      </w:r>
      <w:r w:rsidR="00A75356">
        <w:rPr>
          <w:rFonts w:eastAsiaTheme="minorEastAsia"/>
        </w:rPr>
        <w:t>vector</w:t>
      </w:r>
      <w:r>
        <w:rPr>
          <w:rFonts w:eastAsiaTheme="minorEastAsia"/>
        </w:rPr>
        <w:t xml:space="preserve"> window / filter / kernel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 w:rsidR="005945DF">
        <w:rPr>
          <w:rFonts w:eastAsiaTheme="minorEastAsia"/>
        </w:rPr>
        <w:t xml:space="preserve"> </w:t>
      </w:r>
      <w:r>
        <w:rPr>
          <w:rFonts w:eastAsiaTheme="minorEastAsia"/>
        </w:rPr>
        <w:t xml:space="preserve">over a </w:t>
      </w:r>
      <w:r w:rsidR="00C27EDE">
        <w:rPr>
          <w:rFonts w:eastAsiaTheme="minorEastAsia"/>
        </w:rPr>
        <w:t>input vector</w:t>
      </w:r>
      <w:r w:rsidR="005945DF">
        <w:rPr>
          <w:rFonts w:eastAsiaTheme="minorEastAsia"/>
        </w:rPr>
        <w:t xml:space="preserve">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5945DF">
        <w:rPr>
          <w:rFonts w:eastAsiaTheme="minorEastAsia"/>
        </w:rPr>
        <w:t xml:space="preserve"> at one end of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5945DF">
        <w:rPr>
          <w:rFonts w:eastAsiaTheme="minorEastAsia"/>
        </w:rPr>
        <w:t xml:space="preserve">, performing a </w:t>
      </w:r>
      <w:r w:rsidR="00F54051">
        <w:rPr>
          <w:rFonts w:eastAsiaTheme="minorEastAsia"/>
        </w:rPr>
        <w:t xml:space="preserve">basic </w:t>
      </w:r>
      <w:r w:rsidR="005945DF">
        <w:rPr>
          <w:rFonts w:eastAsiaTheme="minorEastAsia"/>
        </w:rPr>
        <w:t xml:space="preserve">convolutional operation involving the filter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 w:rsidR="005945DF">
        <w:rPr>
          <w:rFonts w:eastAsiaTheme="minorEastAsia"/>
        </w:rPr>
        <w:t xml:space="preserve"> and the covered sub-vector of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BF2292">
        <w:rPr>
          <w:rFonts w:eastAsiaTheme="minorEastAsia"/>
        </w:rPr>
        <w:t xml:space="preserve"> (designated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BF2292">
        <w:rPr>
          <w:rFonts w:eastAsiaTheme="minorEastAsia"/>
        </w:rPr>
        <w:t>)</w:t>
      </w:r>
      <w:r w:rsidR="005945DF">
        <w:rPr>
          <w:rFonts w:eastAsiaTheme="minorEastAsia"/>
        </w:rPr>
        <w:t>, placing the scalar output</w:t>
      </w:r>
      <w:r w:rsidR="00BF2292">
        <w:rPr>
          <w:rFonts w:eastAsiaTheme="minorEastAsia"/>
        </w:rPr>
        <w:t xml:space="preserve"> of the</w:t>
      </w:r>
      <w:r w:rsidR="00F54051">
        <w:rPr>
          <w:rFonts w:eastAsiaTheme="minorEastAsia"/>
        </w:rPr>
        <w:t xml:space="preserve"> basic</w:t>
      </w:r>
      <w:r w:rsidR="00BF2292">
        <w:rPr>
          <w:rFonts w:eastAsiaTheme="minorEastAsia"/>
        </w:rPr>
        <w:t xml:space="preserve"> convolution operation</w:t>
      </w:r>
      <w:r w:rsidR="005945DF">
        <w:rPr>
          <w:rFonts w:eastAsiaTheme="minorEastAsia"/>
        </w:rPr>
        <w:t xml:space="preserve"> at the beginning of an output vector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</m:oMath>
      <w:r w:rsidR="005945DF">
        <w:rPr>
          <w:rFonts w:eastAsiaTheme="minorEastAsia"/>
        </w:rPr>
        <w:t xml:space="preserve">, shifting the filter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 w:rsidR="005945DF">
        <w:rPr>
          <w:rFonts w:eastAsiaTheme="minorEastAsia"/>
        </w:rPr>
        <w:t xml:space="preserve"> one element</w:t>
      </w:r>
      <w:r w:rsidR="00BF2292">
        <w:rPr>
          <w:rFonts w:eastAsiaTheme="minorEastAsia"/>
        </w:rPr>
        <w:t xml:space="preserve"> toward the other end of the </w:t>
      </w:r>
      <w:r w:rsidR="00C27EDE">
        <w:rPr>
          <w:rFonts w:eastAsiaTheme="minorEastAsia"/>
        </w:rPr>
        <w:t>input</w:t>
      </w:r>
      <w:r w:rsidR="00BF2292">
        <w:rPr>
          <w:rFonts w:eastAsiaTheme="minorEastAsia"/>
        </w:rPr>
        <w:t xml:space="preserve"> vector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BF2292">
        <w:rPr>
          <w:rFonts w:eastAsiaTheme="minorEastAsia"/>
        </w:rPr>
        <w:t xml:space="preserve">, performing the </w:t>
      </w:r>
      <w:r w:rsidR="00F54051">
        <w:rPr>
          <w:rFonts w:eastAsiaTheme="minorEastAsia"/>
        </w:rPr>
        <w:t xml:space="preserve">basic </w:t>
      </w:r>
      <w:r w:rsidR="00BF2292">
        <w:rPr>
          <w:rFonts w:eastAsiaTheme="minorEastAsia"/>
        </w:rPr>
        <w:t>convolution operation, and so on</w:t>
      </w:r>
      <w:r w:rsidR="005945DF">
        <w:rPr>
          <w:rFonts w:eastAsiaTheme="minorEastAsia"/>
        </w:rPr>
        <w:t>.</w:t>
      </w:r>
      <w:r w:rsidR="00BF2292">
        <w:rPr>
          <w:rFonts w:eastAsiaTheme="minorEastAsia"/>
        </w:rPr>
        <w:t xml:space="preserve"> The output of the one-dimensional</w:t>
      </w:r>
      <w:r w:rsidR="00DD3A62">
        <w:rPr>
          <w:rFonts w:eastAsiaTheme="minorEastAsia"/>
        </w:rPr>
        <w:t xml:space="preserve"> basic</w:t>
      </w:r>
      <w:r w:rsidR="00BF2292">
        <w:rPr>
          <w:rFonts w:eastAsiaTheme="minorEastAsia"/>
        </w:rPr>
        <w:t xml:space="preserve"> convolution</w:t>
      </w:r>
      <w:r w:rsidR="00DD3A62">
        <w:rPr>
          <w:rFonts w:eastAsiaTheme="minorEastAsia"/>
        </w:rPr>
        <w:t xml:space="preserve"> operation</w:t>
      </w:r>
      <w:r w:rsidR="00BF2292">
        <w:rPr>
          <w:rFonts w:eastAsiaTheme="minorEastAsia"/>
        </w:rPr>
        <w:t xml:space="preserve"> </w:t>
      </w:r>
      <w:r w:rsidR="00E67A5D">
        <w:rPr>
          <w:rFonts w:eastAsiaTheme="minorEastAsia"/>
        </w:rPr>
        <w:t>involving filter</w:t>
      </w:r>
      <w:r w:rsidR="00BF2292">
        <w:rPr>
          <w:rFonts w:eastAsiaTheme="minorEastAsia"/>
        </w:rPr>
        <w:t xml:space="preserve">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 w:rsidR="00BF2292">
        <w:rPr>
          <w:rFonts w:eastAsiaTheme="minorEastAsia"/>
        </w:rPr>
        <w:t xml:space="preserve"> </w:t>
      </w:r>
      <w:r w:rsidR="00E67A5D">
        <w:rPr>
          <w:rFonts w:eastAsiaTheme="minorEastAsia"/>
        </w:rPr>
        <w:t>and sub-vector</w:t>
      </w:r>
      <w:r w:rsidR="00BF2292">
        <w:rPr>
          <w:rFonts w:eastAsiaTheme="minorEastAsia"/>
        </w:rPr>
        <w:t xml:space="preserve">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BF2292">
        <w:rPr>
          <w:rFonts w:eastAsiaTheme="minorEastAsia"/>
        </w:rPr>
        <w:t xml:space="preserve"> is the product of the row vector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 w:rsidR="00BF2292">
        <w:rPr>
          <w:rFonts w:eastAsiaTheme="minorEastAsia"/>
        </w:rPr>
        <w:t xml:space="preserve"> and the column vector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BF2292">
        <w:rPr>
          <w:rFonts w:eastAsiaTheme="minorEastAsia"/>
        </w:rPr>
        <w:t>.</w:t>
      </w:r>
      <w:r w:rsidR="006404B2">
        <w:rPr>
          <w:rFonts w:eastAsiaTheme="minorEastAsia"/>
        </w:rPr>
        <w:t xml:space="preserve"> </w:t>
      </w:r>
      <w:r w:rsidR="009E586B">
        <w:rPr>
          <w:rFonts w:eastAsiaTheme="minorEastAsia"/>
        </w:rPr>
        <w:t xml:space="preserve">One-dimensional convolutional can occur with </w:t>
      </w:r>
      <w:r w:rsidR="008227CC">
        <w:rPr>
          <w:rFonts w:eastAsiaTheme="minorEastAsia"/>
        </w:rPr>
        <w:t>two- or three-dimensional</w:t>
      </w:r>
      <w:r w:rsidR="009E586B">
        <w:rPr>
          <w:rFonts w:eastAsiaTheme="minorEastAsia"/>
        </w:rPr>
        <w:t xml:space="preserve"> tensors, as long as the shifting is in one direction.</w:t>
      </w:r>
    </w:p>
    <w:p w14:paraId="18330A8E" w14:textId="77777777" w:rsidR="00A346EB" w:rsidRDefault="00A346EB" w:rsidP="00A346EB">
      <w:pPr>
        <w:pStyle w:val="NoSpacing"/>
        <w:rPr>
          <w:rFonts w:eastAsiaTheme="minorEastAsia"/>
        </w:rPr>
      </w:pPr>
    </w:p>
    <w:p w14:paraId="01ECE65A" w14:textId="3C9CD0A5" w:rsidR="003C5B27" w:rsidRDefault="003C5B27" w:rsidP="007F7CE8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Two-dimensional convolution is a process of placing </w:t>
      </w:r>
      <w:r w:rsidR="009E586B">
        <w:rPr>
          <w:rFonts w:eastAsiaTheme="minorEastAsia"/>
        </w:rPr>
        <w:t>a matrix</w:t>
      </w:r>
      <w:r w:rsidR="006404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filter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 w:rsidR="00ED1E26">
        <w:rPr>
          <w:rFonts w:eastAsiaTheme="minorEastAsia"/>
        </w:rPr>
        <w:t xml:space="preserve"> </w:t>
      </w:r>
      <w:r>
        <w:rPr>
          <w:rFonts w:eastAsiaTheme="minorEastAsia"/>
        </w:rPr>
        <w:t>over a</w:t>
      </w:r>
      <w:r w:rsidR="005F4A18">
        <w:rPr>
          <w:rFonts w:eastAsiaTheme="minorEastAsia"/>
        </w:rPr>
        <w:t>n input</w:t>
      </w:r>
      <w:r>
        <w:rPr>
          <w:rFonts w:eastAsiaTheme="minorEastAsia"/>
        </w:rPr>
        <w:t xml:space="preserve"> matrix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at </w:t>
      </w:r>
      <w:r w:rsidR="00C27EDE">
        <w:rPr>
          <w:rFonts w:eastAsiaTheme="minorEastAsia"/>
        </w:rPr>
        <w:t>the upper left</w:t>
      </w:r>
      <w:r>
        <w:rPr>
          <w:rFonts w:eastAsiaTheme="minorEastAsia"/>
        </w:rPr>
        <w:t xml:space="preserve"> corner of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, performing a basic convolution operation involving the filter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and the covered sub-</w:t>
      </w:r>
      <w:r w:rsidR="00C27EDE">
        <w:rPr>
          <w:rFonts w:eastAsiaTheme="minorEastAsia"/>
        </w:rPr>
        <w:t xml:space="preserve">matrix of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</w:t>
      </w:r>
      <w:r w:rsidR="00C27EDE">
        <w:rPr>
          <w:rFonts w:eastAsiaTheme="minorEastAsia"/>
        </w:rPr>
        <w:t xml:space="preserve">(designated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C27EDE">
        <w:rPr>
          <w:rFonts w:eastAsiaTheme="minorEastAsia"/>
        </w:rPr>
        <w:t>)</w:t>
      </w:r>
      <w:r>
        <w:rPr>
          <w:rFonts w:eastAsiaTheme="minorEastAsia"/>
        </w:rPr>
        <w:t xml:space="preserve">, placing the scalar output of the basic convolution operation at the upper left corner of output matrix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</m:oMath>
      <w:r>
        <w:rPr>
          <w:rFonts w:eastAsiaTheme="minorEastAsia"/>
        </w:rPr>
        <w:t xml:space="preserve">, shifting the filter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one element toward </w:t>
      </w:r>
      <w:r w:rsidR="00C27EDE">
        <w:rPr>
          <w:rFonts w:eastAsiaTheme="minorEastAsia"/>
        </w:rPr>
        <w:t>the right edge of the</w:t>
      </w:r>
      <w:r w:rsidR="0044320E">
        <w:rPr>
          <w:rFonts w:eastAsiaTheme="minorEastAsia"/>
        </w:rPr>
        <w:t xml:space="preserve"> input matrix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C27EDE">
        <w:rPr>
          <w:rFonts w:eastAsiaTheme="minorEastAsia"/>
        </w:rPr>
        <w:t>,</w:t>
      </w:r>
      <w:r w:rsidR="0044320E">
        <w:rPr>
          <w:rFonts w:eastAsiaTheme="minorEastAsia"/>
        </w:rPr>
        <w:t xml:space="preserve"> performing the basic convolution operation, and so on. After </w:t>
      </w:r>
      <w:r w:rsidR="00EC655E">
        <w:rPr>
          <w:rFonts w:eastAsiaTheme="minorEastAsia"/>
        </w:rPr>
        <w:t xml:space="preserve">a basic convolution operation has occurred for the filter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 w:rsidR="00EC655E">
        <w:rPr>
          <w:rFonts w:eastAsiaTheme="minorEastAsia"/>
        </w:rPr>
        <w:t>’s right</w:t>
      </w:r>
      <w:r w:rsidR="0064256B">
        <w:rPr>
          <w:rFonts w:eastAsiaTheme="minorEastAsia"/>
        </w:rPr>
        <w:t>-</w:t>
      </w:r>
      <w:r w:rsidR="00EC655E">
        <w:rPr>
          <w:rFonts w:eastAsiaTheme="minorEastAsia"/>
        </w:rPr>
        <w:t xml:space="preserve">most position, the filter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 w:rsidR="00EC655E">
        <w:rPr>
          <w:rFonts w:eastAsiaTheme="minorEastAsia"/>
        </w:rPr>
        <w:t xml:space="preserve"> is returned to </w:t>
      </w:r>
      <w:r w:rsidR="004F4E8F">
        <w:rPr>
          <w:rFonts w:eastAsiaTheme="minorEastAsia"/>
        </w:rPr>
        <w:t xml:space="preserve">the </w:t>
      </w:r>
      <w:r w:rsidR="00EC655E">
        <w:rPr>
          <w:rFonts w:eastAsiaTheme="minorEastAsia"/>
        </w:rPr>
        <w:t xml:space="preserve">left-most region of the input matrix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EC655E">
        <w:rPr>
          <w:rFonts w:eastAsiaTheme="minorEastAsia"/>
        </w:rPr>
        <w:t xml:space="preserve"> and is shifted down one element toward the bottom edge of the input matrix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EC655E">
        <w:rPr>
          <w:rFonts w:eastAsiaTheme="minorEastAsia"/>
        </w:rPr>
        <w:t xml:space="preserve">, at which point a basic convolution operation is performed. After this basic convolution operation has been performed, the filter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 w:rsidR="00EC655E">
        <w:rPr>
          <w:rFonts w:eastAsiaTheme="minorEastAsia"/>
        </w:rPr>
        <w:t xml:space="preserve"> is shifted right one element, a basic convolution operation is performed, and so on.</w:t>
      </w:r>
      <w:r w:rsidR="008227CC">
        <w:rPr>
          <w:rFonts w:eastAsiaTheme="minorEastAsia"/>
        </w:rPr>
        <w:t xml:space="preserve"> Two-dimensional convolution can </w:t>
      </w:r>
      <w:r w:rsidR="00E80849">
        <w:rPr>
          <w:rFonts w:eastAsiaTheme="minorEastAsia"/>
        </w:rPr>
        <w:t>occur with three-dimensional tensors, as long as the shifting is in two directions.</w:t>
      </w:r>
      <w:r w:rsidR="00A81BE3">
        <w:rPr>
          <w:rFonts w:eastAsiaTheme="minorEastAsia"/>
        </w:rPr>
        <w:t xml:space="preserve"> This is relevant to passing a </w:t>
      </w:r>
      <m:oMath>
        <m:r>
          <w:rPr>
            <w:rFonts w:ascii="Cambria Math" w:eastAsiaTheme="minorEastAsia" w:hAnsi="Cambria Math"/>
          </w:rPr>
          <m:t>(c=3)×h'×w'</m:t>
        </m:r>
      </m:oMath>
      <w:r w:rsidR="00A81BE3">
        <w:rPr>
          <w:rFonts w:eastAsiaTheme="minorEastAsia"/>
        </w:rPr>
        <w:t xml:space="preserve"> filter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 w:rsidR="00A81BE3">
        <w:rPr>
          <w:rFonts w:eastAsiaTheme="minorEastAsia"/>
        </w:rPr>
        <w:t xml:space="preserve"> over a </w:t>
      </w:r>
      <m:oMath>
        <m:r>
          <w:rPr>
            <w:rFonts w:ascii="Cambria Math" w:eastAsiaTheme="minorEastAsia" w:hAnsi="Cambria Math"/>
          </w:rPr>
          <m:t>(c=3)×h×w</m:t>
        </m:r>
      </m:oMath>
      <w:r w:rsidR="00A81BE3">
        <w:rPr>
          <w:rFonts w:eastAsiaTheme="minorEastAsia"/>
        </w:rPr>
        <w:t xml:space="preserve"> input tensor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A81BE3">
        <w:rPr>
          <w:rFonts w:eastAsiaTheme="minorEastAsia"/>
        </w:rPr>
        <w:t>.</w:t>
      </w:r>
    </w:p>
    <w:p w14:paraId="75B1D50F" w14:textId="72E1CE88" w:rsidR="00E943EF" w:rsidRDefault="00E943EF" w:rsidP="007F7CE8">
      <w:pPr>
        <w:pStyle w:val="NoSpacing"/>
        <w:rPr>
          <w:rFonts w:eastAsiaTheme="minorEastAsia"/>
        </w:rPr>
      </w:pPr>
    </w:p>
    <w:p w14:paraId="5BBD2EEA" w14:textId="77777777" w:rsidR="003E4AC8" w:rsidRDefault="003E4AC8" w:rsidP="007F7CE8">
      <w:pPr>
        <w:pStyle w:val="NoSpacing"/>
        <w:rPr>
          <w:rFonts w:eastAsiaTheme="minorEastAsia"/>
        </w:rPr>
      </w:pPr>
    </w:p>
    <w:p w14:paraId="1D5457E8" w14:textId="623E62E6" w:rsidR="003E4AC8" w:rsidRPr="003E4AC8" w:rsidRDefault="003E4AC8" w:rsidP="003E4AC8">
      <w:pPr>
        <w:pStyle w:val="NoSpacing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 w:rsidRPr="003E4AC8">
        <w:rPr>
          <w:rFonts w:eastAsiaTheme="minorEastAsia"/>
          <w:b/>
          <w:bCs/>
          <w:u w:val="single"/>
        </w:rPr>
        <w:t>Next Steps</w:t>
      </w:r>
    </w:p>
    <w:p w14:paraId="0E650253" w14:textId="77777777" w:rsidR="003E4AC8" w:rsidRDefault="003E4AC8" w:rsidP="003E4AC8">
      <w:pPr>
        <w:pStyle w:val="NoSpacing"/>
        <w:rPr>
          <w:rFonts w:eastAsiaTheme="minorEastAsia"/>
        </w:rPr>
      </w:pPr>
    </w:p>
    <w:p w14:paraId="6F34B8CC" w14:textId="7877BAA9" w:rsidR="00111B3B" w:rsidRDefault="007F7CE8" w:rsidP="00FF34EC">
      <w:pPr>
        <w:pStyle w:val="NoSpacing"/>
        <w:rPr>
          <w:rFonts w:eastAsiaTheme="minorEastAsia"/>
        </w:rPr>
      </w:pPr>
      <w:r>
        <w:rPr>
          <w:rFonts w:eastAsiaTheme="minorEastAsia"/>
        </w:rPr>
        <w:t>To apply an image binary classifier, it is recommended that</w:t>
      </w:r>
      <w:r w:rsidR="00BC3890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darknet deep-learning framework </w:t>
      </w:r>
      <w:r w:rsidR="00E943EF">
        <w:rPr>
          <w:rFonts w:eastAsiaTheme="minorEastAsia"/>
        </w:rPr>
        <w:t xml:space="preserve">/ YOLOv4 </w:t>
      </w:r>
      <w:r w:rsidR="000F1551">
        <w:rPr>
          <w:rFonts w:eastAsiaTheme="minorEastAsia"/>
        </w:rPr>
        <w:t xml:space="preserve">two-dimensional </w:t>
      </w:r>
      <w:r w:rsidR="00E943EF">
        <w:rPr>
          <w:rFonts w:eastAsiaTheme="minorEastAsia"/>
        </w:rPr>
        <w:t xml:space="preserve">Convolutional Neural Networks </w:t>
      </w:r>
      <w:r>
        <w:rPr>
          <w:rFonts w:eastAsiaTheme="minorEastAsia"/>
        </w:rPr>
        <w:t>be used. To build a</w:t>
      </w:r>
      <w:r w:rsidR="006F6421">
        <w:rPr>
          <w:rFonts w:eastAsiaTheme="minorEastAsia"/>
        </w:rPr>
        <w:t>n</w:t>
      </w:r>
      <w:r>
        <w:rPr>
          <w:rFonts w:eastAsiaTheme="minorEastAsia"/>
        </w:rPr>
        <w:t xml:space="preserve"> image binary classifier, it is suggested that</w:t>
      </w:r>
      <w:r w:rsidR="006F6421">
        <w:rPr>
          <w:rFonts w:eastAsiaTheme="minorEastAsia"/>
        </w:rPr>
        <w:t xml:space="preserve"> </w:t>
      </w:r>
      <w:r w:rsidR="008074E2"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PyTorch</w:t>
      </w:r>
      <w:proofErr w:type="spellEnd"/>
      <w:r w:rsidR="008074E2">
        <w:rPr>
          <w:rFonts w:eastAsiaTheme="minorEastAsia"/>
        </w:rPr>
        <w:t xml:space="preserve"> deep-learning framework</w:t>
      </w:r>
      <w:r>
        <w:rPr>
          <w:rFonts w:eastAsiaTheme="minorEastAsia"/>
        </w:rPr>
        <w:t xml:space="preserve"> be used</w:t>
      </w:r>
      <w:r w:rsidR="00060870">
        <w:rPr>
          <w:rFonts w:eastAsiaTheme="minorEastAsia"/>
        </w:rPr>
        <w:t xml:space="preserve"> to construct a many-layer </w:t>
      </w:r>
      <w:r w:rsidR="0088594E">
        <w:rPr>
          <w:rFonts w:eastAsiaTheme="minorEastAsia"/>
        </w:rPr>
        <w:t xml:space="preserve">two-dimensional </w:t>
      </w:r>
      <w:r w:rsidR="00E943EF">
        <w:rPr>
          <w:rFonts w:eastAsiaTheme="minorEastAsia"/>
        </w:rPr>
        <w:t>C</w:t>
      </w:r>
      <w:r w:rsidR="00060870">
        <w:rPr>
          <w:rFonts w:eastAsiaTheme="minorEastAsia"/>
        </w:rPr>
        <w:t xml:space="preserve">onvolutional </w:t>
      </w:r>
      <w:r w:rsidR="00E943EF">
        <w:rPr>
          <w:rFonts w:eastAsiaTheme="minorEastAsia"/>
        </w:rPr>
        <w:t>N</w:t>
      </w:r>
      <w:r w:rsidR="00060870">
        <w:rPr>
          <w:rFonts w:eastAsiaTheme="minorEastAsia"/>
        </w:rPr>
        <w:t xml:space="preserve">eural </w:t>
      </w:r>
      <w:r w:rsidR="00E943EF">
        <w:rPr>
          <w:rFonts w:eastAsiaTheme="minorEastAsia"/>
        </w:rPr>
        <w:t>N</w:t>
      </w:r>
      <w:r w:rsidR="00060870">
        <w:rPr>
          <w:rFonts w:eastAsiaTheme="minorEastAsia"/>
        </w:rPr>
        <w:t>etwork</w:t>
      </w:r>
      <w:r>
        <w:rPr>
          <w:rFonts w:eastAsiaTheme="minorEastAsia"/>
        </w:rPr>
        <w:t>. To build a</w:t>
      </w:r>
      <w:r w:rsidR="005B24C6">
        <w:rPr>
          <w:rFonts w:eastAsiaTheme="minorEastAsia"/>
        </w:rPr>
        <w:t>n image binary classifier from scratch,</w:t>
      </w:r>
      <w:r w:rsidR="00671EBE">
        <w:rPr>
          <w:rFonts w:eastAsiaTheme="minorEastAsia"/>
        </w:rPr>
        <w:t xml:space="preserve"> </w:t>
      </w:r>
      <w:r>
        <w:rPr>
          <w:rFonts w:eastAsiaTheme="minorEastAsia"/>
        </w:rPr>
        <w:t xml:space="preserve">it is suggested that CUDA C++ and </w:t>
      </w:r>
      <w:r w:rsidR="00E943EF">
        <w:rPr>
          <w:rFonts w:eastAsiaTheme="minorEastAsia"/>
        </w:rPr>
        <w:t>NVIDIA’s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cuDNN</w:t>
      </w:r>
      <w:proofErr w:type="spellEnd"/>
      <w:r>
        <w:rPr>
          <w:rFonts w:eastAsiaTheme="minorEastAsia"/>
        </w:rPr>
        <w:t xml:space="preserve"> library be used</w:t>
      </w:r>
      <w:r w:rsidR="005B24C6">
        <w:rPr>
          <w:rFonts w:eastAsiaTheme="minorEastAsia"/>
        </w:rPr>
        <w:t xml:space="preserve"> to construct a two-dimensional Convolutional Neural Network</w:t>
      </w:r>
      <w:r w:rsidR="00403A02">
        <w:rPr>
          <w:rFonts w:eastAsiaTheme="minorEastAsia"/>
        </w:rPr>
        <w:t xml:space="preserve">, if </w:t>
      </w:r>
      <w:proofErr w:type="spellStart"/>
      <w:r w:rsidR="00034D05">
        <w:rPr>
          <w:rFonts w:eastAsiaTheme="minorEastAsia"/>
        </w:rPr>
        <w:t>cuDNN</w:t>
      </w:r>
      <w:proofErr w:type="spellEnd"/>
      <w:r w:rsidR="00034D05">
        <w:rPr>
          <w:rFonts w:eastAsiaTheme="minorEastAsia"/>
        </w:rPr>
        <w:t xml:space="preserve"> is </w:t>
      </w:r>
      <w:r w:rsidR="00111B3B">
        <w:rPr>
          <w:rFonts w:eastAsiaTheme="minorEastAsia"/>
        </w:rPr>
        <w:t xml:space="preserve">error-free and </w:t>
      </w:r>
      <w:r w:rsidR="00403A02">
        <w:rPr>
          <w:rFonts w:eastAsiaTheme="minorEastAsia"/>
        </w:rPr>
        <w:t>compatible with existing hardware.</w:t>
      </w:r>
    </w:p>
    <w:p w14:paraId="3E291616" w14:textId="49413105" w:rsidR="009E199B" w:rsidRDefault="009E199B" w:rsidP="00FF34EC">
      <w:pPr>
        <w:pStyle w:val="NoSpacing"/>
        <w:rPr>
          <w:rFonts w:eastAsiaTheme="minorEastAsia"/>
        </w:rPr>
      </w:pPr>
    </w:p>
    <w:p w14:paraId="65026AED" w14:textId="365BBA79" w:rsidR="00221DCB" w:rsidRDefault="00221DC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80D8E51" w14:textId="77777777" w:rsidR="009E199B" w:rsidRDefault="009E199B" w:rsidP="00FF34EC">
      <w:pPr>
        <w:pStyle w:val="NoSpacing"/>
        <w:rPr>
          <w:rFonts w:eastAsiaTheme="minorEastAsia"/>
        </w:rPr>
      </w:pPr>
    </w:p>
    <w:p w14:paraId="46133305" w14:textId="3E3B7F09" w:rsidR="00111B3B" w:rsidRPr="0053450A" w:rsidRDefault="00111B3B" w:rsidP="00111B3B">
      <w:pPr>
        <w:pStyle w:val="NoSpacing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 w:rsidRPr="0053450A">
        <w:rPr>
          <w:rFonts w:eastAsiaTheme="minorEastAsia"/>
          <w:b/>
          <w:bCs/>
          <w:u w:val="single"/>
        </w:rPr>
        <w:t>Conclusion</w:t>
      </w:r>
    </w:p>
    <w:p w14:paraId="0B855570" w14:textId="152B6303" w:rsidR="00111B3B" w:rsidRDefault="00111B3B" w:rsidP="00111B3B">
      <w:pPr>
        <w:pStyle w:val="NoSpacing"/>
        <w:rPr>
          <w:rFonts w:eastAsiaTheme="minorEastAsia"/>
        </w:rPr>
      </w:pPr>
    </w:p>
    <w:p w14:paraId="6B8FFC40" w14:textId="07A723A4" w:rsidR="008C2F5A" w:rsidRPr="00506FF5" w:rsidRDefault="008E174E" w:rsidP="00111B3B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In this paper, </w:t>
      </w:r>
      <w:r w:rsidR="0053450A">
        <w:rPr>
          <w:rFonts w:eastAsiaTheme="minorEastAsia"/>
        </w:rPr>
        <w:t>the sequential flow</w:t>
      </w:r>
      <w:r>
        <w:rPr>
          <w:rFonts w:eastAsiaTheme="minorEastAsia"/>
        </w:rPr>
        <w:t xml:space="preserve"> of an elementary image binary classifier </w:t>
      </w:r>
      <w:r w:rsidR="001917DD">
        <w:rPr>
          <w:rFonts w:eastAsiaTheme="minorEastAsia"/>
        </w:rPr>
        <w:t xml:space="preserve">involving a binary cross-entropy cost and gradient descent, a learning rate, and an architecture with one fully connected layer of one neuron with a linear function, a weight vector, a bias; batch normalization, a scale, and an offset; and a logistic activation function </w:t>
      </w:r>
      <w:r w:rsidR="008074E2">
        <w:rPr>
          <w:rFonts w:eastAsiaTheme="minorEastAsia"/>
        </w:rPr>
        <w:t>was described.</w:t>
      </w:r>
      <w:r w:rsidR="00544A8A">
        <w:rPr>
          <w:rFonts w:eastAsiaTheme="minorEastAsia"/>
        </w:rPr>
        <w:t xml:space="preserve"> A similar image binary classifier with two fully connected layers each with two neurons was described. The value in improving deep neural networks of and the process </w:t>
      </w:r>
      <w:r w:rsidR="00544A8A">
        <w:rPr>
          <w:rFonts w:eastAsiaTheme="minorEastAsia"/>
        </w:rPr>
        <w:t>of convolution</w:t>
      </w:r>
      <w:r w:rsidR="00544A8A">
        <w:rPr>
          <w:rFonts w:eastAsiaTheme="minorEastAsia"/>
        </w:rPr>
        <w:t xml:space="preserve"> was described. </w:t>
      </w:r>
      <w:r w:rsidR="00544A8A">
        <w:rPr>
          <w:rFonts w:eastAsiaTheme="minorEastAsia"/>
        </w:rPr>
        <w:t>Applying a professional</w:t>
      </w:r>
      <w:r w:rsidR="00544A8A">
        <w:rPr>
          <w:rFonts w:eastAsiaTheme="minorEastAsia"/>
        </w:rPr>
        <w:t xml:space="preserve"> </w:t>
      </w:r>
      <w:r w:rsidR="00544A8A">
        <w:rPr>
          <w:rFonts w:eastAsiaTheme="minorEastAsia"/>
        </w:rPr>
        <w:t>deep-learning framework</w:t>
      </w:r>
      <w:r w:rsidR="00544A8A">
        <w:rPr>
          <w:rFonts w:eastAsiaTheme="minorEastAsia"/>
        </w:rPr>
        <w:t xml:space="preserve"> and a two-dimensional Convolutional Neural Network</w:t>
      </w:r>
      <w:r w:rsidR="00402F28">
        <w:rPr>
          <w:rFonts w:eastAsiaTheme="minorEastAsia"/>
        </w:rPr>
        <w:t xml:space="preserve"> to image binary classification</w:t>
      </w:r>
      <w:r w:rsidR="00544A8A">
        <w:rPr>
          <w:rFonts w:eastAsiaTheme="minorEastAsia"/>
        </w:rPr>
        <w:t xml:space="preserve">, building an image binary classifier using the </w:t>
      </w:r>
      <w:proofErr w:type="spellStart"/>
      <w:r w:rsidR="00544A8A">
        <w:rPr>
          <w:rFonts w:eastAsiaTheme="minorEastAsia"/>
        </w:rPr>
        <w:t>PyTorch</w:t>
      </w:r>
      <w:proofErr w:type="spellEnd"/>
      <w:r w:rsidR="00544A8A">
        <w:rPr>
          <w:rFonts w:eastAsiaTheme="minorEastAsia"/>
        </w:rPr>
        <w:t xml:space="preserve"> deep-learning framework</w:t>
      </w:r>
      <w:r w:rsidR="00544A8A">
        <w:rPr>
          <w:rFonts w:eastAsiaTheme="minorEastAsia"/>
        </w:rPr>
        <w:t xml:space="preserve"> and two-dimensional Convolutional Neural Networks</w:t>
      </w:r>
      <w:r w:rsidR="00544A8A">
        <w:rPr>
          <w:rFonts w:eastAsiaTheme="minorEastAsia"/>
        </w:rPr>
        <w:t>, and building a</w:t>
      </w:r>
      <w:r w:rsidR="00517672">
        <w:rPr>
          <w:rFonts w:eastAsiaTheme="minorEastAsia"/>
        </w:rPr>
        <w:t>n image binary classifier and</w:t>
      </w:r>
      <w:r w:rsidR="00544A8A">
        <w:rPr>
          <w:rFonts w:eastAsiaTheme="minorEastAsia"/>
        </w:rPr>
        <w:t xml:space="preserve"> two-dimensional Convolutional Neural Network</w:t>
      </w:r>
      <w:r w:rsidR="00517672">
        <w:rPr>
          <w:rFonts w:eastAsiaTheme="minorEastAsia"/>
        </w:rPr>
        <w:t>s</w:t>
      </w:r>
      <w:r w:rsidR="00544A8A">
        <w:rPr>
          <w:rFonts w:eastAsiaTheme="minorEastAsia"/>
        </w:rPr>
        <w:t xml:space="preserve"> from scratch w</w:t>
      </w:r>
      <w:r w:rsidR="00544A8A">
        <w:rPr>
          <w:rFonts w:eastAsiaTheme="minorEastAsia"/>
        </w:rPr>
        <w:t>ere</w:t>
      </w:r>
      <w:r w:rsidR="00544A8A">
        <w:rPr>
          <w:rFonts w:eastAsiaTheme="minorEastAsia"/>
        </w:rPr>
        <w:t xml:space="preserve"> discussed.</w:t>
      </w:r>
    </w:p>
    <w:sectPr w:rsidR="008C2F5A" w:rsidRPr="0050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8F5ABA"/>
    <w:multiLevelType w:val="hybridMultilevel"/>
    <w:tmpl w:val="405A4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4D"/>
    <w:rsid w:val="0002597C"/>
    <w:rsid w:val="00034D05"/>
    <w:rsid w:val="0003517A"/>
    <w:rsid w:val="00043D98"/>
    <w:rsid w:val="00060870"/>
    <w:rsid w:val="000953DF"/>
    <w:rsid w:val="00095A8B"/>
    <w:rsid w:val="000A3180"/>
    <w:rsid w:val="000A3A50"/>
    <w:rsid w:val="000F1551"/>
    <w:rsid w:val="00102397"/>
    <w:rsid w:val="00111B3B"/>
    <w:rsid w:val="00117945"/>
    <w:rsid w:val="00117BB9"/>
    <w:rsid w:val="00117F3B"/>
    <w:rsid w:val="001268CE"/>
    <w:rsid w:val="00133DED"/>
    <w:rsid w:val="00144611"/>
    <w:rsid w:val="001550A3"/>
    <w:rsid w:val="0016344C"/>
    <w:rsid w:val="00172834"/>
    <w:rsid w:val="00174A50"/>
    <w:rsid w:val="001917DD"/>
    <w:rsid w:val="00195774"/>
    <w:rsid w:val="001A4609"/>
    <w:rsid w:val="001B1E84"/>
    <w:rsid w:val="001E028F"/>
    <w:rsid w:val="001F7876"/>
    <w:rsid w:val="00221DCB"/>
    <w:rsid w:val="00255F3D"/>
    <w:rsid w:val="00257E49"/>
    <w:rsid w:val="00261474"/>
    <w:rsid w:val="00270628"/>
    <w:rsid w:val="00272867"/>
    <w:rsid w:val="002A3E84"/>
    <w:rsid w:val="002A4665"/>
    <w:rsid w:val="002F174E"/>
    <w:rsid w:val="00347EAD"/>
    <w:rsid w:val="00352AC3"/>
    <w:rsid w:val="0037081A"/>
    <w:rsid w:val="00385349"/>
    <w:rsid w:val="003942EA"/>
    <w:rsid w:val="003975FC"/>
    <w:rsid w:val="003C5B27"/>
    <w:rsid w:val="003D6D0A"/>
    <w:rsid w:val="003E4AC8"/>
    <w:rsid w:val="003F52C0"/>
    <w:rsid w:val="004017FE"/>
    <w:rsid w:val="00402F28"/>
    <w:rsid w:val="00403A02"/>
    <w:rsid w:val="0043759D"/>
    <w:rsid w:val="0044320E"/>
    <w:rsid w:val="00450FC3"/>
    <w:rsid w:val="004545FC"/>
    <w:rsid w:val="004964C9"/>
    <w:rsid w:val="004A1F18"/>
    <w:rsid w:val="004A3D95"/>
    <w:rsid w:val="004D73DD"/>
    <w:rsid w:val="004F4E8F"/>
    <w:rsid w:val="00505444"/>
    <w:rsid w:val="00506392"/>
    <w:rsid w:val="00506FF5"/>
    <w:rsid w:val="00517672"/>
    <w:rsid w:val="0052000A"/>
    <w:rsid w:val="0052327B"/>
    <w:rsid w:val="0053450A"/>
    <w:rsid w:val="00544A8A"/>
    <w:rsid w:val="0054540C"/>
    <w:rsid w:val="00551520"/>
    <w:rsid w:val="00567586"/>
    <w:rsid w:val="00592E7B"/>
    <w:rsid w:val="005945DF"/>
    <w:rsid w:val="005A04FE"/>
    <w:rsid w:val="005B24C6"/>
    <w:rsid w:val="005B56BF"/>
    <w:rsid w:val="005D494D"/>
    <w:rsid w:val="005F4A18"/>
    <w:rsid w:val="006404B2"/>
    <w:rsid w:val="0064256B"/>
    <w:rsid w:val="0065300C"/>
    <w:rsid w:val="00671EBE"/>
    <w:rsid w:val="006E615E"/>
    <w:rsid w:val="006F0437"/>
    <w:rsid w:val="006F6421"/>
    <w:rsid w:val="0071291C"/>
    <w:rsid w:val="0072463E"/>
    <w:rsid w:val="00775163"/>
    <w:rsid w:val="007F2F4A"/>
    <w:rsid w:val="007F6A93"/>
    <w:rsid w:val="007F7CE8"/>
    <w:rsid w:val="008074E2"/>
    <w:rsid w:val="008227CC"/>
    <w:rsid w:val="00836011"/>
    <w:rsid w:val="00881765"/>
    <w:rsid w:val="0088594E"/>
    <w:rsid w:val="008A42D9"/>
    <w:rsid w:val="008A5D01"/>
    <w:rsid w:val="008B48A4"/>
    <w:rsid w:val="008B6808"/>
    <w:rsid w:val="008C2F5A"/>
    <w:rsid w:val="008C4F1F"/>
    <w:rsid w:val="008E174E"/>
    <w:rsid w:val="0094298A"/>
    <w:rsid w:val="00952097"/>
    <w:rsid w:val="00962729"/>
    <w:rsid w:val="00963A1E"/>
    <w:rsid w:val="009A11FE"/>
    <w:rsid w:val="009C6EFA"/>
    <w:rsid w:val="009D1F44"/>
    <w:rsid w:val="009E199B"/>
    <w:rsid w:val="009E586B"/>
    <w:rsid w:val="00A05211"/>
    <w:rsid w:val="00A07D89"/>
    <w:rsid w:val="00A25420"/>
    <w:rsid w:val="00A346EB"/>
    <w:rsid w:val="00A400F3"/>
    <w:rsid w:val="00A55156"/>
    <w:rsid w:val="00A72C94"/>
    <w:rsid w:val="00A75356"/>
    <w:rsid w:val="00A81BE3"/>
    <w:rsid w:val="00A84C0C"/>
    <w:rsid w:val="00A9716B"/>
    <w:rsid w:val="00AB3990"/>
    <w:rsid w:val="00AB5F9E"/>
    <w:rsid w:val="00AC1F34"/>
    <w:rsid w:val="00AF7C9F"/>
    <w:rsid w:val="00B43A0B"/>
    <w:rsid w:val="00B57991"/>
    <w:rsid w:val="00B76823"/>
    <w:rsid w:val="00BA6D98"/>
    <w:rsid w:val="00BC0E25"/>
    <w:rsid w:val="00BC3890"/>
    <w:rsid w:val="00BF2292"/>
    <w:rsid w:val="00C07C74"/>
    <w:rsid w:val="00C27EDE"/>
    <w:rsid w:val="00C47143"/>
    <w:rsid w:val="00C63601"/>
    <w:rsid w:val="00C6708D"/>
    <w:rsid w:val="00C738AC"/>
    <w:rsid w:val="00CA39BE"/>
    <w:rsid w:val="00CC3AB6"/>
    <w:rsid w:val="00CE3838"/>
    <w:rsid w:val="00CF344D"/>
    <w:rsid w:val="00CF6236"/>
    <w:rsid w:val="00D13B8D"/>
    <w:rsid w:val="00D16F26"/>
    <w:rsid w:val="00D2799D"/>
    <w:rsid w:val="00D308F5"/>
    <w:rsid w:val="00D36908"/>
    <w:rsid w:val="00D610BA"/>
    <w:rsid w:val="00D66C55"/>
    <w:rsid w:val="00D82812"/>
    <w:rsid w:val="00D83D62"/>
    <w:rsid w:val="00D91D1A"/>
    <w:rsid w:val="00D97B5E"/>
    <w:rsid w:val="00DB40EA"/>
    <w:rsid w:val="00DD3A62"/>
    <w:rsid w:val="00DD5487"/>
    <w:rsid w:val="00E03042"/>
    <w:rsid w:val="00E04809"/>
    <w:rsid w:val="00E324A9"/>
    <w:rsid w:val="00E40AF0"/>
    <w:rsid w:val="00E61E5B"/>
    <w:rsid w:val="00E67A5D"/>
    <w:rsid w:val="00E80849"/>
    <w:rsid w:val="00E943EF"/>
    <w:rsid w:val="00E947C2"/>
    <w:rsid w:val="00EB1D42"/>
    <w:rsid w:val="00EC3C9A"/>
    <w:rsid w:val="00EC5DFE"/>
    <w:rsid w:val="00EC655E"/>
    <w:rsid w:val="00ED1E26"/>
    <w:rsid w:val="00EF5304"/>
    <w:rsid w:val="00F047E4"/>
    <w:rsid w:val="00F30360"/>
    <w:rsid w:val="00F400B3"/>
    <w:rsid w:val="00F54051"/>
    <w:rsid w:val="00F56848"/>
    <w:rsid w:val="00F57D87"/>
    <w:rsid w:val="00F74C82"/>
    <w:rsid w:val="00FC6F43"/>
    <w:rsid w:val="00F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C20C"/>
  <w15:chartTrackingRefBased/>
  <w15:docId w15:val="{D1E7E8B3-F557-460A-920F-70C38D99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43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84C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E2E49-D270-4570-B5ED-82D28C993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1811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2</cp:revision>
  <dcterms:created xsi:type="dcterms:W3CDTF">2021-02-03T18:40:00Z</dcterms:created>
  <dcterms:modified xsi:type="dcterms:W3CDTF">2021-02-03T18:40:00Z</dcterms:modified>
</cp:coreProperties>
</file>