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1FA8" w:rsidRPr="00641FA8" w:rsidRDefault="00641FA8" w:rsidP="00641FA8">
      <w:pPr>
        <w:pStyle w:val="NoSpacing"/>
        <w:rPr>
          <w:b/>
          <w:bCs/>
          <w:sz w:val="30"/>
          <w:szCs w:val="30"/>
        </w:rPr>
      </w:pPr>
      <w:r w:rsidRPr="00641FA8">
        <w:rPr>
          <w:b/>
          <w:bCs/>
          <w:sz w:val="30"/>
          <w:szCs w:val="30"/>
        </w:rPr>
        <w:t>To-Do’s for Developing Opioid</w:t>
      </w:r>
      <w:r w:rsidR="00D152B0">
        <w:rPr>
          <w:b/>
          <w:bCs/>
          <w:sz w:val="30"/>
          <w:szCs w:val="30"/>
        </w:rPr>
        <w:t>-</w:t>
      </w:r>
      <w:r w:rsidRPr="00641FA8">
        <w:rPr>
          <w:b/>
          <w:bCs/>
          <w:sz w:val="30"/>
          <w:szCs w:val="30"/>
        </w:rPr>
        <w:t>Abuse</w:t>
      </w:r>
      <w:r w:rsidR="00D152B0">
        <w:rPr>
          <w:b/>
          <w:bCs/>
          <w:sz w:val="30"/>
          <w:szCs w:val="30"/>
        </w:rPr>
        <w:t xml:space="preserve"> Predictor</w:t>
      </w:r>
    </w:p>
    <w:p w:rsidR="00641FA8" w:rsidRDefault="00641FA8" w:rsidP="00641FA8">
      <w:pPr>
        <w:pStyle w:val="NoSpacing"/>
      </w:pPr>
    </w:p>
    <w:p w:rsidR="00641FA8" w:rsidRDefault="00641FA8" w:rsidP="00641FA8">
      <w:pPr>
        <w:pStyle w:val="NoSpacing"/>
      </w:pPr>
      <w:r>
        <w:t>Created: 06/23/2023 by Tom Lever</w:t>
      </w:r>
    </w:p>
    <w:p w:rsidR="00641FA8" w:rsidRDefault="00641FA8" w:rsidP="00641FA8">
      <w:pPr>
        <w:pStyle w:val="NoSpacing"/>
      </w:pPr>
      <w:r>
        <w:t>Updated: 06/23/2023 by Tom Lever</w:t>
      </w:r>
    </w:p>
    <w:p w:rsidR="00B865F5" w:rsidRDefault="00B865F5" w:rsidP="00B865F5">
      <w:pPr>
        <w:pStyle w:val="NoSpacing"/>
      </w:pPr>
    </w:p>
    <w:p w:rsidR="00641FA8" w:rsidRDefault="00641FA8" w:rsidP="00641FA8">
      <w:pPr>
        <w:pStyle w:val="NoSpacing"/>
      </w:pPr>
    </w:p>
    <w:p w:rsidR="00641FA8" w:rsidRPr="00641FA8" w:rsidRDefault="00641FA8" w:rsidP="00641FA8">
      <w:pPr>
        <w:pStyle w:val="NoSpacing"/>
        <w:rPr>
          <w:b/>
          <w:bCs/>
          <w:u w:val="single"/>
        </w:rPr>
      </w:pPr>
      <w:r w:rsidRPr="00641FA8">
        <w:rPr>
          <w:b/>
          <w:bCs/>
          <w:u w:val="single"/>
        </w:rPr>
        <w:t xml:space="preserve">Tasks For Tom That </w:t>
      </w:r>
      <w:r w:rsidR="00B865F5">
        <w:rPr>
          <w:b/>
          <w:bCs/>
          <w:u w:val="single"/>
        </w:rPr>
        <w:t xml:space="preserve">Morgan </w:t>
      </w:r>
      <w:proofErr w:type="gramStart"/>
      <w:r w:rsidR="00B865F5">
        <w:rPr>
          <w:b/>
          <w:bCs/>
          <w:u w:val="single"/>
        </w:rPr>
        <w:t>And</w:t>
      </w:r>
      <w:proofErr w:type="gramEnd"/>
      <w:r w:rsidR="00B865F5">
        <w:rPr>
          <w:b/>
          <w:bCs/>
          <w:u w:val="single"/>
        </w:rPr>
        <w:t xml:space="preserve"> </w:t>
      </w:r>
      <w:proofErr w:type="spellStart"/>
      <w:r w:rsidR="00B865F5">
        <w:rPr>
          <w:b/>
          <w:bCs/>
          <w:u w:val="single"/>
        </w:rPr>
        <w:t>Srimann</w:t>
      </w:r>
      <w:proofErr w:type="spellEnd"/>
      <w:r w:rsidR="00B865F5">
        <w:rPr>
          <w:b/>
          <w:bCs/>
          <w:u w:val="single"/>
        </w:rPr>
        <w:t xml:space="preserve"> Have Completed</w:t>
      </w:r>
    </w:p>
    <w:p w:rsidR="00641FA8" w:rsidRPr="00641FA8" w:rsidRDefault="00641FA8" w:rsidP="00641FA8">
      <w:pPr>
        <w:pStyle w:val="NoSpacing"/>
      </w:pPr>
    </w:p>
    <w:p w:rsidR="00641FA8" w:rsidRDefault="00641FA8" w:rsidP="00641FA8">
      <w:pPr>
        <w:pStyle w:val="NoSpacing"/>
        <w:numPr>
          <w:ilvl w:val="0"/>
          <w:numId w:val="1"/>
        </w:numPr>
      </w:pPr>
      <w:r>
        <w:t xml:space="preserve">Read </w:t>
      </w:r>
      <w:r w:rsidRPr="00641FA8">
        <w:t>foundational</w:t>
      </w:r>
      <w:r>
        <w:t xml:space="preserve"> literature on predicting opioid abuse using techniques like factor analysis and models like RNN's.</w:t>
      </w:r>
    </w:p>
    <w:p w:rsidR="00641FA8" w:rsidRDefault="00641FA8" w:rsidP="00641FA8">
      <w:pPr>
        <w:pStyle w:val="NoSpacing"/>
        <w:numPr>
          <w:ilvl w:val="0"/>
          <w:numId w:val="1"/>
        </w:numPr>
      </w:pPr>
      <w:r>
        <w:t>Gain access to NIH Researcher Workbench.</w:t>
      </w:r>
    </w:p>
    <w:p w:rsidR="00641FA8" w:rsidRDefault="00641FA8" w:rsidP="00641FA8">
      <w:pPr>
        <w:pStyle w:val="NoSpacing"/>
        <w:numPr>
          <w:ilvl w:val="0"/>
          <w:numId w:val="1"/>
        </w:numPr>
      </w:pPr>
      <w:r>
        <w:t>Experiment with NIH Researcher Workbench.</w:t>
      </w:r>
    </w:p>
    <w:p w:rsidR="00641FA8" w:rsidRDefault="00641FA8" w:rsidP="00641FA8">
      <w:pPr>
        <w:pStyle w:val="NoSpacing"/>
        <w:numPr>
          <w:ilvl w:val="0"/>
          <w:numId w:val="1"/>
        </w:numPr>
      </w:pPr>
      <w:r>
        <w:t>Watch tutorials from Julia and Julia</w:t>
      </w:r>
      <w:r>
        <w:t xml:space="preserve"> and NIH Researcher Workbench.</w:t>
      </w:r>
    </w:p>
    <w:p w:rsidR="00641FA8" w:rsidRDefault="00641FA8" w:rsidP="00641FA8">
      <w:pPr>
        <w:pStyle w:val="NoSpacing"/>
        <w:numPr>
          <w:ilvl w:val="0"/>
          <w:numId w:val="1"/>
        </w:numPr>
      </w:pPr>
      <w:r>
        <w:t>Access data.</w:t>
      </w:r>
    </w:p>
    <w:p w:rsidR="00641FA8" w:rsidRDefault="00641FA8" w:rsidP="00641FA8">
      <w:pPr>
        <w:pStyle w:val="NoSpacing"/>
        <w:numPr>
          <w:ilvl w:val="0"/>
          <w:numId w:val="1"/>
        </w:numPr>
      </w:pPr>
      <w:r>
        <w:t>Conduct basic EDA.</w:t>
      </w:r>
    </w:p>
    <w:p w:rsidR="00641FA8" w:rsidRDefault="00641FA8" w:rsidP="00641FA8">
      <w:pPr>
        <w:pStyle w:val="NoSpacing"/>
      </w:pPr>
    </w:p>
    <w:p w:rsidR="00641FA8" w:rsidRDefault="00641FA8" w:rsidP="00641FA8">
      <w:pPr>
        <w:pStyle w:val="NoSpacing"/>
      </w:pPr>
    </w:p>
    <w:p w:rsidR="00641FA8" w:rsidRPr="00641FA8" w:rsidRDefault="00641FA8" w:rsidP="00641FA8">
      <w:pPr>
        <w:pStyle w:val="NoSpacing"/>
        <w:rPr>
          <w:b/>
          <w:bCs/>
          <w:u w:val="single"/>
        </w:rPr>
      </w:pPr>
      <w:r w:rsidRPr="00641FA8">
        <w:rPr>
          <w:b/>
          <w:bCs/>
          <w:u w:val="single"/>
        </w:rPr>
        <w:t>Tasks For</w:t>
      </w:r>
      <w:r w:rsidR="002A10CF">
        <w:rPr>
          <w:b/>
          <w:bCs/>
          <w:u w:val="single"/>
        </w:rPr>
        <w:t xml:space="preserve"> </w:t>
      </w:r>
      <w:r w:rsidR="00942DF3">
        <w:rPr>
          <w:b/>
          <w:bCs/>
          <w:u w:val="single"/>
        </w:rPr>
        <w:t>All (A)</w:t>
      </w:r>
      <w:r w:rsidR="002A10CF">
        <w:rPr>
          <w:b/>
          <w:bCs/>
          <w:u w:val="single"/>
        </w:rPr>
        <w:t xml:space="preserve"> Of</w:t>
      </w:r>
      <w:r w:rsidRPr="00641FA8">
        <w:rPr>
          <w:b/>
          <w:bCs/>
          <w:u w:val="single"/>
        </w:rPr>
        <w:t xml:space="preserve"> </w:t>
      </w:r>
      <w:r w:rsidR="00B865F5" w:rsidRPr="00641FA8">
        <w:rPr>
          <w:b/>
          <w:bCs/>
          <w:u w:val="single"/>
        </w:rPr>
        <w:t>Morgan</w:t>
      </w:r>
      <w:r w:rsidR="00B865F5">
        <w:rPr>
          <w:b/>
          <w:bCs/>
          <w:u w:val="single"/>
        </w:rPr>
        <w:t xml:space="preserve"> (M)</w:t>
      </w:r>
      <w:r w:rsidR="00B865F5">
        <w:rPr>
          <w:b/>
          <w:bCs/>
          <w:u w:val="single"/>
        </w:rPr>
        <w:t xml:space="preserve">, </w:t>
      </w:r>
      <w:proofErr w:type="spellStart"/>
      <w:r w:rsidRPr="00641FA8">
        <w:rPr>
          <w:b/>
          <w:bCs/>
          <w:u w:val="single"/>
        </w:rPr>
        <w:t>Srimann</w:t>
      </w:r>
      <w:proofErr w:type="spellEnd"/>
      <w:r w:rsidR="00B865F5">
        <w:rPr>
          <w:b/>
          <w:bCs/>
          <w:u w:val="single"/>
        </w:rPr>
        <w:t xml:space="preserve"> (S), and Tom (T)</w:t>
      </w:r>
    </w:p>
    <w:p w:rsidR="00641FA8" w:rsidRDefault="00641FA8" w:rsidP="00641FA8">
      <w:pPr>
        <w:pStyle w:val="NoSpacing"/>
      </w:pPr>
    </w:p>
    <w:p w:rsidR="00B865F5" w:rsidRDefault="00B865F5" w:rsidP="00641FA8">
      <w:pPr>
        <w:pStyle w:val="NoSpacing"/>
      </w:pPr>
      <w:r>
        <w:rPr>
          <w:i/>
          <w:iCs/>
        </w:rPr>
        <w:t>Italics</w:t>
      </w:r>
      <w:r>
        <w:t>: Requires Coordination</w:t>
      </w:r>
    </w:p>
    <w:p w:rsidR="00B865F5" w:rsidRPr="00B865F5" w:rsidRDefault="00B865F5" w:rsidP="00641FA8">
      <w:pPr>
        <w:pStyle w:val="NoSpacing"/>
      </w:pPr>
      <w:r>
        <w:t>Non-Italics: Does Not Require Coordination</w:t>
      </w:r>
    </w:p>
    <w:p w:rsidR="00B865F5" w:rsidRPr="00641FA8" w:rsidRDefault="00B865F5" w:rsidP="00641FA8">
      <w:pPr>
        <w:pStyle w:val="NoSpacing"/>
      </w:pPr>
    </w:p>
    <w:p w:rsidR="00B865F5" w:rsidRPr="00B865F5" w:rsidRDefault="00942DF3" w:rsidP="00B865F5">
      <w:pPr>
        <w:pStyle w:val="NoSpacing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A: </w:t>
      </w:r>
      <w:r w:rsidR="00B865F5" w:rsidRPr="00B865F5">
        <w:rPr>
          <w:i/>
          <w:iCs/>
        </w:rPr>
        <w:t xml:space="preserve">Receive </w:t>
      </w:r>
      <w:proofErr w:type="spellStart"/>
      <w:r w:rsidR="00B865F5" w:rsidRPr="00B865F5">
        <w:rPr>
          <w:i/>
          <w:iCs/>
        </w:rPr>
        <w:t>Srimann</w:t>
      </w:r>
      <w:proofErr w:type="spellEnd"/>
      <w:r w:rsidR="00B865F5" w:rsidRPr="00B865F5">
        <w:rPr>
          <w:i/>
          <w:iCs/>
        </w:rPr>
        <w:t xml:space="preserve"> and Morgan's presentations from Tuesday, 06/20/2023 on distinction between opioid abuse and dependence and general functions and code.</w:t>
      </w:r>
    </w:p>
    <w:p w:rsidR="00B865F5" w:rsidRPr="00B865F5" w:rsidRDefault="00942DF3" w:rsidP="00B865F5">
      <w:pPr>
        <w:pStyle w:val="NoSpacing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A: </w:t>
      </w:r>
      <w:r w:rsidR="00B865F5" w:rsidRPr="00B865F5">
        <w:rPr>
          <w:i/>
          <w:iCs/>
        </w:rPr>
        <w:t xml:space="preserve">Hear from Claudia Scholz about physicians </w:t>
      </w:r>
      <w:r w:rsidR="00D152B0">
        <w:rPr>
          <w:i/>
          <w:iCs/>
        </w:rPr>
        <w:t xml:space="preserve">to </w:t>
      </w:r>
      <w:r w:rsidR="00B865F5" w:rsidRPr="00B865F5">
        <w:rPr>
          <w:i/>
          <w:iCs/>
        </w:rPr>
        <w:t>who</w:t>
      </w:r>
      <w:r w:rsidR="00D152B0">
        <w:rPr>
          <w:i/>
          <w:iCs/>
        </w:rPr>
        <w:t>m</w:t>
      </w:r>
      <w:r w:rsidR="00B865F5" w:rsidRPr="00B865F5">
        <w:rPr>
          <w:i/>
          <w:iCs/>
        </w:rPr>
        <w:t xml:space="preserve"> we can talk.</w:t>
      </w:r>
    </w:p>
    <w:p w:rsidR="00D152B0" w:rsidRDefault="00942DF3" w:rsidP="00B865F5">
      <w:pPr>
        <w:pStyle w:val="NoSpacing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A: </w:t>
      </w:r>
      <w:r w:rsidR="00B865F5" w:rsidRPr="00B865F5">
        <w:rPr>
          <w:i/>
          <w:iCs/>
        </w:rPr>
        <w:t xml:space="preserve">Meet with Julia to discuss previous research and Morgan and </w:t>
      </w:r>
      <w:proofErr w:type="spellStart"/>
      <w:r w:rsidR="00B865F5" w:rsidRPr="00B865F5">
        <w:rPr>
          <w:i/>
          <w:iCs/>
        </w:rPr>
        <w:t>Srimann's</w:t>
      </w:r>
      <w:proofErr w:type="spellEnd"/>
      <w:r w:rsidR="00B865F5" w:rsidRPr="00B865F5">
        <w:rPr>
          <w:i/>
          <w:iCs/>
        </w:rPr>
        <w:t xml:space="preserve"> research ideas on Monday, 06/26/2023</w:t>
      </w:r>
    </w:p>
    <w:p w:rsidR="00B865F5" w:rsidRPr="00B865F5" w:rsidRDefault="00D152B0" w:rsidP="00B865F5">
      <w:pPr>
        <w:pStyle w:val="NoSpacing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A: </w:t>
      </w:r>
      <w:r w:rsidR="000E00DA">
        <w:rPr>
          <w:i/>
          <w:iCs/>
        </w:rPr>
        <w:t>Complete</w:t>
      </w:r>
      <w:r>
        <w:rPr>
          <w:i/>
          <w:iCs/>
        </w:rPr>
        <w:t xml:space="preserve"> System Description with sections for Context, Opportunity Opioid-Abuse Predictor Will Address, What Opioid-Abuse Predictor Will Do, and </w:t>
      </w:r>
      <w:r w:rsidR="009B0874">
        <w:rPr>
          <w:i/>
          <w:iCs/>
        </w:rPr>
        <w:t xml:space="preserve">Iterations </w:t>
      </w:r>
      <w:proofErr w:type="gramStart"/>
      <w:r w:rsidR="009B0874">
        <w:rPr>
          <w:i/>
          <w:iCs/>
        </w:rPr>
        <w:t>Of</w:t>
      </w:r>
      <w:proofErr w:type="gramEnd"/>
      <w:r w:rsidR="009B0874">
        <w:rPr>
          <w:i/>
          <w:iCs/>
        </w:rPr>
        <w:t xml:space="preserve"> Development</w:t>
      </w:r>
      <w:r>
        <w:rPr>
          <w:i/>
          <w:iCs/>
        </w:rPr>
        <w:t>.</w:t>
      </w:r>
    </w:p>
    <w:p w:rsidR="00D152B0" w:rsidRDefault="00942DF3" w:rsidP="00D152B0">
      <w:pPr>
        <w:pStyle w:val="NoSpacing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A: </w:t>
      </w:r>
      <w:r w:rsidR="00115977">
        <w:rPr>
          <w:i/>
          <w:iCs/>
        </w:rPr>
        <w:t>Complete System Diagram</w:t>
      </w:r>
      <w:r w:rsidR="00B865F5" w:rsidRPr="00B865F5">
        <w:rPr>
          <w:i/>
          <w:iCs/>
        </w:rPr>
        <w:t>.</w:t>
      </w:r>
    </w:p>
    <w:p w:rsidR="0054492F" w:rsidRDefault="0046542A" w:rsidP="0054492F">
      <w:pPr>
        <w:pStyle w:val="NoSpacing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A: </w:t>
      </w:r>
      <w:r w:rsidR="00145CB1">
        <w:rPr>
          <w:i/>
          <w:iCs/>
        </w:rPr>
        <w:t xml:space="preserve">Complete </w:t>
      </w:r>
      <w:r>
        <w:rPr>
          <w:i/>
          <w:iCs/>
        </w:rPr>
        <w:t>Use Case</w:t>
      </w:r>
      <w:r w:rsidR="00145CB1">
        <w:rPr>
          <w:i/>
          <w:iCs/>
        </w:rPr>
        <w:t xml:space="preserve"> </w:t>
      </w:r>
      <w:r w:rsidR="005408C9">
        <w:rPr>
          <w:i/>
          <w:iCs/>
        </w:rPr>
        <w:t>–</w:t>
      </w:r>
      <w:r w:rsidR="00145CB1">
        <w:rPr>
          <w:i/>
          <w:iCs/>
        </w:rPr>
        <w:t xml:space="preserve"> Request</w:t>
      </w:r>
      <w:r w:rsidR="005408C9">
        <w:rPr>
          <w:i/>
          <w:iCs/>
        </w:rPr>
        <w:t xml:space="preserve"> P</w:t>
      </w:r>
      <w:r w:rsidR="00145CB1">
        <w:rPr>
          <w:i/>
          <w:iCs/>
        </w:rPr>
        <w:t xml:space="preserve">rediction </w:t>
      </w:r>
      <w:proofErr w:type="gramStart"/>
      <w:r w:rsidR="00145CB1">
        <w:rPr>
          <w:i/>
          <w:iCs/>
        </w:rPr>
        <w:t>Of</w:t>
      </w:r>
      <w:proofErr w:type="gramEnd"/>
      <w:r w:rsidR="00145CB1">
        <w:rPr>
          <w:i/>
          <w:iCs/>
        </w:rPr>
        <w:t xml:space="preserve"> Whether Patient Will Abuse Opioids</w:t>
      </w:r>
      <w:r>
        <w:rPr>
          <w:i/>
          <w:iCs/>
        </w:rPr>
        <w:t>.</w:t>
      </w:r>
    </w:p>
    <w:p w:rsidR="0019669E" w:rsidRDefault="005408C9" w:rsidP="0054492F">
      <w:pPr>
        <w:pStyle w:val="NoSpacing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A: Complete Interface Design – Requester </w:t>
      </w:r>
      <w:proofErr w:type="gramStart"/>
      <w:r>
        <w:rPr>
          <w:i/>
          <w:iCs/>
        </w:rPr>
        <w:t>And</w:t>
      </w:r>
      <w:proofErr w:type="gramEnd"/>
      <w:r>
        <w:rPr>
          <w:i/>
          <w:iCs/>
        </w:rPr>
        <w:t xml:space="preserve"> Opioid-Abuse Predictor.</w:t>
      </w:r>
    </w:p>
    <w:p w:rsidR="009B4F7E" w:rsidRPr="0054492F" w:rsidRDefault="009B4F7E" w:rsidP="0054492F">
      <w:pPr>
        <w:pStyle w:val="NoSpacing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A: Choose data.</w:t>
      </w:r>
    </w:p>
    <w:p w:rsidR="00B865F5" w:rsidRDefault="00942DF3" w:rsidP="00B865F5">
      <w:pPr>
        <w:pStyle w:val="NoSpacing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A: </w:t>
      </w:r>
      <w:r w:rsidR="00B865F5" w:rsidRPr="00B865F5">
        <w:rPr>
          <w:i/>
          <w:iCs/>
        </w:rPr>
        <w:t>Choose a population of interest / subset of patients.</w:t>
      </w:r>
    </w:p>
    <w:p w:rsidR="00CD24EE" w:rsidRDefault="00CD24EE" w:rsidP="00B865F5">
      <w:pPr>
        <w:pStyle w:val="NoSpacing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A: Choose a method of grouping patients.</w:t>
      </w:r>
    </w:p>
    <w:p w:rsidR="00641FA8" w:rsidRDefault="00942DF3" w:rsidP="00641FA8">
      <w:pPr>
        <w:pStyle w:val="NoSpacing"/>
        <w:numPr>
          <w:ilvl w:val="0"/>
          <w:numId w:val="1"/>
        </w:numPr>
      </w:pPr>
      <w:r w:rsidRPr="00942DF3">
        <w:t>M/T</w:t>
      </w:r>
      <w:r>
        <w:t xml:space="preserve">: </w:t>
      </w:r>
      <w:r w:rsidR="00641FA8">
        <w:t xml:space="preserve">Understand principal-component analysis, factor analysis, and partial </w:t>
      </w:r>
      <w:r w:rsidR="00641FA8">
        <w:t>least-squares</w:t>
      </w:r>
      <w:r w:rsidR="00641FA8">
        <w:t xml:space="preserve"> regression for</w:t>
      </w:r>
      <w:r w:rsidR="00641FA8">
        <w:t xml:space="preserve"> each of</w:t>
      </w:r>
      <w:r w:rsidR="00641FA8">
        <w:t xml:space="preserve"> modeling, dimension reduction, and data preprocessing.</w:t>
      </w:r>
    </w:p>
    <w:p w:rsidR="00641FA8" w:rsidRDefault="00942DF3" w:rsidP="00641FA8">
      <w:pPr>
        <w:pStyle w:val="NoSpacing"/>
        <w:numPr>
          <w:ilvl w:val="0"/>
          <w:numId w:val="1"/>
        </w:numPr>
      </w:pPr>
      <w:r w:rsidRPr="00942DF3">
        <w:t>M/T</w:t>
      </w:r>
      <w:r>
        <w:t>:</w:t>
      </w:r>
      <w:r w:rsidR="00CD24EE">
        <w:t xml:space="preserve"> Design, implement, and tune</w:t>
      </w:r>
      <w:r>
        <w:t xml:space="preserve"> </w:t>
      </w:r>
      <w:r w:rsidR="00641FA8">
        <w:t>principal-component analys</w:t>
      </w:r>
      <w:r w:rsidR="00CD24EE">
        <w:t>es</w:t>
      </w:r>
      <w:r w:rsidR="00641FA8">
        <w:t>, factor analys</w:t>
      </w:r>
      <w:r w:rsidR="00CD24EE">
        <w:t>es</w:t>
      </w:r>
      <w:r w:rsidR="00641FA8">
        <w:t xml:space="preserve">, and/or partial </w:t>
      </w:r>
      <w:r w:rsidR="00B865F5">
        <w:t>least-squares</w:t>
      </w:r>
      <w:r w:rsidR="00641FA8">
        <w:t xml:space="preserve"> regression</w:t>
      </w:r>
      <w:r w:rsidR="00CD24EE">
        <w:t>s</w:t>
      </w:r>
      <w:r w:rsidR="00641FA8">
        <w:t>.</w:t>
      </w:r>
    </w:p>
    <w:p w:rsidR="00641FA8" w:rsidRPr="00942DF3" w:rsidRDefault="00942DF3" w:rsidP="00641FA8">
      <w:pPr>
        <w:pStyle w:val="NoSpacing"/>
        <w:numPr>
          <w:ilvl w:val="0"/>
          <w:numId w:val="1"/>
        </w:numPr>
        <w:rPr>
          <w:i/>
          <w:iCs/>
        </w:rPr>
      </w:pPr>
      <w:r w:rsidRPr="00942DF3">
        <w:rPr>
          <w:i/>
          <w:iCs/>
        </w:rPr>
        <w:t xml:space="preserve">A: </w:t>
      </w:r>
      <w:r w:rsidR="00641FA8" w:rsidRPr="00942DF3">
        <w:rPr>
          <w:i/>
          <w:iCs/>
        </w:rPr>
        <w:t>Choose a set of input predictors, a set of predictor</w:t>
      </w:r>
      <w:r w:rsidR="00CD24EE">
        <w:rPr>
          <w:i/>
          <w:iCs/>
        </w:rPr>
        <w:t xml:space="preserve"> transformations</w:t>
      </w:r>
      <w:r w:rsidR="00641FA8" w:rsidRPr="00942DF3">
        <w:rPr>
          <w:i/>
          <w:iCs/>
        </w:rPr>
        <w:t>,</w:t>
      </w:r>
      <w:r w:rsidR="00CD24EE">
        <w:rPr>
          <w:i/>
          <w:iCs/>
        </w:rPr>
        <w:t xml:space="preserve"> and methods of aggregating predictors </w:t>
      </w:r>
      <w:r w:rsidR="00CD24EE">
        <w:rPr>
          <w:i/>
          <w:iCs/>
        </w:rPr>
        <w:t>(e.g., Principal-Component Analysis, Factor Analysis)</w:t>
      </w:r>
      <w:r w:rsidR="00641FA8" w:rsidRPr="00942DF3">
        <w:rPr>
          <w:i/>
          <w:iCs/>
        </w:rPr>
        <w:t>.</w:t>
      </w:r>
    </w:p>
    <w:p w:rsidR="00942DF3" w:rsidRDefault="00942DF3" w:rsidP="00942DF3">
      <w:pPr>
        <w:pStyle w:val="NoSpacing"/>
        <w:numPr>
          <w:ilvl w:val="0"/>
          <w:numId w:val="1"/>
        </w:numPr>
      </w:pPr>
      <w:r>
        <w:t>S/T: Understand motivation and ideas behind</w:t>
      </w:r>
      <w:r w:rsidR="00CD24EE">
        <w:t xml:space="preserve"> types of </w:t>
      </w:r>
      <w:r w:rsidR="00D86AFF">
        <w:t xml:space="preserve">predictive </w:t>
      </w:r>
      <w:r w:rsidR="00CD24EE">
        <w:t>models (e.g., factor analysis,</w:t>
      </w:r>
      <w:r>
        <w:t xml:space="preserve"> RNN</w:t>
      </w:r>
      <w:r w:rsidR="00CD24EE">
        <w:t>’s), architectures, and hyperparameters</w:t>
      </w:r>
      <w:r>
        <w:t>.</w:t>
      </w:r>
    </w:p>
    <w:p w:rsidR="00942DF3" w:rsidRDefault="00942DF3" w:rsidP="00641FA8">
      <w:pPr>
        <w:pStyle w:val="NoSpacing"/>
        <w:numPr>
          <w:ilvl w:val="0"/>
          <w:numId w:val="1"/>
        </w:numPr>
      </w:pPr>
      <w:r w:rsidRPr="00942DF3">
        <w:t xml:space="preserve">S/T: </w:t>
      </w:r>
      <w:r w:rsidR="00CD24EE">
        <w:t>Design, i</w:t>
      </w:r>
      <w:r w:rsidR="00641FA8" w:rsidRPr="00942DF3">
        <w:t>mplement</w:t>
      </w:r>
      <w:r w:rsidR="00CD24EE">
        <w:t>, and tune</w:t>
      </w:r>
      <w:r w:rsidR="00641FA8" w:rsidRPr="00942DF3">
        <w:t xml:space="preserve"> </w:t>
      </w:r>
      <w:r w:rsidR="00B81739">
        <w:t>predictive model</w:t>
      </w:r>
      <w:r w:rsidR="001D644A">
        <w:t>s</w:t>
      </w:r>
      <w:r w:rsidR="00641FA8" w:rsidRPr="00942DF3">
        <w:t>.</w:t>
      </w:r>
      <w:r w:rsidR="001D644A">
        <w:t xml:space="preserve"> A model may include predictor transformations and methods of aggregating predictors.</w:t>
      </w:r>
    </w:p>
    <w:p w:rsidR="0059675A" w:rsidRPr="009B4F7E" w:rsidRDefault="009B4F7E" w:rsidP="00641FA8">
      <w:pPr>
        <w:pStyle w:val="NoSpacing"/>
        <w:numPr>
          <w:ilvl w:val="0"/>
          <w:numId w:val="1"/>
        </w:numPr>
        <w:rPr>
          <w:i/>
          <w:iCs/>
        </w:rPr>
      </w:pPr>
      <w:r w:rsidRPr="009B4F7E">
        <w:rPr>
          <w:i/>
          <w:iCs/>
        </w:rPr>
        <w:t xml:space="preserve">A: </w:t>
      </w:r>
      <w:r w:rsidR="0059675A" w:rsidRPr="009B4F7E">
        <w:rPr>
          <w:i/>
          <w:iCs/>
        </w:rPr>
        <w:t>Choose how to evaluate performance (e.g., a balance of recall and precision).</w:t>
      </w:r>
    </w:p>
    <w:p w:rsidR="009B4F7E" w:rsidRPr="009B4F7E" w:rsidRDefault="009B4F7E" w:rsidP="00641FA8">
      <w:pPr>
        <w:pStyle w:val="NoSpacing"/>
        <w:numPr>
          <w:ilvl w:val="0"/>
          <w:numId w:val="1"/>
        </w:numPr>
        <w:rPr>
          <w:i/>
          <w:iCs/>
        </w:rPr>
      </w:pPr>
      <w:r w:rsidRPr="009B4F7E">
        <w:rPr>
          <w:i/>
          <w:iCs/>
        </w:rPr>
        <w:t xml:space="preserve">A: Evaluate </w:t>
      </w:r>
      <w:r>
        <w:rPr>
          <w:i/>
          <w:iCs/>
        </w:rPr>
        <w:t xml:space="preserve">performance of </w:t>
      </w:r>
      <w:r w:rsidRPr="009B4F7E">
        <w:rPr>
          <w:i/>
          <w:iCs/>
        </w:rPr>
        <w:t>model</w:t>
      </w:r>
      <w:r w:rsidR="001D644A">
        <w:rPr>
          <w:i/>
          <w:iCs/>
        </w:rPr>
        <w:t>s</w:t>
      </w:r>
      <w:r w:rsidRPr="009B4F7E">
        <w:rPr>
          <w:i/>
          <w:iCs/>
        </w:rPr>
        <w:t>.</w:t>
      </w:r>
    </w:p>
    <w:p w:rsidR="00942DF3" w:rsidRPr="009B4F7E" w:rsidRDefault="009B4F7E" w:rsidP="009B4F7E">
      <w:pPr>
        <w:pStyle w:val="NoSpacing"/>
        <w:numPr>
          <w:ilvl w:val="0"/>
          <w:numId w:val="1"/>
        </w:numPr>
        <w:rPr>
          <w:i/>
        </w:rPr>
      </w:pPr>
      <w:r w:rsidRPr="009B4F7E">
        <w:rPr>
          <w:i/>
        </w:rPr>
        <w:lastRenderedPageBreak/>
        <w:t>A: Choose</w:t>
      </w:r>
      <w:r>
        <w:rPr>
          <w:i/>
        </w:rPr>
        <w:t xml:space="preserve"> type of model, architecture, and hyperparameters for</w:t>
      </w:r>
      <w:r w:rsidRPr="009B4F7E">
        <w:rPr>
          <w:i/>
        </w:rPr>
        <w:t xml:space="preserve"> final model</w:t>
      </w:r>
      <w:r>
        <w:rPr>
          <w:i/>
        </w:rPr>
        <w:t>.</w:t>
      </w:r>
    </w:p>
    <w:p w:rsidR="008C3BEB" w:rsidRPr="009B4F7E" w:rsidRDefault="009B4F7E" w:rsidP="0059675A">
      <w:pPr>
        <w:pStyle w:val="NoSpacing"/>
        <w:numPr>
          <w:ilvl w:val="0"/>
          <w:numId w:val="1"/>
        </w:numPr>
        <w:rPr>
          <w:i/>
          <w:iCs/>
        </w:rPr>
      </w:pPr>
      <w:r w:rsidRPr="009B4F7E">
        <w:rPr>
          <w:i/>
          <w:iCs/>
        </w:rPr>
        <w:t xml:space="preserve">A: </w:t>
      </w:r>
      <w:r w:rsidR="0059675A" w:rsidRPr="009B4F7E">
        <w:rPr>
          <w:i/>
          <w:iCs/>
        </w:rPr>
        <w:t>Evaluate performance of final model.</w:t>
      </w:r>
    </w:p>
    <w:p w:rsidR="0059675A" w:rsidRPr="009B4F7E" w:rsidRDefault="009B4F7E" w:rsidP="0059675A">
      <w:pPr>
        <w:pStyle w:val="NoSpacing"/>
        <w:numPr>
          <w:ilvl w:val="0"/>
          <w:numId w:val="1"/>
        </w:numPr>
        <w:rPr>
          <w:i/>
          <w:iCs/>
        </w:rPr>
      </w:pPr>
      <w:r w:rsidRPr="009B4F7E">
        <w:rPr>
          <w:i/>
          <w:iCs/>
        </w:rPr>
        <w:t xml:space="preserve">A: </w:t>
      </w:r>
      <w:r w:rsidR="0059675A" w:rsidRPr="009B4F7E">
        <w:rPr>
          <w:i/>
          <w:iCs/>
        </w:rPr>
        <w:t>Provide documentation for final model.</w:t>
      </w:r>
    </w:p>
    <w:p w:rsidR="0059675A" w:rsidRPr="009B4F7E" w:rsidRDefault="009B4F7E" w:rsidP="0059675A">
      <w:pPr>
        <w:pStyle w:val="NoSpacing"/>
        <w:numPr>
          <w:ilvl w:val="0"/>
          <w:numId w:val="1"/>
        </w:numPr>
        <w:rPr>
          <w:i/>
          <w:iCs/>
        </w:rPr>
      </w:pPr>
      <w:r w:rsidRPr="009B4F7E">
        <w:rPr>
          <w:i/>
          <w:iCs/>
        </w:rPr>
        <w:t xml:space="preserve">A: </w:t>
      </w:r>
      <w:r w:rsidR="0059675A" w:rsidRPr="009B4F7E">
        <w:rPr>
          <w:i/>
          <w:iCs/>
        </w:rPr>
        <w:t>Write a summarizing paper.</w:t>
      </w:r>
    </w:p>
    <w:p w:rsidR="0059675A" w:rsidRPr="009B4F7E" w:rsidRDefault="009B4F7E" w:rsidP="0059675A">
      <w:pPr>
        <w:pStyle w:val="NoSpacing"/>
        <w:numPr>
          <w:ilvl w:val="0"/>
          <w:numId w:val="1"/>
        </w:numPr>
        <w:rPr>
          <w:i/>
          <w:iCs/>
        </w:rPr>
      </w:pPr>
      <w:r w:rsidRPr="009B4F7E">
        <w:rPr>
          <w:i/>
          <w:iCs/>
        </w:rPr>
        <w:t xml:space="preserve">A: </w:t>
      </w:r>
      <w:r w:rsidR="0059675A" w:rsidRPr="009B4F7E">
        <w:rPr>
          <w:i/>
          <w:iCs/>
        </w:rPr>
        <w:t>Provide a summarizing presentation.</w:t>
      </w:r>
    </w:p>
    <w:sectPr w:rsidR="0059675A" w:rsidRPr="009B4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E52BE"/>
    <w:multiLevelType w:val="hybridMultilevel"/>
    <w:tmpl w:val="1B32C6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99523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A8"/>
    <w:rsid w:val="00025DF8"/>
    <w:rsid w:val="000E00DA"/>
    <w:rsid w:val="00115977"/>
    <w:rsid w:val="00145CB1"/>
    <w:rsid w:val="0019669E"/>
    <w:rsid w:val="001D644A"/>
    <w:rsid w:val="002A10CF"/>
    <w:rsid w:val="0046542A"/>
    <w:rsid w:val="005408C9"/>
    <w:rsid w:val="00542B0C"/>
    <w:rsid w:val="0054492F"/>
    <w:rsid w:val="0059675A"/>
    <w:rsid w:val="005B1297"/>
    <w:rsid w:val="00641FA8"/>
    <w:rsid w:val="008C0207"/>
    <w:rsid w:val="008C3BEB"/>
    <w:rsid w:val="00942DF3"/>
    <w:rsid w:val="009B0874"/>
    <w:rsid w:val="009B4F7E"/>
    <w:rsid w:val="00B81739"/>
    <w:rsid w:val="00B865F5"/>
    <w:rsid w:val="00C665C1"/>
    <w:rsid w:val="00CD24EE"/>
    <w:rsid w:val="00D152B0"/>
    <w:rsid w:val="00D86AFF"/>
    <w:rsid w:val="00F266A8"/>
    <w:rsid w:val="00F5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A5F6"/>
  <w15:chartTrackingRefBased/>
  <w15:docId w15:val="{905F272C-A6D0-40B4-8E51-E83218D8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1F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19</cp:revision>
  <dcterms:created xsi:type="dcterms:W3CDTF">2023-06-23T16:51:00Z</dcterms:created>
  <dcterms:modified xsi:type="dcterms:W3CDTF">2023-06-23T20:28:00Z</dcterms:modified>
</cp:coreProperties>
</file>