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FB" w:rsidRDefault="00D46B69">
      <w:r>
        <w:rPr>
          <w:rFonts w:hint="eastAsia"/>
        </w:rPr>
        <w:t>1</w:t>
      </w:r>
      <w:r>
        <w:rPr>
          <w:rFonts w:hint="eastAsia"/>
        </w:rPr>
        <w:t>部署：</w:t>
      </w:r>
    </w:p>
    <w:p w:rsidR="00D46B69" w:rsidRDefault="00D46B69">
      <w:r>
        <w:rPr>
          <w:rFonts w:hint="eastAsia"/>
        </w:rPr>
        <w:t>将</w:t>
      </w:r>
      <w:r>
        <w:rPr>
          <w:rFonts w:hint="eastAsia"/>
        </w:rPr>
        <w:t>ams.war</w:t>
      </w:r>
      <w:r>
        <w:rPr>
          <w:rFonts w:hint="eastAsia"/>
        </w:rPr>
        <w:t>解压值</w:t>
      </w:r>
      <w:r>
        <w:rPr>
          <w:rFonts w:hint="eastAsia"/>
        </w:rPr>
        <w:t xml:space="preserve">Tomcat </w:t>
      </w:r>
      <w:r>
        <w:rPr>
          <w:rFonts w:hint="eastAsia"/>
        </w:rPr>
        <w:t>安装路劲</w:t>
      </w:r>
      <w:r w:rsidRPr="00D46B69">
        <w:t>webapps</w:t>
      </w:r>
      <w:r>
        <w:t>下</w:t>
      </w:r>
    </w:p>
    <w:p w:rsidR="00D46B69" w:rsidRDefault="00D46B69">
      <w:r>
        <w:rPr>
          <w:noProof/>
        </w:rPr>
        <w:drawing>
          <wp:inline distT="0" distB="0" distL="0" distR="0">
            <wp:extent cx="5274310" cy="33028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69" w:rsidRDefault="00D46B69"/>
    <w:p w:rsidR="00D46B69" w:rsidRDefault="00D46B69">
      <w:r>
        <w:rPr>
          <w:rFonts w:hint="eastAsia"/>
        </w:rPr>
        <w:t>2</w:t>
      </w:r>
      <w:r>
        <w:rPr>
          <w:rFonts w:hint="eastAsia"/>
        </w:rPr>
        <w:t>配置</w:t>
      </w:r>
    </w:p>
    <w:p w:rsidR="00D46B69" w:rsidRDefault="00D46B69">
      <w:r>
        <w:rPr>
          <w:rFonts w:hint="eastAsia"/>
        </w:rPr>
        <w:t>2.1</w:t>
      </w:r>
      <w:r>
        <w:rPr>
          <w:rFonts w:hint="eastAsia"/>
        </w:rPr>
        <w:t>修改数据库信息：</w:t>
      </w:r>
      <w:r w:rsidRPr="00D46B69">
        <w:t>ams\WEB-INF\classes</w:t>
      </w:r>
      <w:r>
        <w:rPr>
          <w:rFonts w:hint="eastAsia"/>
        </w:rPr>
        <w:t>\</w:t>
      </w:r>
      <w:r w:rsidRPr="00D46B69">
        <w:t>jdbc.properties</w:t>
      </w:r>
      <w:r>
        <w:rPr>
          <w:rFonts w:hint="eastAsia"/>
        </w:rPr>
        <w:t>，</w:t>
      </w:r>
      <w:r>
        <w:t>修改数据库实际</w:t>
      </w:r>
      <w:r>
        <w:t>IP</w:t>
      </w:r>
      <w:r>
        <w:rPr>
          <w:rFonts w:hint="eastAsia"/>
        </w:rPr>
        <w:t>、</w:t>
      </w:r>
      <w:r>
        <w:t>端口</w:t>
      </w:r>
      <w:r>
        <w:rPr>
          <w:rFonts w:hint="eastAsia"/>
        </w:rPr>
        <w:t>、</w:t>
      </w:r>
      <w:r>
        <w:t>实例</w:t>
      </w:r>
      <w:r>
        <w:rPr>
          <w:rFonts w:hint="eastAsia"/>
        </w:rPr>
        <w:t>、</w:t>
      </w:r>
      <w:r>
        <w:t>用户名</w:t>
      </w:r>
      <w:r>
        <w:rPr>
          <w:rFonts w:hint="eastAsia"/>
        </w:rPr>
        <w:t>，</w:t>
      </w:r>
      <w:r>
        <w:t>密码</w:t>
      </w:r>
    </w:p>
    <w:p w:rsidR="00D46B69" w:rsidRDefault="00D46B69">
      <w:r>
        <w:rPr>
          <w:noProof/>
        </w:rPr>
        <w:drawing>
          <wp:inline distT="0" distB="0" distL="0" distR="0">
            <wp:extent cx="5274310" cy="33028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69" w:rsidRDefault="00D46B69" w:rsidP="00D46B69">
      <w:r>
        <w:rPr>
          <w:rFonts w:hint="eastAsia"/>
        </w:rPr>
        <w:t>2.2</w:t>
      </w:r>
      <w:r>
        <w:rPr>
          <w:rFonts w:hint="eastAsia"/>
        </w:rPr>
        <w:t>添加数据库脚本：</w:t>
      </w:r>
      <w:r w:rsidRPr="00D46B69">
        <w:t>ams\WEB-INF\classes</w:t>
      </w:r>
      <w:r>
        <w:rPr>
          <w:rFonts w:hint="eastAsia"/>
        </w:rPr>
        <w:t>\</w:t>
      </w:r>
      <w:r w:rsidRPr="00D46B69">
        <w:t>createtablesql</w:t>
      </w:r>
      <w:r>
        <w:rPr>
          <w:rFonts w:hint="eastAsia"/>
        </w:rPr>
        <w:t>，使用数据库连接工具在数据库执行文件中建表语句</w:t>
      </w:r>
    </w:p>
    <w:p w:rsidR="00D46B69" w:rsidRDefault="00131D85">
      <w:r>
        <w:rPr>
          <w:noProof/>
        </w:rPr>
        <w:lastRenderedPageBreak/>
        <w:drawing>
          <wp:inline distT="0" distB="0" distL="0" distR="0">
            <wp:extent cx="5274310" cy="335681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85" w:rsidRDefault="00131D85"/>
    <w:p w:rsidR="00D46B69" w:rsidRDefault="00131D85">
      <w:r>
        <w:rPr>
          <w:rFonts w:hint="eastAsia"/>
        </w:rPr>
        <w:t>2.3</w:t>
      </w:r>
      <w:r>
        <w:rPr>
          <w:rFonts w:hint="eastAsia"/>
        </w:rPr>
        <w:t>修改电子文件存储配置</w:t>
      </w:r>
      <w:r w:rsidR="001131D9" w:rsidRPr="001131D9">
        <w:t>import.properties</w:t>
      </w:r>
    </w:p>
    <w:p w:rsidR="001131D9" w:rsidRDefault="001131D9" w:rsidP="00131D85">
      <w:r>
        <w:rPr>
          <w:rFonts w:hint="eastAsia"/>
          <w:noProof/>
        </w:rPr>
        <w:drawing>
          <wp:inline distT="0" distB="0" distL="0" distR="0">
            <wp:extent cx="5274310" cy="33028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1D9" w:rsidRDefault="001131D9" w:rsidP="001131D9">
      <w:r>
        <w:t>EfileSource</w:t>
      </w:r>
      <w:r>
        <w:rPr>
          <w:rFonts w:hint="eastAsia"/>
        </w:rPr>
        <w:t>理正上传电子文件存储配置，需要给理正创建</w:t>
      </w:r>
      <w:r>
        <w:rPr>
          <w:rFonts w:hint="eastAsia"/>
        </w:rPr>
        <w:t>ftp</w:t>
      </w:r>
      <w:r>
        <w:rPr>
          <w:rFonts w:hint="eastAsia"/>
        </w:rPr>
        <w:t>用户</w:t>
      </w:r>
      <w:r w:rsidR="009933F7">
        <w:rPr>
          <w:rFonts w:hint="eastAsia"/>
        </w:rPr>
        <w:t>，</w:t>
      </w:r>
      <w:r>
        <w:rPr>
          <w:rFonts w:hint="eastAsia"/>
        </w:rPr>
        <w:t>（联调时需要将</w:t>
      </w:r>
      <w:r>
        <w:rPr>
          <w:rFonts w:hint="eastAsia"/>
        </w:rPr>
        <w:t>ftp</w:t>
      </w:r>
      <w:r>
        <w:rPr>
          <w:rFonts w:hint="eastAsia"/>
        </w:rPr>
        <w:t>用户信息提供给理正系统），按以下结构配置</w:t>
      </w:r>
      <w:r>
        <w:t>EfileSource = ftp: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>端口</w:t>
      </w:r>
      <w:r>
        <w:t>:</w:t>
      </w:r>
      <w:r>
        <w:rPr>
          <w:rFonts w:hint="eastAsia"/>
        </w:rPr>
        <w:t>用户名</w:t>
      </w:r>
      <w:r>
        <w:t>:</w:t>
      </w:r>
      <w:r>
        <w:rPr>
          <w:rFonts w:hint="eastAsia"/>
        </w:rPr>
        <w:t>密码</w:t>
      </w:r>
      <w:r w:rsidR="00C07527">
        <w:rPr>
          <w:rFonts w:hint="eastAsia"/>
        </w:rPr>
        <w:t>，如：</w:t>
      </w:r>
    </w:p>
    <w:p w:rsidR="001131D9" w:rsidRDefault="001131D9" w:rsidP="001131D9">
      <w:r>
        <w:t>Efil</w:t>
      </w:r>
      <w:r w:rsidR="00C45312">
        <w:t>eSource = ftp:10.18.10.31:21:lz</w:t>
      </w:r>
      <w:r>
        <w:t>user:</w:t>
      </w:r>
      <w:r w:rsidR="00C45312">
        <w:rPr>
          <w:rFonts w:hint="eastAsia"/>
        </w:rPr>
        <w:t>lz</w:t>
      </w:r>
      <w:r>
        <w:t xml:space="preserve">user </w:t>
      </w:r>
    </w:p>
    <w:p w:rsidR="001131D9" w:rsidRDefault="001131D9" w:rsidP="001131D9"/>
    <w:p w:rsidR="001131D9" w:rsidRDefault="001131D9" w:rsidP="001131D9">
      <w:r>
        <w:t>EfileTarget</w:t>
      </w:r>
      <w:r>
        <w:t>档案系统存放电子文件</w:t>
      </w:r>
      <w:r>
        <w:rPr>
          <w:rFonts w:hint="eastAsia"/>
        </w:rPr>
        <w:t>配置，需创建档案系统</w:t>
      </w:r>
      <w:r>
        <w:rPr>
          <w:rFonts w:hint="eastAsia"/>
        </w:rPr>
        <w:t>ftp</w:t>
      </w:r>
      <w:r>
        <w:rPr>
          <w:rFonts w:hint="eastAsia"/>
        </w:rPr>
        <w:t>用户，</w:t>
      </w:r>
      <w:r w:rsidR="00C07527">
        <w:rPr>
          <w:rFonts w:hint="eastAsia"/>
        </w:rPr>
        <w:t xml:space="preserve"> ftp</w:t>
      </w:r>
      <w:r w:rsidR="00C07527">
        <w:rPr>
          <w:rFonts w:hint="eastAsia"/>
        </w:rPr>
        <w:t>用户跟目录为档案系统安装路劲下此文件夹</w:t>
      </w:r>
      <w:r w:rsidR="00C07527" w:rsidRPr="00C07527">
        <w:rPr>
          <w:color w:val="FF0000"/>
        </w:rPr>
        <w:t>E:</w:t>
      </w:r>
      <w:r w:rsidR="00C07527">
        <w:t>\edoc\docphp</w:t>
      </w:r>
    </w:p>
    <w:p w:rsidR="00C07527" w:rsidRDefault="00C07527" w:rsidP="001131D9">
      <w:r>
        <w:rPr>
          <w:rFonts w:hint="eastAsia"/>
          <w:noProof/>
        </w:rPr>
        <w:lastRenderedPageBreak/>
        <w:drawing>
          <wp:inline distT="0" distB="0" distL="0" distR="0">
            <wp:extent cx="5274310" cy="305620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27" w:rsidRDefault="00C07527" w:rsidP="001131D9">
      <w:r>
        <w:rPr>
          <w:rFonts w:hint="eastAsia"/>
        </w:rPr>
        <w:t>按以下结构配置</w:t>
      </w:r>
      <w:r>
        <w:t>EfileTarget = ftp: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>端口</w:t>
      </w:r>
      <w:r>
        <w:t>:</w:t>
      </w:r>
      <w:r>
        <w:rPr>
          <w:rFonts w:hint="eastAsia"/>
        </w:rPr>
        <w:t>用户名</w:t>
      </w:r>
      <w:r>
        <w:t>:</w:t>
      </w:r>
      <w:r>
        <w:rPr>
          <w:rFonts w:hint="eastAsia"/>
        </w:rPr>
        <w:t>密码，如：</w:t>
      </w:r>
    </w:p>
    <w:p w:rsidR="001131D9" w:rsidRDefault="001131D9" w:rsidP="001131D9">
      <w:r>
        <w:t>EfileTarget = ftp:10.18.10.31:21:phpuser:phpuser</w:t>
      </w:r>
    </w:p>
    <w:p w:rsidR="00131D85" w:rsidRDefault="00131D85"/>
    <w:p w:rsidR="00131D85" w:rsidRDefault="00131D85"/>
    <w:p w:rsidR="00D46B69" w:rsidRDefault="00D46B69">
      <w:r>
        <w:rPr>
          <w:rFonts w:hint="eastAsia"/>
        </w:rPr>
        <w:t>3</w:t>
      </w:r>
      <w:r>
        <w:rPr>
          <w:rFonts w:hint="eastAsia"/>
        </w:rPr>
        <w:t>测试</w:t>
      </w:r>
    </w:p>
    <w:p w:rsidR="00F1394F" w:rsidRDefault="00D46B69">
      <w:r>
        <w:rPr>
          <w:rFonts w:hint="eastAsia"/>
        </w:rPr>
        <w:t>启动</w:t>
      </w:r>
      <w:r>
        <w:rPr>
          <w:rFonts w:hint="eastAsia"/>
        </w:rPr>
        <w:t>Tomcat</w:t>
      </w:r>
      <w:r w:rsidR="00F1394F">
        <w:rPr>
          <w:rFonts w:hint="eastAsia"/>
        </w:rPr>
        <w:t>，浏览器地址栏输入接口地址：</w:t>
      </w:r>
      <w:hyperlink r:id="rId11" w:history="1">
        <w:r w:rsidR="00F1394F" w:rsidRPr="00A145A3">
          <w:rPr>
            <w:rStyle w:val="a6"/>
          </w:rPr>
          <w:t>http://IP:port/ams/services/SyncData?wsdl</w:t>
        </w:r>
      </w:hyperlink>
      <w:r w:rsidR="00F1394F">
        <w:rPr>
          <w:rFonts w:hint="eastAsia"/>
        </w:rPr>
        <w:t>（此地址联调时需要提供给</w:t>
      </w:r>
      <w:r w:rsidR="009A236A">
        <w:rPr>
          <w:rFonts w:hint="eastAsia"/>
        </w:rPr>
        <w:t>理正</w:t>
      </w:r>
      <w:r w:rsidR="00F1394F">
        <w:rPr>
          <w:rFonts w:hint="eastAsia"/>
        </w:rPr>
        <w:t>系统）</w:t>
      </w:r>
    </w:p>
    <w:p w:rsidR="00F1394F" w:rsidRDefault="00F1394F">
      <w:r>
        <w:rPr>
          <w:rFonts w:hint="eastAsia"/>
        </w:rPr>
        <w:t>IP</w:t>
      </w:r>
      <w:r>
        <w:rPr>
          <w:rFonts w:hint="eastAsia"/>
        </w:rPr>
        <w:t>：实际</w:t>
      </w:r>
      <w:r>
        <w:rPr>
          <w:rFonts w:hint="eastAsia"/>
        </w:rPr>
        <w:t>ip</w:t>
      </w:r>
    </w:p>
    <w:p w:rsidR="00F1394F" w:rsidRDefault="00F1394F">
      <w:r>
        <w:t>P</w:t>
      </w:r>
      <w:r>
        <w:rPr>
          <w:rFonts w:hint="eastAsia"/>
        </w:rPr>
        <w:t>ort</w:t>
      </w:r>
      <w:r>
        <w:rPr>
          <w:rFonts w:hint="eastAsia"/>
        </w:rPr>
        <w:t>：端口</w:t>
      </w:r>
    </w:p>
    <w:p w:rsidR="00F1394F" w:rsidRDefault="00F1394F">
      <w:r>
        <w:rPr>
          <w:rFonts w:hint="eastAsia"/>
        </w:rPr>
        <w:t>出现下面页面说明接口已通。</w:t>
      </w:r>
    </w:p>
    <w:p w:rsidR="00F1394F" w:rsidRDefault="00F1394F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94F" w:rsidSect="004F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560" w:rsidRDefault="00E52560" w:rsidP="00D46B69">
      <w:r>
        <w:separator/>
      </w:r>
    </w:p>
  </w:endnote>
  <w:endnote w:type="continuationSeparator" w:id="0">
    <w:p w:rsidR="00E52560" w:rsidRDefault="00E52560" w:rsidP="00D46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560" w:rsidRDefault="00E52560" w:rsidP="00D46B69">
      <w:r>
        <w:separator/>
      </w:r>
    </w:p>
  </w:footnote>
  <w:footnote w:type="continuationSeparator" w:id="0">
    <w:p w:rsidR="00E52560" w:rsidRDefault="00E52560" w:rsidP="00D46B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B69"/>
    <w:rsid w:val="000B516B"/>
    <w:rsid w:val="000E1C5C"/>
    <w:rsid w:val="001131D9"/>
    <w:rsid w:val="00131D85"/>
    <w:rsid w:val="00187976"/>
    <w:rsid w:val="001D0BF4"/>
    <w:rsid w:val="00332B2D"/>
    <w:rsid w:val="003404AA"/>
    <w:rsid w:val="00342128"/>
    <w:rsid w:val="004F06FB"/>
    <w:rsid w:val="00541931"/>
    <w:rsid w:val="00584369"/>
    <w:rsid w:val="005A02D8"/>
    <w:rsid w:val="00617EB5"/>
    <w:rsid w:val="00626F1A"/>
    <w:rsid w:val="007862C4"/>
    <w:rsid w:val="008014DA"/>
    <w:rsid w:val="008C1532"/>
    <w:rsid w:val="009933F7"/>
    <w:rsid w:val="009A236A"/>
    <w:rsid w:val="00B0171D"/>
    <w:rsid w:val="00B5202D"/>
    <w:rsid w:val="00BC6829"/>
    <w:rsid w:val="00C07527"/>
    <w:rsid w:val="00C45312"/>
    <w:rsid w:val="00CE37BE"/>
    <w:rsid w:val="00D01DA1"/>
    <w:rsid w:val="00D46B69"/>
    <w:rsid w:val="00D94C1E"/>
    <w:rsid w:val="00E52560"/>
    <w:rsid w:val="00E971E4"/>
    <w:rsid w:val="00F1394F"/>
    <w:rsid w:val="00F9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6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B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B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B69"/>
    <w:rPr>
      <w:sz w:val="18"/>
      <w:szCs w:val="18"/>
    </w:rPr>
  </w:style>
  <w:style w:type="character" w:styleId="a6">
    <w:name w:val="Hyperlink"/>
    <w:basedOn w:val="a0"/>
    <w:uiPriority w:val="99"/>
    <w:unhideWhenUsed/>
    <w:rsid w:val="00F1394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C682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BC682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C68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P:port/ams/services/SyncData?wsd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</dc:creator>
  <cp:keywords/>
  <dc:description/>
  <cp:lastModifiedBy>wjh</cp:lastModifiedBy>
  <cp:revision>7</cp:revision>
  <dcterms:created xsi:type="dcterms:W3CDTF">2017-09-19T09:08:00Z</dcterms:created>
  <dcterms:modified xsi:type="dcterms:W3CDTF">2017-09-22T05:21:00Z</dcterms:modified>
</cp:coreProperties>
</file>