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04B6" w14:textId="77777777" w:rsidR="006E1433" w:rsidRDefault="009A0027">
      <w:pPr>
        <w:pStyle w:val="Title"/>
      </w:pPr>
      <w:r>
        <w:t>Retail Store Sample Report</w:t>
      </w:r>
    </w:p>
    <w:p w14:paraId="59A0579D" w14:textId="77777777" w:rsidR="006E1433" w:rsidRDefault="009A0027">
      <w:pPr>
        <w:pStyle w:val="Heading1"/>
      </w:pPr>
      <w:r>
        <w:t>Store Overview</w:t>
      </w:r>
    </w:p>
    <w:p w14:paraId="19F2787B" w14:textId="77777777" w:rsidR="006E1433" w:rsidRDefault="009A0027">
      <w:r>
        <w:t>This document provides a sample retail overview for demo purposes. The store specializes in consumer goods, apparel, and accessories, serving a diverse customer base.</w:t>
      </w:r>
    </w:p>
    <w:p w14:paraId="395EFDA1" w14:textId="77777777" w:rsidR="006E1433" w:rsidRDefault="009A0027">
      <w:pPr>
        <w:pStyle w:val="Heading1"/>
      </w:pPr>
      <w:r>
        <w:t>Product Categories</w:t>
      </w:r>
    </w:p>
    <w:p w14:paraId="14B7625E" w14:textId="77777777" w:rsidR="006E1433" w:rsidRDefault="009A0027">
      <w:r>
        <w:t>- Clothing and Apparel</w:t>
      </w:r>
      <w:r>
        <w:br/>
        <w:t>- Electronics</w:t>
      </w:r>
      <w:r>
        <w:br/>
        <w:t>- Home &amp; Living</w:t>
      </w:r>
      <w:r>
        <w:br/>
        <w:t>- Accessories</w:t>
      </w:r>
    </w:p>
    <w:p w14:paraId="138F12B5" w14:textId="77777777" w:rsidR="006E1433" w:rsidRDefault="009A0027">
      <w:pPr>
        <w:pStyle w:val="Heading1"/>
      </w:pPr>
      <w:r>
        <w:t>Sales Summary</w:t>
      </w:r>
    </w:p>
    <w:p w14:paraId="70DE2FC0" w14:textId="77777777" w:rsidR="006E1433" w:rsidRDefault="009A0027">
      <w:r>
        <w:t>Total Sales: $50,000</w:t>
      </w:r>
      <w:r>
        <w:br/>
        <w:t>Top Selling Category: Electronics</w:t>
      </w:r>
      <w:r>
        <w:br/>
        <w:t>Average Daily Customers: 200</w:t>
      </w:r>
    </w:p>
    <w:p w14:paraId="3D1A7DB0" w14:textId="77777777" w:rsidR="006E1433" w:rsidRDefault="009A0027">
      <w:pPr>
        <w:pStyle w:val="Heading1"/>
      </w:pPr>
      <w:r>
        <w:t>Customer Experience Initiatives</w:t>
      </w:r>
    </w:p>
    <w:p w14:paraId="69198388" w14:textId="77777777" w:rsidR="006E1433" w:rsidRDefault="009A0027">
      <w:r>
        <w:t>The store focuses on providing personalized customer service, fast checkout experience, and loyalty programs.</w:t>
      </w:r>
    </w:p>
    <w:p w14:paraId="2547D59C" w14:textId="77777777" w:rsidR="006E1433" w:rsidRDefault="009A0027">
      <w:pPr>
        <w:pStyle w:val="Heading1"/>
      </w:pPr>
      <w:r>
        <w:t>Promotional Campaigns</w:t>
      </w:r>
    </w:p>
    <w:p w14:paraId="4241BEDD" w14:textId="77777777" w:rsidR="006E1433" w:rsidRDefault="009A0027">
      <w:r>
        <w:t>Seasonal discounts, buy-one-get-one-free offers, and loyalty point multipliers are regularly implemented to drive sales.</w:t>
      </w:r>
    </w:p>
    <w:sectPr w:rsidR="006E1433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4AC6" w14:textId="77777777" w:rsidR="0014596F" w:rsidRDefault="0014596F" w:rsidP="008A3E79">
      <w:pPr>
        <w:spacing w:after="0" w:line="240" w:lineRule="auto"/>
      </w:pPr>
      <w:r>
        <w:separator/>
      </w:r>
    </w:p>
  </w:endnote>
  <w:endnote w:type="continuationSeparator" w:id="0">
    <w:p w14:paraId="57B17AA0" w14:textId="77777777" w:rsidR="0014596F" w:rsidRDefault="0014596F" w:rsidP="008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7291" w14:textId="6B5EA35F" w:rsidR="008A3E79" w:rsidRDefault="008A3E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E5E3" w14:textId="2FFB74C5" w:rsidR="008A3E79" w:rsidRDefault="008A3E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5A29" w14:textId="664EC999" w:rsidR="008A3E79" w:rsidRDefault="008A3E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7B06" w14:textId="77777777" w:rsidR="0014596F" w:rsidRDefault="0014596F" w:rsidP="008A3E79">
      <w:pPr>
        <w:spacing w:after="0" w:line="240" w:lineRule="auto"/>
      </w:pPr>
      <w:r>
        <w:separator/>
      </w:r>
    </w:p>
  </w:footnote>
  <w:footnote w:type="continuationSeparator" w:id="0">
    <w:p w14:paraId="4421841A" w14:textId="77777777" w:rsidR="0014596F" w:rsidRDefault="0014596F" w:rsidP="008A3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81726">
    <w:abstractNumId w:val="8"/>
  </w:num>
  <w:num w:numId="2" w16cid:durableId="391587522">
    <w:abstractNumId w:val="6"/>
  </w:num>
  <w:num w:numId="3" w16cid:durableId="265119696">
    <w:abstractNumId w:val="5"/>
  </w:num>
  <w:num w:numId="4" w16cid:durableId="1463645711">
    <w:abstractNumId w:val="4"/>
  </w:num>
  <w:num w:numId="5" w16cid:durableId="439036468">
    <w:abstractNumId w:val="7"/>
  </w:num>
  <w:num w:numId="6" w16cid:durableId="945506697">
    <w:abstractNumId w:val="3"/>
  </w:num>
  <w:num w:numId="7" w16cid:durableId="74980187">
    <w:abstractNumId w:val="2"/>
  </w:num>
  <w:num w:numId="8" w16cid:durableId="1718774876">
    <w:abstractNumId w:val="1"/>
  </w:num>
  <w:num w:numId="9" w16cid:durableId="45390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96F"/>
    <w:rsid w:val="0015074B"/>
    <w:rsid w:val="00213E70"/>
    <w:rsid w:val="0029639D"/>
    <w:rsid w:val="00326F90"/>
    <w:rsid w:val="006E1433"/>
    <w:rsid w:val="007E189C"/>
    <w:rsid w:val="00891689"/>
    <w:rsid w:val="008A3E79"/>
    <w:rsid w:val="009A0027"/>
    <w:rsid w:val="009A68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FBFB1D-F81A-42DF-9EF5-6484C5A3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Manager/>
  <Company/>
  <LinksUpToDate>false</LinksUpToDate>
  <CharactersWithSpaces>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Tsuyoshi Matsuzaki</cp:lastModifiedBy>
  <cp:revision>3</cp:revision>
  <dcterms:created xsi:type="dcterms:W3CDTF">2026-05-18T05:09:00Z</dcterms:created>
  <dcterms:modified xsi:type="dcterms:W3CDTF">2026-05-19T01:03:00Z</dcterms:modified>
  <cp:category/>
</cp:coreProperties>
</file>