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DC94" w14:textId="2FA1F773" w:rsidR="007343BC" w:rsidRDefault="007343BC">
      <w:r>
        <w:t>Potential glossary:</w:t>
      </w:r>
    </w:p>
    <w:p w14:paraId="73DAD573" w14:textId="77777777" w:rsidR="007343BC" w:rsidRDefault="007343BC"/>
    <w:p w14:paraId="25DE2556" w14:textId="1D3ACD18" w:rsidR="0084130D" w:rsidRDefault="00250D17">
      <w:r>
        <w:t>Ideal solution</w:t>
      </w:r>
    </w:p>
    <w:p w14:paraId="27DF9697" w14:textId="47A0F6D2" w:rsidR="00250D17" w:rsidRDefault="00250D17"/>
    <w:p w14:paraId="0529B993" w14:textId="641DF844" w:rsidR="00250D17" w:rsidRDefault="00250D17">
      <w:r>
        <w:t>Chemical potential</w:t>
      </w:r>
    </w:p>
    <w:p w14:paraId="6CCA2DC7" w14:textId="234B2CC5" w:rsidR="00250D17" w:rsidRDefault="00250D17"/>
    <w:p w14:paraId="1601569D" w14:textId="5055E49E" w:rsidR="00250D17" w:rsidRDefault="00250D17">
      <w:r>
        <w:t>Free energy</w:t>
      </w:r>
    </w:p>
    <w:p w14:paraId="0A305ED6" w14:textId="7CB2FE9F" w:rsidR="00250D17" w:rsidRDefault="00250D17"/>
    <w:p w14:paraId="79DF1384" w14:textId="1C9E3212" w:rsidR="00250D17" w:rsidRDefault="00250D17">
      <w:r>
        <w:t>Thermodynamic equilibrium</w:t>
      </w:r>
    </w:p>
    <w:p w14:paraId="7BF3A3CB" w14:textId="4CDF98FC" w:rsidR="00250D17" w:rsidRDefault="00250D17"/>
    <w:p w14:paraId="38FCC74D" w14:textId="7A66ED07" w:rsidR="00250D17" w:rsidRDefault="00250D17">
      <w:r>
        <w:t>Enthalpy(?)</w:t>
      </w:r>
    </w:p>
    <w:p w14:paraId="6C7CD3EB" w14:textId="0BDAD8E2" w:rsidR="00250D17" w:rsidRDefault="00250D17"/>
    <w:p w14:paraId="65BF08FA" w14:textId="59A02718" w:rsidR="00250D17" w:rsidRDefault="00250D17">
      <w:r>
        <w:t>Chemical system(?)</w:t>
      </w:r>
    </w:p>
    <w:p w14:paraId="70089FCE" w14:textId="15E784BF" w:rsidR="00250D17" w:rsidRDefault="00250D17"/>
    <w:p w14:paraId="6DDC3DDE" w14:textId="6E203C41" w:rsidR="00250D17" w:rsidRDefault="00250D17">
      <w:r>
        <w:t>Chemical state(?)</w:t>
      </w:r>
    </w:p>
    <w:p w14:paraId="65B48A7D" w14:textId="5A31C76F" w:rsidR="00250D17" w:rsidRDefault="00250D17"/>
    <w:p w14:paraId="42BCC7FD" w14:textId="7B6FA72D" w:rsidR="00250D17" w:rsidRDefault="00250D17">
      <w:r>
        <w:t>Volume fraction(?)</w:t>
      </w:r>
    </w:p>
    <w:p w14:paraId="2D2830F0" w14:textId="5FB83B45" w:rsidR="007343BC" w:rsidRDefault="007343BC"/>
    <w:sectPr w:rsidR="007343BC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17"/>
    <w:rsid w:val="0009359B"/>
    <w:rsid w:val="00100BF8"/>
    <w:rsid w:val="00131B38"/>
    <w:rsid w:val="002170E4"/>
    <w:rsid w:val="00250D17"/>
    <w:rsid w:val="0025480F"/>
    <w:rsid w:val="00281D4D"/>
    <w:rsid w:val="002D4CEC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343BC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D1B22"/>
    <w:rsid w:val="00ED6F3E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9BA9"/>
  <w14:defaultImageDpi w14:val="32767"/>
  <w15:chartTrackingRefBased/>
  <w15:docId w15:val="{38E26D64-7D6F-9F4D-A1DD-2F70E678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2</cp:revision>
  <dcterms:created xsi:type="dcterms:W3CDTF">2022-01-14T16:21:00Z</dcterms:created>
  <dcterms:modified xsi:type="dcterms:W3CDTF">2022-01-14T19:01:00Z</dcterms:modified>
</cp:coreProperties>
</file>