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3EFF" w14:textId="6D25C4E9" w:rsidR="00DA4D66" w:rsidRPr="001C3C21" w:rsidRDefault="00DA4D66">
      <w:pPr>
        <w:rPr>
          <w:b/>
          <w:bCs/>
        </w:rPr>
      </w:pPr>
      <w:proofErr w:type="spellStart"/>
      <w:r w:rsidRPr="001C3C21">
        <w:rPr>
          <w:b/>
          <w:bCs/>
        </w:rPr>
        <w:t>Moravcevic</w:t>
      </w:r>
      <w:proofErr w:type="spellEnd"/>
      <w:r w:rsidRPr="001C3C21">
        <w:rPr>
          <w:b/>
          <w:bCs/>
        </w:rPr>
        <w:t>, 2010</w:t>
      </w:r>
    </w:p>
    <w:p w14:paraId="2802D103" w14:textId="4F139B64" w:rsidR="00DA4D66" w:rsidRDefault="00DA4D66"/>
    <w:p w14:paraId="4D66840F" w14:textId="79F3D150" w:rsidR="00DA4D66" w:rsidRDefault="00DA4D66" w:rsidP="00DA4D66">
      <w:r>
        <w:t xml:space="preserve">Shows an interaction between KA1 domain at the C-terminus of PAR-1 and membranes, binding </w:t>
      </w:r>
      <w:proofErr w:type="spellStart"/>
      <w:r>
        <w:t>nonspecifically</w:t>
      </w:r>
      <w:proofErr w:type="spellEnd"/>
      <w:r>
        <w:t xml:space="preserve"> to the anionic phospholipids </w:t>
      </w:r>
      <w:proofErr w:type="spellStart"/>
      <w:r>
        <w:t>PtdSer</w:t>
      </w:r>
      <w:proofErr w:type="spellEnd"/>
      <w:r>
        <w:t>, PA and PIP2.</w:t>
      </w:r>
    </w:p>
    <w:p w14:paraId="755880F4" w14:textId="19B1E15A" w:rsidR="00DA4D66" w:rsidRDefault="00DA4D66"/>
    <w:p w14:paraId="581EF3C3" w14:textId="096552BE" w:rsidR="00DA4D66" w:rsidRDefault="00DA4D66">
      <w:r>
        <w:t>Possibly something interesting here about membrane specificity and coincidence detection</w:t>
      </w:r>
    </w:p>
    <w:p w14:paraId="0F240C02" w14:textId="77777777" w:rsidR="00DA4D66" w:rsidRDefault="00DA4D66"/>
    <w:p w14:paraId="133EA6CD" w14:textId="77777777" w:rsidR="00DA4D66" w:rsidRDefault="00DA4D66"/>
    <w:p w14:paraId="04494D7F" w14:textId="74ED590D" w:rsidR="0084130D" w:rsidRPr="001C3C21" w:rsidRDefault="00DA4D66">
      <w:pPr>
        <w:rPr>
          <w:b/>
          <w:bCs/>
        </w:rPr>
      </w:pPr>
      <w:proofErr w:type="spellStart"/>
      <w:r w:rsidRPr="001C3C21">
        <w:rPr>
          <w:b/>
          <w:bCs/>
        </w:rPr>
        <w:t>Motegi</w:t>
      </w:r>
      <w:proofErr w:type="spellEnd"/>
      <w:r w:rsidRPr="001C3C21">
        <w:rPr>
          <w:b/>
          <w:bCs/>
        </w:rPr>
        <w:t>, 2011</w:t>
      </w:r>
    </w:p>
    <w:p w14:paraId="507E4DFE" w14:textId="1882F64C" w:rsidR="00DA4D66" w:rsidRDefault="00DA4D66"/>
    <w:p w14:paraId="732F8019" w14:textId="315CC8D1" w:rsidR="00DA4D66" w:rsidRDefault="00DA4D66">
      <w:r>
        <w:t>KA domain is necessary for PAR-1 cortical localisation, even in the absence of PAR-2</w:t>
      </w:r>
    </w:p>
    <w:p w14:paraId="4F90CC45" w14:textId="4EF47AF9" w:rsidR="00DA4D66" w:rsidRDefault="00DA4D66"/>
    <w:p w14:paraId="141E7A0D" w14:textId="3F85E72F" w:rsidR="002E7E6F" w:rsidRDefault="002E7E6F">
      <w:r>
        <w:t>KA domain is sufficient for binding (965-1192) fragment binds</w:t>
      </w:r>
    </w:p>
    <w:p w14:paraId="0F02C43A" w14:textId="782EA9DA" w:rsidR="002E7E6F" w:rsidRDefault="002E7E6F"/>
    <w:p w14:paraId="313706A8" w14:textId="33103127" w:rsidR="002E7E6F" w:rsidRDefault="002E7E6F">
      <w:r>
        <w:t>PAR-1 and PAR-2 interact directly in in vitro assays, and the PAR-1 C terminus is sufficient for this interaction</w:t>
      </w:r>
    </w:p>
    <w:p w14:paraId="0F3A7678" w14:textId="50DF9024" w:rsidR="001C3C21" w:rsidRDefault="001C3C21"/>
    <w:p w14:paraId="2BA997E9" w14:textId="24358F87" w:rsidR="001C3C21" w:rsidRDefault="001C3C21"/>
    <w:p w14:paraId="039B3687" w14:textId="77777777" w:rsidR="001C3C21" w:rsidRPr="001359BD" w:rsidRDefault="001C3C21" w:rsidP="001C3C21">
      <w:pPr>
        <w:rPr>
          <w:b/>
          <w:bCs/>
        </w:rPr>
      </w:pPr>
      <w:proofErr w:type="spellStart"/>
      <w:r w:rsidRPr="001359BD">
        <w:rPr>
          <w:b/>
          <w:bCs/>
        </w:rPr>
        <w:t>Ramanujam</w:t>
      </w:r>
      <w:proofErr w:type="spellEnd"/>
      <w:r w:rsidRPr="001359BD">
        <w:rPr>
          <w:b/>
          <w:bCs/>
        </w:rPr>
        <w:t>, 2018</w:t>
      </w:r>
    </w:p>
    <w:p w14:paraId="0CF33557" w14:textId="6951FFE1" w:rsidR="001C3C21" w:rsidRDefault="001C3C21"/>
    <w:p w14:paraId="09D23A33" w14:textId="7E77B175" w:rsidR="001C3C21" w:rsidRDefault="001C3C21">
      <w:r>
        <w:t>See PAR-2 notes</w:t>
      </w:r>
    </w:p>
    <w:sectPr w:rsidR="001C3C21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66"/>
    <w:rsid w:val="0009359B"/>
    <w:rsid w:val="00100BF8"/>
    <w:rsid w:val="00131B38"/>
    <w:rsid w:val="001C3C21"/>
    <w:rsid w:val="002170E4"/>
    <w:rsid w:val="0025480F"/>
    <w:rsid w:val="00281D4D"/>
    <w:rsid w:val="002E7E6F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A4D66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3FD06"/>
  <w14:defaultImageDpi w14:val="32767"/>
  <w15:chartTrackingRefBased/>
  <w15:docId w15:val="{1A514AA2-1D21-CC41-9F9B-69F44F40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2021-12-01T17:47:00Z</dcterms:created>
  <dcterms:modified xsi:type="dcterms:W3CDTF">2021-12-01T18:32:00Z</dcterms:modified>
</cp:coreProperties>
</file>