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0D07D" w14:textId="24B76295" w:rsidR="005C5A64" w:rsidRPr="00515FDA" w:rsidRDefault="005E6746" w:rsidP="005C5A64">
      <w:pPr>
        <w:spacing w:before="400"/>
        <w:ind w:right="-446"/>
        <w:rPr>
          <w:rFonts w:ascii="Arial" w:hAnsi="Arial" w:cs="Arial"/>
          <w:noProof/>
          <w:sz w:val="34"/>
          <w:szCs w:val="34"/>
        </w:rPr>
      </w:pPr>
      <w:r>
        <w:rPr>
          <w:rFonts w:ascii="Arial" w:hAnsi="Arial" w:cs="Arial"/>
          <w:noProof/>
          <w:sz w:val="34"/>
          <w:szCs w:val="34"/>
        </w:rPr>
        <w:br/>
      </w:r>
      <w:r w:rsidR="00487C37" w:rsidRPr="00354FE3">
        <w:rPr>
          <w:rFonts w:ascii="Arial" w:hAnsi="Arial" w:cs="Arial"/>
          <w:noProof/>
          <w:sz w:val="36"/>
          <w:szCs w:val="36"/>
        </w:rPr>
        <w:drawing>
          <wp:anchor distT="0" distB="0" distL="114300" distR="114300" simplePos="0" relativeHeight="251659264" behindDoc="1" locked="1" layoutInCell="1" allowOverlap="1" wp14:anchorId="78280D06" wp14:editId="09AE7174">
            <wp:simplePos x="0" y="0"/>
            <wp:positionH relativeFrom="page">
              <wp:posOffset>-1270</wp:posOffset>
            </wp:positionH>
            <wp:positionV relativeFrom="page">
              <wp:posOffset>0</wp:posOffset>
            </wp:positionV>
            <wp:extent cx="7795895" cy="2225040"/>
            <wp:effectExtent l="0" t="0" r="1905"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underlay.jpg"/>
                    <pic:cNvPicPr/>
                  </pic:nvPicPr>
                  <pic:blipFill>
                    <a:blip r:embed="rId10">
                      <a:extLst>
                        <a:ext uri="{28A0092B-C50C-407E-A947-70E740481C1C}">
                          <a14:useLocalDpi xmlns:a14="http://schemas.microsoft.com/office/drawing/2010/main" val="0"/>
                        </a:ext>
                      </a:extLst>
                    </a:blip>
                    <a:stretch>
                      <a:fillRect/>
                    </a:stretch>
                  </pic:blipFill>
                  <pic:spPr>
                    <a:xfrm>
                      <a:off x="0" y="0"/>
                      <a:ext cx="7795895" cy="2225040"/>
                    </a:xfrm>
                    <a:prstGeom prst="rect">
                      <a:avLst/>
                    </a:prstGeom>
                  </pic:spPr>
                </pic:pic>
              </a:graphicData>
            </a:graphic>
            <wp14:sizeRelH relativeFrom="margin">
              <wp14:pctWidth>0</wp14:pctWidth>
            </wp14:sizeRelH>
          </wp:anchor>
        </w:drawing>
      </w:r>
      <w:r w:rsidR="004D1531" w:rsidRPr="004D1531">
        <w:rPr>
          <w:rFonts w:ascii="Arial" w:hAnsi="Arial" w:cs="Arial"/>
          <w:noProof/>
          <w:sz w:val="36"/>
          <w:szCs w:val="36"/>
        </w:rPr>
        <w:t xml:space="preserve">Worksheet for </w:t>
      </w:r>
      <w:r w:rsidR="00750668" w:rsidRPr="00750668">
        <w:rPr>
          <w:rFonts w:ascii="Arial" w:hAnsi="Arial" w:cs="Arial"/>
          <w:noProof/>
          <w:sz w:val="36"/>
          <w:szCs w:val="36"/>
        </w:rPr>
        <w:t>Writing SMART Goals</w:t>
      </w:r>
    </w:p>
    <w:p w14:paraId="08DE8BDC" w14:textId="112FC74F" w:rsidR="00534DE2" w:rsidRPr="00D75062" w:rsidRDefault="00487C37" w:rsidP="008A5FB2">
      <w:pPr>
        <w:pStyle w:val="HBPsubhead2red"/>
        <w:tabs>
          <w:tab w:val="left" w:pos="10080"/>
        </w:tabs>
        <w:ind w:right="3960"/>
      </w:pPr>
      <w:r w:rsidRPr="00D75062">
        <w:rPr>
          <w:color w:val="A41C32"/>
        </w:rPr>
        <w:t>Instructions</w:t>
      </w:r>
      <w:r w:rsidR="00534DE2" w:rsidRPr="00D75062">
        <w:t xml:space="preserve"> </w:t>
      </w:r>
    </w:p>
    <w:p w14:paraId="64BBF114" w14:textId="5F92C9D8" w:rsidR="00354FE3" w:rsidRDefault="00534DE2" w:rsidP="00D266BB">
      <w:pPr>
        <w:tabs>
          <w:tab w:val="left" w:pos="10080"/>
        </w:tabs>
        <w:spacing w:line="276" w:lineRule="auto"/>
        <w:rPr>
          <w:rFonts w:ascii="Arial" w:hAnsi="Arial" w:cs="Helvetica"/>
          <w:i/>
          <w:color w:val="000000" w:themeColor="text1"/>
          <w:sz w:val="20"/>
          <w:szCs w:val="20"/>
        </w:rPr>
      </w:pPr>
      <w:r w:rsidRPr="009E3E62">
        <w:rPr>
          <w:sz w:val="20"/>
          <w:szCs w:val="20"/>
        </w:rPr>
        <w:br/>
      </w:r>
      <w:r w:rsidR="00B8360A" w:rsidRPr="00B8360A">
        <w:rPr>
          <w:rFonts w:ascii="Arial" w:hAnsi="Arial" w:cs="Helvetica"/>
          <w:i/>
          <w:iCs/>
          <w:color w:val="000000" w:themeColor="text1"/>
          <w:sz w:val="20"/>
          <w:szCs w:val="20"/>
        </w:rPr>
        <w:t>Use this worksheet as a guide to writing SMART goals (i.e., goals that are: specific, measureable, action-oriented, realistic, and time-limited).</w:t>
      </w:r>
      <w:r w:rsidR="00C82B84" w:rsidRPr="004D1531">
        <w:rPr>
          <w:rFonts w:ascii="Arial" w:hAnsi="Arial" w:cs="Helvetica"/>
          <w:i/>
          <w:iCs/>
          <w:color w:val="000000" w:themeColor="text1"/>
          <w:sz w:val="20"/>
          <w:szCs w:val="20"/>
        </w:rPr>
        <w:br/>
      </w:r>
    </w:p>
    <w:p w14:paraId="341DBAB5" w14:textId="77777777" w:rsidR="00B8360A" w:rsidRDefault="00B8360A" w:rsidP="00D266BB">
      <w:pPr>
        <w:tabs>
          <w:tab w:val="left" w:pos="10080"/>
        </w:tabs>
        <w:spacing w:line="276" w:lineRule="auto"/>
        <w:rPr>
          <w:rFonts w:ascii="Arial" w:hAnsi="Arial" w:cs="Helvetica"/>
          <w:i/>
          <w:color w:val="000000" w:themeColor="text1"/>
          <w:sz w:val="20"/>
          <w:szCs w:val="20"/>
        </w:rPr>
      </w:pPr>
    </w:p>
    <w:p w14:paraId="037C3A41" w14:textId="72823A0B" w:rsidR="00B8360A" w:rsidRDefault="00B8360A" w:rsidP="00D266BB">
      <w:pPr>
        <w:tabs>
          <w:tab w:val="left" w:pos="10080"/>
        </w:tabs>
        <w:spacing w:line="276" w:lineRule="auto"/>
        <w:rPr>
          <w:rFonts w:ascii="Arial" w:hAnsi="Arial" w:cs="Helvetica"/>
          <w:b/>
          <w:color w:val="000000" w:themeColor="text1"/>
          <w:sz w:val="20"/>
          <w:szCs w:val="20"/>
        </w:rPr>
      </w:pPr>
      <w:r w:rsidRPr="00B8360A">
        <w:rPr>
          <w:rFonts w:ascii="Arial" w:hAnsi="Arial" w:cs="Helvetica"/>
          <w:b/>
          <w:color w:val="000000" w:themeColor="text1"/>
          <w:sz w:val="20"/>
          <w:szCs w:val="20"/>
        </w:rPr>
        <w:t>Part I: Identify your goal</w:t>
      </w:r>
    </w:p>
    <w:p w14:paraId="7390709E" w14:textId="77777777" w:rsidR="00B8360A" w:rsidRPr="00B1096C" w:rsidRDefault="00B8360A" w:rsidP="00B8360A">
      <w:pPr>
        <w:tabs>
          <w:tab w:val="left" w:pos="10080"/>
        </w:tabs>
        <w:rPr>
          <w:rFonts w:ascii="Arial" w:hAnsi="Arial" w:cs="Helvetica"/>
          <w:b/>
          <w:color w:val="000000" w:themeColor="text1"/>
          <w:sz w:val="16"/>
          <w:szCs w:val="16"/>
        </w:rPr>
      </w:pPr>
    </w:p>
    <w:p w14:paraId="425A0F2E" w14:textId="5460DAB0" w:rsidR="002B75A5" w:rsidRPr="00B8360A" w:rsidRDefault="00B8360A" w:rsidP="00B8360A">
      <w:pPr>
        <w:tabs>
          <w:tab w:val="left" w:pos="10080"/>
        </w:tabs>
        <w:rPr>
          <w:rFonts w:ascii="Arial" w:hAnsi="Arial" w:cs="Helvetica"/>
          <w:i/>
          <w:color w:val="000000" w:themeColor="text1"/>
          <w:sz w:val="18"/>
          <w:szCs w:val="18"/>
        </w:rPr>
      </w:pPr>
      <w:r w:rsidRPr="00B8360A">
        <w:rPr>
          <w:rFonts w:ascii="Arial" w:hAnsi="Arial" w:cs="Helvetica"/>
          <w:i/>
          <w:color w:val="000000" w:themeColor="text1"/>
          <w:sz w:val="18"/>
          <w:szCs w:val="18"/>
        </w:rPr>
        <w:t>Write your goal in the space below.</w:t>
      </w:r>
    </w:p>
    <w:p w14:paraId="35A35783"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74D60924"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158B8D6E"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25BD7FAB"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71D77A44"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727A76EA"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5F30E4B8"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6CA63373" w14:textId="77777777" w:rsidR="00B8360A" w:rsidRPr="00B1096C" w:rsidRDefault="00B8360A" w:rsidP="00D266BB">
      <w:pPr>
        <w:tabs>
          <w:tab w:val="left" w:pos="10080"/>
        </w:tabs>
        <w:spacing w:line="276" w:lineRule="auto"/>
        <w:rPr>
          <w:rFonts w:ascii="Arial" w:hAnsi="Arial" w:cs="Helvetica"/>
          <w:color w:val="4F81BD" w:themeColor="accent1"/>
          <w:sz w:val="18"/>
          <w:szCs w:val="18"/>
        </w:rPr>
      </w:pPr>
    </w:p>
    <w:p w14:paraId="6B71C568" w14:textId="036913F6" w:rsidR="00CF6C91" w:rsidRPr="00CF6C91" w:rsidRDefault="00B8360A" w:rsidP="00B8360A">
      <w:pPr>
        <w:tabs>
          <w:tab w:val="left" w:pos="10080"/>
        </w:tabs>
        <w:rPr>
          <w:rFonts w:ascii="Arial" w:hAnsi="Arial" w:cs="Helvetica"/>
          <w:b/>
          <w:color w:val="000000" w:themeColor="text1"/>
          <w:sz w:val="20"/>
          <w:szCs w:val="20"/>
        </w:rPr>
      </w:pPr>
      <w:r w:rsidRPr="00B8360A">
        <w:rPr>
          <w:rFonts w:ascii="Arial" w:hAnsi="Arial" w:cs="Helvetica"/>
          <w:b/>
          <w:color w:val="000000" w:themeColor="text1"/>
          <w:sz w:val="20"/>
          <w:szCs w:val="20"/>
        </w:rPr>
        <w:t>Part II: Is your goal SMART?</w:t>
      </w:r>
    </w:p>
    <w:tbl>
      <w:tblPr>
        <w:tblW w:w="10080" w:type="dxa"/>
        <w:tblInd w:w="18" w:type="dxa"/>
        <w:tblLayout w:type="fixed"/>
        <w:tblLook w:val="0000" w:firstRow="0" w:lastRow="0" w:firstColumn="0" w:lastColumn="0" w:noHBand="0" w:noVBand="0"/>
      </w:tblPr>
      <w:tblGrid>
        <w:gridCol w:w="90"/>
        <w:gridCol w:w="8820"/>
        <w:gridCol w:w="630"/>
        <w:gridCol w:w="540"/>
      </w:tblGrid>
      <w:tr w:rsidR="00B8360A" w:rsidRPr="00FF6118" w14:paraId="2872DD8F" w14:textId="77777777" w:rsidTr="00B8360A">
        <w:trPr>
          <w:trHeight w:hRule="exact" w:val="927"/>
        </w:trPr>
        <w:tc>
          <w:tcPr>
            <w:tcW w:w="10080" w:type="dxa"/>
            <w:gridSpan w:val="4"/>
            <w:tcMar>
              <w:top w:w="100" w:type="nil"/>
              <w:right w:w="100" w:type="nil"/>
            </w:tcMar>
            <w:vAlign w:val="center"/>
          </w:tcPr>
          <w:p w14:paraId="590ED0F3" w14:textId="7F9BC2C2" w:rsidR="00B8360A" w:rsidRPr="00B8360A" w:rsidRDefault="00B8360A" w:rsidP="00B8360A">
            <w:pPr>
              <w:widowControl w:val="0"/>
              <w:tabs>
                <w:tab w:val="center" w:pos="4320"/>
                <w:tab w:val="right" w:pos="8640"/>
              </w:tabs>
              <w:autoSpaceDE w:val="0"/>
              <w:autoSpaceDN w:val="0"/>
              <w:adjustRightInd w:val="0"/>
              <w:spacing w:before="40" w:after="40"/>
              <w:ind w:left="-18" w:right="-108"/>
              <w:rPr>
                <w:rFonts w:ascii="Arial Bold" w:hAnsi="Arial Bold" w:cs="Arial"/>
                <w:bCs/>
                <w:sz w:val="20"/>
                <w:szCs w:val="20"/>
              </w:rPr>
            </w:pPr>
            <w:r w:rsidRPr="00B8360A">
              <w:rPr>
                <w:rFonts w:ascii="Arial" w:hAnsi="Arial" w:cs="Arial"/>
                <w:bCs/>
                <w:i/>
                <w:sz w:val="20"/>
                <w:szCs w:val="20"/>
              </w:rPr>
              <w:t xml:space="preserve">Evaluate the goal you listed above according to the SMART criteria. If you can </w:t>
            </w:r>
            <w:proofErr w:type="gramStart"/>
            <w:r w:rsidRPr="00B8360A">
              <w:rPr>
                <w:rFonts w:ascii="Arial" w:hAnsi="Arial" w:cs="Arial"/>
                <w:bCs/>
                <w:i/>
                <w:sz w:val="20"/>
                <w:szCs w:val="20"/>
              </w:rPr>
              <w:t>answer</w:t>
            </w:r>
            <w:proofErr w:type="gramEnd"/>
            <w:r w:rsidRPr="00B8360A">
              <w:rPr>
                <w:rFonts w:ascii="Arial" w:hAnsi="Arial" w:cs="Arial"/>
                <w:bCs/>
                <w:i/>
                <w:sz w:val="20"/>
                <w:szCs w:val="20"/>
              </w:rPr>
              <w:t xml:space="preserve"> “yes” to all of the following questions, your goal is SMART.</w:t>
            </w:r>
          </w:p>
        </w:tc>
      </w:tr>
      <w:tr w:rsidR="00354FE3" w:rsidRPr="00FF6118" w14:paraId="7F558DD4" w14:textId="77777777" w:rsidTr="00B8360A">
        <w:trPr>
          <w:gridBefore w:val="1"/>
          <w:wBefore w:w="90" w:type="dxa"/>
          <w:trHeight w:hRule="exact" w:val="432"/>
        </w:trPr>
        <w:tc>
          <w:tcPr>
            <w:tcW w:w="8820" w:type="dxa"/>
            <w:tcMar>
              <w:top w:w="100" w:type="nil"/>
              <w:right w:w="100" w:type="nil"/>
            </w:tcMar>
            <w:vAlign w:val="center"/>
          </w:tcPr>
          <w:p w14:paraId="59AA8446" w14:textId="7FB5FC99" w:rsidR="00354FE3" w:rsidRPr="00B1096C" w:rsidRDefault="001441E3" w:rsidP="00B8360A">
            <w:pPr>
              <w:widowControl w:val="0"/>
              <w:tabs>
                <w:tab w:val="center" w:pos="4320"/>
                <w:tab w:val="right" w:pos="8640"/>
              </w:tabs>
              <w:autoSpaceDE w:val="0"/>
              <w:autoSpaceDN w:val="0"/>
              <w:adjustRightInd w:val="0"/>
              <w:spacing w:before="60" w:after="144"/>
              <w:ind w:left="-108" w:hanging="18"/>
              <w:rPr>
                <w:rFonts w:ascii="Arial" w:hAnsi="Arial" w:cs="Arial"/>
                <w:b/>
                <w:sz w:val="20"/>
                <w:szCs w:val="20"/>
              </w:rPr>
            </w:pPr>
            <w:r>
              <w:rPr>
                <w:rFonts w:ascii="Arial" w:hAnsi="Arial" w:cs="Arial"/>
                <w:b/>
                <w:sz w:val="20"/>
                <w:szCs w:val="20"/>
              </w:rPr>
              <w:t xml:space="preserve"> </w:t>
            </w:r>
            <w:r w:rsidR="00B8360A" w:rsidRPr="00D361E9">
              <w:rPr>
                <w:rFonts w:ascii="Arial" w:hAnsi="Arial" w:cs="Arial"/>
                <w:b/>
                <w:sz w:val="20"/>
                <w:szCs w:val="20"/>
              </w:rPr>
              <w:t>I</w:t>
            </w:r>
            <w:r w:rsidR="00B8360A" w:rsidRPr="00B1096C">
              <w:rPr>
                <w:rFonts w:ascii="Arial" w:hAnsi="Arial" w:cs="Arial"/>
                <w:b/>
                <w:sz w:val="20"/>
                <w:szCs w:val="20"/>
              </w:rPr>
              <w:t xml:space="preserve">s your </w:t>
            </w:r>
            <w:proofErr w:type="gramStart"/>
            <w:r w:rsidR="00B8360A" w:rsidRPr="00B1096C">
              <w:rPr>
                <w:rFonts w:ascii="Arial" w:hAnsi="Arial" w:cs="Arial"/>
                <w:b/>
                <w:sz w:val="20"/>
                <w:szCs w:val="20"/>
              </w:rPr>
              <w:t>goal</w:t>
            </w:r>
            <w:r w:rsidR="00B1096C" w:rsidRPr="00B1096C">
              <w:rPr>
                <w:rFonts w:ascii="Arial" w:hAnsi="Arial" w:cs="Arial"/>
                <w:b/>
                <w:sz w:val="20"/>
                <w:szCs w:val="20"/>
              </w:rPr>
              <w:t>…</w:t>
            </w:r>
            <w:proofErr w:type="gramEnd"/>
          </w:p>
        </w:tc>
        <w:tc>
          <w:tcPr>
            <w:tcW w:w="630" w:type="dxa"/>
            <w:tcMar>
              <w:top w:w="100" w:type="nil"/>
              <w:right w:w="100" w:type="nil"/>
            </w:tcMar>
            <w:vAlign w:val="center"/>
          </w:tcPr>
          <w:p w14:paraId="7DA15CA6" w14:textId="1421C76D" w:rsidR="00354FE3" w:rsidRPr="00B8360A" w:rsidRDefault="00B8360A" w:rsidP="00B8360A">
            <w:pPr>
              <w:widowControl w:val="0"/>
              <w:tabs>
                <w:tab w:val="center" w:pos="4320"/>
                <w:tab w:val="right" w:pos="8640"/>
              </w:tabs>
              <w:autoSpaceDE w:val="0"/>
              <w:autoSpaceDN w:val="0"/>
              <w:adjustRightInd w:val="0"/>
              <w:spacing w:before="40" w:after="40" w:line="360" w:lineRule="auto"/>
              <w:rPr>
                <w:rFonts w:ascii="Arial" w:hAnsi="Arial" w:cs="Arial"/>
                <w:color w:val="808080" w:themeColor="background1" w:themeShade="80"/>
                <w:sz w:val="20"/>
                <w:szCs w:val="20"/>
              </w:rPr>
            </w:pPr>
            <w:r w:rsidRPr="00B8360A">
              <w:rPr>
                <w:rFonts w:ascii="Arial Bold" w:hAnsi="Arial Bold" w:cs="Arial"/>
                <w:bCs/>
                <w:sz w:val="20"/>
                <w:szCs w:val="20"/>
              </w:rPr>
              <w:t>YES</w:t>
            </w:r>
          </w:p>
        </w:tc>
        <w:tc>
          <w:tcPr>
            <w:tcW w:w="540" w:type="dxa"/>
            <w:tcMar>
              <w:top w:w="100" w:type="nil"/>
              <w:right w:w="100" w:type="nil"/>
            </w:tcMar>
            <w:vAlign w:val="center"/>
          </w:tcPr>
          <w:p w14:paraId="326C49BC" w14:textId="4428E689" w:rsidR="00354FE3" w:rsidRPr="00B8360A" w:rsidRDefault="00B8360A" w:rsidP="00B8360A">
            <w:pPr>
              <w:widowControl w:val="0"/>
              <w:tabs>
                <w:tab w:val="center" w:pos="4320"/>
                <w:tab w:val="right" w:pos="8640"/>
              </w:tabs>
              <w:autoSpaceDE w:val="0"/>
              <w:autoSpaceDN w:val="0"/>
              <w:adjustRightInd w:val="0"/>
              <w:spacing w:before="40" w:after="40" w:line="360" w:lineRule="auto"/>
              <w:rPr>
                <w:rFonts w:ascii="Arial" w:hAnsi="Arial" w:cs="Arial"/>
                <w:color w:val="808080" w:themeColor="background1" w:themeShade="80"/>
                <w:sz w:val="20"/>
                <w:szCs w:val="20"/>
              </w:rPr>
            </w:pPr>
            <w:r w:rsidRPr="00B8360A">
              <w:rPr>
                <w:rFonts w:ascii="Arial Bold" w:hAnsi="Arial Bold" w:cs="Arial"/>
                <w:bCs/>
                <w:sz w:val="20"/>
                <w:szCs w:val="20"/>
              </w:rPr>
              <w:t>NO</w:t>
            </w:r>
          </w:p>
        </w:tc>
      </w:tr>
      <w:tr w:rsidR="00354FE3" w:rsidRPr="00FF6118" w14:paraId="0931187E" w14:textId="77777777" w:rsidTr="00B8360A">
        <w:trPr>
          <w:trHeight w:hRule="exact" w:val="432"/>
        </w:trPr>
        <w:tc>
          <w:tcPr>
            <w:tcW w:w="8910" w:type="dxa"/>
            <w:gridSpan w:val="2"/>
            <w:tcMar>
              <w:top w:w="100" w:type="nil"/>
              <w:right w:w="100" w:type="nil"/>
            </w:tcMar>
            <w:vAlign w:val="center"/>
          </w:tcPr>
          <w:p w14:paraId="102F0ABC" w14:textId="215FA033" w:rsidR="00354FE3" w:rsidRPr="00B8360A" w:rsidRDefault="00B8360A" w:rsidP="00B8360A">
            <w:pPr>
              <w:widowControl w:val="0"/>
              <w:tabs>
                <w:tab w:val="left" w:pos="252"/>
                <w:tab w:val="center" w:pos="4320"/>
                <w:tab w:val="right" w:pos="8640"/>
              </w:tabs>
              <w:autoSpaceDE w:val="0"/>
              <w:autoSpaceDN w:val="0"/>
              <w:adjustRightInd w:val="0"/>
              <w:spacing w:before="60" w:after="144" w:line="360" w:lineRule="auto"/>
              <w:ind w:left="-18"/>
              <w:rPr>
                <w:rFonts w:ascii="Arial" w:hAnsi="Arial" w:cs="Arial"/>
                <w:sz w:val="20"/>
                <w:szCs w:val="20"/>
              </w:rPr>
            </w:pPr>
            <w:r w:rsidRPr="00B8360A">
              <w:rPr>
                <w:rFonts w:ascii="Arial" w:hAnsi="Arial" w:cs="Arial"/>
                <w:b/>
              </w:rPr>
              <w:t>S</w:t>
            </w:r>
            <w:r w:rsidRPr="00B8360A">
              <w:rPr>
                <w:rFonts w:ascii="Arial" w:hAnsi="Arial" w:cs="Arial"/>
                <w:sz w:val="20"/>
                <w:szCs w:val="20"/>
              </w:rPr>
              <w:t>pecific: Does it clearly define the details of what is to be accomplished?</w:t>
            </w:r>
          </w:p>
        </w:tc>
        <w:tc>
          <w:tcPr>
            <w:tcW w:w="630" w:type="dxa"/>
            <w:tcMar>
              <w:top w:w="100" w:type="nil"/>
              <w:right w:w="100" w:type="nil"/>
            </w:tcMar>
            <w:vAlign w:val="center"/>
          </w:tcPr>
          <w:p w14:paraId="77BB8691" w14:textId="77777777" w:rsidR="00354FE3" w:rsidRPr="00B8360A" w:rsidRDefault="00354FE3" w:rsidP="00D266BB">
            <w:pPr>
              <w:widowControl w:val="0"/>
              <w:tabs>
                <w:tab w:val="center" w:pos="4320"/>
                <w:tab w:val="right" w:pos="8640"/>
              </w:tabs>
              <w:autoSpaceDE w:val="0"/>
              <w:autoSpaceDN w:val="0"/>
              <w:adjustRightInd w:val="0"/>
              <w:spacing w:before="40" w:after="4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c>
          <w:tcPr>
            <w:tcW w:w="540" w:type="dxa"/>
            <w:tcMar>
              <w:top w:w="100" w:type="nil"/>
              <w:right w:w="100" w:type="nil"/>
            </w:tcMar>
            <w:vAlign w:val="center"/>
          </w:tcPr>
          <w:p w14:paraId="70265252" w14:textId="77777777" w:rsidR="00354FE3" w:rsidRPr="00B8360A" w:rsidRDefault="00354FE3" w:rsidP="00D266BB">
            <w:pPr>
              <w:widowControl w:val="0"/>
              <w:tabs>
                <w:tab w:val="center" w:pos="4320"/>
                <w:tab w:val="right" w:pos="8640"/>
              </w:tabs>
              <w:autoSpaceDE w:val="0"/>
              <w:autoSpaceDN w:val="0"/>
              <w:adjustRightInd w:val="0"/>
              <w:spacing w:before="40" w:after="4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r>
      <w:tr w:rsidR="00354FE3" w:rsidRPr="00FF6118" w14:paraId="402F9D69" w14:textId="77777777" w:rsidTr="00B8360A">
        <w:trPr>
          <w:trHeight w:hRule="exact" w:val="432"/>
        </w:trPr>
        <w:tc>
          <w:tcPr>
            <w:tcW w:w="8910" w:type="dxa"/>
            <w:gridSpan w:val="2"/>
            <w:tcMar>
              <w:top w:w="100" w:type="nil"/>
              <w:right w:w="100" w:type="nil"/>
            </w:tcMar>
            <w:vAlign w:val="center"/>
          </w:tcPr>
          <w:p w14:paraId="3B854143" w14:textId="5C7450A4" w:rsidR="00354FE3" w:rsidRPr="00B8360A" w:rsidRDefault="00B8360A" w:rsidP="00B8360A">
            <w:pPr>
              <w:widowControl w:val="0"/>
              <w:tabs>
                <w:tab w:val="left" w:pos="252"/>
              </w:tabs>
              <w:autoSpaceDE w:val="0"/>
              <w:autoSpaceDN w:val="0"/>
              <w:adjustRightInd w:val="0"/>
              <w:spacing w:before="60" w:after="144"/>
              <w:ind w:left="-18"/>
              <w:rPr>
                <w:rFonts w:ascii="Arial" w:hAnsi="Arial" w:cs="Arial"/>
                <w:bCs/>
                <w:sz w:val="20"/>
                <w:szCs w:val="20"/>
              </w:rPr>
            </w:pPr>
            <w:r w:rsidRPr="00B8360A">
              <w:rPr>
                <w:rFonts w:ascii="Arial" w:hAnsi="Arial" w:cs="Arial"/>
                <w:b/>
                <w:szCs w:val="20"/>
              </w:rPr>
              <w:t>M</w:t>
            </w:r>
            <w:r w:rsidRPr="00B8360A">
              <w:rPr>
                <w:rFonts w:ascii="Arial" w:hAnsi="Arial" w:cs="Arial"/>
                <w:sz w:val="20"/>
                <w:szCs w:val="20"/>
              </w:rPr>
              <w:t>easurable: Does it gauge success using either quantitative or qualitative assessments?</w:t>
            </w:r>
          </w:p>
        </w:tc>
        <w:tc>
          <w:tcPr>
            <w:tcW w:w="630" w:type="dxa"/>
            <w:tcMar>
              <w:top w:w="100" w:type="nil"/>
              <w:right w:w="100" w:type="nil"/>
            </w:tcMar>
            <w:vAlign w:val="center"/>
          </w:tcPr>
          <w:p w14:paraId="0225769E"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c>
          <w:tcPr>
            <w:tcW w:w="540" w:type="dxa"/>
            <w:tcMar>
              <w:top w:w="100" w:type="nil"/>
              <w:right w:w="100" w:type="nil"/>
            </w:tcMar>
            <w:vAlign w:val="center"/>
          </w:tcPr>
          <w:p w14:paraId="7244459D"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r>
      <w:tr w:rsidR="00354FE3" w:rsidRPr="00FF6118" w14:paraId="4CC06E27" w14:textId="77777777" w:rsidTr="00B8360A">
        <w:trPr>
          <w:trHeight w:hRule="exact" w:val="432"/>
        </w:trPr>
        <w:tc>
          <w:tcPr>
            <w:tcW w:w="8910" w:type="dxa"/>
            <w:gridSpan w:val="2"/>
            <w:tcMar>
              <w:top w:w="100" w:type="nil"/>
              <w:right w:w="100" w:type="nil"/>
            </w:tcMar>
            <w:vAlign w:val="center"/>
          </w:tcPr>
          <w:p w14:paraId="7DB69BFC" w14:textId="2FB61279" w:rsidR="00354FE3" w:rsidRPr="00B8360A" w:rsidRDefault="00B8360A" w:rsidP="00D361E9">
            <w:pPr>
              <w:widowControl w:val="0"/>
              <w:tabs>
                <w:tab w:val="left" w:pos="252"/>
                <w:tab w:val="left" w:pos="585"/>
              </w:tabs>
              <w:autoSpaceDE w:val="0"/>
              <w:autoSpaceDN w:val="0"/>
              <w:adjustRightInd w:val="0"/>
              <w:spacing w:before="60" w:after="144"/>
              <w:ind w:left="-18"/>
              <w:rPr>
                <w:rFonts w:ascii="Arial" w:hAnsi="Arial" w:cs="Arial"/>
                <w:sz w:val="20"/>
                <w:szCs w:val="20"/>
              </w:rPr>
            </w:pPr>
            <w:r w:rsidRPr="00B8360A">
              <w:rPr>
                <w:rFonts w:ascii="Arial" w:hAnsi="Arial" w:cs="Arial"/>
                <w:b/>
                <w:szCs w:val="20"/>
              </w:rPr>
              <w:t>A</w:t>
            </w:r>
            <w:r w:rsidRPr="00B8360A">
              <w:rPr>
                <w:rFonts w:ascii="Arial" w:hAnsi="Arial" w:cs="Arial"/>
                <w:sz w:val="20"/>
                <w:szCs w:val="20"/>
              </w:rPr>
              <w:t>ction-oriented</w:t>
            </w:r>
            <w:r w:rsidR="00D361E9">
              <w:rPr>
                <w:rFonts w:ascii="Arial" w:hAnsi="Arial" w:cs="Arial"/>
                <w:sz w:val="20"/>
                <w:szCs w:val="20"/>
              </w:rPr>
              <w:t>:</w:t>
            </w:r>
            <w:r w:rsidR="00D361E9" w:rsidRPr="00B8360A">
              <w:rPr>
                <w:rFonts w:ascii="Arial" w:hAnsi="Arial" w:cs="Arial"/>
                <w:sz w:val="20"/>
                <w:szCs w:val="20"/>
              </w:rPr>
              <w:t xml:space="preserve"> </w:t>
            </w:r>
            <w:r w:rsidRPr="00B8360A">
              <w:rPr>
                <w:rFonts w:ascii="Arial" w:hAnsi="Arial" w:cs="Arial"/>
                <w:sz w:val="20"/>
                <w:szCs w:val="20"/>
              </w:rPr>
              <w:t>Does it identify concrete behaviors or processes?</w:t>
            </w:r>
          </w:p>
        </w:tc>
        <w:tc>
          <w:tcPr>
            <w:tcW w:w="630" w:type="dxa"/>
            <w:tcMar>
              <w:top w:w="100" w:type="nil"/>
              <w:right w:w="100" w:type="nil"/>
            </w:tcMar>
            <w:vAlign w:val="center"/>
          </w:tcPr>
          <w:p w14:paraId="618B0064"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c>
          <w:tcPr>
            <w:tcW w:w="540" w:type="dxa"/>
            <w:tcMar>
              <w:top w:w="100" w:type="nil"/>
              <w:right w:w="100" w:type="nil"/>
            </w:tcMar>
            <w:vAlign w:val="center"/>
          </w:tcPr>
          <w:p w14:paraId="2C9AE142"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r>
      <w:tr w:rsidR="00354FE3" w:rsidRPr="00FF6118" w14:paraId="35547CF8" w14:textId="77777777" w:rsidTr="00B8360A">
        <w:trPr>
          <w:trHeight w:hRule="exact" w:val="432"/>
        </w:trPr>
        <w:tc>
          <w:tcPr>
            <w:tcW w:w="8910" w:type="dxa"/>
            <w:gridSpan w:val="2"/>
            <w:tcMar>
              <w:top w:w="100" w:type="nil"/>
              <w:right w:w="100" w:type="nil"/>
            </w:tcMar>
            <w:vAlign w:val="center"/>
          </w:tcPr>
          <w:p w14:paraId="0D4EAB75" w14:textId="2AA3DC68" w:rsidR="00354FE3" w:rsidRPr="00B8360A" w:rsidRDefault="00B8360A" w:rsidP="00B8360A">
            <w:pPr>
              <w:widowControl w:val="0"/>
              <w:tabs>
                <w:tab w:val="left" w:pos="252"/>
                <w:tab w:val="left" w:pos="585"/>
                <w:tab w:val="center" w:pos="4320"/>
                <w:tab w:val="right" w:pos="8640"/>
              </w:tabs>
              <w:autoSpaceDE w:val="0"/>
              <w:autoSpaceDN w:val="0"/>
              <w:adjustRightInd w:val="0"/>
              <w:spacing w:before="60" w:after="144" w:line="360" w:lineRule="auto"/>
              <w:ind w:left="-18"/>
              <w:rPr>
                <w:rFonts w:ascii="Arial" w:hAnsi="Arial" w:cs="Arial"/>
                <w:bCs/>
                <w:sz w:val="20"/>
                <w:szCs w:val="20"/>
              </w:rPr>
            </w:pPr>
            <w:r w:rsidRPr="00B8360A">
              <w:rPr>
                <w:rFonts w:ascii="Arial" w:hAnsi="Arial" w:cs="Arial"/>
                <w:b/>
                <w:bCs/>
                <w:szCs w:val="20"/>
              </w:rPr>
              <w:t>R</w:t>
            </w:r>
            <w:r w:rsidRPr="00B8360A">
              <w:rPr>
                <w:rFonts w:ascii="Arial" w:hAnsi="Arial" w:cs="Arial"/>
                <w:bCs/>
                <w:sz w:val="20"/>
                <w:szCs w:val="20"/>
              </w:rPr>
              <w:t>ealistic: Can it be achiev</w:t>
            </w:r>
            <w:bookmarkStart w:id="0" w:name="_GoBack"/>
            <w:bookmarkEnd w:id="0"/>
            <w:r w:rsidRPr="00B8360A">
              <w:rPr>
                <w:rFonts w:ascii="Arial" w:hAnsi="Arial" w:cs="Arial"/>
                <w:bCs/>
                <w:sz w:val="20"/>
                <w:szCs w:val="20"/>
              </w:rPr>
              <w:t>ed given existing constraints, such as time and resources.</w:t>
            </w:r>
          </w:p>
        </w:tc>
        <w:tc>
          <w:tcPr>
            <w:tcW w:w="630" w:type="dxa"/>
            <w:tcMar>
              <w:top w:w="100" w:type="nil"/>
              <w:right w:w="100" w:type="nil"/>
            </w:tcMar>
            <w:vAlign w:val="center"/>
          </w:tcPr>
          <w:p w14:paraId="1E146074"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c>
          <w:tcPr>
            <w:tcW w:w="540" w:type="dxa"/>
            <w:tcMar>
              <w:top w:w="100" w:type="nil"/>
              <w:right w:w="100" w:type="nil"/>
            </w:tcMar>
            <w:vAlign w:val="center"/>
          </w:tcPr>
          <w:p w14:paraId="0EC4F76B"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r>
      <w:tr w:rsidR="00354FE3" w:rsidRPr="00FF6118" w14:paraId="070DA609" w14:textId="77777777" w:rsidTr="00B1096C">
        <w:trPr>
          <w:trHeight w:hRule="exact" w:val="315"/>
        </w:trPr>
        <w:tc>
          <w:tcPr>
            <w:tcW w:w="8910" w:type="dxa"/>
            <w:gridSpan w:val="2"/>
            <w:tcMar>
              <w:top w:w="100" w:type="nil"/>
              <w:right w:w="100" w:type="nil"/>
            </w:tcMar>
            <w:vAlign w:val="center"/>
          </w:tcPr>
          <w:p w14:paraId="054AF94F" w14:textId="43E82B6E" w:rsidR="00354FE3" w:rsidRPr="00B8360A" w:rsidRDefault="00B8360A" w:rsidP="00B8360A">
            <w:pPr>
              <w:widowControl w:val="0"/>
              <w:tabs>
                <w:tab w:val="left" w:pos="252"/>
                <w:tab w:val="left" w:pos="585"/>
                <w:tab w:val="center" w:pos="4320"/>
                <w:tab w:val="right" w:pos="8640"/>
              </w:tabs>
              <w:autoSpaceDE w:val="0"/>
              <w:autoSpaceDN w:val="0"/>
              <w:adjustRightInd w:val="0"/>
              <w:spacing w:before="60" w:after="144"/>
              <w:ind w:left="-18"/>
              <w:rPr>
                <w:rFonts w:ascii="Arial" w:hAnsi="Arial" w:cs="Arial"/>
                <w:bCs/>
                <w:sz w:val="20"/>
                <w:szCs w:val="20"/>
              </w:rPr>
            </w:pPr>
            <w:r w:rsidRPr="00B8360A">
              <w:rPr>
                <w:rFonts w:ascii="Arial" w:hAnsi="Arial" w:cs="Arial"/>
                <w:b/>
                <w:szCs w:val="20"/>
              </w:rPr>
              <w:t>T</w:t>
            </w:r>
            <w:r w:rsidRPr="00B8360A">
              <w:rPr>
                <w:rFonts w:ascii="Arial" w:hAnsi="Arial" w:cs="Arial"/>
                <w:sz w:val="20"/>
                <w:szCs w:val="20"/>
              </w:rPr>
              <w:t>ime-limited: Is it to be accomplished within a specific time frame?</w:t>
            </w:r>
          </w:p>
        </w:tc>
        <w:tc>
          <w:tcPr>
            <w:tcW w:w="630" w:type="dxa"/>
            <w:tcMar>
              <w:top w:w="100" w:type="nil"/>
              <w:right w:w="100" w:type="nil"/>
            </w:tcMar>
            <w:vAlign w:val="center"/>
          </w:tcPr>
          <w:p w14:paraId="284AFC8E"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c>
          <w:tcPr>
            <w:tcW w:w="540" w:type="dxa"/>
            <w:tcMar>
              <w:top w:w="100" w:type="nil"/>
              <w:right w:w="100" w:type="nil"/>
            </w:tcMar>
            <w:vAlign w:val="center"/>
          </w:tcPr>
          <w:p w14:paraId="5FC7978B" w14:textId="77777777" w:rsidR="00354FE3" w:rsidRPr="00B8360A" w:rsidRDefault="00354FE3" w:rsidP="00D266BB">
            <w:pPr>
              <w:widowControl w:val="0"/>
              <w:tabs>
                <w:tab w:val="center" w:pos="4320"/>
                <w:tab w:val="right" w:pos="8640"/>
              </w:tabs>
              <w:autoSpaceDE w:val="0"/>
              <w:autoSpaceDN w:val="0"/>
              <w:adjustRightInd w:val="0"/>
              <w:spacing w:before="60" w:after="60" w:line="360" w:lineRule="auto"/>
              <w:jc w:val="center"/>
              <w:rPr>
                <w:rFonts w:ascii="Arial" w:hAnsi="Arial" w:cs="Arial"/>
                <w:color w:val="808080" w:themeColor="background1" w:themeShade="80"/>
                <w:sz w:val="20"/>
                <w:szCs w:val="20"/>
              </w:rPr>
            </w:pPr>
            <w:r w:rsidRPr="00B8360A">
              <w:rPr>
                <w:rFonts w:ascii="Arial" w:hAnsi="Arial" w:cs="Arial"/>
                <w:sz w:val="20"/>
                <w:szCs w:val="20"/>
              </w:rPr>
              <w:fldChar w:fldCharType="begin">
                <w:ffData>
                  <w:name w:val="Check13"/>
                  <w:enabled/>
                  <w:calcOnExit w:val="0"/>
                  <w:checkBox>
                    <w:sizeAuto/>
                    <w:default w:val="0"/>
                    <w:checked w:val="0"/>
                  </w:checkBox>
                </w:ffData>
              </w:fldChar>
            </w:r>
            <w:r w:rsidRPr="00B8360A">
              <w:rPr>
                <w:rFonts w:ascii="Arial" w:hAnsi="Arial" w:cs="Arial"/>
                <w:sz w:val="20"/>
                <w:szCs w:val="20"/>
              </w:rPr>
              <w:instrText xml:space="preserve"> FORMCHECKBOX </w:instrText>
            </w:r>
            <w:r w:rsidRPr="00B8360A">
              <w:rPr>
                <w:rFonts w:ascii="Arial" w:hAnsi="Arial" w:cs="Arial"/>
                <w:sz w:val="20"/>
                <w:szCs w:val="20"/>
              </w:rPr>
            </w:r>
            <w:r w:rsidRPr="00B8360A">
              <w:rPr>
                <w:rFonts w:ascii="Arial" w:hAnsi="Arial" w:cs="Arial"/>
                <w:sz w:val="20"/>
                <w:szCs w:val="20"/>
              </w:rPr>
              <w:fldChar w:fldCharType="end"/>
            </w:r>
          </w:p>
        </w:tc>
      </w:tr>
    </w:tbl>
    <w:p w14:paraId="158B691A" w14:textId="76EF6F04" w:rsidR="00C82B84" w:rsidRPr="004044C3" w:rsidRDefault="00D976A4" w:rsidP="00354FE3">
      <w:pPr>
        <w:tabs>
          <w:tab w:val="left" w:pos="5400"/>
          <w:tab w:val="left" w:pos="8730"/>
          <w:tab w:val="left" w:pos="10080"/>
        </w:tabs>
        <w:rPr>
          <w:rFonts w:ascii="Arial" w:hAnsi="Arial" w:cs="Helvetica"/>
          <w:color w:val="4F81BD" w:themeColor="accent1"/>
          <w:sz w:val="20"/>
          <w:szCs w:val="20"/>
        </w:rPr>
      </w:pPr>
      <w:r>
        <w:rPr>
          <w:rFonts w:ascii="Arial" w:hAnsi="Arial" w:cs="Helvetica"/>
          <w:color w:val="4F81BD" w:themeColor="accent1"/>
          <w:sz w:val="20"/>
          <w:szCs w:val="20"/>
        </w:rPr>
        <w:br/>
      </w:r>
    </w:p>
    <w:p w14:paraId="4D544F42" w14:textId="416964D6" w:rsidR="00997662" w:rsidRDefault="00B8360A" w:rsidP="00B8360A">
      <w:pPr>
        <w:rPr>
          <w:rFonts w:ascii="Arial" w:hAnsi="Arial" w:cs="Helvetica"/>
          <w:i/>
          <w:iCs/>
          <w:color w:val="000000" w:themeColor="text1"/>
          <w:sz w:val="20"/>
          <w:szCs w:val="20"/>
        </w:rPr>
      </w:pPr>
      <w:r w:rsidRPr="00B8360A">
        <w:rPr>
          <w:rFonts w:ascii="Arial" w:hAnsi="Arial" w:cs="Helvetica"/>
          <w:i/>
          <w:iCs/>
          <w:color w:val="000000" w:themeColor="text1"/>
          <w:sz w:val="20"/>
          <w:szCs w:val="20"/>
        </w:rPr>
        <w:t>If you answered “no” to any of the criteria above, consider rewriting your goal. Rewrite your new, SMART goal in the space below.</w:t>
      </w:r>
    </w:p>
    <w:p w14:paraId="188460FB"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29892DF7"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0EB519BA"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54A8A280"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646EEF99"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0EEABE64"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5E96B4D4"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56A41330" w14:textId="77777777" w:rsidR="00B1096C" w:rsidRPr="00B1096C" w:rsidRDefault="00B1096C" w:rsidP="00B1096C">
      <w:pPr>
        <w:tabs>
          <w:tab w:val="left" w:pos="10080"/>
        </w:tabs>
        <w:spacing w:line="276" w:lineRule="auto"/>
        <w:rPr>
          <w:rFonts w:ascii="Arial" w:hAnsi="Arial" w:cs="Helvetica"/>
          <w:color w:val="4F81BD" w:themeColor="accent1"/>
          <w:sz w:val="18"/>
          <w:szCs w:val="18"/>
        </w:rPr>
      </w:pPr>
    </w:p>
    <w:p w14:paraId="6964E9C1" w14:textId="77777777" w:rsidR="00B1096C" w:rsidRPr="00B1096C" w:rsidRDefault="00B1096C" w:rsidP="00B1096C">
      <w:pPr>
        <w:rPr>
          <w:rFonts w:ascii="Arial" w:hAnsi="Arial" w:cs="Helvetica"/>
          <w:iCs/>
          <w:color w:val="4F81BD" w:themeColor="accent1"/>
          <w:sz w:val="20"/>
          <w:szCs w:val="20"/>
        </w:rPr>
      </w:pPr>
    </w:p>
    <w:sectPr w:rsidR="00B1096C" w:rsidRPr="00B1096C" w:rsidSect="007540A2">
      <w:headerReference w:type="even" r:id="rId11"/>
      <w:headerReference w:type="default" r:id="rId12"/>
      <w:footerReference w:type="default" r:id="rId13"/>
      <w:footerReference w:type="first" r:id="rId14"/>
      <w:type w:val="continuous"/>
      <w:pgSz w:w="12240" w:h="15840"/>
      <w:pgMar w:top="1296" w:right="810" w:bottom="1987" w:left="1440" w:header="360"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BF8D8" w14:textId="77777777" w:rsidR="00B8360A" w:rsidRDefault="00B8360A" w:rsidP="00871D0D">
      <w:r>
        <w:separator/>
      </w:r>
    </w:p>
  </w:endnote>
  <w:endnote w:type="continuationSeparator" w:id="0">
    <w:p w14:paraId="61E23D15" w14:textId="77777777" w:rsidR="00B8360A" w:rsidRDefault="00B8360A" w:rsidP="0087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otham-Light">
    <w:altName w:val="Arial"/>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8B084D" w14:textId="50696A1D" w:rsidR="00B8360A" w:rsidRPr="002853AE" w:rsidRDefault="00B8360A" w:rsidP="000A6A55">
    <w:pPr>
      <w:pStyle w:val="Footer"/>
      <w:tabs>
        <w:tab w:val="clear" w:pos="4320"/>
        <w:tab w:val="clear" w:pos="8640"/>
        <w:tab w:val="left" w:pos="7134"/>
      </w:tabs>
      <w:ind w:right="-90"/>
      <w:jc w:val="right"/>
      <w:rPr>
        <w:rFonts w:ascii="Arial" w:hAnsi="Arial" w:cs="Arial"/>
        <w:b/>
        <w:color w:val="808080" w:themeColor="background1" w:themeShade="80"/>
        <w:sz w:val="18"/>
        <w:szCs w:val="18"/>
      </w:rPr>
    </w:pPr>
    <w:r w:rsidRPr="0033765F">
      <w:rPr>
        <w:rFonts w:ascii="Arial" w:hAnsi="Arial" w:cs="Arial"/>
        <w:noProof/>
        <w:color w:val="808080" w:themeColor="background1" w:themeShade="80"/>
        <w:sz w:val="18"/>
        <w:szCs w:val="18"/>
      </w:rPr>
      <w:drawing>
        <wp:anchor distT="0" distB="0" distL="114300" distR="114300" simplePos="0" relativeHeight="251657216" behindDoc="1" locked="0" layoutInCell="1" allowOverlap="1" wp14:anchorId="14D3E68C" wp14:editId="2AE9B4AA">
          <wp:simplePos x="0" y="0"/>
          <wp:positionH relativeFrom="page">
            <wp:posOffset>-4445</wp:posOffset>
          </wp:positionH>
          <wp:positionV relativeFrom="page">
            <wp:posOffset>8999643</wp:posOffset>
          </wp:positionV>
          <wp:extent cx="7767320" cy="200025"/>
          <wp:effectExtent l="0" t="0" r="508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extLst>
                      <a:ext uri="{28A0092B-C50C-407E-A947-70E740481C1C}">
                        <a14:useLocalDpi xmlns:a14="http://schemas.microsoft.com/office/drawing/2010/main" val="0"/>
                      </a:ext>
                    </a:extLst>
                  </a:blip>
                  <a:stretch>
                    <a:fillRect/>
                  </a:stretch>
                </pic:blipFill>
                <pic:spPr>
                  <a:xfrm>
                    <a:off x="0" y="0"/>
                    <a:ext cx="7767320" cy="20002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margin">
            <wp14:pctHeight>0</wp14:pctHeight>
          </wp14:sizeRelV>
        </wp:anchor>
      </w:drawing>
    </w:r>
    <w:r w:rsidRPr="002853AE">
      <w:rPr>
        <w:rFonts w:ascii="Arial" w:hAnsi="Arial" w:cs="Arial"/>
        <w:b/>
        <w:color w:val="808080" w:themeColor="background1" w:themeShade="80"/>
        <w:sz w:val="18"/>
        <w:szCs w:val="18"/>
      </w:rPr>
      <w:t xml:space="preserve">Page </w:t>
    </w:r>
    <w:r w:rsidRPr="002853AE">
      <w:rPr>
        <w:rFonts w:ascii="Arial" w:hAnsi="Arial" w:cs="Arial"/>
        <w:b/>
        <w:color w:val="808080" w:themeColor="background1" w:themeShade="80"/>
        <w:sz w:val="18"/>
        <w:szCs w:val="18"/>
      </w:rPr>
      <w:fldChar w:fldCharType="begin"/>
    </w:r>
    <w:r w:rsidRPr="002853AE">
      <w:rPr>
        <w:rFonts w:ascii="Arial" w:hAnsi="Arial" w:cs="Arial"/>
        <w:b/>
        <w:color w:val="808080" w:themeColor="background1" w:themeShade="80"/>
        <w:sz w:val="18"/>
        <w:szCs w:val="18"/>
      </w:rPr>
      <w:instrText xml:space="preserve"> PAGE </w:instrText>
    </w:r>
    <w:r w:rsidRPr="002853AE">
      <w:rPr>
        <w:rFonts w:ascii="Arial" w:hAnsi="Arial" w:cs="Arial"/>
        <w:b/>
        <w:color w:val="808080" w:themeColor="background1" w:themeShade="80"/>
        <w:sz w:val="18"/>
        <w:szCs w:val="18"/>
      </w:rPr>
      <w:fldChar w:fldCharType="separate"/>
    </w:r>
    <w:r w:rsidR="001441E3">
      <w:rPr>
        <w:rFonts w:ascii="Arial" w:hAnsi="Arial" w:cs="Arial"/>
        <w:b/>
        <w:noProof/>
        <w:color w:val="808080" w:themeColor="background1" w:themeShade="80"/>
        <w:sz w:val="18"/>
        <w:szCs w:val="18"/>
      </w:rPr>
      <w:t>2</w:t>
    </w:r>
    <w:r w:rsidRPr="002853AE">
      <w:rPr>
        <w:rFonts w:ascii="Arial" w:hAnsi="Arial" w:cs="Arial"/>
        <w:b/>
        <w:color w:val="808080" w:themeColor="background1" w:themeShade="80"/>
        <w:sz w:val="18"/>
        <w:szCs w:val="18"/>
      </w:rPr>
      <w:fldChar w:fldCharType="end"/>
    </w:r>
    <w:r w:rsidRPr="002853AE">
      <w:rPr>
        <w:rFonts w:ascii="Arial" w:hAnsi="Arial" w:cs="Arial"/>
        <w:b/>
        <w:color w:val="808080" w:themeColor="background1" w:themeShade="80"/>
        <w:sz w:val="18"/>
        <w:szCs w:val="18"/>
      </w:rPr>
      <w:t xml:space="preserve"> of</w:t>
    </w:r>
    <w:r>
      <w:rPr>
        <w:rFonts w:ascii="Arial" w:hAnsi="Arial" w:cs="Arial"/>
        <w:b/>
        <w:color w:val="808080" w:themeColor="background1" w:themeShade="80"/>
        <w:sz w:val="18"/>
        <w:szCs w:val="18"/>
      </w:rPr>
      <w:t xml:space="preserve"> </w:t>
    </w:r>
    <w:r w:rsidRPr="002853AE">
      <w:rPr>
        <w:rFonts w:ascii="Arial" w:hAnsi="Arial" w:cs="Arial"/>
        <w:b/>
        <w:color w:val="808080" w:themeColor="background1" w:themeShade="80"/>
        <w:sz w:val="18"/>
        <w:szCs w:val="18"/>
      </w:rPr>
      <w:fldChar w:fldCharType="begin"/>
    </w:r>
    <w:r w:rsidRPr="002853AE">
      <w:rPr>
        <w:rFonts w:ascii="Arial" w:hAnsi="Arial" w:cs="Arial"/>
        <w:b/>
        <w:color w:val="808080" w:themeColor="background1" w:themeShade="80"/>
        <w:sz w:val="18"/>
        <w:szCs w:val="18"/>
      </w:rPr>
      <w:instrText xml:space="preserve"> NUMPAGES </w:instrText>
    </w:r>
    <w:r w:rsidRPr="002853AE">
      <w:rPr>
        <w:rFonts w:ascii="Arial" w:hAnsi="Arial" w:cs="Arial"/>
        <w:b/>
        <w:color w:val="808080" w:themeColor="background1" w:themeShade="80"/>
        <w:sz w:val="18"/>
        <w:szCs w:val="18"/>
      </w:rPr>
      <w:fldChar w:fldCharType="separate"/>
    </w:r>
    <w:r w:rsidR="001441E3">
      <w:rPr>
        <w:rFonts w:ascii="Arial" w:hAnsi="Arial" w:cs="Arial"/>
        <w:b/>
        <w:noProof/>
        <w:color w:val="808080" w:themeColor="background1" w:themeShade="80"/>
        <w:sz w:val="18"/>
        <w:szCs w:val="18"/>
      </w:rPr>
      <w:t>2</w:t>
    </w:r>
    <w:r w:rsidRPr="002853AE">
      <w:rPr>
        <w:rFonts w:ascii="Arial" w:hAnsi="Arial" w:cs="Arial"/>
        <w:b/>
        <w:color w:val="808080" w:themeColor="background1" w:themeShade="80"/>
        <w:sz w:val="18"/>
        <w:szCs w:val="18"/>
      </w:rPr>
      <w:fldChar w:fldCharType="end"/>
    </w:r>
  </w:p>
  <w:p w14:paraId="02118EAD" w14:textId="5D5C6277" w:rsidR="00B8360A" w:rsidRDefault="00B8360A" w:rsidP="005E6746">
    <w:pPr>
      <w:pStyle w:val="Footer"/>
      <w:spacing w:before="200" w:line="600" w:lineRule="auto"/>
      <w:ind w:right="-270"/>
    </w:pPr>
    <w:r w:rsidRPr="008E525C">
      <w:rPr>
        <w:rFonts w:ascii="Arial" w:hAnsi="Arial" w:cs="Arial"/>
        <w:i/>
        <w:color w:val="7F7F7F" w:themeColor="text1" w:themeTint="80"/>
        <w:sz w:val="15"/>
        <w:szCs w:val="15"/>
      </w:rPr>
      <w:t>© 2014 Harvard Business School Publishing. All rights reserved. Harvard Business School Publishing is an affiliate of Harvard Business School.</w:t>
    </w:r>
    <w:r w:rsidRPr="008E525C">
      <w:rPr>
        <w:i/>
        <w:sz w:val="15"/>
        <w:szCs w:val="15"/>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1481F6" w14:textId="77777777" w:rsidR="00B8360A" w:rsidRDefault="00B8360A"/>
  <w:p w14:paraId="080CF1F6" w14:textId="77777777" w:rsidR="00B8360A" w:rsidRPr="002853AE" w:rsidRDefault="00B8360A" w:rsidP="000A6A55">
    <w:pPr>
      <w:pStyle w:val="Footer"/>
      <w:tabs>
        <w:tab w:val="clear" w:pos="4320"/>
        <w:tab w:val="clear" w:pos="8640"/>
        <w:tab w:val="left" w:pos="7134"/>
        <w:tab w:val="left" w:pos="9180"/>
        <w:tab w:val="left" w:pos="9720"/>
      </w:tabs>
      <w:jc w:val="right"/>
      <w:rPr>
        <w:rFonts w:ascii="Arial" w:hAnsi="Arial" w:cs="Arial"/>
        <w:b/>
        <w:color w:val="808080" w:themeColor="background1" w:themeShade="80"/>
        <w:sz w:val="18"/>
        <w:szCs w:val="18"/>
      </w:rPr>
    </w:pPr>
    <w:r w:rsidRPr="0033765F">
      <w:rPr>
        <w:rFonts w:ascii="Arial" w:hAnsi="Arial" w:cs="Arial"/>
        <w:noProof/>
        <w:color w:val="808080" w:themeColor="background1" w:themeShade="80"/>
        <w:sz w:val="18"/>
        <w:szCs w:val="18"/>
      </w:rPr>
      <w:drawing>
        <wp:anchor distT="0" distB="0" distL="114300" distR="114300" simplePos="0" relativeHeight="251658240" behindDoc="1" locked="0" layoutInCell="1" allowOverlap="1" wp14:anchorId="0800897F" wp14:editId="17A78051">
          <wp:simplePos x="0" y="0"/>
          <wp:positionH relativeFrom="page">
            <wp:posOffset>-4445</wp:posOffset>
          </wp:positionH>
          <wp:positionV relativeFrom="page">
            <wp:posOffset>8999643</wp:posOffset>
          </wp:positionV>
          <wp:extent cx="7767320" cy="200025"/>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extLst>
                      <a:ext uri="{28A0092B-C50C-407E-A947-70E740481C1C}">
                        <a14:useLocalDpi xmlns:a14="http://schemas.microsoft.com/office/drawing/2010/main" val="0"/>
                      </a:ext>
                    </a:extLst>
                  </a:blip>
                  <a:stretch>
                    <a:fillRect/>
                  </a:stretch>
                </pic:blipFill>
                <pic:spPr>
                  <a:xfrm>
                    <a:off x="0" y="0"/>
                    <a:ext cx="7767320" cy="20002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margin">
            <wp14:pctHeight>0</wp14:pctHeight>
          </wp14:sizeRelV>
        </wp:anchor>
      </w:drawing>
    </w:r>
    <w:r w:rsidRPr="002853AE">
      <w:rPr>
        <w:rFonts w:ascii="Arial" w:hAnsi="Arial" w:cs="Arial"/>
        <w:b/>
        <w:color w:val="808080" w:themeColor="background1" w:themeShade="80"/>
        <w:sz w:val="18"/>
        <w:szCs w:val="18"/>
      </w:rPr>
      <w:t xml:space="preserve">Page </w:t>
    </w:r>
    <w:r w:rsidRPr="002853AE">
      <w:rPr>
        <w:rFonts w:ascii="Arial" w:hAnsi="Arial" w:cs="Arial"/>
        <w:b/>
        <w:color w:val="808080" w:themeColor="background1" w:themeShade="80"/>
        <w:sz w:val="18"/>
        <w:szCs w:val="18"/>
      </w:rPr>
      <w:fldChar w:fldCharType="begin"/>
    </w:r>
    <w:r w:rsidRPr="002853AE">
      <w:rPr>
        <w:rFonts w:ascii="Arial" w:hAnsi="Arial" w:cs="Arial"/>
        <w:b/>
        <w:color w:val="808080" w:themeColor="background1" w:themeShade="80"/>
        <w:sz w:val="18"/>
        <w:szCs w:val="18"/>
      </w:rPr>
      <w:instrText xml:space="preserve"> PAGE </w:instrText>
    </w:r>
    <w:r w:rsidRPr="002853AE">
      <w:rPr>
        <w:rFonts w:ascii="Arial" w:hAnsi="Arial" w:cs="Arial"/>
        <w:b/>
        <w:color w:val="808080" w:themeColor="background1" w:themeShade="80"/>
        <w:sz w:val="18"/>
        <w:szCs w:val="18"/>
      </w:rPr>
      <w:fldChar w:fldCharType="separate"/>
    </w:r>
    <w:r w:rsidR="001441E3">
      <w:rPr>
        <w:rFonts w:ascii="Arial" w:hAnsi="Arial" w:cs="Arial"/>
        <w:b/>
        <w:noProof/>
        <w:color w:val="808080" w:themeColor="background1" w:themeShade="80"/>
        <w:sz w:val="18"/>
        <w:szCs w:val="18"/>
      </w:rPr>
      <w:t>1</w:t>
    </w:r>
    <w:r w:rsidRPr="002853AE">
      <w:rPr>
        <w:rFonts w:ascii="Arial" w:hAnsi="Arial" w:cs="Arial"/>
        <w:b/>
        <w:color w:val="808080" w:themeColor="background1" w:themeShade="80"/>
        <w:sz w:val="18"/>
        <w:szCs w:val="18"/>
      </w:rPr>
      <w:fldChar w:fldCharType="end"/>
    </w:r>
    <w:r w:rsidRPr="002853AE">
      <w:rPr>
        <w:rFonts w:ascii="Arial" w:hAnsi="Arial" w:cs="Arial"/>
        <w:b/>
        <w:color w:val="808080" w:themeColor="background1" w:themeShade="80"/>
        <w:sz w:val="18"/>
        <w:szCs w:val="18"/>
      </w:rPr>
      <w:t xml:space="preserve"> of</w:t>
    </w:r>
    <w:r>
      <w:rPr>
        <w:rFonts w:ascii="Arial" w:hAnsi="Arial" w:cs="Arial"/>
        <w:b/>
        <w:color w:val="808080" w:themeColor="background1" w:themeShade="80"/>
        <w:sz w:val="18"/>
        <w:szCs w:val="18"/>
      </w:rPr>
      <w:t xml:space="preserve"> </w:t>
    </w:r>
    <w:r w:rsidRPr="002853AE">
      <w:rPr>
        <w:rFonts w:ascii="Arial" w:hAnsi="Arial" w:cs="Arial"/>
        <w:b/>
        <w:color w:val="808080" w:themeColor="background1" w:themeShade="80"/>
        <w:sz w:val="18"/>
        <w:szCs w:val="18"/>
      </w:rPr>
      <w:fldChar w:fldCharType="begin"/>
    </w:r>
    <w:r w:rsidRPr="002853AE">
      <w:rPr>
        <w:rFonts w:ascii="Arial" w:hAnsi="Arial" w:cs="Arial"/>
        <w:b/>
        <w:color w:val="808080" w:themeColor="background1" w:themeShade="80"/>
        <w:sz w:val="18"/>
        <w:szCs w:val="18"/>
      </w:rPr>
      <w:instrText xml:space="preserve"> NUMPAGES </w:instrText>
    </w:r>
    <w:r w:rsidRPr="002853AE">
      <w:rPr>
        <w:rFonts w:ascii="Arial" w:hAnsi="Arial" w:cs="Arial"/>
        <w:b/>
        <w:color w:val="808080" w:themeColor="background1" w:themeShade="80"/>
        <w:sz w:val="18"/>
        <w:szCs w:val="18"/>
      </w:rPr>
      <w:fldChar w:fldCharType="separate"/>
    </w:r>
    <w:r w:rsidR="001441E3">
      <w:rPr>
        <w:rFonts w:ascii="Arial" w:hAnsi="Arial" w:cs="Arial"/>
        <w:b/>
        <w:noProof/>
        <w:color w:val="808080" w:themeColor="background1" w:themeShade="80"/>
        <w:sz w:val="18"/>
        <w:szCs w:val="18"/>
      </w:rPr>
      <w:t>2</w:t>
    </w:r>
    <w:r w:rsidRPr="002853AE">
      <w:rPr>
        <w:rFonts w:ascii="Arial" w:hAnsi="Arial" w:cs="Arial"/>
        <w:b/>
        <w:color w:val="808080" w:themeColor="background1" w:themeShade="80"/>
        <w:sz w:val="18"/>
        <w:szCs w:val="18"/>
      </w:rPr>
      <w:fldChar w:fldCharType="end"/>
    </w:r>
  </w:p>
  <w:p w14:paraId="2AB1AEC5" w14:textId="0FF2593A" w:rsidR="00B8360A" w:rsidRDefault="00B8360A" w:rsidP="000A6A55">
    <w:pPr>
      <w:pStyle w:val="Footer"/>
      <w:spacing w:before="200" w:line="600" w:lineRule="auto"/>
      <w:ind w:right="-270"/>
    </w:pPr>
    <w:r w:rsidRPr="008E525C">
      <w:rPr>
        <w:rFonts w:ascii="Arial" w:hAnsi="Arial" w:cs="Arial"/>
        <w:i/>
        <w:color w:val="7F7F7F" w:themeColor="text1" w:themeTint="80"/>
        <w:sz w:val="15"/>
        <w:szCs w:val="15"/>
      </w:rPr>
      <w:t>© 2014 Harvard Business School Publishing. All rights reserved. Harvard Business School Publishing is an affiliate of Harvard Business School.</w:t>
    </w:r>
    <w:r w:rsidRPr="008E525C">
      <w:rPr>
        <w:i/>
        <w:sz w:val="15"/>
        <w:szCs w:val="15"/>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D6E2" w14:textId="77777777" w:rsidR="00B8360A" w:rsidRDefault="00B8360A" w:rsidP="00871D0D">
      <w:r>
        <w:separator/>
      </w:r>
    </w:p>
  </w:footnote>
  <w:footnote w:type="continuationSeparator" w:id="0">
    <w:p w14:paraId="796EE741" w14:textId="77777777" w:rsidR="00B8360A" w:rsidRDefault="00B8360A" w:rsidP="00871D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507FCC" w14:textId="77777777" w:rsidR="00B8360A" w:rsidRDefault="001441E3">
    <w:pPr>
      <w:pStyle w:val="Header"/>
    </w:pPr>
    <w:r>
      <w:rPr>
        <w:noProof/>
      </w:rPr>
      <w:pict w14:anchorId="10370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12pt;height:11in;z-index:-251657216;mso-wrap-edited:f;mso-position-horizontal:center;mso-position-horizontal-relative:margin;mso-position-vertical:center;mso-position-vertical-relative:margin" wrapcoords="2170 490 2170 818 555 961 555 1022 2170 1145 2170 2147 10800 2454 10800 2781 2514 3068 2700 3415 2726 3559 7835 3743 10800 3763 555 3906 555 3947 10800 4090 10800 4745 2594 4827 2514 5052 4023 5072 2700 5175 2488 5215 2752 5400 2541 5604 2488 5665 2488 5768 9502 6034 2514 6136 2488 6361 4817 6381 2964 6504 2488 6565 2514 6729 10800 7036 2514 7240 2488 8284 10800 8345 7649 8447 2647 8631 2647 8815 5426 8979 7358 9020 7332 9654 2488 9736 2647 9981 2647 10104 5744 10288 7332 10411 7332 10861 7464 10943 7332 10963 7358 11270 2488 11331 2620 11618 2620 11740 5876 11925 7358 11945 7332 12865 2488 12927 2647 13254 2647 13315 6538 13561 7332 13581 7358 14890 2514 15136 2514 15197 10800 15218 2673 15320 2647 15524 7332 15545 7332 15811 2567 15893 2514 16179 12229 16199 2673 16322 2647 16506 7332 16527 2673 16629 2673 16834 7649 16875 2488 17059 7332 17181 2938 17325 2647 17325 4341 17509 2991 17672 2620 17734 3414 17836 2620 17979 2673 18409 10800 18490 7358 18511 7358 18695 10800 18818 10800 19472 2567 19493 2567 19697 10800 19800 555 19963 555 20025 10800 20127 17391 20454 16914 20577 16861 20618 16861 20904 17152 21088 17364 21109 19270 21109 19667 21088 20276 20904 20302 20229 19826 20209 10800 20127 20964 20025 20964 19963 10773 19779 10800 18818 12308 18695 12335 18163 15379 18143 16014 17836 17179 17795 17152 17693 16226 17509 16226 17345 15511 17304 12335 17181 17814 17120 12070 16854 12176 16834 14241 16650 14241 16527 14426 16506 14400 16322 12335 16199 17788 16179 17788 16138 12335 15811 12335 15545 15273 15524 15273 15299 10800 15218 17788 15197 17788 15136 7464 14890 10773 14870 7464 14563 13023 14543 13023 14359 10932 14236 12997 14215 13950 13909 14108 13765 13632 13725 10852 13581 11276 13561 13341 13315 13341 13254 17788 12988 17788 12927 12335 12865 12335 12313 12229 12293 9661 12272 12335 11904 12335 11618 17788 11393 17788 11331 10800 11290 12335 10922 12335 10350 14505 10288 17338 10125 17338 9981 17814 9777 17761 9736 13155 9634 15829 9409 15829 9327 15538 9000 14982 8672 14638 8631 10800 8345 17814 8284 17814 7649 8099 7363 13447 6729 17841 6361 17735 6136 10800 6054 15379 5768 15379 5727 17814 5440 17841 5277 17523 5215 16491 5072 17841 4827 10800 4745 10800 4090 20964 3947 20964 3906 10800 3763 12652 3743 15035 3579 15114 3211 15008 3190 10800 2781 10800 2454 10905 2147 10905 1145 20964 1022 20964 961 10905 818 10905 490 2170 490">
          <v:imagedata r:id="rId1" o:title="17055_CL_BL_TechOverview_1" gain="19661f" blacklevel="22938f"/>
          <w10:wrap anchorx="margin" anchory="margin"/>
        </v:shape>
      </w:pict>
    </w:r>
  </w:p>
  <w:p w14:paraId="2160EF3F" w14:textId="77777777" w:rsidR="00B8360A" w:rsidRDefault="00B8360A"/>
  <w:p w14:paraId="46EBB795" w14:textId="77777777" w:rsidR="00B8360A" w:rsidRDefault="00B8360A"/>
  <w:p w14:paraId="68969F0E" w14:textId="77777777" w:rsidR="00B8360A" w:rsidRDefault="00B8360A"/>
  <w:p w14:paraId="327C3C6A" w14:textId="77777777" w:rsidR="00B8360A" w:rsidRDefault="00B8360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483FF1" w14:textId="40124937" w:rsidR="00B8360A" w:rsidRPr="002B75A5" w:rsidRDefault="00B8360A" w:rsidP="002B75A5">
    <w:pPr>
      <w:pStyle w:val="Header"/>
      <w:rPr>
        <w:rFonts w:ascii="Arial" w:hAnsi="Arial" w:cs="Arial"/>
        <w:b/>
        <w:smallCaps/>
        <w:color w:val="808080" w:themeColor="background1" w:themeShade="80"/>
        <w:sz w:val="20"/>
        <w:szCs w:val="20"/>
      </w:rPr>
    </w:pPr>
    <w:r>
      <w:rPr>
        <w:rFonts w:ascii="Arial" w:hAnsi="Arial" w:cs="Arial"/>
        <w:b/>
        <w:smallCaps/>
        <w:noProof/>
        <w:color w:val="808080" w:themeColor="background1" w:themeShade="80"/>
        <w:sz w:val="20"/>
        <w:szCs w:val="20"/>
      </w:rPr>
      <w:drawing>
        <wp:anchor distT="0" distB="0" distL="114300" distR="114300" simplePos="0" relativeHeight="251656192" behindDoc="1" locked="0" layoutInCell="1" allowOverlap="1" wp14:anchorId="2B0D5BE3" wp14:editId="69905C65">
          <wp:simplePos x="0" y="0"/>
          <wp:positionH relativeFrom="page">
            <wp:posOffset>0</wp:posOffset>
          </wp:positionH>
          <wp:positionV relativeFrom="page">
            <wp:posOffset>137160</wp:posOffset>
          </wp:positionV>
          <wp:extent cx="7768218" cy="709548"/>
          <wp:effectExtent l="0" t="0" r="444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jpg"/>
                  <pic:cNvPicPr/>
                </pic:nvPicPr>
                <pic:blipFill>
                  <a:blip r:embed="rId1">
                    <a:extLst>
                      <a:ext uri="{28A0092B-C50C-407E-A947-70E740481C1C}">
                        <a14:useLocalDpi xmlns:a14="http://schemas.microsoft.com/office/drawing/2010/main" val="0"/>
                      </a:ext>
                    </a:extLst>
                  </a:blip>
                  <a:stretch>
                    <a:fillRect/>
                  </a:stretch>
                </pic:blipFill>
                <pic:spPr>
                  <a:xfrm>
                    <a:off x="0" y="0"/>
                    <a:ext cx="7768218" cy="709548"/>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163BB0">
      <w:rPr>
        <w:rFonts w:ascii="Arial" w:hAnsi="Arial" w:cs="Arial"/>
        <w:b/>
        <w:smallCaps/>
        <w:color w:val="808080" w:themeColor="background1" w:themeShade="80"/>
        <w:sz w:val="20"/>
        <w:szCs w:val="20"/>
      </w:rPr>
      <w:tab/>
    </w:r>
    <w:r w:rsidRPr="00163BB0">
      <w:rPr>
        <w:rFonts w:ascii="Arial" w:hAnsi="Arial" w:cs="Arial"/>
        <w:b/>
        <w:smallCaps/>
        <w:color w:val="808080" w:themeColor="background1" w:themeShade="80"/>
        <w:sz w:val="20"/>
        <w:szCs w:val="20"/>
      </w:rPr>
      <w:tab/>
    </w:r>
  </w:p>
  <w:p w14:paraId="120F2CC9" w14:textId="77777777" w:rsidR="00B8360A" w:rsidRDefault="00B836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7E5106A"/>
    <w:multiLevelType w:val="hybridMultilevel"/>
    <w:tmpl w:val="B94A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97173"/>
    <w:multiLevelType w:val="hybridMultilevel"/>
    <w:tmpl w:val="567A0BB6"/>
    <w:lvl w:ilvl="0" w:tplc="7B749B58">
      <w:start w:val="1"/>
      <w:numFmt w:val="bullet"/>
      <w:pStyle w:val="HBPBody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E41EC"/>
    <w:multiLevelType w:val="multilevel"/>
    <w:tmpl w:val="71FEAE0A"/>
    <w:lvl w:ilvl="0">
      <w:start w:val="1"/>
      <w:numFmt w:val="lowerLetter"/>
      <w:pStyle w:val="HBPliststyle"/>
      <w:lvlText w:val="%1."/>
      <w:lvlJc w:val="left"/>
      <w:pPr>
        <w:tabs>
          <w:tab w:val="num" w:pos="576"/>
        </w:tabs>
        <w:ind w:left="1152" w:hanging="576"/>
      </w:pPr>
      <w:rPr>
        <w:rFonts w:hint="default"/>
        <w:b w:val="0"/>
      </w:rPr>
    </w:lvl>
    <w:lvl w:ilvl="1">
      <w:start w:val="1"/>
      <w:numFmt w:val="decimal"/>
      <w:lvlText w:val="%2."/>
      <w:lvlJc w:val="left"/>
      <w:pPr>
        <w:tabs>
          <w:tab w:val="num" w:pos="1560"/>
        </w:tabs>
        <w:ind w:left="1560" w:hanging="360"/>
      </w:pPr>
      <w:rPr>
        <w:rFonts w:hint="default"/>
      </w:rPr>
    </w:lvl>
    <w:lvl w:ilvl="2">
      <w:start w:val="1"/>
      <w:numFmt w:val="lowerRoman"/>
      <w:lvlText w:val="%3."/>
      <w:lvlJc w:val="right"/>
      <w:pPr>
        <w:tabs>
          <w:tab w:val="num" w:pos="2280"/>
        </w:tabs>
        <w:ind w:left="2280" w:hanging="180"/>
      </w:pPr>
      <w:rPr>
        <w:rFonts w:hint="default"/>
      </w:rPr>
    </w:lvl>
    <w:lvl w:ilvl="3">
      <w:start w:val="1"/>
      <w:numFmt w:val="decimal"/>
      <w:lvlText w:val="%4."/>
      <w:lvlJc w:val="left"/>
      <w:pPr>
        <w:tabs>
          <w:tab w:val="num" w:pos="3000"/>
        </w:tabs>
        <w:ind w:left="3000" w:hanging="360"/>
      </w:pPr>
      <w:rPr>
        <w:rFonts w:hint="default"/>
      </w:rPr>
    </w:lvl>
    <w:lvl w:ilvl="4">
      <w:start w:val="1"/>
      <w:numFmt w:val="lowerLetter"/>
      <w:lvlText w:val="%5."/>
      <w:lvlJc w:val="left"/>
      <w:pPr>
        <w:tabs>
          <w:tab w:val="num" w:pos="3720"/>
        </w:tabs>
        <w:ind w:left="3720" w:hanging="360"/>
      </w:pPr>
      <w:rPr>
        <w:rFonts w:hint="default"/>
      </w:rPr>
    </w:lvl>
    <w:lvl w:ilvl="5">
      <w:start w:val="1"/>
      <w:numFmt w:val="lowerRoman"/>
      <w:lvlText w:val="%6."/>
      <w:lvlJc w:val="right"/>
      <w:pPr>
        <w:tabs>
          <w:tab w:val="num" w:pos="4440"/>
        </w:tabs>
        <w:ind w:left="4440" w:hanging="180"/>
      </w:pPr>
      <w:rPr>
        <w:rFonts w:hint="default"/>
      </w:rPr>
    </w:lvl>
    <w:lvl w:ilvl="6">
      <w:start w:val="1"/>
      <w:numFmt w:val="decimal"/>
      <w:lvlText w:val="%7."/>
      <w:lvlJc w:val="left"/>
      <w:pPr>
        <w:tabs>
          <w:tab w:val="num" w:pos="5160"/>
        </w:tabs>
        <w:ind w:left="5160" w:hanging="360"/>
      </w:pPr>
      <w:rPr>
        <w:rFonts w:hint="default"/>
      </w:rPr>
    </w:lvl>
    <w:lvl w:ilvl="7">
      <w:start w:val="1"/>
      <w:numFmt w:val="lowerLetter"/>
      <w:lvlText w:val="%8."/>
      <w:lvlJc w:val="left"/>
      <w:pPr>
        <w:tabs>
          <w:tab w:val="num" w:pos="5880"/>
        </w:tabs>
        <w:ind w:left="5880" w:hanging="360"/>
      </w:pPr>
      <w:rPr>
        <w:rFonts w:hint="default"/>
      </w:rPr>
    </w:lvl>
    <w:lvl w:ilvl="8">
      <w:start w:val="1"/>
      <w:numFmt w:val="lowerRoman"/>
      <w:lvlText w:val="%9."/>
      <w:lvlJc w:val="right"/>
      <w:pPr>
        <w:tabs>
          <w:tab w:val="num" w:pos="6600"/>
        </w:tabs>
        <w:ind w:left="6600" w:hanging="180"/>
      </w:pPr>
      <w:rPr>
        <w:rFonts w:hint="default"/>
      </w:rPr>
    </w:lvl>
  </w:abstractNum>
  <w:abstractNum w:abstractNumId="4">
    <w:nsid w:val="56CE5E84"/>
    <w:multiLevelType w:val="hybridMultilevel"/>
    <w:tmpl w:val="92843728"/>
    <w:lvl w:ilvl="0" w:tplc="C69E4B6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70027"/>
    <w:multiLevelType w:val="hybridMultilevel"/>
    <w:tmpl w:val="C00C2886"/>
    <w:lvl w:ilvl="0" w:tplc="4DECD1F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D1624"/>
    <w:multiLevelType w:val="multilevel"/>
    <w:tmpl w:val="D108CFC2"/>
    <w:styleLink w:val="Style1"/>
    <w:lvl w:ilvl="0">
      <w:start w:val="1"/>
      <w:numFmt w:val="decimal"/>
      <w:lvlText w:val="%1."/>
      <w:lvlJc w:val="left"/>
      <w:pPr>
        <w:ind w:left="576" w:hanging="576"/>
      </w:pPr>
      <w:rPr>
        <w:rFonts w:hint="default"/>
        <w:b/>
      </w:rPr>
    </w:lvl>
    <w:lvl w:ilvl="1">
      <w:start w:val="1"/>
      <w:numFmt w:val="lowerLetter"/>
      <w:lvlText w:val="%2."/>
      <w:lvlJc w:val="left"/>
      <w:pPr>
        <w:ind w:left="1200" w:hanging="360"/>
      </w:pPr>
      <w:rPr>
        <w:rFonts w:hint="default"/>
      </w:rPr>
    </w:lvl>
    <w:lvl w:ilvl="2">
      <w:start w:val="1"/>
      <w:numFmt w:val="lowerRoman"/>
      <w:lvlText w:val="%3."/>
      <w:lvlJc w:val="right"/>
      <w:pPr>
        <w:ind w:left="1920" w:hanging="180"/>
      </w:pPr>
      <w:rPr>
        <w:rFonts w:hint="default"/>
      </w:rPr>
    </w:lvl>
    <w:lvl w:ilvl="3">
      <w:start w:val="1"/>
      <w:numFmt w:val="decimal"/>
      <w:lvlText w:val="%4."/>
      <w:lvlJc w:val="left"/>
      <w:pPr>
        <w:ind w:left="2640" w:hanging="360"/>
      </w:pPr>
      <w:rPr>
        <w:rFonts w:hint="default"/>
      </w:rPr>
    </w:lvl>
    <w:lvl w:ilvl="4">
      <w:start w:val="1"/>
      <w:numFmt w:val="lowerLetter"/>
      <w:lvlText w:val="%5."/>
      <w:lvlJc w:val="left"/>
      <w:pPr>
        <w:ind w:left="3360" w:hanging="360"/>
      </w:pPr>
      <w:rPr>
        <w:rFonts w:hint="default"/>
      </w:rPr>
    </w:lvl>
    <w:lvl w:ilvl="5">
      <w:start w:val="1"/>
      <w:numFmt w:val="lowerRoman"/>
      <w:lvlText w:val="%6."/>
      <w:lvlJc w:val="right"/>
      <w:pPr>
        <w:ind w:left="4080" w:hanging="180"/>
      </w:pPr>
      <w:rPr>
        <w:rFonts w:hint="default"/>
      </w:rPr>
    </w:lvl>
    <w:lvl w:ilvl="6">
      <w:start w:val="1"/>
      <w:numFmt w:val="decimal"/>
      <w:lvlText w:val="%7."/>
      <w:lvlJc w:val="left"/>
      <w:pPr>
        <w:ind w:left="4800" w:hanging="360"/>
      </w:pPr>
      <w:rPr>
        <w:rFonts w:hint="default"/>
      </w:rPr>
    </w:lvl>
    <w:lvl w:ilvl="7">
      <w:start w:val="1"/>
      <w:numFmt w:val="lowerLetter"/>
      <w:lvlText w:val="%8."/>
      <w:lvlJc w:val="left"/>
      <w:pPr>
        <w:ind w:left="5520" w:hanging="360"/>
      </w:pPr>
      <w:rPr>
        <w:rFonts w:hint="default"/>
      </w:rPr>
    </w:lvl>
    <w:lvl w:ilvl="8">
      <w:start w:val="1"/>
      <w:numFmt w:val="lowerRoman"/>
      <w:lvlText w:val="%9."/>
      <w:lvlJc w:val="right"/>
      <w:pPr>
        <w:ind w:left="6240" w:hanging="180"/>
      </w:pPr>
      <w:rPr>
        <w:rFonts w:hint="default"/>
      </w:rPr>
    </w:lvl>
  </w:abstractNum>
  <w:abstractNum w:abstractNumId="7">
    <w:nsid w:val="74E302B8"/>
    <w:multiLevelType w:val="hybridMultilevel"/>
    <w:tmpl w:val="D0F24A18"/>
    <w:lvl w:ilvl="0" w:tplc="3CD66716">
      <w:start w:val="1"/>
      <w:numFmt w:val="decimal"/>
      <w:pStyle w:val="HBPBodyTex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7"/>
  </w:num>
  <w:num w:numId="5">
    <w:abstractNumId w:val="4"/>
  </w:num>
  <w:num w:numId="6">
    <w:abstractNumId w:val="1"/>
  </w:num>
  <w:num w:numId="7">
    <w:abstractNumId w:val="5"/>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doNotShadeFormData/>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0D"/>
    <w:rsid w:val="0001485D"/>
    <w:rsid w:val="00023F2B"/>
    <w:rsid w:val="00027859"/>
    <w:rsid w:val="00034593"/>
    <w:rsid w:val="000369D2"/>
    <w:rsid w:val="000572A5"/>
    <w:rsid w:val="00065960"/>
    <w:rsid w:val="00094E9F"/>
    <w:rsid w:val="000A6A55"/>
    <w:rsid w:val="000C1AAA"/>
    <w:rsid w:val="000D3AA8"/>
    <w:rsid w:val="000D41C7"/>
    <w:rsid w:val="000F4162"/>
    <w:rsid w:val="000F6462"/>
    <w:rsid w:val="001209EE"/>
    <w:rsid w:val="00127443"/>
    <w:rsid w:val="00130D09"/>
    <w:rsid w:val="001441E3"/>
    <w:rsid w:val="00155BED"/>
    <w:rsid w:val="001639ED"/>
    <w:rsid w:val="00163BB0"/>
    <w:rsid w:val="00170688"/>
    <w:rsid w:val="00184CDF"/>
    <w:rsid w:val="001A00DF"/>
    <w:rsid w:val="001A5FF6"/>
    <w:rsid w:val="001A785B"/>
    <w:rsid w:val="001B60ED"/>
    <w:rsid w:val="001B627A"/>
    <w:rsid w:val="001B73F6"/>
    <w:rsid w:val="001B768B"/>
    <w:rsid w:val="001C03FA"/>
    <w:rsid w:val="001C3188"/>
    <w:rsid w:val="001D24ED"/>
    <w:rsid w:val="001D67ED"/>
    <w:rsid w:val="001E11CF"/>
    <w:rsid w:val="001E708E"/>
    <w:rsid w:val="001E7739"/>
    <w:rsid w:val="001F525D"/>
    <w:rsid w:val="002170D7"/>
    <w:rsid w:val="002559C3"/>
    <w:rsid w:val="002574B3"/>
    <w:rsid w:val="00270865"/>
    <w:rsid w:val="00275EBA"/>
    <w:rsid w:val="002827DD"/>
    <w:rsid w:val="00282944"/>
    <w:rsid w:val="00294B27"/>
    <w:rsid w:val="002B0A0B"/>
    <w:rsid w:val="002B4597"/>
    <w:rsid w:val="002B75A5"/>
    <w:rsid w:val="002C4877"/>
    <w:rsid w:val="002C65D7"/>
    <w:rsid w:val="002D203D"/>
    <w:rsid w:val="002D7B4D"/>
    <w:rsid w:val="002F23EE"/>
    <w:rsid w:val="0030413C"/>
    <w:rsid w:val="00305B50"/>
    <w:rsid w:val="00305E13"/>
    <w:rsid w:val="0033765F"/>
    <w:rsid w:val="0034310E"/>
    <w:rsid w:val="0034529D"/>
    <w:rsid w:val="00354FE3"/>
    <w:rsid w:val="00373D0B"/>
    <w:rsid w:val="00387140"/>
    <w:rsid w:val="003952A4"/>
    <w:rsid w:val="003979C0"/>
    <w:rsid w:val="003A0927"/>
    <w:rsid w:val="003B177B"/>
    <w:rsid w:val="003B1A15"/>
    <w:rsid w:val="003C2509"/>
    <w:rsid w:val="003C6339"/>
    <w:rsid w:val="003E48BE"/>
    <w:rsid w:val="003E6B0A"/>
    <w:rsid w:val="003E6CD4"/>
    <w:rsid w:val="004044C3"/>
    <w:rsid w:val="0040483E"/>
    <w:rsid w:val="004101E8"/>
    <w:rsid w:val="00412E34"/>
    <w:rsid w:val="00420A24"/>
    <w:rsid w:val="0042187A"/>
    <w:rsid w:val="0042458B"/>
    <w:rsid w:val="0045226C"/>
    <w:rsid w:val="0045263D"/>
    <w:rsid w:val="004540F8"/>
    <w:rsid w:val="004574F9"/>
    <w:rsid w:val="00460474"/>
    <w:rsid w:val="00466BC4"/>
    <w:rsid w:val="004754F9"/>
    <w:rsid w:val="00487C37"/>
    <w:rsid w:val="004977BB"/>
    <w:rsid w:val="004B2447"/>
    <w:rsid w:val="004C6112"/>
    <w:rsid w:val="004D1531"/>
    <w:rsid w:val="004D55AD"/>
    <w:rsid w:val="004F5DE9"/>
    <w:rsid w:val="00515FDA"/>
    <w:rsid w:val="005227FB"/>
    <w:rsid w:val="005271EC"/>
    <w:rsid w:val="00534DE2"/>
    <w:rsid w:val="005639F6"/>
    <w:rsid w:val="005654E9"/>
    <w:rsid w:val="00571749"/>
    <w:rsid w:val="005975AB"/>
    <w:rsid w:val="005A23D6"/>
    <w:rsid w:val="005B43BF"/>
    <w:rsid w:val="005C0DBD"/>
    <w:rsid w:val="005C2545"/>
    <w:rsid w:val="005C5A64"/>
    <w:rsid w:val="005E6746"/>
    <w:rsid w:val="00615CC6"/>
    <w:rsid w:val="00621393"/>
    <w:rsid w:val="00622FF9"/>
    <w:rsid w:val="0063453D"/>
    <w:rsid w:val="00636942"/>
    <w:rsid w:val="006442F4"/>
    <w:rsid w:val="0065232F"/>
    <w:rsid w:val="00672872"/>
    <w:rsid w:val="00681619"/>
    <w:rsid w:val="00693106"/>
    <w:rsid w:val="006B0140"/>
    <w:rsid w:val="006B065D"/>
    <w:rsid w:val="006F1769"/>
    <w:rsid w:val="006F5631"/>
    <w:rsid w:val="007109D2"/>
    <w:rsid w:val="007110C1"/>
    <w:rsid w:val="007327B0"/>
    <w:rsid w:val="0074301C"/>
    <w:rsid w:val="00750668"/>
    <w:rsid w:val="007540A2"/>
    <w:rsid w:val="00767659"/>
    <w:rsid w:val="007825AC"/>
    <w:rsid w:val="007B505B"/>
    <w:rsid w:val="007C4E23"/>
    <w:rsid w:val="007C7245"/>
    <w:rsid w:val="007F33D5"/>
    <w:rsid w:val="0080093B"/>
    <w:rsid w:val="0080478E"/>
    <w:rsid w:val="008303D2"/>
    <w:rsid w:val="00871D0D"/>
    <w:rsid w:val="00891FD1"/>
    <w:rsid w:val="008A5FB2"/>
    <w:rsid w:val="008D71D1"/>
    <w:rsid w:val="008E4024"/>
    <w:rsid w:val="008E7D6B"/>
    <w:rsid w:val="00902F3A"/>
    <w:rsid w:val="009148E3"/>
    <w:rsid w:val="00920EE5"/>
    <w:rsid w:val="0093179A"/>
    <w:rsid w:val="00946CE3"/>
    <w:rsid w:val="00960E42"/>
    <w:rsid w:val="00965BFC"/>
    <w:rsid w:val="00975EE8"/>
    <w:rsid w:val="00992F22"/>
    <w:rsid w:val="00997662"/>
    <w:rsid w:val="009A2032"/>
    <w:rsid w:val="009A23BA"/>
    <w:rsid w:val="009B1266"/>
    <w:rsid w:val="009B46C7"/>
    <w:rsid w:val="009B58FD"/>
    <w:rsid w:val="009C3426"/>
    <w:rsid w:val="009C3BEF"/>
    <w:rsid w:val="009C615D"/>
    <w:rsid w:val="009D511E"/>
    <w:rsid w:val="009E2C76"/>
    <w:rsid w:val="009E3E62"/>
    <w:rsid w:val="009F598D"/>
    <w:rsid w:val="00A166C0"/>
    <w:rsid w:val="00A2382D"/>
    <w:rsid w:val="00A23A2E"/>
    <w:rsid w:val="00A37501"/>
    <w:rsid w:val="00A61720"/>
    <w:rsid w:val="00A70F14"/>
    <w:rsid w:val="00A712D3"/>
    <w:rsid w:val="00A7164A"/>
    <w:rsid w:val="00A750E0"/>
    <w:rsid w:val="00A9535A"/>
    <w:rsid w:val="00AA5322"/>
    <w:rsid w:val="00AB5289"/>
    <w:rsid w:val="00AF1996"/>
    <w:rsid w:val="00AF4B5D"/>
    <w:rsid w:val="00B1096C"/>
    <w:rsid w:val="00B22B5E"/>
    <w:rsid w:val="00B25217"/>
    <w:rsid w:val="00B2676F"/>
    <w:rsid w:val="00B356D0"/>
    <w:rsid w:val="00B37DFF"/>
    <w:rsid w:val="00B468C0"/>
    <w:rsid w:val="00B50B21"/>
    <w:rsid w:val="00B57DB9"/>
    <w:rsid w:val="00B713BD"/>
    <w:rsid w:val="00B8360A"/>
    <w:rsid w:val="00B876EB"/>
    <w:rsid w:val="00BA31AC"/>
    <w:rsid w:val="00BA493E"/>
    <w:rsid w:val="00BB076A"/>
    <w:rsid w:val="00BC07B1"/>
    <w:rsid w:val="00BE53EB"/>
    <w:rsid w:val="00BF3717"/>
    <w:rsid w:val="00BF6581"/>
    <w:rsid w:val="00C2292D"/>
    <w:rsid w:val="00C26BC6"/>
    <w:rsid w:val="00C329DF"/>
    <w:rsid w:val="00C45296"/>
    <w:rsid w:val="00C571CA"/>
    <w:rsid w:val="00C648AF"/>
    <w:rsid w:val="00C6616B"/>
    <w:rsid w:val="00C71ECC"/>
    <w:rsid w:val="00C828B5"/>
    <w:rsid w:val="00C82B84"/>
    <w:rsid w:val="00CA22FD"/>
    <w:rsid w:val="00CE2C75"/>
    <w:rsid w:val="00CE2F9D"/>
    <w:rsid w:val="00CE6DDE"/>
    <w:rsid w:val="00CF46ED"/>
    <w:rsid w:val="00CF6C91"/>
    <w:rsid w:val="00CF788E"/>
    <w:rsid w:val="00D02DBA"/>
    <w:rsid w:val="00D11410"/>
    <w:rsid w:val="00D266BB"/>
    <w:rsid w:val="00D315A6"/>
    <w:rsid w:val="00D361E9"/>
    <w:rsid w:val="00D40BCE"/>
    <w:rsid w:val="00D46544"/>
    <w:rsid w:val="00D70BA5"/>
    <w:rsid w:val="00D73015"/>
    <w:rsid w:val="00D75062"/>
    <w:rsid w:val="00D90470"/>
    <w:rsid w:val="00D976A4"/>
    <w:rsid w:val="00DB134C"/>
    <w:rsid w:val="00DD333A"/>
    <w:rsid w:val="00DD44EC"/>
    <w:rsid w:val="00E0113F"/>
    <w:rsid w:val="00E05DC8"/>
    <w:rsid w:val="00E13F72"/>
    <w:rsid w:val="00E5175D"/>
    <w:rsid w:val="00E52A07"/>
    <w:rsid w:val="00E53EE0"/>
    <w:rsid w:val="00E6078F"/>
    <w:rsid w:val="00E72C20"/>
    <w:rsid w:val="00EA479E"/>
    <w:rsid w:val="00EA5482"/>
    <w:rsid w:val="00EC2B63"/>
    <w:rsid w:val="00EC5A9D"/>
    <w:rsid w:val="00EC5D78"/>
    <w:rsid w:val="00ED2F7C"/>
    <w:rsid w:val="00EE3390"/>
    <w:rsid w:val="00EF19A4"/>
    <w:rsid w:val="00EF1C79"/>
    <w:rsid w:val="00F008CF"/>
    <w:rsid w:val="00F1475F"/>
    <w:rsid w:val="00F24C99"/>
    <w:rsid w:val="00F25F7A"/>
    <w:rsid w:val="00F41DB3"/>
    <w:rsid w:val="00F50D23"/>
    <w:rsid w:val="00F559DE"/>
    <w:rsid w:val="00FA1D24"/>
    <w:rsid w:val="00FA25B0"/>
    <w:rsid w:val="00FA3C7A"/>
    <w:rsid w:val="00FC122A"/>
    <w:rsid w:val="00FD06E3"/>
    <w:rsid w:val="00FD20F1"/>
    <w:rsid w:val="00FF098C"/>
    <w:rsid w:val="00FF4C7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0EA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4DE2"/>
    <w:pPr>
      <w:keepNext/>
      <w:keepLines/>
      <w:spacing w:before="48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D0D"/>
    <w:pPr>
      <w:tabs>
        <w:tab w:val="center" w:pos="4320"/>
        <w:tab w:val="right" w:pos="8640"/>
      </w:tabs>
    </w:pPr>
  </w:style>
  <w:style w:type="character" w:customStyle="1" w:styleId="HeaderChar">
    <w:name w:val="Header Char"/>
    <w:basedOn w:val="DefaultParagraphFont"/>
    <w:link w:val="Header"/>
    <w:uiPriority w:val="99"/>
    <w:rsid w:val="00871D0D"/>
  </w:style>
  <w:style w:type="paragraph" w:styleId="Footer">
    <w:name w:val="footer"/>
    <w:basedOn w:val="Normal"/>
    <w:link w:val="FooterChar"/>
    <w:uiPriority w:val="99"/>
    <w:unhideWhenUsed/>
    <w:rsid w:val="00871D0D"/>
    <w:pPr>
      <w:tabs>
        <w:tab w:val="center" w:pos="4320"/>
        <w:tab w:val="right" w:pos="8640"/>
      </w:tabs>
    </w:pPr>
  </w:style>
  <w:style w:type="character" w:customStyle="1" w:styleId="FooterChar">
    <w:name w:val="Footer Char"/>
    <w:basedOn w:val="DefaultParagraphFont"/>
    <w:link w:val="Footer"/>
    <w:uiPriority w:val="99"/>
    <w:rsid w:val="00871D0D"/>
  </w:style>
  <w:style w:type="paragraph" w:styleId="BalloonText">
    <w:name w:val="Balloon Text"/>
    <w:basedOn w:val="Normal"/>
    <w:link w:val="BalloonTextChar"/>
    <w:uiPriority w:val="99"/>
    <w:semiHidden/>
    <w:unhideWhenUsed/>
    <w:rsid w:val="00871D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D0D"/>
    <w:rPr>
      <w:rFonts w:ascii="Lucida Grande" w:hAnsi="Lucida Grande" w:cs="Lucida Grande"/>
      <w:sz w:val="18"/>
      <w:szCs w:val="18"/>
    </w:rPr>
  </w:style>
  <w:style w:type="paragraph" w:styleId="ListParagraph">
    <w:name w:val="List Paragraph"/>
    <w:basedOn w:val="Normal"/>
    <w:uiPriority w:val="34"/>
    <w:qFormat/>
    <w:rsid w:val="00EC5A9D"/>
    <w:pPr>
      <w:ind w:left="720"/>
      <w:contextualSpacing/>
    </w:pPr>
  </w:style>
  <w:style w:type="table" w:styleId="MediumShading1">
    <w:name w:val="Medium Shading 1"/>
    <w:basedOn w:val="TableNormal"/>
    <w:uiPriority w:val="63"/>
    <w:rsid w:val="00460474"/>
    <w:rPr>
      <w:rFonts w:ascii="Times New Roman" w:eastAsia="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3C6339"/>
  </w:style>
  <w:style w:type="paragraph" w:customStyle="1" w:styleId="HBPBodyTextbullet">
    <w:name w:val="HBP Body Text _bullet"/>
    <w:basedOn w:val="HBPBodyText"/>
    <w:qFormat/>
    <w:rsid w:val="00412E34"/>
    <w:pPr>
      <w:numPr>
        <w:numId w:val="2"/>
      </w:numPr>
      <w:spacing w:before="80"/>
    </w:pPr>
  </w:style>
  <w:style w:type="paragraph" w:customStyle="1" w:styleId="HBPBodyText">
    <w:name w:val="HBP Body Text"/>
    <w:basedOn w:val="Normal"/>
    <w:qFormat/>
    <w:rsid w:val="00D11410"/>
    <w:pPr>
      <w:spacing w:before="120" w:line="260" w:lineRule="exact"/>
    </w:pPr>
    <w:rPr>
      <w:rFonts w:ascii="Georgia" w:eastAsia="Times New Roman" w:hAnsi="Georgia" w:cs="Times New Roman"/>
      <w:sz w:val="20"/>
      <w:szCs w:val="20"/>
    </w:rPr>
  </w:style>
  <w:style w:type="paragraph" w:customStyle="1" w:styleId="HBPsubhead1">
    <w:name w:val="HBP_subhead 1"/>
    <w:basedOn w:val="Normal"/>
    <w:qFormat/>
    <w:rsid w:val="00412E34"/>
    <w:pPr>
      <w:spacing w:before="200"/>
      <w:outlineLvl w:val="0"/>
    </w:pPr>
    <w:rPr>
      <w:rFonts w:ascii="Arial Bold" w:eastAsia="Times New Roman" w:hAnsi="Arial Bold" w:cs="Times New Roman"/>
      <w:b/>
      <w:bCs/>
      <w:caps/>
      <w:color w:val="595959" w:themeColor="text1" w:themeTint="A6"/>
      <w:kern w:val="28"/>
      <w:sz w:val="18"/>
      <w:szCs w:val="18"/>
    </w:rPr>
  </w:style>
  <w:style w:type="paragraph" w:customStyle="1" w:styleId="HBPliststyle">
    <w:name w:val="HBP_list style"/>
    <w:basedOn w:val="Normal"/>
    <w:qFormat/>
    <w:rsid w:val="00155BED"/>
    <w:pPr>
      <w:numPr>
        <w:numId w:val="1"/>
      </w:numPr>
      <w:spacing w:before="120"/>
    </w:pPr>
    <w:rPr>
      <w:rFonts w:ascii="Georgia" w:eastAsia="Times New Roman" w:hAnsi="Georgia" w:cs="Times New Roman"/>
      <w:sz w:val="20"/>
      <w:szCs w:val="20"/>
    </w:rPr>
  </w:style>
  <w:style w:type="numbering" w:customStyle="1" w:styleId="Style1">
    <w:name w:val="Style1"/>
    <w:uiPriority w:val="99"/>
    <w:rsid w:val="00094E9F"/>
    <w:pPr>
      <w:numPr>
        <w:numId w:val="3"/>
      </w:numPr>
    </w:pPr>
  </w:style>
  <w:style w:type="paragraph" w:customStyle="1" w:styleId="TOC">
    <w:name w:val="TOC"/>
    <w:basedOn w:val="HBPBodyText"/>
    <w:qFormat/>
    <w:rsid w:val="004101E8"/>
    <w:pPr>
      <w:tabs>
        <w:tab w:val="left" w:leader="dot" w:pos="5760"/>
      </w:tabs>
    </w:pPr>
    <w:rPr>
      <w:rFonts w:eastAsia="MS Gothic"/>
    </w:rPr>
  </w:style>
  <w:style w:type="paragraph" w:customStyle="1" w:styleId="HBPsubhead2red">
    <w:name w:val="HBP_subhead 2 red"/>
    <w:basedOn w:val="HBPsubhead1"/>
    <w:qFormat/>
    <w:rsid w:val="000C1AAA"/>
    <w:pPr>
      <w:spacing w:before="700"/>
    </w:pPr>
    <w:rPr>
      <w:color w:val="800000"/>
    </w:rPr>
  </w:style>
  <w:style w:type="character" w:styleId="Hyperlink">
    <w:name w:val="Hyperlink"/>
    <w:basedOn w:val="DefaultParagraphFont"/>
    <w:uiPriority w:val="99"/>
    <w:unhideWhenUsed/>
    <w:rsid w:val="00B2676F"/>
    <w:rPr>
      <w:color w:val="0000FF" w:themeColor="hyperlink"/>
      <w:u w:val="single"/>
    </w:rPr>
  </w:style>
  <w:style w:type="paragraph" w:customStyle="1" w:styleId="HBPtabletext">
    <w:name w:val="HBP_table text"/>
    <w:basedOn w:val="HBPBodyText"/>
    <w:qFormat/>
    <w:rsid w:val="00305E13"/>
    <w:pPr>
      <w:spacing w:before="60" w:line="220" w:lineRule="exact"/>
    </w:pPr>
    <w:rPr>
      <w:rFonts w:ascii="Arial" w:eastAsia="Calibri" w:hAnsi="Arial" w:cs="Arial"/>
      <w:sz w:val="18"/>
      <w:szCs w:val="18"/>
    </w:rPr>
  </w:style>
  <w:style w:type="character" w:styleId="CommentReference">
    <w:name w:val="annotation reference"/>
    <w:basedOn w:val="DefaultParagraphFont"/>
    <w:uiPriority w:val="99"/>
    <w:semiHidden/>
    <w:unhideWhenUsed/>
    <w:rsid w:val="00D73015"/>
    <w:rPr>
      <w:sz w:val="18"/>
      <w:szCs w:val="18"/>
    </w:rPr>
  </w:style>
  <w:style w:type="paragraph" w:styleId="CommentText">
    <w:name w:val="annotation text"/>
    <w:basedOn w:val="Normal"/>
    <w:link w:val="CommentTextChar"/>
    <w:uiPriority w:val="99"/>
    <w:semiHidden/>
    <w:unhideWhenUsed/>
    <w:rsid w:val="00D73015"/>
  </w:style>
  <w:style w:type="character" w:customStyle="1" w:styleId="CommentTextChar">
    <w:name w:val="Comment Text Char"/>
    <w:basedOn w:val="DefaultParagraphFont"/>
    <w:link w:val="CommentText"/>
    <w:uiPriority w:val="99"/>
    <w:semiHidden/>
    <w:rsid w:val="00D73015"/>
  </w:style>
  <w:style w:type="paragraph" w:styleId="CommentSubject">
    <w:name w:val="annotation subject"/>
    <w:basedOn w:val="CommentText"/>
    <w:next w:val="CommentText"/>
    <w:link w:val="CommentSubjectChar"/>
    <w:uiPriority w:val="99"/>
    <w:semiHidden/>
    <w:unhideWhenUsed/>
    <w:rsid w:val="00D73015"/>
    <w:rPr>
      <w:b/>
      <w:bCs/>
      <w:sz w:val="20"/>
      <w:szCs w:val="20"/>
    </w:rPr>
  </w:style>
  <w:style w:type="character" w:customStyle="1" w:styleId="CommentSubjectChar">
    <w:name w:val="Comment Subject Char"/>
    <w:basedOn w:val="CommentTextChar"/>
    <w:link w:val="CommentSubject"/>
    <w:uiPriority w:val="99"/>
    <w:semiHidden/>
    <w:rsid w:val="00D73015"/>
    <w:rPr>
      <w:b/>
      <w:bCs/>
      <w:sz w:val="20"/>
      <w:szCs w:val="20"/>
    </w:rPr>
  </w:style>
  <w:style w:type="paragraph" w:styleId="TOC1">
    <w:name w:val="toc 1"/>
    <w:basedOn w:val="Normal"/>
    <w:next w:val="Normal"/>
    <w:autoRedefine/>
    <w:uiPriority w:val="39"/>
    <w:unhideWhenUsed/>
    <w:rsid w:val="00891FD1"/>
    <w:pPr>
      <w:spacing w:after="100"/>
    </w:pPr>
  </w:style>
  <w:style w:type="paragraph" w:styleId="NoSpacing">
    <w:name w:val="No Spacing"/>
    <w:link w:val="NoSpacingChar"/>
    <w:uiPriority w:val="1"/>
    <w:qFormat/>
    <w:rsid w:val="00E13F72"/>
    <w:rPr>
      <w:sz w:val="22"/>
      <w:szCs w:val="22"/>
      <w:lang w:eastAsia="ja-JP"/>
    </w:rPr>
  </w:style>
  <w:style w:type="character" w:customStyle="1" w:styleId="NoSpacingChar">
    <w:name w:val="No Spacing Char"/>
    <w:basedOn w:val="DefaultParagraphFont"/>
    <w:link w:val="NoSpacing"/>
    <w:uiPriority w:val="1"/>
    <w:rsid w:val="00E13F72"/>
    <w:rPr>
      <w:sz w:val="22"/>
      <w:szCs w:val="22"/>
      <w:lang w:eastAsia="ja-JP"/>
    </w:rPr>
  </w:style>
  <w:style w:type="character" w:customStyle="1" w:styleId="Heading1Char">
    <w:name w:val="Heading 1 Char"/>
    <w:basedOn w:val="DefaultParagraphFont"/>
    <w:link w:val="Heading1"/>
    <w:rsid w:val="00534DE2"/>
    <w:rPr>
      <w:rFonts w:ascii="Cambria" w:eastAsia="Times New Roman" w:hAnsi="Cambria" w:cs="Times New Roman"/>
      <w:b/>
      <w:bCs/>
      <w:color w:val="365F91"/>
      <w:sz w:val="28"/>
      <w:szCs w:val="28"/>
    </w:rPr>
  </w:style>
  <w:style w:type="paragraph" w:customStyle="1" w:styleId="HBPBodyTextNumbered">
    <w:name w:val="HBP Body Text_Numbered"/>
    <w:basedOn w:val="HBPBodyText"/>
    <w:qFormat/>
    <w:rsid w:val="003C2509"/>
    <w:pPr>
      <w:numPr>
        <w:numId w:val="4"/>
      </w:numPr>
    </w:pPr>
    <w:rPr>
      <w:b/>
    </w:rPr>
  </w:style>
  <w:style w:type="table" w:styleId="TableGrid">
    <w:name w:val="Table Grid"/>
    <w:basedOn w:val="TableNormal"/>
    <w:uiPriority w:val="59"/>
    <w:rsid w:val="003C25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uiPriority w:val="99"/>
    <w:rsid w:val="003C2509"/>
    <w:pPr>
      <w:widowControl w:val="0"/>
      <w:suppressAutoHyphens/>
      <w:autoSpaceDE w:val="0"/>
      <w:autoSpaceDN w:val="0"/>
      <w:adjustRightInd w:val="0"/>
      <w:spacing w:line="220" w:lineRule="atLeast"/>
      <w:textAlignment w:val="center"/>
    </w:pPr>
    <w:rPr>
      <w:rFonts w:ascii="Gotham-Light" w:hAnsi="Gotham-Light" w:cs="Gotham-Light"/>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4DE2"/>
    <w:pPr>
      <w:keepNext/>
      <w:keepLines/>
      <w:spacing w:before="48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D0D"/>
    <w:pPr>
      <w:tabs>
        <w:tab w:val="center" w:pos="4320"/>
        <w:tab w:val="right" w:pos="8640"/>
      </w:tabs>
    </w:pPr>
  </w:style>
  <w:style w:type="character" w:customStyle="1" w:styleId="HeaderChar">
    <w:name w:val="Header Char"/>
    <w:basedOn w:val="DefaultParagraphFont"/>
    <w:link w:val="Header"/>
    <w:uiPriority w:val="99"/>
    <w:rsid w:val="00871D0D"/>
  </w:style>
  <w:style w:type="paragraph" w:styleId="Footer">
    <w:name w:val="footer"/>
    <w:basedOn w:val="Normal"/>
    <w:link w:val="FooterChar"/>
    <w:uiPriority w:val="99"/>
    <w:unhideWhenUsed/>
    <w:rsid w:val="00871D0D"/>
    <w:pPr>
      <w:tabs>
        <w:tab w:val="center" w:pos="4320"/>
        <w:tab w:val="right" w:pos="8640"/>
      </w:tabs>
    </w:pPr>
  </w:style>
  <w:style w:type="character" w:customStyle="1" w:styleId="FooterChar">
    <w:name w:val="Footer Char"/>
    <w:basedOn w:val="DefaultParagraphFont"/>
    <w:link w:val="Footer"/>
    <w:uiPriority w:val="99"/>
    <w:rsid w:val="00871D0D"/>
  </w:style>
  <w:style w:type="paragraph" w:styleId="BalloonText">
    <w:name w:val="Balloon Text"/>
    <w:basedOn w:val="Normal"/>
    <w:link w:val="BalloonTextChar"/>
    <w:uiPriority w:val="99"/>
    <w:semiHidden/>
    <w:unhideWhenUsed/>
    <w:rsid w:val="00871D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D0D"/>
    <w:rPr>
      <w:rFonts w:ascii="Lucida Grande" w:hAnsi="Lucida Grande" w:cs="Lucida Grande"/>
      <w:sz w:val="18"/>
      <w:szCs w:val="18"/>
    </w:rPr>
  </w:style>
  <w:style w:type="paragraph" w:styleId="ListParagraph">
    <w:name w:val="List Paragraph"/>
    <w:basedOn w:val="Normal"/>
    <w:uiPriority w:val="34"/>
    <w:qFormat/>
    <w:rsid w:val="00EC5A9D"/>
    <w:pPr>
      <w:ind w:left="720"/>
      <w:contextualSpacing/>
    </w:pPr>
  </w:style>
  <w:style w:type="table" w:styleId="MediumShading1">
    <w:name w:val="Medium Shading 1"/>
    <w:basedOn w:val="TableNormal"/>
    <w:uiPriority w:val="63"/>
    <w:rsid w:val="00460474"/>
    <w:rPr>
      <w:rFonts w:ascii="Times New Roman" w:eastAsia="Times New Roman" w:hAnsi="Times New Roman" w:cs="Times New Roman"/>
      <w:sz w:val="20"/>
      <w:szCs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3C6339"/>
  </w:style>
  <w:style w:type="paragraph" w:customStyle="1" w:styleId="HBPBodyTextbullet">
    <w:name w:val="HBP Body Text _bullet"/>
    <w:basedOn w:val="HBPBodyText"/>
    <w:qFormat/>
    <w:rsid w:val="00412E34"/>
    <w:pPr>
      <w:numPr>
        <w:numId w:val="2"/>
      </w:numPr>
      <w:spacing w:before="80"/>
    </w:pPr>
  </w:style>
  <w:style w:type="paragraph" w:customStyle="1" w:styleId="HBPBodyText">
    <w:name w:val="HBP Body Text"/>
    <w:basedOn w:val="Normal"/>
    <w:qFormat/>
    <w:rsid w:val="00D11410"/>
    <w:pPr>
      <w:spacing w:before="120" w:line="260" w:lineRule="exact"/>
    </w:pPr>
    <w:rPr>
      <w:rFonts w:ascii="Georgia" w:eastAsia="Times New Roman" w:hAnsi="Georgia" w:cs="Times New Roman"/>
      <w:sz w:val="20"/>
      <w:szCs w:val="20"/>
    </w:rPr>
  </w:style>
  <w:style w:type="paragraph" w:customStyle="1" w:styleId="HBPsubhead1">
    <w:name w:val="HBP_subhead 1"/>
    <w:basedOn w:val="Normal"/>
    <w:qFormat/>
    <w:rsid w:val="00412E34"/>
    <w:pPr>
      <w:spacing w:before="200"/>
      <w:outlineLvl w:val="0"/>
    </w:pPr>
    <w:rPr>
      <w:rFonts w:ascii="Arial Bold" w:eastAsia="Times New Roman" w:hAnsi="Arial Bold" w:cs="Times New Roman"/>
      <w:b/>
      <w:bCs/>
      <w:caps/>
      <w:color w:val="595959" w:themeColor="text1" w:themeTint="A6"/>
      <w:kern w:val="28"/>
      <w:sz w:val="18"/>
      <w:szCs w:val="18"/>
    </w:rPr>
  </w:style>
  <w:style w:type="paragraph" w:customStyle="1" w:styleId="HBPliststyle">
    <w:name w:val="HBP_list style"/>
    <w:basedOn w:val="Normal"/>
    <w:qFormat/>
    <w:rsid w:val="00155BED"/>
    <w:pPr>
      <w:numPr>
        <w:numId w:val="1"/>
      </w:numPr>
      <w:spacing w:before="120"/>
    </w:pPr>
    <w:rPr>
      <w:rFonts w:ascii="Georgia" w:eastAsia="Times New Roman" w:hAnsi="Georgia" w:cs="Times New Roman"/>
      <w:sz w:val="20"/>
      <w:szCs w:val="20"/>
    </w:rPr>
  </w:style>
  <w:style w:type="numbering" w:customStyle="1" w:styleId="Style1">
    <w:name w:val="Style1"/>
    <w:uiPriority w:val="99"/>
    <w:rsid w:val="00094E9F"/>
    <w:pPr>
      <w:numPr>
        <w:numId w:val="3"/>
      </w:numPr>
    </w:pPr>
  </w:style>
  <w:style w:type="paragraph" w:customStyle="1" w:styleId="TOC">
    <w:name w:val="TOC"/>
    <w:basedOn w:val="HBPBodyText"/>
    <w:qFormat/>
    <w:rsid w:val="004101E8"/>
    <w:pPr>
      <w:tabs>
        <w:tab w:val="left" w:leader="dot" w:pos="5760"/>
      </w:tabs>
    </w:pPr>
    <w:rPr>
      <w:rFonts w:eastAsia="MS Gothic"/>
    </w:rPr>
  </w:style>
  <w:style w:type="paragraph" w:customStyle="1" w:styleId="HBPsubhead2red">
    <w:name w:val="HBP_subhead 2 red"/>
    <w:basedOn w:val="HBPsubhead1"/>
    <w:qFormat/>
    <w:rsid w:val="000C1AAA"/>
    <w:pPr>
      <w:spacing w:before="700"/>
    </w:pPr>
    <w:rPr>
      <w:color w:val="800000"/>
    </w:rPr>
  </w:style>
  <w:style w:type="character" w:styleId="Hyperlink">
    <w:name w:val="Hyperlink"/>
    <w:basedOn w:val="DefaultParagraphFont"/>
    <w:uiPriority w:val="99"/>
    <w:unhideWhenUsed/>
    <w:rsid w:val="00B2676F"/>
    <w:rPr>
      <w:color w:val="0000FF" w:themeColor="hyperlink"/>
      <w:u w:val="single"/>
    </w:rPr>
  </w:style>
  <w:style w:type="paragraph" w:customStyle="1" w:styleId="HBPtabletext">
    <w:name w:val="HBP_table text"/>
    <w:basedOn w:val="HBPBodyText"/>
    <w:qFormat/>
    <w:rsid w:val="00305E13"/>
    <w:pPr>
      <w:spacing w:before="60" w:line="220" w:lineRule="exact"/>
    </w:pPr>
    <w:rPr>
      <w:rFonts w:ascii="Arial" w:eastAsia="Calibri" w:hAnsi="Arial" w:cs="Arial"/>
      <w:sz w:val="18"/>
      <w:szCs w:val="18"/>
    </w:rPr>
  </w:style>
  <w:style w:type="character" w:styleId="CommentReference">
    <w:name w:val="annotation reference"/>
    <w:basedOn w:val="DefaultParagraphFont"/>
    <w:uiPriority w:val="99"/>
    <w:semiHidden/>
    <w:unhideWhenUsed/>
    <w:rsid w:val="00D73015"/>
    <w:rPr>
      <w:sz w:val="18"/>
      <w:szCs w:val="18"/>
    </w:rPr>
  </w:style>
  <w:style w:type="paragraph" w:styleId="CommentText">
    <w:name w:val="annotation text"/>
    <w:basedOn w:val="Normal"/>
    <w:link w:val="CommentTextChar"/>
    <w:uiPriority w:val="99"/>
    <w:semiHidden/>
    <w:unhideWhenUsed/>
    <w:rsid w:val="00D73015"/>
  </w:style>
  <w:style w:type="character" w:customStyle="1" w:styleId="CommentTextChar">
    <w:name w:val="Comment Text Char"/>
    <w:basedOn w:val="DefaultParagraphFont"/>
    <w:link w:val="CommentText"/>
    <w:uiPriority w:val="99"/>
    <w:semiHidden/>
    <w:rsid w:val="00D73015"/>
  </w:style>
  <w:style w:type="paragraph" w:styleId="CommentSubject">
    <w:name w:val="annotation subject"/>
    <w:basedOn w:val="CommentText"/>
    <w:next w:val="CommentText"/>
    <w:link w:val="CommentSubjectChar"/>
    <w:uiPriority w:val="99"/>
    <w:semiHidden/>
    <w:unhideWhenUsed/>
    <w:rsid w:val="00D73015"/>
    <w:rPr>
      <w:b/>
      <w:bCs/>
      <w:sz w:val="20"/>
      <w:szCs w:val="20"/>
    </w:rPr>
  </w:style>
  <w:style w:type="character" w:customStyle="1" w:styleId="CommentSubjectChar">
    <w:name w:val="Comment Subject Char"/>
    <w:basedOn w:val="CommentTextChar"/>
    <w:link w:val="CommentSubject"/>
    <w:uiPriority w:val="99"/>
    <w:semiHidden/>
    <w:rsid w:val="00D73015"/>
    <w:rPr>
      <w:b/>
      <w:bCs/>
      <w:sz w:val="20"/>
      <w:szCs w:val="20"/>
    </w:rPr>
  </w:style>
  <w:style w:type="paragraph" w:styleId="TOC1">
    <w:name w:val="toc 1"/>
    <w:basedOn w:val="Normal"/>
    <w:next w:val="Normal"/>
    <w:autoRedefine/>
    <w:uiPriority w:val="39"/>
    <w:unhideWhenUsed/>
    <w:rsid w:val="00891FD1"/>
    <w:pPr>
      <w:spacing w:after="100"/>
    </w:pPr>
  </w:style>
  <w:style w:type="paragraph" w:styleId="NoSpacing">
    <w:name w:val="No Spacing"/>
    <w:link w:val="NoSpacingChar"/>
    <w:uiPriority w:val="1"/>
    <w:qFormat/>
    <w:rsid w:val="00E13F72"/>
    <w:rPr>
      <w:sz w:val="22"/>
      <w:szCs w:val="22"/>
      <w:lang w:eastAsia="ja-JP"/>
    </w:rPr>
  </w:style>
  <w:style w:type="character" w:customStyle="1" w:styleId="NoSpacingChar">
    <w:name w:val="No Spacing Char"/>
    <w:basedOn w:val="DefaultParagraphFont"/>
    <w:link w:val="NoSpacing"/>
    <w:uiPriority w:val="1"/>
    <w:rsid w:val="00E13F72"/>
    <w:rPr>
      <w:sz w:val="22"/>
      <w:szCs w:val="22"/>
      <w:lang w:eastAsia="ja-JP"/>
    </w:rPr>
  </w:style>
  <w:style w:type="character" w:customStyle="1" w:styleId="Heading1Char">
    <w:name w:val="Heading 1 Char"/>
    <w:basedOn w:val="DefaultParagraphFont"/>
    <w:link w:val="Heading1"/>
    <w:rsid w:val="00534DE2"/>
    <w:rPr>
      <w:rFonts w:ascii="Cambria" w:eastAsia="Times New Roman" w:hAnsi="Cambria" w:cs="Times New Roman"/>
      <w:b/>
      <w:bCs/>
      <w:color w:val="365F91"/>
      <w:sz w:val="28"/>
      <w:szCs w:val="28"/>
    </w:rPr>
  </w:style>
  <w:style w:type="paragraph" w:customStyle="1" w:styleId="HBPBodyTextNumbered">
    <w:name w:val="HBP Body Text_Numbered"/>
    <w:basedOn w:val="HBPBodyText"/>
    <w:qFormat/>
    <w:rsid w:val="003C2509"/>
    <w:pPr>
      <w:numPr>
        <w:numId w:val="4"/>
      </w:numPr>
    </w:pPr>
    <w:rPr>
      <w:b/>
    </w:rPr>
  </w:style>
  <w:style w:type="table" w:styleId="TableGrid">
    <w:name w:val="Table Grid"/>
    <w:basedOn w:val="TableNormal"/>
    <w:uiPriority w:val="59"/>
    <w:rsid w:val="003C25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uiPriority w:val="99"/>
    <w:rsid w:val="003C2509"/>
    <w:pPr>
      <w:widowControl w:val="0"/>
      <w:suppressAutoHyphens/>
      <w:autoSpaceDE w:val="0"/>
      <w:autoSpaceDN w:val="0"/>
      <w:adjustRightInd w:val="0"/>
      <w:spacing w:line="220" w:lineRule="atLeast"/>
      <w:textAlignment w:val="center"/>
    </w:pPr>
    <w:rPr>
      <w:rFonts w:ascii="Gotham-Light" w:hAnsi="Gotham-Light" w:cs="Gotham-Ligh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84816-7190-514C-A1CE-4FBB23C9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176</Words>
  <Characters>1007</Characters>
  <Application>Microsoft Macintosh Word</Application>
  <DocSecurity>0</DocSecurity>
  <Lines>8</Lines>
  <Paragraphs>2</Paragraphs>
  <ScaleCrop>false</ScaleCrop>
  <Company>HBP</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Petrillo</dc:creator>
  <cp:keywords/>
  <dc:description/>
  <cp:lastModifiedBy>Behnke, Emma</cp:lastModifiedBy>
  <cp:revision>8</cp:revision>
  <cp:lastPrinted>2014-06-11T20:12:00Z</cp:lastPrinted>
  <dcterms:created xsi:type="dcterms:W3CDTF">2014-06-25T18:33:00Z</dcterms:created>
  <dcterms:modified xsi:type="dcterms:W3CDTF">2017-03-23T16:13:00Z</dcterms:modified>
</cp:coreProperties>
</file>