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9B" w:rsidRPr="002E289B" w:rsidRDefault="002E289B" w:rsidP="002E289B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99"/>
          <w:kern w:val="36"/>
          <w:sz w:val="19"/>
          <w:szCs w:val="19"/>
        </w:rPr>
      </w:pPr>
      <w:r w:rsidRPr="002E289B">
        <w:rPr>
          <w:rFonts w:ascii="Verdana" w:eastAsia="Times New Roman" w:hAnsi="Verdana" w:cs="Times New Roman"/>
          <w:b/>
          <w:bCs/>
          <w:color w:val="000099"/>
          <w:kern w:val="36"/>
          <w:sz w:val="19"/>
          <w:szCs w:val="19"/>
        </w:rPr>
        <w:t>Significant Figures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E289B" w:rsidRPr="002E289B" w:rsidTr="002E289B">
        <w:trPr>
          <w:trHeight w:val="15"/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2E289B" w:rsidRPr="002E289B" w:rsidRDefault="002E289B" w:rsidP="002E289B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2"/>
                <w:szCs w:val="17"/>
              </w:rPr>
            </w:pPr>
          </w:p>
        </w:tc>
      </w:tr>
      <w:tr w:rsidR="002E289B" w:rsidRPr="002E289B" w:rsidTr="002E289B">
        <w:trPr>
          <w:tblCellSpacing w:w="0" w:type="dxa"/>
        </w:trPr>
        <w:tc>
          <w:tcPr>
            <w:tcW w:w="0" w:type="auto"/>
            <w:tcMar>
              <w:top w:w="32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E289B" w:rsidRPr="002E289B" w:rsidRDefault="002E289B" w:rsidP="002E289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7"/>
                <w:szCs w:val="17"/>
              </w:rPr>
            </w:pPr>
            <w:r w:rsidRPr="002E289B">
              <w:rPr>
                <w:rFonts w:ascii="Verdana" w:eastAsia="Times New Roman" w:hAnsi="Verdana" w:cs="Times New Roman"/>
                <w:b/>
                <w:bCs/>
                <w:color w:val="666666"/>
                <w:sz w:val="17"/>
                <w:szCs w:val="17"/>
              </w:rPr>
              <w:t>Note:</w:t>
            </w:r>
          </w:p>
        </w:tc>
      </w:tr>
    </w:tbl>
    <w:p w:rsidR="002E289B" w:rsidRPr="002E289B" w:rsidRDefault="002E289B" w:rsidP="002E28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2E289B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>RULES FOR SIGNIFICANT FIGURES</w:t>
      </w:r>
    </w:p>
    <w:p w:rsidR="002E289B" w:rsidRPr="002E289B" w:rsidRDefault="002E289B" w:rsidP="002E28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1. </w:t>
      </w:r>
      <w:r w:rsidRPr="002E289B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>All non-zero numbers ARE significant.</w:t>
      </w: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 The number 33.2 has THREE significant figures because all of the digits present are non-zero.</w:t>
      </w:r>
    </w:p>
    <w:p w:rsidR="002E289B" w:rsidRPr="002E289B" w:rsidRDefault="002E289B" w:rsidP="002E28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2. </w:t>
      </w:r>
      <w:r w:rsidRPr="002E289B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>Zeros between two non-zero digits ARE significant.</w:t>
      </w: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 2051 has FOUR significant figures. The zero is between a 2 and a 5.</w:t>
      </w:r>
    </w:p>
    <w:p w:rsidR="002E289B" w:rsidRPr="002E289B" w:rsidRDefault="002E289B" w:rsidP="002E28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3. </w:t>
      </w:r>
      <w:r w:rsidRPr="002E289B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>Leading zeros are NOT significant.</w:t>
      </w: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 They're nothing more than "place holders." The number 0.54 has only TWO significant figures. 0.0032 also has TWO significant figures. All of the zeros are leading.</w:t>
      </w:r>
    </w:p>
    <w:p w:rsidR="002E289B" w:rsidRPr="002E289B" w:rsidRDefault="002E289B" w:rsidP="002E28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4. </w:t>
      </w:r>
      <w:r w:rsidRPr="002E289B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>Trailing zeros to the right of the decimal ARE significant.</w:t>
      </w: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 There are FOUR significant figures in 92.00.</w:t>
      </w:r>
    </w:p>
    <w:p w:rsidR="002E289B" w:rsidRPr="002E289B" w:rsidRDefault="002E289B" w:rsidP="002E28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 xml:space="preserve">92.00 </w:t>
      </w:r>
      <w:proofErr w:type="gramStart"/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is</w:t>
      </w:r>
      <w:proofErr w:type="gramEnd"/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 xml:space="preserve"> different from 92: a scientist who measures 92.00 milliliters knows his value to the nearest 1/100th milliliter; meanwhile his colleague who measured 92 milliliters only knows his value to the nearest 1 milliliter. It's important to understand that "zero" does not mean "nothing." Zero denotes actual information, just like any other number. You cannot tag on zeros that aren't certain to belong there.</w:t>
      </w:r>
    </w:p>
    <w:p w:rsidR="002E289B" w:rsidRPr="002E289B" w:rsidRDefault="002E289B" w:rsidP="002E28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5. </w:t>
      </w:r>
      <w:r w:rsidRPr="002E289B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>Trailing zeros in a whole number with the decimal shown ARE significant.</w:t>
      </w: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 Placing a decimal at the end of a number is usually not done. By convention, however, this decimal indicates a significant zero. For example, "540." indicates that the trailing zero IS significant; there are THREE significant figures in this value.</w:t>
      </w:r>
    </w:p>
    <w:p w:rsidR="002E289B" w:rsidRPr="002E289B" w:rsidRDefault="002E289B" w:rsidP="002E28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6. </w:t>
      </w:r>
      <w:r w:rsidRPr="002E289B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>Trailing zeros in a whole number with no decimal shown are NOT significant.</w:t>
      </w: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 Writing just "540" indicates that the zero is NOT significant, and there are only TWO significant figures in this value.</w:t>
      </w:r>
    </w:p>
    <w:p w:rsidR="002E289B" w:rsidRPr="002E289B" w:rsidRDefault="002E289B" w:rsidP="002E28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7. </w:t>
      </w:r>
      <w:r w:rsidRPr="002E289B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>Exact numbers have an INFINITE number of significant figures.</w:t>
      </w: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 This rule applies to numbers that are definitions. For example, 1 meter = 1.00 meters = 1.0000 meters =</w:t>
      </w: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br/>
        <w:t>1.0000000000000000000 meters, etc.</w:t>
      </w:r>
    </w:p>
    <w:p w:rsidR="002E289B" w:rsidRPr="002E289B" w:rsidRDefault="002E289B" w:rsidP="002E28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So now back to the example posed in the </w:t>
      </w:r>
      <w:hyperlink r:id="rId4" w:tgtFrame="Text_Notebox" w:tooltip="Rounding" w:history="1">
        <w:r w:rsidRPr="002E289B">
          <w:rPr>
            <w:rFonts w:ascii="Verdana" w:eastAsia="Times New Roman" w:hAnsi="Verdana" w:cs="Times New Roman"/>
            <w:color w:val="333399"/>
            <w:sz w:val="17"/>
            <w:u w:val="single"/>
          </w:rPr>
          <w:t>Rounding Tutorial</w:t>
        </w:r>
      </w:hyperlink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: </w:t>
      </w:r>
      <w:r w:rsidRPr="002E289B">
        <w:rPr>
          <w:rFonts w:ascii="Verdana" w:eastAsia="Times New Roman" w:hAnsi="Verdana" w:cs="Times New Roman"/>
          <w:i/>
          <w:iCs/>
          <w:color w:val="666666"/>
          <w:sz w:val="17"/>
          <w:szCs w:val="17"/>
        </w:rPr>
        <w:t>Round 1000.3 to four significant figures.</w:t>
      </w: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 xml:space="preserve"> 1000.3 </w:t>
      </w:r>
      <w:proofErr w:type="gramStart"/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has</w:t>
      </w:r>
      <w:proofErr w:type="gramEnd"/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 xml:space="preserve"> five significant figures (the zeros are between non-zero digits 1 and 3, so by rule 2 above, they are significant.) We need to drop the final 3, and since 3 &lt; 5, we leave the last zero alone. </w:t>
      </w:r>
      <w:proofErr w:type="gramStart"/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so</w:t>
      </w:r>
      <w:proofErr w:type="gramEnd"/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 xml:space="preserve"> 1000. </w:t>
      </w:r>
      <w:proofErr w:type="gramStart"/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is</w:t>
      </w:r>
      <w:proofErr w:type="gramEnd"/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 xml:space="preserve"> our four-significant-figure answer. (</w:t>
      </w:r>
      <w:proofErr w:type="gramStart"/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from</w:t>
      </w:r>
      <w:proofErr w:type="gramEnd"/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 xml:space="preserve"> rules 5 and 6, we see that in order for the trailing zeros to "count" as significant, they must be followed by a decimal. Writing just "1000" would give us only one significant figure.)</w:t>
      </w:r>
    </w:p>
    <w:p w:rsidR="002E289B" w:rsidRPr="002E289B" w:rsidRDefault="002E289B" w:rsidP="002E28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8. </w:t>
      </w:r>
      <w:proofErr w:type="gramStart"/>
      <w:r w:rsidRPr="002E289B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>For</w:t>
      </w:r>
      <w:proofErr w:type="gramEnd"/>
      <w:r w:rsidRPr="002E289B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 xml:space="preserve"> a number in scientific notation: N x 10</w:t>
      </w:r>
      <w:r w:rsidRPr="002E289B">
        <w:rPr>
          <w:rFonts w:ascii="Verdana" w:eastAsia="Times New Roman" w:hAnsi="Verdana" w:cs="Times New Roman"/>
          <w:b/>
          <w:bCs/>
          <w:color w:val="666666"/>
          <w:sz w:val="17"/>
          <w:szCs w:val="17"/>
          <w:vertAlign w:val="superscript"/>
        </w:rPr>
        <w:t>x</w:t>
      </w:r>
      <w:r w:rsidRPr="002E289B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>, all digits comprising N ARE significant by the first 6 rules; "10" and "x" are NOT significant.</w:t>
      </w: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 5.02 x 10</w:t>
      </w:r>
      <w:r w:rsidRPr="002E289B">
        <w:rPr>
          <w:rFonts w:ascii="Verdana" w:eastAsia="Times New Roman" w:hAnsi="Verdana" w:cs="Times New Roman"/>
          <w:color w:val="666666"/>
          <w:sz w:val="17"/>
          <w:szCs w:val="17"/>
          <w:vertAlign w:val="superscript"/>
        </w:rPr>
        <w:t>4</w:t>
      </w: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 has THREE significant figures: "5.02." "10 and "4" are not significant.</w:t>
      </w:r>
    </w:p>
    <w:p w:rsidR="002E289B" w:rsidRPr="002E289B" w:rsidRDefault="002E289B" w:rsidP="002E28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 xml:space="preserve">Rule 8 provides the opportunity to change the number of significant figures in a value by manipulating its form. For example, let's try writing 1100 with THREE significant figures. By rule 6, 1100 has TWO significant figures; its two trailing zeros are not significant. If we add a decimal to the end, we have </w:t>
      </w:r>
      <w:proofErr w:type="gramStart"/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1100.,</w:t>
      </w:r>
      <w:proofErr w:type="gramEnd"/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 xml:space="preserve"> with FOUR significant figures (by rule 5.) But by writing it in </w:t>
      </w:r>
      <w:hyperlink r:id="rId5" w:tgtFrame="Text_Notebox" w:tooltip="Scientific Notation: Powers of Ten" w:history="1">
        <w:r w:rsidRPr="002E289B">
          <w:rPr>
            <w:rFonts w:ascii="Verdana" w:eastAsia="Times New Roman" w:hAnsi="Verdana" w:cs="Times New Roman"/>
            <w:color w:val="333399"/>
            <w:sz w:val="17"/>
            <w:u w:val="single"/>
          </w:rPr>
          <w:t>scientific notation</w:t>
        </w:r>
      </w:hyperlink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: 1.10 x 10</w:t>
      </w:r>
      <w:r w:rsidRPr="002E289B">
        <w:rPr>
          <w:rFonts w:ascii="Verdana" w:eastAsia="Times New Roman" w:hAnsi="Verdana" w:cs="Times New Roman"/>
          <w:color w:val="666666"/>
          <w:sz w:val="17"/>
          <w:szCs w:val="17"/>
          <w:vertAlign w:val="superscript"/>
        </w:rPr>
        <w:t>3</w:t>
      </w:r>
      <w:r w:rsidRPr="002E289B">
        <w:rPr>
          <w:rFonts w:ascii="Verdana" w:eastAsia="Times New Roman" w:hAnsi="Verdana" w:cs="Times New Roman"/>
          <w:color w:val="666666"/>
          <w:sz w:val="17"/>
          <w:szCs w:val="17"/>
        </w:rPr>
        <w:t>, we create a THREE-significant-figure value.</w:t>
      </w:r>
    </w:p>
    <w:p w:rsidR="002E289B" w:rsidRPr="002E289B" w:rsidRDefault="002E289B" w:rsidP="002E28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289B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pPr w:leftFromText="45" w:rightFromText="45" w:vertAnchor="text" w:tblpXSpec="right" w:tblpYSpec="center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"/>
      </w:tblGrid>
      <w:tr w:rsidR="002E289B" w:rsidRPr="002E289B" w:rsidTr="002E289B">
        <w:trPr>
          <w:tblCellSpacing w:w="0" w:type="dxa"/>
        </w:trPr>
        <w:tc>
          <w:tcPr>
            <w:tcW w:w="0" w:type="auto"/>
            <w:vAlign w:val="center"/>
            <w:hideMark/>
          </w:tcPr>
          <w:p w:rsidR="002E289B" w:rsidRPr="002E289B" w:rsidRDefault="002E289B" w:rsidP="002E289B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E289B" w:rsidRPr="002E289B" w:rsidRDefault="002E289B" w:rsidP="002E289B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</w:rPr>
            </w:pPr>
          </w:p>
        </w:tc>
      </w:tr>
    </w:tbl>
    <w:p w:rsidR="002E289B" w:rsidRPr="002E289B" w:rsidRDefault="002E289B" w:rsidP="002E28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28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453A5" w:rsidRDefault="003453A5" w:rsidP="002E289B"/>
    <w:sectPr w:rsidR="003453A5" w:rsidSect="0034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E289B"/>
    <w:rsid w:val="002E289B"/>
    <w:rsid w:val="003453A5"/>
    <w:rsid w:val="003D50DC"/>
    <w:rsid w:val="004F420C"/>
    <w:rsid w:val="00ED0F8C"/>
    <w:rsid w:val="00F42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3A5"/>
  </w:style>
  <w:style w:type="paragraph" w:styleId="Heading1">
    <w:name w:val="heading 1"/>
    <w:basedOn w:val="Normal"/>
    <w:link w:val="Heading1Char"/>
    <w:uiPriority w:val="9"/>
    <w:qFormat/>
    <w:rsid w:val="002E2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tecat">
    <w:name w:val="notecat"/>
    <w:basedOn w:val="Normal"/>
    <w:rsid w:val="002E2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2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289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28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289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28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289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2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cnmtl.columbia.edu/projects/mmt/frontiers/web/chapter_1/6253.html" TargetMode="External"/><Relationship Id="rId4" Type="http://schemas.openxmlformats.org/officeDocument/2006/relationships/hyperlink" Target="https://ccnmtl.columbia.edu/projects/mmt/frontiers/web/chapter_5/666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Jahirul Islam</dc:creator>
  <cp:lastModifiedBy>Mohammed Jahirul Islam</cp:lastModifiedBy>
  <cp:revision>2</cp:revision>
  <dcterms:created xsi:type="dcterms:W3CDTF">2022-09-07T01:28:00Z</dcterms:created>
  <dcterms:modified xsi:type="dcterms:W3CDTF">2022-09-07T01:28:00Z</dcterms:modified>
</cp:coreProperties>
</file>