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71E" w:rsidRPr="00AF06EA" w:rsidRDefault="0077671E" w:rsidP="00AF06EA"/>
    <w:p w:rsidR="00C65CF0" w:rsidRPr="00AF06EA" w:rsidRDefault="00C65CF0"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6019DD" w:rsidRDefault="0077671E" w:rsidP="006019DD">
      <w:pPr>
        <w:pStyle w:val="DocTitle"/>
      </w:pPr>
      <w:r w:rsidRPr="006019DD">
        <w:t>Oracle</w:t>
      </w:r>
      <w:r w:rsidR="007B3F30" w:rsidRPr="006019DD">
        <w:t xml:space="preserve"> PL/SQL</w:t>
      </w:r>
    </w:p>
    <w:p w:rsidR="0077671E" w:rsidRPr="006019DD" w:rsidRDefault="0077671E" w:rsidP="006019DD">
      <w:pPr>
        <w:pStyle w:val="DocTitle"/>
      </w:pPr>
      <w:r w:rsidRPr="006019DD">
        <w:t xml:space="preserve">Lab Book </w:t>
      </w:r>
    </w:p>
    <w:p w:rsidR="00AF06EA" w:rsidRDefault="00AF06EA">
      <w:pPr>
        <w:rPr>
          <w:rFonts w:cs="Arial"/>
        </w:rPr>
      </w:pPr>
      <w:r>
        <w:rPr>
          <w:rFonts w:cs="Arial"/>
        </w:rPr>
        <w:br w:type="page"/>
      </w:r>
    </w:p>
    <w:p w:rsidR="0077671E" w:rsidRPr="006019DD" w:rsidRDefault="0077671E" w:rsidP="00AF06EA">
      <w:pPr>
        <w:pStyle w:val="ParaHeading"/>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r w:rsidRPr="006019DD">
        <w:lastRenderedPageBreak/>
        <w:t>Document Revision History</w:t>
      </w:r>
      <w:bookmarkEnd w:id="0"/>
      <w:bookmarkEnd w:id="1"/>
      <w:bookmarkEnd w:id="2"/>
      <w:bookmarkEnd w:id="3"/>
      <w:bookmarkEnd w:id="4"/>
      <w:bookmarkEnd w:id="5"/>
      <w:bookmarkEnd w:id="6"/>
      <w:bookmarkEnd w:id="7"/>
      <w:bookmarkEnd w:id="8"/>
    </w:p>
    <w:p w:rsidR="0077671E" w:rsidRPr="00AF06EA" w:rsidRDefault="0077671E" w:rsidP="00AF06EA">
      <w:r w:rsidRPr="00AF06EA">
        <w:t xml:space="preserve">                                             </w:t>
      </w: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79"/>
        <w:gridCol w:w="1166"/>
        <w:gridCol w:w="2456"/>
        <w:gridCol w:w="3579"/>
      </w:tblGrid>
      <w:tr w:rsidR="0077671E" w:rsidRPr="006019DD" w:rsidTr="002653C3">
        <w:tc>
          <w:tcPr>
            <w:tcW w:w="1260" w:type="dxa"/>
            <w:shd w:val="clear" w:color="auto" w:fill="CCCCCC"/>
          </w:tcPr>
          <w:p w:rsidR="0077671E" w:rsidRPr="006019DD" w:rsidRDefault="0077671E" w:rsidP="00D75BB9">
            <w:pPr>
              <w:pStyle w:val="TableHeader"/>
              <w:rPr>
                <w:rFonts w:cs="Arial"/>
              </w:rPr>
            </w:pPr>
            <w:r w:rsidRPr="006019DD">
              <w:rPr>
                <w:rFonts w:cs="Arial"/>
              </w:rPr>
              <w:t>Date</w:t>
            </w:r>
          </w:p>
        </w:tc>
        <w:tc>
          <w:tcPr>
            <w:tcW w:w="1260" w:type="dxa"/>
            <w:shd w:val="clear" w:color="auto" w:fill="CCCCCC"/>
          </w:tcPr>
          <w:p w:rsidR="0077671E" w:rsidRPr="006019DD" w:rsidRDefault="0077671E" w:rsidP="00D75BB9">
            <w:pPr>
              <w:pStyle w:val="TableHeader"/>
              <w:rPr>
                <w:rFonts w:cs="Arial"/>
              </w:rPr>
            </w:pPr>
            <w:r w:rsidRPr="006019DD">
              <w:rPr>
                <w:rFonts w:cs="Arial"/>
              </w:rPr>
              <w:t>Revision No.</w:t>
            </w:r>
          </w:p>
        </w:tc>
        <w:tc>
          <w:tcPr>
            <w:tcW w:w="1535" w:type="dxa"/>
            <w:shd w:val="clear" w:color="auto" w:fill="CCCCCC"/>
          </w:tcPr>
          <w:p w:rsidR="0077671E" w:rsidRPr="006019DD" w:rsidRDefault="0077671E" w:rsidP="00D75BB9">
            <w:pPr>
              <w:pStyle w:val="TableHeader"/>
              <w:rPr>
                <w:rFonts w:cs="Arial"/>
              </w:rPr>
            </w:pPr>
            <w:r w:rsidRPr="006019DD">
              <w:rPr>
                <w:rFonts w:cs="Arial"/>
              </w:rPr>
              <w:t>Author</w:t>
            </w:r>
          </w:p>
        </w:tc>
        <w:tc>
          <w:tcPr>
            <w:tcW w:w="4225" w:type="dxa"/>
            <w:shd w:val="clear" w:color="auto" w:fill="CCCCCC"/>
            <w:tcMar>
              <w:top w:w="0" w:type="dxa"/>
              <w:left w:w="108" w:type="dxa"/>
              <w:bottom w:w="0" w:type="dxa"/>
              <w:right w:w="108" w:type="dxa"/>
            </w:tcMar>
          </w:tcPr>
          <w:p w:rsidR="0077671E" w:rsidRPr="006019DD" w:rsidRDefault="0077671E" w:rsidP="00AF06EA">
            <w:pPr>
              <w:pStyle w:val="TableHeader"/>
            </w:pPr>
            <w:r w:rsidRPr="006019DD">
              <w:t>Summary of Changes</w:t>
            </w:r>
          </w:p>
        </w:tc>
      </w:tr>
      <w:tr w:rsidR="0077671E" w:rsidRPr="006019DD" w:rsidTr="002653C3">
        <w:tc>
          <w:tcPr>
            <w:tcW w:w="1260" w:type="dxa"/>
          </w:tcPr>
          <w:p w:rsidR="0077671E" w:rsidRPr="006019DD" w:rsidRDefault="0077671E" w:rsidP="00AF06EA">
            <w:pPr>
              <w:pStyle w:val="TableContent"/>
            </w:pPr>
            <w:r w:rsidRPr="006019DD">
              <w:t>05-Feb-2009</w:t>
            </w:r>
          </w:p>
        </w:tc>
        <w:tc>
          <w:tcPr>
            <w:tcW w:w="1260" w:type="dxa"/>
          </w:tcPr>
          <w:p w:rsidR="0077671E" w:rsidRPr="006019DD" w:rsidRDefault="0077671E" w:rsidP="00AF06EA">
            <w:pPr>
              <w:pStyle w:val="TableContent"/>
            </w:pPr>
            <w:r w:rsidRPr="006019DD">
              <w:t>0.1D</w:t>
            </w:r>
          </w:p>
        </w:tc>
        <w:tc>
          <w:tcPr>
            <w:tcW w:w="1535" w:type="dxa"/>
          </w:tcPr>
          <w:p w:rsidR="0077671E" w:rsidRPr="006019DD" w:rsidRDefault="0077671E" w:rsidP="00AF06EA">
            <w:pPr>
              <w:pStyle w:val="TableContent"/>
            </w:pPr>
            <w:r w:rsidRPr="006019DD">
              <w:t>Rajita Dhumal</w:t>
            </w:r>
          </w:p>
        </w:tc>
        <w:tc>
          <w:tcPr>
            <w:tcW w:w="4225" w:type="dxa"/>
            <w:tcMar>
              <w:top w:w="0" w:type="dxa"/>
              <w:left w:w="108" w:type="dxa"/>
              <w:bottom w:w="0" w:type="dxa"/>
              <w:right w:w="108" w:type="dxa"/>
            </w:tcMar>
          </w:tcPr>
          <w:p w:rsidR="0077671E" w:rsidRPr="006019DD" w:rsidRDefault="0077671E" w:rsidP="00AF06EA">
            <w:pPr>
              <w:pStyle w:val="TableContent"/>
            </w:pPr>
            <w:r w:rsidRPr="006019DD">
              <w:t>Content Creation</w:t>
            </w:r>
          </w:p>
        </w:tc>
      </w:tr>
      <w:tr w:rsidR="0077671E" w:rsidRPr="006019DD" w:rsidTr="002653C3">
        <w:tc>
          <w:tcPr>
            <w:tcW w:w="1260" w:type="dxa"/>
          </w:tcPr>
          <w:p w:rsidR="0077671E" w:rsidRPr="006019DD" w:rsidRDefault="0077671E" w:rsidP="00AF06EA">
            <w:pPr>
              <w:pStyle w:val="TableContent"/>
              <w:rPr>
                <w:rFonts w:cs="Arial"/>
              </w:rPr>
            </w:pPr>
            <w:r w:rsidRPr="006019DD">
              <w:rPr>
                <w:rFonts w:cs="Arial"/>
              </w:rPr>
              <w:t>09-Feb-2009</w:t>
            </w:r>
          </w:p>
        </w:tc>
        <w:tc>
          <w:tcPr>
            <w:tcW w:w="1260" w:type="dxa"/>
          </w:tcPr>
          <w:p w:rsidR="0077671E" w:rsidRPr="006019DD" w:rsidRDefault="0077671E" w:rsidP="00AF06EA">
            <w:pPr>
              <w:pStyle w:val="TableContent"/>
              <w:rPr>
                <w:rFonts w:cs="Arial"/>
              </w:rPr>
            </w:pPr>
          </w:p>
        </w:tc>
        <w:tc>
          <w:tcPr>
            <w:tcW w:w="1535" w:type="dxa"/>
          </w:tcPr>
          <w:p w:rsidR="0077671E" w:rsidRPr="006019DD" w:rsidRDefault="0077671E" w:rsidP="00AF06EA">
            <w:pPr>
              <w:pStyle w:val="TableContent"/>
              <w:rPr>
                <w:rFonts w:cs="Arial"/>
              </w:rPr>
            </w:pPr>
            <w:r w:rsidRPr="006019DD">
              <w:rPr>
                <w:rFonts w:cs="Arial"/>
              </w:rPr>
              <w:t>CLS team</w:t>
            </w:r>
          </w:p>
        </w:tc>
        <w:tc>
          <w:tcPr>
            <w:tcW w:w="4225" w:type="dxa"/>
            <w:tcMar>
              <w:top w:w="0" w:type="dxa"/>
              <w:left w:w="108" w:type="dxa"/>
              <w:bottom w:w="0" w:type="dxa"/>
              <w:right w:w="108" w:type="dxa"/>
            </w:tcMar>
          </w:tcPr>
          <w:p w:rsidR="0077671E" w:rsidRPr="006019DD" w:rsidRDefault="0077671E" w:rsidP="00AF06EA">
            <w:pPr>
              <w:pStyle w:val="TableContent"/>
              <w:rPr>
                <w:rFonts w:cs="Arial"/>
              </w:rPr>
            </w:pPr>
            <w:r w:rsidRPr="006019DD">
              <w:rPr>
                <w:rFonts w:cs="Arial"/>
              </w:rPr>
              <w:t>Review</w:t>
            </w:r>
          </w:p>
        </w:tc>
      </w:tr>
      <w:tr w:rsidR="0077671E" w:rsidRPr="006019DD" w:rsidTr="002653C3">
        <w:tc>
          <w:tcPr>
            <w:tcW w:w="1260" w:type="dxa"/>
          </w:tcPr>
          <w:p w:rsidR="0077671E" w:rsidRPr="006019DD" w:rsidRDefault="0077671E" w:rsidP="00AF06EA">
            <w:pPr>
              <w:pStyle w:val="TableContent"/>
              <w:rPr>
                <w:rFonts w:cs="Arial"/>
              </w:rPr>
            </w:pPr>
            <w:r w:rsidRPr="006019DD">
              <w:rPr>
                <w:rFonts w:cs="Arial"/>
              </w:rPr>
              <w:t xml:space="preserve"> 02-Jun-2011</w:t>
            </w:r>
          </w:p>
        </w:tc>
        <w:tc>
          <w:tcPr>
            <w:tcW w:w="1260" w:type="dxa"/>
          </w:tcPr>
          <w:p w:rsidR="0077671E" w:rsidRPr="006019DD" w:rsidRDefault="0077671E" w:rsidP="00AF06EA">
            <w:pPr>
              <w:pStyle w:val="TableContent"/>
              <w:rPr>
                <w:rFonts w:cs="Arial"/>
              </w:rPr>
            </w:pPr>
            <w:r w:rsidRPr="006019DD">
              <w:rPr>
                <w:rFonts w:cs="Arial"/>
              </w:rPr>
              <w:t xml:space="preserve"> 2.0</w:t>
            </w:r>
          </w:p>
        </w:tc>
        <w:tc>
          <w:tcPr>
            <w:tcW w:w="1535" w:type="dxa"/>
          </w:tcPr>
          <w:p w:rsidR="0077671E" w:rsidRPr="006019DD" w:rsidRDefault="0077671E" w:rsidP="00AF06EA">
            <w:pPr>
              <w:pStyle w:val="TableContent"/>
            </w:pPr>
            <w:r w:rsidRPr="006019DD">
              <w:t>Anu Mitra</w:t>
            </w:r>
          </w:p>
        </w:tc>
        <w:tc>
          <w:tcPr>
            <w:tcW w:w="4225" w:type="dxa"/>
            <w:tcMar>
              <w:top w:w="0" w:type="dxa"/>
              <w:left w:w="108" w:type="dxa"/>
              <w:bottom w:w="0" w:type="dxa"/>
              <w:right w:w="108" w:type="dxa"/>
            </w:tcMar>
          </w:tcPr>
          <w:p w:rsidR="0077671E" w:rsidRPr="006019DD" w:rsidRDefault="0077671E" w:rsidP="00AF06EA">
            <w:pPr>
              <w:pStyle w:val="TableContent"/>
            </w:pPr>
            <w:r w:rsidRPr="006019DD">
              <w:t>Integration Refinements</w:t>
            </w:r>
          </w:p>
        </w:tc>
      </w:tr>
      <w:tr w:rsidR="0077671E" w:rsidRPr="006019DD" w:rsidTr="002653C3">
        <w:tc>
          <w:tcPr>
            <w:tcW w:w="1260" w:type="dxa"/>
          </w:tcPr>
          <w:p w:rsidR="0077671E" w:rsidRPr="006019DD" w:rsidRDefault="004C21BE" w:rsidP="00AF06EA">
            <w:pPr>
              <w:pStyle w:val="TableContent"/>
              <w:rPr>
                <w:rFonts w:cs="Arial"/>
              </w:rPr>
            </w:pPr>
            <w:r w:rsidRPr="006019DD">
              <w:rPr>
                <w:rFonts w:cs="Arial"/>
              </w:rPr>
              <w:t>30</w:t>
            </w:r>
            <w:r w:rsidR="0077671E" w:rsidRPr="006019DD">
              <w:rPr>
                <w:rFonts w:cs="Arial"/>
              </w:rPr>
              <w:t>-Nov-2012</w:t>
            </w:r>
          </w:p>
        </w:tc>
        <w:tc>
          <w:tcPr>
            <w:tcW w:w="1260" w:type="dxa"/>
          </w:tcPr>
          <w:p w:rsidR="0077671E" w:rsidRPr="006019DD" w:rsidRDefault="0077671E" w:rsidP="00AF06EA">
            <w:pPr>
              <w:pStyle w:val="TableContent"/>
              <w:rPr>
                <w:rFonts w:cs="Arial"/>
              </w:rPr>
            </w:pPr>
            <w:r w:rsidRPr="006019DD">
              <w:rPr>
                <w:rFonts w:cs="Arial"/>
              </w:rPr>
              <w:t xml:space="preserve"> 3.0</w:t>
            </w:r>
          </w:p>
        </w:tc>
        <w:tc>
          <w:tcPr>
            <w:tcW w:w="1535" w:type="dxa"/>
          </w:tcPr>
          <w:p w:rsidR="0077671E" w:rsidRPr="006019DD" w:rsidRDefault="0077671E" w:rsidP="00AF06EA">
            <w:pPr>
              <w:pStyle w:val="TableContent"/>
            </w:pPr>
            <w:r w:rsidRPr="006019DD">
              <w:t>Haresh</w:t>
            </w:r>
            <w:r w:rsidR="006901E6" w:rsidRPr="006019DD">
              <w:t>kumar</w:t>
            </w:r>
            <w:r w:rsidRPr="006019DD">
              <w:t>Chandiramani</w:t>
            </w:r>
          </w:p>
        </w:tc>
        <w:tc>
          <w:tcPr>
            <w:tcW w:w="4225" w:type="dxa"/>
            <w:tcMar>
              <w:top w:w="0" w:type="dxa"/>
              <w:left w:w="108" w:type="dxa"/>
              <w:bottom w:w="0" w:type="dxa"/>
              <w:right w:w="108" w:type="dxa"/>
            </w:tcMar>
          </w:tcPr>
          <w:p w:rsidR="0077671E" w:rsidRPr="006019DD" w:rsidRDefault="0077671E" w:rsidP="00AF06EA">
            <w:pPr>
              <w:pStyle w:val="TableContent"/>
            </w:pPr>
            <w:r w:rsidRPr="006019DD">
              <w:t>Revamp of Assignments</w:t>
            </w:r>
            <w:r w:rsidR="00E41D90" w:rsidRPr="006019DD">
              <w:t xml:space="preserve"> and Conversion to iGATE format.</w:t>
            </w:r>
          </w:p>
        </w:tc>
      </w:tr>
      <w:tr w:rsidR="000D3A51" w:rsidRPr="006019DD" w:rsidTr="002653C3">
        <w:tc>
          <w:tcPr>
            <w:tcW w:w="1260" w:type="dxa"/>
          </w:tcPr>
          <w:p w:rsidR="000D3A51" w:rsidRPr="006019DD" w:rsidRDefault="00556357" w:rsidP="00AF06EA">
            <w:pPr>
              <w:pStyle w:val="TableContent"/>
              <w:rPr>
                <w:rFonts w:cs="Arial"/>
              </w:rPr>
            </w:pPr>
            <w:r w:rsidRPr="006019DD">
              <w:rPr>
                <w:rFonts w:cs="Arial"/>
              </w:rPr>
              <w:t>22-Apr</w:t>
            </w:r>
            <w:r w:rsidR="000D3A51" w:rsidRPr="006019DD">
              <w:rPr>
                <w:rFonts w:cs="Arial"/>
              </w:rPr>
              <w:t>--2015</w:t>
            </w:r>
          </w:p>
        </w:tc>
        <w:tc>
          <w:tcPr>
            <w:tcW w:w="1260" w:type="dxa"/>
          </w:tcPr>
          <w:p w:rsidR="000D3A51" w:rsidRPr="006019DD" w:rsidRDefault="000D3A51" w:rsidP="00AF06EA">
            <w:pPr>
              <w:pStyle w:val="TableContent"/>
              <w:rPr>
                <w:rFonts w:cs="Arial"/>
              </w:rPr>
            </w:pPr>
            <w:r w:rsidRPr="006019DD">
              <w:rPr>
                <w:rFonts w:cs="Arial"/>
              </w:rPr>
              <w:t>4.0</w:t>
            </w:r>
          </w:p>
        </w:tc>
        <w:tc>
          <w:tcPr>
            <w:tcW w:w="1535" w:type="dxa"/>
          </w:tcPr>
          <w:p w:rsidR="000D3A51" w:rsidRPr="006019DD" w:rsidRDefault="000D3A51" w:rsidP="00AF06EA">
            <w:pPr>
              <w:pStyle w:val="TableContent"/>
            </w:pPr>
            <w:r w:rsidRPr="006019DD">
              <w:t>Kavita  Arora</w:t>
            </w:r>
          </w:p>
        </w:tc>
        <w:tc>
          <w:tcPr>
            <w:tcW w:w="4225" w:type="dxa"/>
            <w:tcMar>
              <w:top w:w="0" w:type="dxa"/>
              <w:left w:w="108" w:type="dxa"/>
              <w:bottom w:w="0" w:type="dxa"/>
              <w:right w:w="108" w:type="dxa"/>
            </w:tcMar>
          </w:tcPr>
          <w:p w:rsidR="000D3A51" w:rsidRPr="006019DD" w:rsidRDefault="000D3A51" w:rsidP="00AF06EA">
            <w:pPr>
              <w:pStyle w:val="TableContent"/>
            </w:pPr>
            <w:r w:rsidRPr="006019DD">
              <w:t>Rearranging the lab questions</w:t>
            </w:r>
          </w:p>
        </w:tc>
      </w:tr>
      <w:tr w:rsidR="00416CA7" w:rsidRPr="006019DD" w:rsidTr="002653C3">
        <w:tc>
          <w:tcPr>
            <w:tcW w:w="1260" w:type="dxa"/>
          </w:tcPr>
          <w:p w:rsidR="00416CA7" w:rsidRPr="006019DD" w:rsidRDefault="000D5A65" w:rsidP="00AF06EA">
            <w:pPr>
              <w:pStyle w:val="TableContent"/>
              <w:rPr>
                <w:rFonts w:cs="Arial"/>
              </w:rPr>
            </w:pPr>
            <w:r w:rsidRPr="006019DD">
              <w:rPr>
                <w:rFonts w:cs="Arial"/>
              </w:rPr>
              <w:t>9-May-2016</w:t>
            </w:r>
          </w:p>
        </w:tc>
        <w:tc>
          <w:tcPr>
            <w:tcW w:w="1260" w:type="dxa"/>
          </w:tcPr>
          <w:p w:rsidR="00416CA7" w:rsidRPr="006019DD" w:rsidRDefault="000D5A65" w:rsidP="00AF06EA">
            <w:pPr>
              <w:pStyle w:val="TableContent"/>
              <w:rPr>
                <w:rFonts w:cs="Arial"/>
              </w:rPr>
            </w:pPr>
            <w:r w:rsidRPr="006019DD">
              <w:rPr>
                <w:rFonts w:cs="Arial"/>
              </w:rPr>
              <w:t>5.0</w:t>
            </w:r>
          </w:p>
        </w:tc>
        <w:tc>
          <w:tcPr>
            <w:tcW w:w="1535" w:type="dxa"/>
          </w:tcPr>
          <w:p w:rsidR="00416CA7" w:rsidRPr="006019DD" w:rsidRDefault="00416CA7" w:rsidP="00AF06EA">
            <w:pPr>
              <w:pStyle w:val="TableContent"/>
            </w:pPr>
            <w:r w:rsidRPr="006019DD">
              <w:t>Kavita Arora</w:t>
            </w:r>
          </w:p>
        </w:tc>
        <w:tc>
          <w:tcPr>
            <w:tcW w:w="4225" w:type="dxa"/>
            <w:tcMar>
              <w:top w:w="0" w:type="dxa"/>
              <w:left w:w="108" w:type="dxa"/>
              <w:bottom w:w="0" w:type="dxa"/>
              <w:right w:w="108" w:type="dxa"/>
            </w:tcMar>
          </w:tcPr>
          <w:p w:rsidR="00416CA7" w:rsidRPr="006019DD" w:rsidRDefault="0043700E" w:rsidP="00AF06EA">
            <w:pPr>
              <w:pStyle w:val="TableContent"/>
            </w:pPr>
            <w:r w:rsidRPr="006019DD">
              <w:t>Integration Refinements</w:t>
            </w:r>
          </w:p>
        </w:tc>
      </w:tr>
    </w:tbl>
    <w:p w:rsidR="0077671E" w:rsidRPr="006019DD" w:rsidRDefault="0077671E" w:rsidP="0077671E">
      <w:pPr>
        <w:rPr>
          <w:rFonts w:cs="Arial"/>
          <w:szCs w:val="20"/>
        </w:rPr>
      </w:pPr>
    </w:p>
    <w:p w:rsidR="0077671E" w:rsidRPr="006019DD" w:rsidRDefault="0077671E" w:rsidP="0077671E">
      <w:pPr>
        <w:rPr>
          <w:rFonts w:cs="Arial"/>
          <w:szCs w:val="20"/>
        </w:rPr>
      </w:pPr>
    </w:p>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6019DD" w:rsidRDefault="0077671E" w:rsidP="0077671E">
      <w:pPr>
        <w:rPr>
          <w:rFonts w:cs="Arial"/>
          <w:szCs w:val="20"/>
        </w:rPr>
      </w:pPr>
    </w:p>
    <w:p w:rsidR="0077671E" w:rsidRPr="006019DD" w:rsidRDefault="0077671E" w:rsidP="003F2880">
      <w:pPr>
        <w:pStyle w:val="ParaHeading"/>
      </w:pPr>
      <w:bookmarkStart w:id="9" w:name="_Toc209693802"/>
      <w:bookmarkStart w:id="10" w:name="_Toc209695353"/>
      <w:bookmarkStart w:id="11" w:name="_Toc209696375"/>
      <w:bookmarkStart w:id="12" w:name="_Toc209696492"/>
      <w:bookmarkStart w:id="13" w:name="_Toc221416214"/>
      <w:bookmarkStart w:id="14" w:name="_Toc221416300"/>
      <w:bookmarkStart w:id="15" w:name="_Toc221417670"/>
      <w:bookmarkStart w:id="16" w:name="_Toc221417701"/>
      <w:bookmarkStart w:id="17" w:name="_Toc296079590"/>
      <w:r w:rsidRPr="006019DD">
        <w:t>Table of Contents</w:t>
      </w:r>
      <w:bookmarkEnd w:id="9"/>
      <w:bookmarkEnd w:id="10"/>
      <w:bookmarkEnd w:id="11"/>
      <w:bookmarkEnd w:id="12"/>
      <w:bookmarkEnd w:id="13"/>
      <w:bookmarkEnd w:id="14"/>
      <w:bookmarkEnd w:id="15"/>
      <w:bookmarkEnd w:id="16"/>
      <w:bookmarkEnd w:id="17"/>
    </w:p>
    <w:p w:rsidR="008C2A00" w:rsidRDefault="00B51E2E">
      <w:pPr>
        <w:pStyle w:val="TOC1"/>
        <w:rPr>
          <w:rFonts w:asciiTheme="minorHAnsi" w:eastAsiaTheme="minorEastAsia" w:hAnsiTheme="minorHAnsi" w:cstheme="minorBidi"/>
          <w:b w:val="0"/>
          <w:noProof/>
          <w:sz w:val="22"/>
          <w:szCs w:val="22"/>
        </w:rPr>
      </w:pPr>
      <w:r w:rsidRPr="006019DD">
        <w:rPr>
          <w:rFonts w:cs="Arial"/>
          <w:b w:val="0"/>
          <w:i/>
          <w:szCs w:val="20"/>
        </w:rPr>
        <w:fldChar w:fldCharType="begin"/>
      </w:r>
      <w:r w:rsidR="0077671E" w:rsidRPr="006019DD">
        <w:rPr>
          <w:rFonts w:cs="Arial"/>
          <w:szCs w:val="20"/>
        </w:rPr>
        <w:instrText xml:space="preserve"> TOC \o "1-3" \h \z \u </w:instrText>
      </w:r>
      <w:r w:rsidRPr="006019DD">
        <w:rPr>
          <w:rFonts w:cs="Arial"/>
          <w:b w:val="0"/>
          <w:i/>
          <w:szCs w:val="20"/>
        </w:rPr>
        <w:fldChar w:fldCharType="separate"/>
      </w:r>
      <w:hyperlink w:anchor="_Toc454260319" w:history="1">
        <w:r w:rsidR="008C2A00" w:rsidRPr="00A7222E">
          <w:rPr>
            <w:rStyle w:val="Hyperlink"/>
            <w:noProof/>
          </w:rPr>
          <w:t>Getting Started</w:t>
        </w:r>
        <w:r w:rsidR="008C2A00">
          <w:rPr>
            <w:noProof/>
            <w:webHidden/>
          </w:rPr>
          <w:tab/>
        </w:r>
        <w:r w:rsidR="008C2A00">
          <w:rPr>
            <w:noProof/>
            <w:webHidden/>
          </w:rPr>
          <w:fldChar w:fldCharType="begin"/>
        </w:r>
        <w:r w:rsidR="008C2A00">
          <w:rPr>
            <w:noProof/>
            <w:webHidden/>
          </w:rPr>
          <w:instrText xml:space="preserve"> PAGEREF _Toc454260319 \h </w:instrText>
        </w:r>
        <w:r w:rsidR="008C2A00">
          <w:rPr>
            <w:noProof/>
            <w:webHidden/>
          </w:rPr>
        </w:r>
        <w:r w:rsidR="008C2A00">
          <w:rPr>
            <w:noProof/>
            <w:webHidden/>
          </w:rPr>
          <w:fldChar w:fldCharType="separate"/>
        </w:r>
        <w:r w:rsidR="00461582">
          <w:rPr>
            <w:noProof/>
            <w:webHidden/>
          </w:rPr>
          <w:t>4</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0" w:history="1">
        <w:r w:rsidR="008C2A00" w:rsidRPr="00A7222E">
          <w:rPr>
            <w:rStyle w:val="Hyperlink"/>
            <w:noProof/>
          </w:rPr>
          <w:t>Overview</w:t>
        </w:r>
        <w:r w:rsidR="008C2A00">
          <w:rPr>
            <w:noProof/>
            <w:webHidden/>
          </w:rPr>
          <w:tab/>
        </w:r>
        <w:r w:rsidR="008C2A00">
          <w:rPr>
            <w:noProof/>
            <w:webHidden/>
          </w:rPr>
          <w:fldChar w:fldCharType="begin"/>
        </w:r>
        <w:r w:rsidR="008C2A00">
          <w:rPr>
            <w:noProof/>
            <w:webHidden/>
          </w:rPr>
          <w:instrText xml:space="preserve"> PAGEREF _Toc454260320 \h </w:instrText>
        </w:r>
        <w:r w:rsidR="008C2A00">
          <w:rPr>
            <w:noProof/>
            <w:webHidden/>
          </w:rPr>
        </w:r>
        <w:r w:rsidR="008C2A00">
          <w:rPr>
            <w:noProof/>
            <w:webHidden/>
          </w:rPr>
          <w:fldChar w:fldCharType="separate"/>
        </w:r>
        <w:r w:rsidR="00461582">
          <w:rPr>
            <w:noProof/>
            <w:webHidden/>
          </w:rPr>
          <w:t>4</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1" w:history="1">
        <w:r w:rsidR="008C2A00" w:rsidRPr="00A7222E">
          <w:rPr>
            <w:rStyle w:val="Hyperlink"/>
            <w:noProof/>
          </w:rPr>
          <w:t>Setup Checklist for Oracle 9i</w:t>
        </w:r>
        <w:r w:rsidR="008C2A00">
          <w:rPr>
            <w:noProof/>
            <w:webHidden/>
          </w:rPr>
          <w:tab/>
        </w:r>
        <w:r w:rsidR="008C2A00">
          <w:rPr>
            <w:noProof/>
            <w:webHidden/>
          </w:rPr>
          <w:fldChar w:fldCharType="begin"/>
        </w:r>
        <w:r w:rsidR="008C2A00">
          <w:rPr>
            <w:noProof/>
            <w:webHidden/>
          </w:rPr>
          <w:instrText xml:space="preserve"> PAGEREF _Toc454260321 \h </w:instrText>
        </w:r>
        <w:r w:rsidR="008C2A00">
          <w:rPr>
            <w:noProof/>
            <w:webHidden/>
          </w:rPr>
        </w:r>
        <w:r w:rsidR="008C2A00">
          <w:rPr>
            <w:noProof/>
            <w:webHidden/>
          </w:rPr>
          <w:fldChar w:fldCharType="separate"/>
        </w:r>
        <w:r w:rsidR="00461582">
          <w:rPr>
            <w:noProof/>
            <w:webHidden/>
          </w:rPr>
          <w:t>4</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2" w:history="1">
        <w:r w:rsidR="008C2A00" w:rsidRPr="00A7222E">
          <w:rPr>
            <w:rStyle w:val="Hyperlink"/>
            <w:noProof/>
          </w:rPr>
          <w:t>Instructions</w:t>
        </w:r>
        <w:r w:rsidR="008C2A00">
          <w:rPr>
            <w:noProof/>
            <w:webHidden/>
          </w:rPr>
          <w:tab/>
        </w:r>
        <w:r w:rsidR="008C2A00">
          <w:rPr>
            <w:noProof/>
            <w:webHidden/>
          </w:rPr>
          <w:fldChar w:fldCharType="begin"/>
        </w:r>
        <w:r w:rsidR="008C2A00">
          <w:rPr>
            <w:noProof/>
            <w:webHidden/>
          </w:rPr>
          <w:instrText xml:space="preserve"> PAGEREF _Toc454260322 \h </w:instrText>
        </w:r>
        <w:r w:rsidR="008C2A00">
          <w:rPr>
            <w:noProof/>
            <w:webHidden/>
          </w:rPr>
        </w:r>
        <w:r w:rsidR="008C2A00">
          <w:rPr>
            <w:noProof/>
            <w:webHidden/>
          </w:rPr>
          <w:fldChar w:fldCharType="separate"/>
        </w:r>
        <w:r w:rsidR="00461582">
          <w:rPr>
            <w:noProof/>
            <w:webHidden/>
          </w:rPr>
          <w:t>4</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3" w:history="1">
        <w:r w:rsidR="008C2A00" w:rsidRPr="00A7222E">
          <w:rPr>
            <w:rStyle w:val="Hyperlink"/>
            <w:noProof/>
          </w:rPr>
          <w:t>Learning More (Bibliography if applicable)</w:t>
        </w:r>
        <w:r w:rsidR="008C2A00">
          <w:rPr>
            <w:noProof/>
            <w:webHidden/>
          </w:rPr>
          <w:tab/>
        </w:r>
        <w:r w:rsidR="008C2A00">
          <w:rPr>
            <w:noProof/>
            <w:webHidden/>
          </w:rPr>
          <w:fldChar w:fldCharType="begin"/>
        </w:r>
        <w:r w:rsidR="008C2A00">
          <w:rPr>
            <w:noProof/>
            <w:webHidden/>
          </w:rPr>
          <w:instrText xml:space="preserve"> PAGEREF _Toc454260323 \h </w:instrText>
        </w:r>
        <w:r w:rsidR="008C2A00">
          <w:rPr>
            <w:noProof/>
            <w:webHidden/>
          </w:rPr>
        </w:r>
        <w:r w:rsidR="008C2A00">
          <w:rPr>
            <w:noProof/>
            <w:webHidden/>
          </w:rPr>
          <w:fldChar w:fldCharType="separate"/>
        </w:r>
        <w:r w:rsidR="00461582">
          <w:rPr>
            <w:noProof/>
            <w:webHidden/>
          </w:rPr>
          <w:t>4</w:t>
        </w:r>
        <w:r w:rsidR="008C2A00">
          <w:rPr>
            <w:noProof/>
            <w:webHidden/>
          </w:rPr>
          <w:fldChar w:fldCharType="end"/>
        </w:r>
      </w:hyperlink>
    </w:p>
    <w:p w:rsidR="008C2A00" w:rsidRDefault="00BB6417">
      <w:pPr>
        <w:pStyle w:val="TOC1"/>
        <w:tabs>
          <w:tab w:val="left" w:pos="1540"/>
        </w:tabs>
        <w:rPr>
          <w:rFonts w:asciiTheme="minorHAnsi" w:eastAsiaTheme="minorEastAsia" w:hAnsiTheme="minorHAnsi" w:cstheme="minorBidi"/>
          <w:b w:val="0"/>
          <w:noProof/>
          <w:sz w:val="22"/>
          <w:szCs w:val="22"/>
        </w:rPr>
      </w:pPr>
      <w:hyperlink w:anchor="_Toc454260324" w:history="1">
        <w:r w:rsidR="008C2A00" w:rsidRPr="00A7222E">
          <w:rPr>
            <w:rStyle w:val="Hyperlink"/>
            <w:rFonts w:ascii="Arial Bold" w:hAnsi="Arial Bold"/>
            <w:noProof/>
          </w:rPr>
          <w:t>Lab 1.</w:t>
        </w:r>
        <w:r w:rsidR="008C2A00">
          <w:rPr>
            <w:rFonts w:asciiTheme="minorHAnsi" w:eastAsiaTheme="minorEastAsia" w:hAnsiTheme="minorHAnsi" w:cstheme="minorBidi"/>
            <w:b w:val="0"/>
            <w:noProof/>
            <w:sz w:val="22"/>
            <w:szCs w:val="22"/>
          </w:rPr>
          <w:tab/>
        </w:r>
        <w:r w:rsidR="008C2A00" w:rsidRPr="00A7222E">
          <w:rPr>
            <w:rStyle w:val="Hyperlink"/>
            <w:noProof/>
          </w:rPr>
          <w:t>Introduction to PL/SQL and Cursors</w:t>
        </w:r>
        <w:r w:rsidR="008C2A00">
          <w:rPr>
            <w:noProof/>
            <w:webHidden/>
          </w:rPr>
          <w:tab/>
        </w:r>
        <w:r w:rsidR="008C2A00">
          <w:rPr>
            <w:noProof/>
            <w:webHidden/>
          </w:rPr>
          <w:fldChar w:fldCharType="begin"/>
        </w:r>
        <w:r w:rsidR="008C2A00">
          <w:rPr>
            <w:noProof/>
            <w:webHidden/>
          </w:rPr>
          <w:instrText xml:space="preserve"> PAGEREF _Toc454260324 \h </w:instrText>
        </w:r>
        <w:r w:rsidR="008C2A00">
          <w:rPr>
            <w:noProof/>
            <w:webHidden/>
          </w:rPr>
        </w:r>
        <w:r w:rsidR="008C2A00">
          <w:rPr>
            <w:noProof/>
            <w:webHidden/>
          </w:rPr>
          <w:fldChar w:fldCharType="separate"/>
        </w:r>
        <w:r w:rsidR="00461582">
          <w:rPr>
            <w:noProof/>
            <w:webHidden/>
          </w:rPr>
          <w:t>5</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5" w:history="1">
        <w:r w:rsidR="008C2A00" w:rsidRPr="00A7222E">
          <w:rPr>
            <w:rStyle w:val="Hyperlink"/>
            <w:noProof/>
          </w:rPr>
          <w:t>1.1 Identify the problems(if any) in the below declarations:</w:t>
        </w:r>
        <w:r w:rsidR="008C2A00">
          <w:rPr>
            <w:noProof/>
            <w:webHidden/>
          </w:rPr>
          <w:tab/>
        </w:r>
        <w:r w:rsidR="008C2A00">
          <w:rPr>
            <w:noProof/>
            <w:webHidden/>
          </w:rPr>
          <w:fldChar w:fldCharType="begin"/>
        </w:r>
        <w:r w:rsidR="008C2A00">
          <w:rPr>
            <w:noProof/>
            <w:webHidden/>
          </w:rPr>
          <w:instrText xml:space="preserve"> PAGEREF _Toc454260325 \h </w:instrText>
        </w:r>
        <w:r w:rsidR="008C2A00">
          <w:rPr>
            <w:noProof/>
            <w:webHidden/>
          </w:rPr>
        </w:r>
        <w:r w:rsidR="008C2A00">
          <w:rPr>
            <w:noProof/>
            <w:webHidden/>
          </w:rPr>
          <w:fldChar w:fldCharType="separate"/>
        </w:r>
        <w:r w:rsidR="00461582">
          <w:rPr>
            <w:noProof/>
            <w:webHidden/>
          </w:rPr>
          <w:t>5</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6" w:history="1">
        <w:r w:rsidR="008C2A00" w:rsidRPr="00A7222E">
          <w:rPr>
            <w:rStyle w:val="Hyperlink"/>
            <w:noProof/>
          </w:rPr>
          <w:t>1.2 The following PL/SQL block is incomplete.</w:t>
        </w:r>
        <w:r w:rsidR="008C2A00">
          <w:rPr>
            <w:noProof/>
            <w:webHidden/>
          </w:rPr>
          <w:tab/>
        </w:r>
        <w:r w:rsidR="008C2A00">
          <w:rPr>
            <w:noProof/>
            <w:webHidden/>
          </w:rPr>
          <w:fldChar w:fldCharType="begin"/>
        </w:r>
        <w:r w:rsidR="008C2A00">
          <w:rPr>
            <w:noProof/>
            <w:webHidden/>
          </w:rPr>
          <w:instrText xml:space="preserve"> PAGEREF _Toc454260326 \h </w:instrText>
        </w:r>
        <w:r w:rsidR="008C2A00">
          <w:rPr>
            <w:noProof/>
            <w:webHidden/>
          </w:rPr>
        </w:r>
        <w:r w:rsidR="008C2A00">
          <w:rPr>
            <w:noProof/>
            <w:webHidden/>
          </w:rPr>
          <w:fldChar w:fldCharType="separate"/>
        </w:r>
        <w:r w:rsidR="00461582">
          <w:rPr>
            <w:noProof/>
            <w:webHidden/>
          </w:rPr>
          <w:t>6</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7" w:history="1">
        <w:r w:rsidR="008C2A00" w:rsidRPr="00A7222E">
          <w:rPr>
            <w:rStyle w:val="Hyperlink"/>
            <w:noProof/>
          </w:rPr>
          <w:t>1.3 Write a PL/SQL program</w:t>
        </w:r>
        <w:r w:rsidR="008C2A00">
          <w:rPr>
            <w:noProof/>
            <w:webHidden/>
          </w:rPr>
          <w:tab/>
        </w:r>
        <w:r w:rsidR="008C2A00">
          <w:rPr>
            <w:noProof/>
            <w:webHidden/>
          </w:rPr>
          <w:fldChar w:fldCharType="begin"/>
        </w:r>
        <w:r w:rsidR="008C2A00">
          <w:rPr>
            <w:noProof/>
            <w:webHidden/>
          </w:rPr>
          <w:instrText xml:space="preserve"> PAGEREF _Toc454260327 \h </w:instrText>
        </w:r>
        <w:r w:rsidR="008C2A00">
          <w:rPr>
            <w:noProof/>
            <w:webHidden/>
          </w:rPr>
        </w:r>
        <w:r w:rsidR="008C2A00">
          <w:rPr>
            <w:noProof/>
            <w:webHidden/>
          </w:rPr>
          <w:fldChar w:fldCharType="separate"/>
        </w:r>
        <w:r w:rsidR="00461582">
          <w:rPr>
            <w:noProof/>
            <w:webHidden/>
          </w:rPr>
          <w:t>6</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8" w:history="1">
        <w:r w:rsidR="008C2A00" w:rsidRPr="00A7222E">
          <w:rPr>
            <w:rStyle w:val="Hyperlink"/>
            <w:noProof/>
          </w:rPr>
          <w:t>1.4  Write a PL/SQL program</w:t>
        </w:r>
        <w:r w:rsidR="008C2A00">
          <w:rPr>
            <w:noProof/>
            <w:webHidden/>
          </w:rPr>
          <w:tab/>
        </w:r>
        <w:r w:rsidR="008C2A00">
          <w:rPr>
            <w:noProof/>
            <w:webHidden/>
          </w:rPr>
          <w:fldChar w:fldCharType="begin"/>
        </w:r>
        <w:r w:rsidR="008C2A00">
          <w:rPr>
            <w:noProof/>
            <w:webHidden/>
          </w:rPr>
          <w:instrText xml:space="preserve"> PAGEREF _Toc454260328 \h </w:instrText>
        </w:r>
        <w:r w:rsidR="008C2A00">
          <w:rPr>
            <w:noProof/>
            <w:webHidden/>
          </w:rPr>
        </w:r>
        <w:r w:rsidR="008C2A00">
          <w:rPr>
            <w:noProof/>
            <w:webHidden/>
          </w:rPr>
          <w:fldChar w:fldCharType="separate"/>
        </w:r>
        <w:r w:rsidR="00461582">
          <w:rPr>
            <w:noProof/>
            <w:webHidden/>
          </w:rPr>
          <w:t>6</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9" w:history="1">
        <w:r w:rsidR="008C2A00" w:rsidRPr="00A7222E">
          <w:rPr>
            <w:rStyle w:val="Hyperlink"/>
            <w:noProof/>
          </w:rPr>
          <w:t>1.5.Write a PL/SQL block to increase the salary of employees</w:t>
        </w:r>
        <w:r w:rsidR="008C2A00">
          <w:rPr>
            <w:noProof/>
            <w:webHidden/>
          </w:rPr>
          <w:tab/>
        </w:r>
        <w:r w:rsidR="008C2A00">
          <w:rPr>
            <w:noProof/>
            <w:webHidden/>
          </w:rPr>
          <w:fldChar w:fldCharType="begin"/>
        </w:r>
        <w:r w:rsidR="008C2A00">
          <w:rPr>
            <w:noProof/>
            <w:webHidden/>
          </w:rPr>
          <w:instrText xml:space="preserve"> PAGEREF _Toc454260329 \h </w:instrText>
        </w:r>
        <w:r w:rsidR="008C2A00">
          <w:rPr>
            <w:noProof/>
            <w:webHidden/>
          </w:rPr>
        </w:r>
        <w:r w:rsidR="008C2A00">
          <w:rPr>
            <w:noProof/>
            <w:webHidden/>
          </w:rPr>
          <w:fldChar w:fldCharType="separate"/>
        </w:r>
        <w:r w:rsidR="00461582">
          <w:rPr>
            <w:noProof/>
            <w:webHidden/>
          </w:rPr>
          <w:t>6</w:t>
        </w:r>
        <w:r w:rsidR="008C2A00">
          <w:rPr>
            <w:noProof/>
            <w:webHidden/>
          </w:rPr>
          <w:fldChar w:fldCharType="end"/>
        </w:r>
      </w:hyperlink>
    </w:p>
    <w:p w:rsidR="008C2A00" w:rsidRDefault="00BB6417">
      <w:pPr>
        <w:pStyle w:val="TOC1"/>
        <w:tabs>
          <w:tab w:val="left" w:pos="1540"/>
        </w:tabs>
        <w:rPr>
          <w:rFonts w:asciiTheme="minorHAnsi" w:eastAsiaTheme="minorEastAsia" w:hAnsiTheme="minorHAnsi" w:cstheme="minorBidi"/>
          <w:b w:val="0"/>
          <w:noProof/>
          <w:sz w:val="22"/>
          <w:szCs w:val="22"/>
        </w:rPr>
      </w:pPr>
      <w:hyperlink w:anchor="_Toc454260330" w:history="1">
        <w:r w:rsidR="008C2A00" w:rsidRPr="00A7222E">
          <w:rPr>
            <w:rStyle w:val="Hyperlink"/>
            <w:rFonts w:ascii="Arial Bold" w:hAnsi="Arial Bold"/>
            <w:noProof/>
          </w:rPr>
          <w:t>Lab 2.</w:t>
        </w:r>
        <w:r w:rsidR="008C2A00">
          <w:rPr>
            <w:rFonts w:asciiTheme="minorHAnsi" w:eastAsiaTheme="minorEastAsia" w:hAnsiTheme="minorHAnsi" w:cstheme="minorBidi"/>
            <w:b w:val="0"/>
            <w:noProof/>
            <w:sz w:val="22"/>
            <w:szCs w:val="22"/>
          </w:rPr>
          <w:tab/>
        </w:r>
        <w:r w:rsidR="008C2A00" w:rsidRPr="00A7222E">
          <w:rPr>
            <w:rStyle w:val="Hyperlink"/>
            <w:noProof/>
          </w:rPr>
          <w:t>Lab 2.Exception Handling</w:t>
        </w:r>
        <w:r w:rsidR="008C2A00">
          <w:rPr>
            <w:noProof/>
            <w:webHidden/>
          </w:rPr>
          <w:tab/>
        </w:r>
        <w:r w:rsidR="008C2A00">
          <w:rPr>
            <w:noProof/>
            <w:webHidden/>
          </w:rPr>
          <w:fldChar w:fldCharType="begin"/>
        </w:r>
        <w:r w:rsidR="008C2A00">
          <w:rPr>
            <w:noProof/>
            <w:webHidden/>
          </w:rPr>
          <w:instrText xml:space="preserve"> PAGEREF _Toc454260330 \h </w:instrText>
        </w:r>
        <w:r w:rsidR="008C2A00">
          <w:rPr>
            <w:noProof/>
            <w:webHidden/>
          </w:rPr>
        </w:r>
        <w:r w:rsidR="008C2A00">
          <w:rPr>
            <w:noProof/>
            <w:webHidden/>
          </w:rPr>
          <w:fldChar w:fldCharType="separate"/>
        </w:r>
        <w:r w:rsidR="00461582">
          <w:rPr>
            <w:noProof/>
            <w:webHidden/>
          </w:rPr>
          <w:t>7</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31" w:history="1">
        <w:r w:rsidR="008C2A00" w:rsidRPr="00A7222E">
          <w:rPr>
            <w:rStyle w:val="Hyperlink"/>
            <w:noProof/>
          </w:rPr>
          <w:t>2.1 The following PL/SQL block attempts to calculate bonus of staff.</w:t>
        </w:r>
        <w:r w:rsidR="008C2A00">
          <w:rPr>
            <w:noProof/>
            <w:webHidden/>
          </w:rPr>
          <w:tab/>
        </w:r>
        <w:r w:rsidR="008C2A00">
          <w:rPr>
            <w:noProof/>
            <w:webHidden/>
          </w:rPr>
          <w:fldChar w:fldCharType="begin"/>
        </w:r>
        <w:r w:rsidR="008C2A00">
          <w:rPr>
            <w:noProof/>
            <w:webHidden/>
          </w:rPr>
          <w:instrText xml:space="preserve"> PAGEREF _Toc454260331 \h </w:instrText>
        </w:r>
        <w:r w:rsidR="008C2A00">
          <w:rPr>
            <w:noProof/>
            <w:webHidden/>
          </w:rPr>
        </w:r>
        <w:r w:rsidR="008C2A00">
          <w:rPr>
            <w:noProof/>
            <w:webHidden/>
          </w:rPr>
          <w:fldChar w:fldCharType="separate"/>
        </w:r>
        <w:r w:rsidR="00461582">
          <w:rPr>
            <w:noProof/>
            <w:webHidden/>
          </w:rPr>
          <w:t>7</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32" w:history="1">
        <w:r w:rsidR="008C2A00" w:rsidRPr="00A7222E">
          <w:rPr>
            <w:rStyle w:val="Hyperlink"/>
            <w:noProof/>
          </w:rPr>
          <w:t>2.2 Rewrite the above block.</w:t>
        </w:r>
        <w:r w:rsidR="008C2A00">
          <w:rPr>
            <w:noProof/>
            <w:webHidden/>
          </w:rPr>
          <w:tab/>
        </w:r>
        <w:r w:rsidR="008C2A00">
          <w:rPr>
            <w:noProof/>
            <w:webHidden/>
          </w:rPr>
          <w:fldChar w:fldCharType="begin"/>
        </w:r>
        <w:r w:rsidR="008C2A00">
          <w:rPr>
            <w:noProof/>
            <w:webHidden/>
          </w:rPr>
          <w:instrText xml:space="preserve"> PAGEREF _Toc454260332 \h </w:instrText>
        </w:r>
        <w:r w:rsidR="008C2A00">
          <w:rPr>
            <w:noProof/>
            <w:webHidden/>
          </w:rPr>
        </w:r>
        <w:r w:rsidR="008C2A00">
          <w:rPr>
            <w:noProof/>
            <w:webHidden/>
          </w:rPr>
          <w:fldChar w:fldCharType="separate"/>
        </w:r>
        <w:r w:rsidR="00461582">
          <w:rPr>
            <w:noProof/>
            <w:webHidden/>
          </w:rPr>
          <w:t>8</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33" w:history="1">
        <w:r w:rsidR="008C2A00" w:rsidRPr="00A7222E">
          <w:rPr>
            <w:rStyle w:val="Hyperlink"/>
            <w:noProof/>
          </w:rPr>
          <w:t>2.3: Write a PL/SQL program</w:t>
        </w:r>
        <w:r w:rsidR="008C2A00">
          <w:rPr>
            <w:noProof/>
            <w:webHidden/>
          </w:rPr>
          <w:tab/>
        </w:r>
        <w:r w:rsidR="008C2A00">
          <w:rPr>
            <w:noProof/>
            <w:webHidden/>
          </w:rPr>
          <w:fldChar w:fldCharType="begin"/>
        </w:r>
        <w:r w:rsidR="008C2A00">
          <w:rPr>
            <w:noProof/>
            <w:webHidden/>
          </w:rPr>
          <w:instrText xml:space="preserve"> PAGEREF _Toc454260333 \h </w:instrText>
        </w:r>
        <w:r w:rsidR="008C2A00">
          <w:rPr>
            <w:noProof/>
            <w:webHidden/>
          </w:rPr>
        </w:r>
        <w:r w:rsidR="008C2A00">
          <w:rPr>
            <w:noProof/>
            <w:webHidden/>
          </w:rPr>
          <w:fldChar w:fldCharType="separate"/>
        </w:r>
        <w:r w:rsidR="00461582">
          <w:rPr>
            <w:noProof/>
            <w:webHidden/>
          </w:rPr>
          <w:t>8</w:t>
        </w:r>
        <w:r w:rsidR="008C2A00">
          <w:rPr>
            <w:noProof/>
            <w:webHidden/>
          </w:rPr>
          <w:fldChar w:fldCharType="end"/>
        </w:r>
      </w:hyperlink>
    </w:p>
    <w:p w:rsidR="008C2A00" w:rsidRDefault="00BB6417">
      <w:pPr>
        <w:pStyle w:val="TOC1"/>
        <w:tabs>
          <w:tab w:val="left" w:pos="1540"/>
        </w:tabs>
        <w:rPr>
          <w:rFonts w:asciiTheme="minorHAnsi" w:eastAsiaTheme="minorEastAsia" w:hAnsiTheme="minorHAnsi" w:cstheme="minorBidi"/>
          <w:b w:val="0"/>
          <w:noProof/>
          <w:sz w:val="22"/>
          <w:szCs w:val="22"/>
        </w:rPr>
      </w:pPr>
      <w:hyperlink w:anchor="_Toc454260334" w:history="1">
        <w:r w:rsidR="008C2A00" w:rsidRPr="00A7222E">
          <w:rPr>
            <w:rStyle w:val="Hyperlink"/>
            <w:rFonts w:ascii="Arial Bold" w:hAnsi="Arial Bold"/>
            <w:noProof/>
          </w:rPr>
          <w:t>Lab 3.</w:t>
        </w:r>
        <w:r w:rsidR="008C2A00">
          <w:rPr>
            <w:rFonts w:asciiTheme="minorHAnsi" w:eastAsiaTheme="minorEastAsia" w:hAnsiTheme="minorHAnsi" w:cstheme="minorBidi"/>
            <w:b w:val="0"/>
            <w:noProof/>
            <w:sz w:val="22"/>
            <w:szCs w:val="22"/>
          </w:rPr>
          <w:tab/>
        </w:r>
        <w:r w:rsidR="008C2A00" w:rsidRPr="00A7222E">
          <w:rPr>
            <w:rStyle w:val="Hyperlink"/>
            <w:noProof/>
          </w:rPr>
          <w:t>Database Programming</w:t>
        </w:r>
        <w:r w:rsidR="008C2A00">
          <w:rPr>
            <w:noProof/>
            <w:webHidden/>
          </w:rPr>
          <w:tab/>
        </w:r>
        <w:r w:rsidR="008C2A00">
          <w:rPr>
            <w:noProof/>
            <w:webHidden/>
          </w:rPr>
          <w:fldChar w:fldCharType="begin"/>
        </w:r>
        <w:r w:rsidR="008C2A00">
          <w:rPr>
            <w:noProof/>
            <w:webHidden/>
          </w:rPr>
          <w:instrText xml:space="preserve"> PAGEREF _Toc454260334 \h </w:instrText>
        </w:r>
        <w:r w:rsidR="008C2A00">
          <w:rPr>
            <w:noProof/>
            <w:webHidden/>
          </w:rPr>
        </w:r>
        <w:r w:rsidR="008C2A00">
          <w:rPr>
            <w:noProof/>
            <w:webHidden/>
          </w:rPr>
          <w:fldChar w:fldCharType="separate"/>
        </w:r>
        <w:r w:rsidR="00461582">
          <w:rPr>
            <w:noProof/>
            <w:webHidden/>
          </w:rPr>
          <w:t>9</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35" w:history="1">
        <w:r w:rsidR="008C2A00" w:rsidRPr="00A7222E">
          <w:rPr>
            <w:rStyle w:val="Hyperlink"/>
            <w:noProof/>
          </w:rPr>
          <w:t>3.1. Write a function to compute age.</w:t>
        </w:r>
        <w:r w:rsidR="008C2A00">
          <w:rPr>
            <w:noProof/>
            <w:webHidden/>
          </w:rPr>
          <w:tab/>
        </w:r>
        <w:r w:rsidR="008C2A00">
          <w:rPr>
            <w:noProof/>
            <w:webHidden/>
          </w:rPr>
          <w:fldChar w:fldCharType="begin"/>
        </w:r>
        <w:r w:rsidR="008C2A00">
          <w:rPr>
            <w:noProof/>
            <w:webHidden/>
          </w:rPr>
          <w:instrText xml:space="preserve"> PAGEREF _Toc454260335 \h </w:instrText>
        </w:r>
        <w:r w:rsidR="008C2A00">
          <w:rPr>
            <w:noProof/>
            <w:webHidden/>
          </w:rPr>
        </w:r>
        <w:r w:rsidR="008C2A00">
          <w:rPr>
            <w:noProof/>
            <w:webHidden/>
          </w:rPr>
          <w:fldChar w:fldCharType="separate"/>
        </w:r>
        <w:r w:rsidR="00461582">
          <w:rPr>
            <w:noProof/>
            <w:webHidden/>
          </w:rPr>
          <w:t>9</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36" w:history="1">
        <w:r w:rsidR="008C2A00" w:rsidRPr="00A7222E">
          <w:rPr>
            <w:rStyle w:val="Hyperlink"/>
            <w:noProof/>
          </w:rPr>
          <w:t>3.2 Write a procedure to find the manager of a staff.</w:t>
        </w:r>
        <w:r w:rsidR="008C2A00">
          <w:rPr>
            <w:noProof/>
            <w:webHidden/>
          </w:rPr>
          <w:tab/>
        </w:r>
        <w:r w:rsidR="008C2A00">
          <w:rPr>
            <w:noProof/>
            <w:webHidden/>
          </w:rPr>
          <w:fldChar w:fldCharType="begin"/>
        </w:r>
        <w:r w:rsidR="008C2A00">
          <w:rPr>
            <w:noProof/>
            <w:webHidden/>
          </w:rPr>
          <w:instrText xml:space="preserve"> PAGEREF _Toc454260336 \h </w:instrText>
        </w:r>
        <w:r w:rsidR="008C2A00">
          <w:rPr>
            <w:noProof/>
            <w:webHidden/>
          </w:rPr>
        </w:r>
        <w:r w:rsidR="008C2A00">
          <w:rPr>
            <w:noProof/>
            <w:webHidden/>
          </w:rPr>
          <w:fldChar w:fldCharType="separate"/>
        </w:r>
        <w:r w:rsidR="00461582">
          <w:rPr>
            <w:noProof/>
            <w:webHidden/>
          </w:rPr>
          <w:t>9</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37" w:history="1">
        <w:r w:rsidR="008C2A00" w:rsidRPr="00A7222E">
          <w:rPr>
            <w:rStyle w:val="Hyperlink"/>
            <w:noProof/>
          </w:rPr>
          <w:t>3.3. Write a function to compute the following.</w:t>
        </w:r>
        <w:r w:rsidR="008C2A00">
          <w:rPr>
            <w:noProof/>
            <w:webHidden/>
          </w:rPr>
          <w:tab/>
        </w:r>
        <w:r w:rsidR="008C2A00">
          <w:rPr>
            <w:noProof/>
            <w:webHidden/>
          </w:rPr>
          <w:fldChar w:fldCharType="begin"/>
        </w:r>
        <w:r w:rsidR="008C2A00">
          <w:rPr>
            <w:noProof/>
            <w:webHidden/>
          </w:rPr>
          <w:instrText xml:space="preserve"> PAGEREF _Toc454260337 \h </w:instrText>
        </w:r>
        <w:r w:rsidR="008C2A00">
          <w:rPr>
            <w:noProof/>
            <w:webHidden/>
          </w:rPr>
        </w:r>
        <w:r w:rsidR="008C2A00">
          <w:rPr>
            <w:noProof/>
            <w:webHidden/>
          </w:rPr>
          <w:fldChar w:fldCharType="separate"/>
        </w:r>
        <w:r w:rsidR="00461582">
          <w:rPr>
            <w:noProof/>
            <w:webHidden/>
          </w:rPr>
          <w:t>9</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38" w:history="1">
        <w:r w:rsidR="008C2A00" w:rsidRPr="00A7222E">
          <w:rPr>
            <w:rStyle w:val="Hyperlink"/>
            <w:noProof/>
          </w:rPr>
          <w:t>3.4. Write a procedure that accept Staff_Code</w:t>
        </w:r>
        <w:r w:rsidR="008C2A00">
          <w:rPr>
            <w:noProof/>
            <w:webHidden/>
          </w:rPr>
          <w:tab/>
        </w:r>
        <w:r w:rsidR="008C2A00">
          <w:rPr>
            <w:noProof/>
            <w:webHidden/>
          </w:rPr>
          <w:fldChar w:fldCharType="begin"/>
        </w:r>
        <w:r w:rsidR="008C2A00">
          <w:rPr>
            <w:noProof/>
            <w:webHidden/>
          </w:rPr>
          <w:instrText xml:space="preserve"> PAGEREF _Toc454260338 \h </w:instrText>
        </w:r>
        <w:r w:rsidR="008C2A00">
          <w:rPr>
            <w:noProof/>
            <w:webHidden/>
          </w:rPr>
        </w:r>
        <w:r w:rsidR="008C2A00">
          <w:rPr>
            <w:noProof/>
            <w:webHidden/>
          </w:rPr>
          <w:fldChar w:fldCharType="separate"/>
        </w:r>
        <w:r w:rsidR="00461582">
          <w:rPr>
            <w:noProof/>
            <w:webHidden/>
          </w:rPr>
          <w:t>10</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39" w:history="1">
        <w:r w:rsidR="008C2A00" w:rsidRPr="00A7222E">
          <w:rPr>
            <w:rStyle w:val="Hyperlink"/>
            <w:noProof/>
          </w:rPr>
          <w:t>3.5. Write a procedure to insert details into Book_Transaction table.</w:t>
        </w:r>
        <w:r w:rsidR="008C2A00">
          <w:rPr>
            <w:noProof/>
            <w:webHidden/>
          </w:rPr>
          <w:tab/>
        </w:r>
        <w:r w:rsidR="008C2A00">
          <w:rPr>
            <w:noProof/>
            <w:webHidden/>
          </w:rPr>
          <w:fldChar w:fldCharType="begin"/>
        </w:r>
        <w:r w:rsidR="008C2A00">
          <w:rPr>
            <w:noProof/>
            <w:webHidden/>
          </w:rPr>
          <w:instrText xml:space="preserve"> PAGEREF _Toc454260339 \h </w:instrText>
        </w:r>
        <w:r w:rsidR="008C2A00">
          <w:rPr>
            <w:noProof/>
            <w:webHidden/>
          </w:rPr>
        </w:r>
        <w:r w:rsidR="008C2A00">
          <w:rPr>
            <w:noProof/>
            <w:webHidden/>
          </w:rPr>
          <w:fldChar w:fldCharType="separate"/>
        </w:r>
        <w:r w:rsidR="00461582">
          <w:rPr>
            <w:noProof/>
            <w:webHidden/>
          </w:rPr>
          <w:t>10</w:t>
        </w:r>
        <w:r w:rsidR="008C2A00">
          <w:rPr>
            <w:noProof/>
            <w:webHidden/>
          </w:rPr>
          <w:fldChar w:fldCharType="end"/>
        </w:r>
      </w:hyperlink>
    </w:p>
    <w:p w:rsidR="008C2A00" w:rsidRDefault="00BB6417">
      <w:pPr>
        <w:pStyle w:val="TOC1"/>
        <w:rPr>
          <w:rFonts w:asciiTheme="minorHAnsi" w:eastAsiaTheme="minorEastAsia" w:hAnsiTheme="minorHAnsi" w:cstheme="minorBidi"/>
          <w:b w:val="0"/>
          <w:noProof/>
          <w:sz w:val="22"/>
          <w:szCs w:val="22"/>
        </w:rPr>
      </w:pPr>
      <w:hyperlink w:anchor="_Toc454260340" w:history="1">
        <w:r w:rsidR="008C2A00" w:rsidRPr="00A7222E">
          <w:rPr>
            <w:rStyle w:val="Hyperlink"/>
            <w:noProof/>
          </w:rPr>
          <w:t>Appendices</w:t>
        </w:r>
        <w:r w:rsidR="008C2A00">
          <w:rPr>
            <w:noProof/>
            <w:webHidden/>
          </w:rPr>
          <w:tab/>
        </w:r>
        <w:r w:rsidR="008C2A00">
          <w:rPr>
            <w:noProof/>
            <w:webHidden/>
          </w:rPr>
          <w:fldChar w:fldCharType="begin"/>
        </w:r>
        <w:r w:rsidR="008C2A00">
          <w:rPr>
            <w:noProof/>
            <w:webHidden/>
          </w:rPr>
          <w:instrText xml:space="preserve"> PAGEREF _Toc454260340 \h </w:instrText>
        </w:r>
        <w:r w:rsidR="008C2A00">
          <w:rPr>
            <w:noProof/>
            <w:webHidden/>
          </w:rPr>
        </w:r>
        <w:r w:rsidR="008C2A00">
          <w:rPr>
            <w:noProof/>
            <w:webHidden/>
          </w:rPr>
          <w:fldChar w:fldCharType="separate"/>
        </w:r>
        <w:r w:rsidR="00461582">
          <w:rPr>
            <w:noProof/>
            <w:webHidden/>
          </w:rPr>
          <w:t>11</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41" w:history="1">
        <w:r w:rsidR="008C2A00" w:rsidRPr="00A7222E">
          <w:rPr>
            <w:rStyle w:val="Hyperlink"/>
            <w:noProof/>
          </w:rPr>
          <w:t>Appendix A: Oracle Standards</w:t>
        </w:r>
        <w:r w:rsidR="008C2A00">
          <w:rPr>
            <w:noProof/>
            <w:webHidden/>
          </w:rPr>
          <w:tab/>
        </w:r>
        <w:r w:rsidR="008C2A00">
          <w:rPr>
            <w:noProof/>
            <w:webHidden/>
          </w:rPr>
          <w:fldChar w:fldCharType="begin"/>
        </w:r>
        <w:r w:rsidR="008C2A00">
          <w:rPr>
            <w:noProof/>
            <w:webHidden/>
          </w:rPr>
          <w:instrText xml:space="preserve"> PAGEREF _Toc454260341 \h </w:instrText>
        </w:r>
        <w:r w:rsidR="008C2A00">
          <w:rPr>
            <w:noProof/>
            <w:webHidden/>
          </w:rPr>
        </w:r>
        <w:r w:rsidR="008C2A00">
          <w:rPr>
            <w:noProof/>
            <w:webHidden/>
          </w:rPr>
          <w:fldChar w:fldCharType="separate"/>
        </w:r>
        <w:r w:rsidR="00461582">
          <w:rPr>
            <w:noProof/>
            <w:webHidden/>
          </w:rPr>
          <w:t>11</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42" w:history="1">
        <w:r w:rsidR="008C2A00" w:rsidRPr="00A7222E">
          <w:rPr>
            <w:rStyle w:val="Hyperlink"/>
            <w:noProof/>
          </w:rPr>
          <w:t>Appendix B: Coding Best Practices</w:t>
        </w:r>
        <w:r w:rsidR="008C2A00">
          <w:rPr>
            <w:noProof/>
            <w:webHidden/>
          </w:rPr>
          <w:tab/>
        </w:r>
        <w:r w:rsidR="008C2A00">
          <w:rPr>
            <w:noProof/>
            <w:webHidden/>
          </w:rPr>
          <w:fldChar w:fldCharType="begin"/>
        </w:r>
        <w:r w:rsidR="008C2A00">
          <w:rPr>
            <w:noProof/>
            <w:webHidden/>
          </w:rPr>
          <w:instrText xml:space="preserve"> PAGEREF _Toc454260342 \h </w:instrText>
        </w:r>
        <w:r w:rsidR="008C2A00">
          <w:rPr>
            <w:noProof/>
            <w:webHidden/>
          </w:rPr>
        </w:r>
        <w:r w:rsidR="008C2A00">
          <w:rPr>
            <w:noProof/>
            <w:webHidden/>
          </w:rPr>
          <w:fldChar w:fldCharType="separate"/>
        </w:r>
        <w:r w:rsidR="00461582">
          <w:rPr>
            <w:noProof/>
            <w:webHidden/>
          </w:rPr>
          <w:t>12</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43" w:history="1">
        <w:r w:rsidR="008C2A00" w:rsidRPr="00A7222E">
          <w:rPr>
            <w:rStyle w:val="Hyperlink"/>
            <w:noProof/>
          </w:rPr>
          <w:t>Appendix C: Table of Examples</w:t>
        </w:r>
        <w:r w:rsidR="008C2A00">
          <w:rPr>
            <w:noProof/>
            <w:webHidden/>
          </w:rPr>
          <w:tab/>
        </w:r>
        <w:r w:rsidR="008C2A00">
          <w:rPr>
            <w:noProof/>
            <w:webHidden/>
          </w:rPr>
          <w:fldChar w:fldCharType="begin"/>
        </w:r>
        <w:r w:rsidR="008C2A00">
          <w:rPr>
            <w:noProof/>
            <w:webHidden/>
          </w:rPr>
          <w:instrText xml:space="preserve"> PAGEREF _Toc454260343 \h </w:instrText>
        </w:r>
        <w:r w:rsidR="008C2A00">
          <w:rPr>
            <w:noProof/>
            <w:webHidden/>
          </w:rPr>
        </w:r>
        <w:r w:rsidR="008C2A00">
          <w:rPr>
            <w:noProof/>
            <w:webHidden/>
          </w:rPr>
          <w:fldChar w:fldCharType="separate"/>
        </w:r>
        <w:r w:rsidR="00461582">
          <w:rPr>
            <w:noProof/>
            <w:webHidden/>
          </w:rPr>
          <w:t>13</w:t>
        </w:r>
        <w:r w:rsidR="008C2A00">
          <w:rPr>
            <w:noProof/>
            <w:webHidden/>
          </w:rPr>
          <w:fldChar w:fldCharType="end"/>
        </w:r>
      </w:hyperlink>
    </w:p>
    <w:p w:rsidR="0077671E" w:rsidRPr="006019DD" w:rsidRDefault="00B51E2E" w:rsidP="003F2880">
      <w:pPr>
        <w:pStyle w:val="Heading1"/>
      </w:pPr>
      <w:r w:rsidRPr="006019DD">
        <w:rPr>
          <w:sz w:val="20"/>
          <w:szCs w:val="20"/>
        </w:rPr>
        <w:lastRenderedPageBreak/>
        <w:fldChar w:fldCharType="end"/>
      </w:r>
      <w:bookmarkStart w:id="18" w:name="_Toc454260319"/>
      <w:r w:rsidR="0077671E" w:rsidRPr="006019DD">
        <w:t>Getting Started</w:t>
      </w:r>
      <w:bookmarkEnd w:id="18"/>
    </w:p>
    <w:p w:rsidR="0077671E" w:rsidRPr="006019DD" w:rsidRDefault="0077671E" w:rsidP="00930AB1">
      <w:pPr>
        <w:pStyle w:val="Heading2"/>
      </w:pPr>
      <w:bookmarkStart w:id="19" w:name="_Toc454260320"/>
      <w:r w:rsidRPr="006019DD">
        <w:t>Overview</w:t>
      </w:r>
      <w:bookmarkEnd w:id="19"/>
    </w:p>
    <w:p w:rsidR="0077671E" w:rsidRPr="006019DD" w:rsidRDefault="0077671E" w:rsidP="00930AB1">
      <w:r w:rsidRPr="006019DD">
        <w:t>This lab book is a guided tour for learning Oracle 9i. It comprises ‘To Do’ assignments. Follow the steps provided and work out the ‘To Do’ assignments.</w:t>
      </w:r>
    </w:p>
    <w:p w:rsidR="0077671E" w:rsidRPr="006614A8" w:rsidRDefault="0077671E" w:rsidP="006614A8"/>
    <w:p w:rsidR="0077671E" w:rsidRPr="006019DD" w:rsidRDefault="0077671E" w:rsidP="00930AB1">
      <w:pPr>
        <w:pStyle w:val="Heading2"/>
      </w:pPr>
      <w:bookmarkStart w:id="20" w:name="_Toc12394316"/>
      <w:bookmarkStart w:id="21" w:name="_Toc136055301"/>
      <w:bookmarkStart w:id="22" w:name="_Toc454260321"/>
      <w:r w:rsidRPr="006019DD">
        <w:t xml:space="preserve">Setup Checklist for </w:t>
      </w:r>
      <w:bookmarkEnd w:id="20"/>
      <w:r w:rsidRPr="006019DD">
        <w:t>Orac</w:t>
      </w:r>
      <w:bookmarkEnd w:id="21"/>
      <w:r w:rsidRPr="006019DD">
        <w:t>le 9i</w:t>
      </w:r>
      <w:bookmarkEnd w:id="22"/>
    </w:p>
    <w:p w:rsidR="0077671E" w:rsidRPr="006019DD" w:rsidRDefault="0077671E" w:rsidP="00930AB1">
      <w:r w:rsidRPr="006019DD">
        <w:t>Here is what is expected on your machine in order for the lab to work.</w:t>
      </w:r>
    </w:p>
    <w:p w:rsidR="0077671E" w:rsidRPr="006019DD" w:rsidRDefault="0077671E" w:rsidP="00930AB1">
      <w:pPr>
        <w:pStyle w:val="NormalBold"/>
      </w:pPr>
      <w:r w:rsidRPr="006019DD">
        <w:t>Minimum System Requirements</w:t>
      </w:r>
    </w:p>
    <w:p w:rsidR="0077671E" w:rsidRPr="006019DD" w:rsidRDefault="0077671E" w:rsidP="00930AB1">
      <w:pPr>
        <w:pStyle w:val="UnlistedBullet"/>
      </w:pPr>
      <w:r w:rsidRPr="006019DD">
        <w:t>Intel Pentium 90 or higher (P166 recommended)</w:t>
      </w:r>
    </w:p>
    <w:p w:rsidR="0077671E" w:rsidRPr="006019DD" w:rsidRDefault="0077671E" w:rsidP="00930AB1">
      <w:pPr>
        <w:pStyle w:val="UnlistedBullet"/>
      </w:pPr>
      <w:r w:rsidRPr="006019DD">
        <w:t>Microsoft Windows 95, 98, or NT 4.0, 2k, XP</w:t>
      </w:r>
      <w:r w:rsidR="009F7881" w:rsidRPr="006019DD">
        <w:t>,7</w:t>
      </w:r>
      <w:r w:rsidRPr="006019DD">
        <w:t>.</w:t>
      </w:r>
    </w:p>
    <w:p w:rsidR="0077671E" w:rsidRPr="006019DD" w:rsidRDefault="0077671E" w:rsidP="00930AB1">
      <w:pPr>
        <w:pStyle w:val="UnlistedBullet"/>
      </w:pPr>
      <w:r w:rsidRPr="006019DD">
        <w:t>Memory: 32MB of RAM (64MB or more recommended)</w:t>
      </w:r>
    </w:p>
    <w:p w:rsidR="0077671E" w:rsidRPr="00930AB1" w:rsidRDefault="0077671E" w:rsidP="00930AB1"/>
    <w:p w:rsidR="0077671E" w:rsidRPr="006019DD" w:rsidRDefault="0077671E" w:rsidP="00930AB1">
      <w:pPr>
        <w:pStyle w:val="NormalBold"/>
      </w:pPr>
      <w:r w:rsidRPr="006019DD">
        <w:t>Please ensure that the following is done:</w:t>
      </w:r>
    </w:p>
    <w:p w:rsidR="0077671E" w:rsidRPr="006019DD" w:rsidRDefault="0077671E" w:rsidP="00930AB1">
      <w:pPr>
        <w:pStyle w:val="UnlistedBullet"/>
      </w:pPr>
      <w:r w:rsidRPr="006019DD">
        <w:t>Oracle Client is installed on every machine</w:t>
      </w:r>
    </w:p>
    <w:p w:rsidR="0077671E" w:rsidRPr="006019DD" w:rsidRDefault="0077671E" w:rsidP="00930AB1">
      <w:pPr>
        <w:pStyle w:val="UnlistedBullet"/>
      </w:pPr>
      <w:r w:rsidRPr="006019DD">
        <w:t>Connectivity to Oracle Server</w:t>
      </w:r>
    </w:p>
    <w:p w:rsidR="0077671E" w:rsidRPr="006019DD" w:rsidRDefault="0077671E" w:rsidP="0077671E">
      <w:pPr>
        <w:spacing w:line="240" w:lineRule="atLeast"/>
        <w:ind w:left="504"/>
        <w:jc w:val="both"/>
        <w:rPr>
          <w:rFonts w:cs="Arial"/>
          <w:szCs w:val="20"/>
        </w:rPr>
      </w:pPr>
    </w:p>
    <w:p w:rsidR="0077671E" w:rsidRPr="006019DD" w:rsidRDefault="0077671E" w:rsidP="00881A57">
      <w:pPr>
        <w:pStyle w:val="Heading2"/>
      </w:pPr>
      <w:bookmarkStart w:id="23" w:name="_Toc454260322"/>
      <w:r w:rsidRPr="006019DD">
        <w:t>Instructions</w:t>
      </w:r>
      <w:bookmarkEnd w:id="23"/>
    </w:p>
    <w:p w:rsidR="0077671E" w:rsidRPr="006019DD" w:rsidRDefault="0077671E" w:rsidP="00930AB1">
      <w:pPr>
        <w:pStyle w:val="UnlistedBullet"/>
      </w:pPr>
      <w:r w:rsidRPr="006019DD">
        <w:t xml:space="preserve">For all coding standards refer Appendix A. All lab assignments should refer coding standards. </w:t>
      </w:r>
    </w:p>
    <w:p w:rsidR="0077671E" w:rsidRPr="006019DD" w:rsidRDefault="0077671E" w:rsidP="00930AB1">
      <w:pPr>
        <w:pStyle w:val="UnlistedBullet"/>
      </w:pPr>
      <w:r w:rsidRPr="006019DD">
        <w:t>Create a directory by your name in drive &lt;drive&gt;. In this directory, create a subdirectory Oracle 9i_assgn. For each lab exercise create a directory as lab &lt;lab number&gt;.</w:t>
      </w:r>
    </w:p>
    <w:p w:rsidR="0077671E" w:rsidRPr="006019DD" w:rsidRDefault="0077671E" w:rsidP="0077671E">
      <w:pPr>
        <w:pStyle w:val="Para-Heading2Bold"/>
        <w:rPr>
          <w:rFonts w:ascii="Arial" w:hAnsi="Arial" w:cs="Arial"/>
        </w:rPr>
      </w:pPr>
      <w:bookmarkStart w:id="24" w:name="_Toc515766575"/>
      <w:bookmarkStart w:id="25" w:name="_Toc515766695"/>
      <w:bookmarkStart w:id="26" w:name="_Toc107468493"/>
      <w:bookmarkStart w:id="27" w:name="_Toc136055300"/>
    </w:p>
    <w:p w:rsidR="0077671E" w:rsidRPr="006019DD" w:rsidRDefault="0077671E" w:rsidP="00881A57">
      <w:pPr>
        <w:pStyle w:val="Heading2"/>
      </w:pPr>
      <w:bookmarkStart w:id="28" w:name="_Toc454260323"/>
      <w:bookmarkEnd w:id="24"/>
      <w:bookmarkEnd w:id="25"/>
      <w:bookmarkEnd w:id="26"/>
      <w:bookmarkEnd w:id="27"/>
      <w:r w:rsidRPr="006019DD">
        <w:t>Learning More (Bibliography if applicable)</w:t>
      </w:r>
      <w:bookmarkEnd w:id="28"/>
    </w:p>
    <w:p w:rsidR="0077671E" w:rsidRPr="006019DD" w:rsidRDefault="00360C60" w:rsidP="00881A57">
      <w:pPr>
        <w:pStyle w:val="UnlistedBullet"/>
      </w:pPr>
      <w:r w:rsidRPr="006019DD">
        <w:t>Oracle10g</w:t>
      </w:r>
      <w:r w:rsidR="0077671E" w:rsidRPr="006019DD">
        <w:t xml:space="preserve"> - SQL - Student Guide - Volume 1 by Oracle Press</w:t>
      </w:r>
    </w:p>
    <w:p w:rsidR="0077671E" w:rsidRPr="006019DD" w:rsidRDefault="00360C60" w:rsidP="00881A57">
      <w:pPr>
        <w:pStyle w:val="UnlistedBullet"/>
      </w:pPr>
      <w:r w:rsidRPr="006019DD">
        <w:t>Oracle10g</w:t>
      </w:r>
      <w:r w:rsidR="0077671E" w:rsidRPr="006019DD">
        <w:t xml:space="preserve"> - SQL - Student Guide - Volume 2 by Oracle Press</w:t>
      </w:r>
    </w:p>
    <w:p w:rsidR="0077671E" w:rsidRPr="006019DD" w:rsidRDefault="00360C60" w:rsidP="00881A57">
      <w:pPr>
        <w:pStyle w:val="UnlistedBullet"/>
      </w:pPr>
      <w:r w:rsidRPr="006019DD">
        <w:t>Oracle10g</w:t>
      </w:r>
      <w:r w:rsidR="0077671E" w:rsidRPr="006019DD">
        <w:t xml:space="preserve"> database administration fundamentals volume 1 by Oracle Press</w:t>
      </w:r>
    </w:p>
    <w:p w:rsidR="0077671E" w:rsidRPr="006019DD" w:rsidRDefault="00360C60" w:rsidP="00881A57">
      <w:pPr>
        <w:pStyle w:val="UnlistedBullet"/>
      </w:pPr>
      <w:r w:rsidRPr="006019DD">
        <w:t>Oracle10g</w:t>
      </w:r>
      <w:r w:rsidR="0077671E" w:rsidRPr="006019DD">
        <w:t xml:space="preserve"> Complete Reference by Oracle Press</w:t>
      </w:r>
    </w:p>
    <w:p w:rsidR="0077671E" w:rsidRPr="006019DD" w:rsidRDefault="00360C60" w:rsidP="00881A57">
      <w:pPr>
        <w:pStyle w:val="UnlistedBullet"/>
      </w:pPr>
      <w:r w:rsidRPr="006019DD">
        <w:t>Oracle10g</w:t>
      </w:r>
      <w:r w:rsidR="0077671E" w:rsidRPr="006019DD">
        <w:t xml:space="preserve"> SQL with an Introduction to PL/SQL by Lannes L. Morris-Murphy</w:t>
      </w:r>
    </w:p>
    <w:p w:rsidR="0077671E" w:rsidRPr="006019DD" w:rsidRDefault="0077671E" w:rsidP="00881A57">
      <w:pPr>
        <w:pStyle w:val="HeadingLabs"/>
      </w:pPr>
      <w:bookmarkStart w:id="29" w:name="_Toc294870608"/>
      <w:bookmarkStart w:id="30" w:name="_Toc454260324"/>
      <w:r w:rsidRPr="006019DD">
        <w:lastRenderedPageBreak/>
        <w:t>Introduction to PL/SQL and Cursors</w:t>
      </w:r>
      <w:bookmarkEnd w:id="29"/>
      <w:bookmarkEnd w:id="30"/>
    </w:p>
    <w:p w:rsidR="0077671E" w:rsidRPr="00FC4348" w:rsidRDefault="0077671E" w:rsidP="00FC4348"/>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6019DD" w:rsidTr="00D75BB9">
        <w:tc>
          <w:tcPr>
            <w:tcW w:w="790" w:type="dxa"/>
            <w:shd w:val="clear" w:color="auto" w:fill="CCCCCC"/>
            <w:vAlign w:val="center"/>
          </w:tcPr>
          <w:p w:rsidR="0077671E" w:rsidRPr="006019DD" w:rsidRDefault="0077671E" w:rsidP="00FC4348">
            <w:pPr>
              <w:pStyle w:val="TableHeader"/>
            </w:pPr>
            <w:r w:rsidRPr="006019DD">
              <w:t>Goals</w:t>
            </w:r>
          </w:p>
        </w:tc>
        <w:tc>
          <w:tcPr>
            <w:tcW w:w="7346" w:type="dxa"/>
          </w:tcPr>
          <w:p w:rsidR="0077671E" w:rsidRPr="006019DD" w:rsidRDefault="0077671E" w:rsidP="00FC4348"/>
          <w:p w:rsidR="0077671E" w:rsidRPr="006019DD" w:rsidRDefault="0077671E" w:rsidP="00346DC5">
            <w:pPr>
              <w:pStyle w:val="ListParagraph"/>
              <w:numPr>
                <w:ilvl w:val="0"/>
                <w:numId w:val="20"/>
              </w:numPr>
            </w:pPr>
            <w:r w:rsidRPr="006019DD">
              <w:t>The following set of exercises are designed to implement the following</w:t>
            </w:r>
          </w:p>
          <w:p w:rsidR="0077671E" w:rsidRPr="006019DD" w:rsidRDefault="0077671E" w:rsidP="00346DC5">
            <w:pPr>
              <w:pStyle w:val="ListParagraph"/>
              <w:numPr>
                <w:ilvl w:val="0"/>
                <w:numId w:val="20"/>
              </w:numPr>
            </w:pPr>
            <w:r w:rsidRPr="006019DD">
              <w:t>PL/SQL variables and data types</w:t>
            </w:r>
          </w:p>
          <w:p w:rsidR="0077671E" w:rsidRPr="006019DD" w:rsidRDefault="0077671E" w:rsidP="00346DC5">
            <w:pPr>
              <w:pStyle w:val="ListParagraph"/>
              <w:numPr>
                <w:ilvl w:val="0"/>
                <w:numId w:val="20"/>
              </w:numPr>
            </w:pPr>
            <w:r w:rsidRPr="006019DD">
              <w:t>Create, Compile and Run anonymous PL/SQL blocks</w:t>
            </w:r>
          </w:p>
          <w:p w:rsidR="0077671E" w:rsidRPr="006019DD" w:rsidRDefault="0077671E" w:rsidP="00346DC5">
            <w:pPr>
              <w:pStyle w:val="ListParagraph"/>
              <w:numPr>
                <w:ilvl w:val="0"/>
                <w:numId w:val="20"/>
              </w:numPr>
            </w:pPr>
            <w:r w:rsidRPr="006019DD">
              <w:t>Usage of Cursors</w:t>
            </w:r>
          </w:p>
        </w:tc>
      </w:tr>
      <w:tr w:rsidR="0077671E" w:rsidRPr="006019DD" w:rsidTr="00D75BB9">
        <w:tc>
          <w:tcPr>
            <w:tcW w:w="790" w:type="dxa"/>
            <w:shd w:val="clear" w:color="auto" w:fill="CCCCCC"/>
            <w:vAlign w:val="center"/>
          </w:tcPr>
          <w:p w:rsidR="0077671E" w:rsidRPr="006019DD" w:rsidRDefault="0077671E" w:rsidP="00FC4348">
            <w:pPr>
              <w:pStyle w:val="TableHeader"/>
            </w:pPr>
            <w:r w:rsidRPr="006019DD">
              <w:t>Time</w:t>
            </w:r>
          </w:p>
        </w:tc>
        <w:tc>
          <w:tcPr>
            <w:tcW w:w="7346" w:type="dxa"/>
          </w:tcPr>
          <w:p w:rsidR="00FC4348" w:rsidRDefault="0043700E" w:rsidP="00FC4348">
            <w:pPr>
              <w:rPr>
                <w:szCs w:val="20"/>
              </w:rPr>
            </w:pPr>
            <w:r w:rsidRPr="006019DD">
              <w:rPr>
                <w:szCs w:val="20"/>
              </w:rPr>
              <w:t>1</w:t>
            </w:r>
            <w:r w:rsidR="0077671E" w:rsidRPr="006019DD">
              <w:rPr>
                <w:szCs w:val="20"/>
              </w:rPr>
              <w:t xml:space="preserve">hr </w:t>
            </w:r>
          </w:p>
          <w:p w:rsidR="0077671E" w:rsidRPr="00FC4348" w:rsidRDefault="00FC4348" w:rsidP="00FC4348">
            <w:pPr>
              <w:tabs>
                <w:tab w:val="left" w:pos="2271"/>
              </w:tabs>
              <w:rPr>
                <w:szCs w:val="20"/>
              </w:rPr>
            </w:pPr>
            <w:r>
              <w:rPr>
                <w:szCs w:val="20"/>
              </w:rPr>
              <w:tab/>
            </w:r>
          </w:p>
        </w:tc>
      </w:tr>
    </w:tbl>
    <w:p w:rsidR="0077671E" w:rsidRPr="006614A8" w:rsidRDefault="0077671E" w:rsidP="006614A8"/>
    <w:p w:rsidR="0077671E" w:rsidRPr="006019DD" w:rsidRDefault="00B73204" w:rsidP="00FC4348">
      <w:pPr>
        <w:pStyle w:val="Heading2"/>
      </w:pPr>
      <w:bookmarkStart w:id="31" w:name="_Toc454260325"/>
      <w:r w:rsidRPr="006019DD">
        <w:t>1</w:t>
      </w:r>
      <w:r w:rsidR="0077671E" w:rsidRPr="006019DD">
        <w:t>.1 Identify the problems(if any) in the below declarations:</w:t>
      </w:r>
      <w:bookmarkEnd w:id="31"/>
    </w:p>
    <w:p w:rsidR="0077671E" w:rsidRPr="006019DD" w:rsidRDefault="0077671E" w:rsidP="006614A8">
      <w:pPr>
        <w:spacing w:before="120"/>
        <w:ind w:left="720"/>
        <w:rPr>
          <w:rFonts w:cs="Arial"/>
          <w:bCs/>
          <w:iCs/>
          <w:szCs w:val="20"/>
        </w:rPr>
      </w:pPr>
    </w:p>
    <w:p w:rsidR="0077671E" w:rsidRPr="006019DD" w:rsidRDefault="0077671E" w:rsidP="00FC4348">
      <w:pPr>
        <w:pStyle w:val="StyleCode"/>
      </w:pPr>
      <w:r w:rsidRPr="006019DD">
        <w:t>DECLARE</w:t>
      </w:r>
    </w:p>
    <w:p w:rsidR="0077671E" w:rsidRPr="006019DD" w:rsidRDefault="0077671E" w:rsidP="00FC4348">
      <w:pPr>
        <w:pStyle w:val="StyleCode"/>
      </w:pPr>
      <w:r w:rsidRPr="006019DD">
        <w:t>V_Sample1 NUMBER(2);</w:t>
      </w:r>
    </w:p>
    <w:p w:rsidR="0077671E" w:rsidRPr="006019DD" w:rsidRDefault="0077671E" w:rsidP="00FC4348">
      <w:pPr>
        <w:pStyle w:val="StyleCode"/>
      </w:pPr>
      <w:r w:rsidRPr="006019DD">
        <w:t>V_Sample2 CONSTANT NUMBER(2) ;</w:t>
      </w:r>
    </w:p>
    <w:p w:rsidR="0077671E" w:rsidRPr="006019DD" w:rsidRDefault="0077671E" w:rsidP="00FC4348">
      <w:pPr>
        <w:pStyle w:val="StyleCode"/>
      </w:pPr>
      <w:r w:rsidRPr="006019DD">
        <w:t>V_Sample3 NUMBER(2) NOT NULL ;</w:t>
      </w:r>
    </w:p>
    <w:p w:rsidR="0077671E" w:rsidRPr="006019DD" w:rsidRDefault="0077671E" w:rsidP="00FC4348">
      <w:pPr>
        <w:pStyle w:val="StyleCode"/>
      </w:pPr>
      <w:r w:rsidRPr="006019DD">
        <w:t>V_Sample4 NUMBER(2) := 50;</w:t>
      </w:r>
    </w:p>
    <w:p w:rsidR="0077671E" w:rsidRPr="006019DD" w:rsidRDefault="0077671E" w:rsidP="00FC4348">
      <w:pPr>
        <w:pStyle w:val="StyleCode"/>
      </w:pPr>
      <w:r w:rsidRPr="006019DD">
        <w:t>V_Sample5 NUMBER(2) DEFAULT 25;</w:t>
      </w:r>
    </w:p>
    <w:p w:rsidR="00F72C63" w:rsidRPr="006019DD" w:rsidRDefault="00F72C63" w:rsidP="006614A8">
      <w:pPr>
        <w:spacing w:before="120"/>
        <w:ind w:left="720"/>
        <w:rPr>
          <w:rFonts w:cs="Arial"/>
          <w:bCs/>
          <w:iCs/>
          <w:szCs w:val="20"/>
        </w:rPr>
      </w:pPr>
    </w:p>
    <w:p w:rsidR="00AC1929" w:rsidRDefault="00AC1929" w:rsidP="00FC4348">
      <w:pPr>
        <w:pStyle w:val="Caption"/>
      </w:pPr>
      <w:bookmarkStart w:id="32" w:name="_Toc454206203"/>
      <w:r w:rsidRPr="00FC4348">
        <w:t xml:space="preserve">Example </w:t>
      </w:r>
      <w:r w:rsidR="00B51E2E" w:rsidRPr="00FC4348">
        <w:fldChar w:fldCharType="begin"/>
      </w:r>
      <w:r w:rsidRPr="00FC4348">
        <w:instrText xml:space="preserve"> SEQ Example \* ARABIC </w:instrText>
      </w:r>
      <w:r w:rsidR="00B51E2E" w:rsidRPr="00FC4348">
        <w:fldChar w:fldCharType="separate"/>
      </w:r>
      <w:r w:rsidR="00461582">
        <w:rPr>
          <w:noProof/>
        </w:rPr>
        <w:t>1</w:t>
      </w:r>
      <w:r w:rsidR="00B51E2E" w:rsidRPr="00FC4348">
        <w:fldChar w:fldCharType="end"/>
      </w:r>
      <w:r w:rsidRPr="00FC4348">
        <w:t>: Declaration Block</w:t>
      </w:r>
      <w:bookmarkEnd w:id="32"/>
    </w:p>
    <w:p w:rsidR="00A93009" w:rsidRPr="00A93009" w:rsidRDefault="00A93009" w:rsidP="00A93009"/>
    <w:p w:rsidR="00DD562F" w:rsidRPr="00A93A1D" w:rsidRDefault="00DD562F" w:rsidP="00A93A1D">
      <w:r w:rsidRPr="00A93A1D">
        <w:br w:type="page"/>
      </w:r>
    </w:p>
    <w:p w:rsidR="0077671E" w:rsidRPr="006019DD" w:rsidRDefault="00B73204" w:rsidP="00FC4348">
      <w:pPr>
        <w:pStyle w:val="Heading2"/>
      </w:pPr>
      <w:bookmarkStart w:id="33" w:name="_Toc454260326"/>
      <w:r w:rsidRPr="006019DD">
        <w:lastRenderedPageBreak/>
        <w:t>1</w:t>
      </w:r>
      <w:r w:rsidR="0077671E" w:rsidRPr="006019DD">
        <w:t>.2</w:t>
      </w:r>
      <w:r w:rsidR="00FC4348">
        <w:t xml:space="preserve"> </w:t>
      </w:r>
      <w:r w:rsidR="0077671E" w:rsidRPr="006019DD">
        <w:t>The following PL/SQL block is incomplete.</w:t>
      </w:r>
      <w:bookmarkEnd w:id="33"/>
    </w:p>
    <w:p w:rsidR="0077671E" w:rsidRPr="006019DD" w:rsidRDefault="0077671E" w:rsidP="00A93009">
      <w:r w:rsidRPr="006019DD">
        <w:t>Modify the block to achieve requirements as stated in the comments in the block.</w:t>
      </w:r>
    </w:p>
    <w:p w:rsidR="0077671E" w:rsidRPr="006019DD" w:rsidRDefault="0077671E" w:rsidP="00A93009">
      <w:pPr>
        <w:pStyle w:val="StyleCode"/>
      </w:pPr>
      <w:r w:rsidRPr="006019DD">
        <w:t>DECLARE --outer block</w:t>
      </w:r>
    </w:p>
    <w:p w:rsidR="0077671E" w:rsidRPr="006019DD" w:rsidRDefault="0077671E" w:rsidP="00A93009">
      <w:pPr>
        <w:pStyle w:val="StyleCode"/>
      </w:pPr>
      <w:r w:rsidRPr="006019DD">
        <w:t>var_num1 NUMBER := 5;</w:t>
      </w:r>
    </w:p>
    <w:p w:rsidR="0077671E" w:rsidRPr="006019DD" w:rsidRDefault="0077671E" w:rsidP="00A93009">
      <w:pPr>
        <w:pStyle w:val="StyleCode"/>
      </w:pPr>
      <w:r w:rsidRPr="006019DD">
        <w:t>BEGIN</w:t>
      </w:r>
    </w:p>
    <w:p w:rsidR="0077671E" w:rsidRPr="006019DD" w:rsidRDefault="0077671E" w:rsidP="00A93009">
      <w:pPr>
        <w:pStyle w:val="StyleCode"/>
      </w:pPr>
      <w:r w:rsidRPr="006019DD">
        <w:t>DECLARE --inner block</w:t>
      </w:r>
    </w:p>
    <w:p w:rsidR="0077671E" w:rsidRPr="006019DD" w:rsidRDefault="0077671E" w:rsidP="00A93009">
      <w:pPr>
        <w:pStyle w:val="StyleCode"/>
      </w:pPr>
      <w:r w:rsidRPr="006019DD">
        <w:t>var_num1 NUMBER := 10;</w:t>
      </w:r>
    </w:p>
    <w:p w:rsidR="0077671E" w:rsidRPr="006019DD" w:rsidRDefault="0077671E" w:rsidP="00A93009">
      <w:pPr>
        <w:pStyle w:val="StyleCode"/>
      </w:pPr>
      <w:r w:rsidRPr="006019DD">
        <w:t>BEGIN</w:t>
      </w:r>
    </w:p>
    <w:p w:rsidR="0077671E" w:rsidRPr="006019DD" w:rsidRDefault="0077671E" w:rsidP="00A93009">
      <w:pPr>
        <w:pStyle w:val="StyleCode"/>
      </w:pPr>
      <w:r w:rsidRPr="006019DD">
        <w:t>DBMS_OUTPUT.PUT_LINE('Value for var_num1:' ||var_num1);</w:t>
      </w:r>
    </w:p>
    <w:p w:rsidR="0077671E" w:rsidRPr="006019DD" w:rsidRDefault="0077671E" w:rsidP="00A93009">
      <w:pPr>
        <w:pStyle w:val="StyleCode"/>
      </w:pPr>
      <w:r w:rsidRPr="006019DD">
        <w:t>--Can outer block variable (var_num1) be printed here.IfYes,Print the same.</w:t>
      </w:r>
    </w:p>
    <w:p w:rsidR="0077671E" w:rsidRPr="006019DD" w:rsidRDefault="0077671E" w:rsidP="00A93009">
      <w:pPr>
        <w:pStyle w:val="StyleCode"/>
      </w:pPr>
      <w:r w:rsidRPr="006019DD">
        <w:t>END;</w:t>
      </w:r>
    </w:p>
    <w:p w:rsidR="0077671E" w:rsidRPr="006019DD" w:rsidRDefault="0077671E" w:rsidP="00A93009">
      <w:pPr>
        <w:pStyle w:val="StyleCode"/>
      </w:pPr>
      <w:r w:rsidRPr="006019DD">
        <w:t>--Can inner block variable(var_num1)  be printed here.IfYes,Print the same.</w:t>
      </w:r>
    </w:p>
    <w:p w:rsidR="0077671E" w:rsidRPr="006019DD" w:rsidRDefault="0077671E" w:rsidP="00A93009">
      <w:pPr>
        <w:pStyle w:val="StyleCode"/>
      </w:pPr>
      <w:r w:rsidRPr="006019DD">
        <w:t>END;</w:t>
      </w:r>
    </w:p>
    <w:p w:rsidR="0077671E" w:rsidRPr="006019DD" w:rsidRDefault="0077671E" w:rsidP="00954B64">
      <w:pPr>
        <w:pBdr>
          <w:top w:val="single" w:sz="4" w:space="1" w:color="auto"/>
          <w:left w:val="single" w:sz="4" w:space="4" w:color="auto"/>
          <w:bottom w:val="single" w:sz="4" w:space="1" w:color="auto"/>
          <w:right w:val="single" w:sz="4" w:space="4" w:color="auto"/>
        </w:pBdr>
        <w:ind w:left="720"/>
        <w:jc w:val="both"/>
        <w:rPr>
          <w:rFonts w:cs="Arial"/>
          <w:bCs/>
          <w:iCs/>
          <w:szCs w:val="20"/>
        </w:rPr>
      </w:pPr>
    </w:p>
    <w:p w:rsidR="00954B64" w:rsidRPr="006019DD" w:rsidRDefault="00954B64" w:rsidP="006614A8">
      <w:pPr>
        <w:spacing w:before="120"/>
        <w:ind w:left="720"/>
        <w:rPr>
          <w:rFonts w:cs="Arial"/>
          <w:bCs/>
          <w:iCs/>
          <w:szCs w:val="20"/>
        </w:rPr>
      </w:pPr>
    </w:p>
    <w:p w:rsidR="004D5744" w:rsidRDefault="004D5744" w:rsidP="00A93009">
      <w:pPr>
        <w:pStyle w:val="Caption"/>
      </w:pPr>
      <w:bookmarkStart w:id="34" w:name="_Toc454206204"/>
      <w:r w:rsidRPr="006019DD">
        <w:t xml:space="preserve">Example </w:t>
      </w:r>
      <w:r w:rsidR="00B51E2E" w:rsidRPr="006019DD">
        <w:fldChar w:fldCharType="begin"/>
      </w:r>
      <w:r w:rsidRPr="006019DD">
        <w:instrText xml:space="preserve"> SEQ Example \* ARABIC </w:instrText>
      </w:r>
      <w:r w:rsidR="00B51E2E" w:rsidRPr="006019DD">
        <w:fldChar w:fldCharType="separate"/>
      </w:r>
      <w:r w:rsidR="00461582">
        <w:rPr>
          <w:noProof/>
        </w:rPr>
        <w:t>2</w:t>
      </w:r>
      <w:r w:rsidR="00B51E2E" w:rsidRPr="006019DD">
        <w:fldChar w:fldCharType="end"/>
      </w:r>
      <w:r w:rsidRPr="006019DD">
        <w:t>: PL/SQL block</w:t>
      </w:r>
      <w:bookmarkEnd w:id="34"/>
    </w:p>
    <w:p w:rsidR="00A93009" w:rsidRPr="00A93009" w:rsidRDefault="00A93009" w:rsidP="00A93009"/>
    <w:p w:rsidR="00FE4403" w:rsidRDefault="00556357" w:rsidP="00A93009">
      <w:pPr>
        <w:pStyle w:val="Heading2"/>
      </w:pPr>
      <w:bookmarkStart w:id="35" w:name="_Toc454260327"/>
      <w:bookmarkStart w:id="36" w:name="_Toc224720606"/>
      <w:r w:rsidRPr="00A93009">
        <w:t xml:space="preserve">1.3 </w:t>
      </w:r>
      <w:r w:rsidR="00FE4403" w:rsidRPr="00A93009">
        <w:t>Write a PL/SQL program</w:t>
      </w:r>
      <w:bookmarkEnd w:id="35"/>
      <w:r w:rsidR="00FE4403" w:rsidRPr="00A93009">
        <w:t xml:space="preserve"> </w:t>
      </w:r>
      <w:bookmarkEnd w:id="36"/>
    </w:p>
    <w:p w:rsidR="009229FC" w:rsidRPr="009229FC" w:rsidRDefault="009229FC" w:rsidP="009229FC">
      <w:r w:rsidRPr="00A93009">
        <w:t>Write a PL/SQL program to display the details of the employee number 7369.</w:t>
      </w:r>
    </w:p>
    <w:p w:rsidR="00FE4403" w:rsidRPr="006614A8" w:rsidRDefault="00FE4403" w:rsidP="006614A8"/>
    <w:p w:rsidR="00FE4403" w:rsidRDefault="00556357" w:rsidP="00A93009">
      <w:pPr>
        <w:pStyle w:val="Heading2"/>
      </w:pPr>
      <w:bookmarkStart w:id="37" w:name="_Toc454260328"/>
      <w:bookmarkStart w:id="38" w:name="_Toc224720605"/>
      <w:r w:rsidRPr="006019DD">
        <w:t>1.</w:t>
      </w:r>
      <w:r w:rsidR="000D5A65" w:rsidRPr="006019DD">
        <w:t>4</w:t>
      </w:r>
      <w:r w:rsidRPr="006019DD">
        <w:t xml:space="preserve"> </w:t>
      </w:r>
      <w:r w:rsidR="00FE4403" w:rsidRPr="006019DD">
        <w:t xml:space="preserve"> Write a PL/SQL program</w:t>
      </w:r>
      <w:bookmarkEnd w:id="37"/>
      <w:r w:rsidR="00FE4403" w:rsidRPr="006019DD">
        <w:t xml:space="preserve"> </w:t>
      </w:r>
      <w:bookmarkEnd w:id="38"/>
    </w:p>
    <w:p w:rsidR="009229FC" w:rsidRPr="006019DD" w:rsidRDefault="009229FC" w:rsidP="009229FC">
      <w:r w:rsidRPr="006019DD">
        <w:t xml:space="preserve">Write a PL/SQL program to accept the Employee Name and display the details of that Employee including the Department Name. </w:t>
      </w:r>
    </w:p>
    <w:p w:rsidR="00954B64" w:rsidRPr="006019DD" w:rsidRDefault="00954B64" w:rsidP="009229FC">
      <w:pPr>
        <w:rPr>
          <w:rFonts w:cs="Arial"/>
          <w:bCs/>
          <w:iCs/>
          <w:szCs w:val="20"/>
        </w:rPr>
      </w:pPr>
    </w:p>
    <w:p w:rsidR="0077671E" w:rsidRPr="006019DD" w:rsidRDefault="00B73204" w:rsidP="009229FC">
      <w:pPr>
        <w:pStyle w:val="Heading2"/>
      </w:pPr>
      <w:bookmarkStart w:id="39" w:name="_Toc454260329"/>
      <w:r w:rsidRPr="006019DD">
        <w:t>1</w:t>
      </w:r>
      <w:r w:rsidR="0077671E" w:rsidRPr="006019DD">
        <w:t>.</w:t>
      </w:r>
      <w:r w:rsidR="00F13790" w:rsidRPr="006019DD">
        <w:t>5</w:t>
      </w:r>
      <w:r w:rsidR="0077671E" w:rsidRPr="006019DD">
        <w:t>.Write a PL/SQL block to increase the salary</w:t>
      </w:r>
      <w:r w:rsidR="00216416" w:rsidRPr="006019DD">
        <w:t xml:space="preserve"> of employees</w:t>
      </w:r>
      <w:bookmarkEnd w:id="39"/>
      <w:r w:rsidR="00216416" w:rsidRPr="006019DD">
        <w:t xml:space="preserve"> </w:t>
      </w:r>
    </w:p>
    <w:p w:rsidR="009229FC" w:rsidRPr="006019DD" w:rsidRDefault="009229FC" w:rsidP="009229FC">
      <w:r w:rsidRPr="006019DD">
        <w:t xml:space="preserve">Write a PL/SQL block to increase the salary of employees either by 30 % or 5000 whichever is minimum for a given Department_Code. </w:t>
      </w:r>
    </w:p>
    <w:p w:rsidR="009229FC" w:rsidRPr="006019DD" w:rsidRDefault="009229FC" w:rsidP="009229FC">
      <w:r w:rsidRPr="006019DD">
        <w:t>Find out 30% of salary, if it is more than 5000, increase by 5000. If it is less than 5000, increase by 30% of salary</w:t>
      </w:r>
    </w:p>
    <w:p w:rsidR="00216416" w:rsidRPr="009229FC" w:rsidRDefault="00216416" w:rsidP="009229FC"/>
    <w:p w:rsidR="0077671E" w:rsidRPr="009229FC" w:rsidRDefault="0077671E" w:rsidP="009229FC"/>
    <w:p w:rsidR="0077671E" w:rsidRPr="00A93A1D" w:rsidRDefault="0077671E" w:rsidP="00A93A1D"/>
    <w:p w:rsidR="0077671E" w:rsidRPr="006019DD" w:rsidRDefault="000D3A51" w:rsidP="00881A57">
      <w:pPr>
        <w:pStyle w:val="HeadingLabs"/>
      </w:pPr>
      <w:bookmarkStart w:id="40" w:name="_Toc454260330"/>
      <w:bookmarkStart w:id="41" w:name="_Toc294870609"/>
      <w:r w:rsidRPr="006019DD">
        <w:lastRenderedPageBreak/>
        <w:t>Lab 2.</w:t>
      </w:r>
      <w:r w:rsidR="0077671E" w:rsidRPr="006019DD">
        <w:t>Exception Handling</w:t>
      </w:r>
      <w:bookmarkEnd w:id="40"/>
      <w:r w:rsidR="0077671E" w:rsidRPr="006019DD">
        <w:t xml:space="preserve"> </w:t>
      </w:r>
      <w:bookmarkEnd w:id="41"/>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6019DD" w:rsidTr="00D75BB9">
        <w:tc>
          <w:tcPr>
            <w:tcW w:w="790" w:type="dxa"/>
            <w:shd w:val="clear" w:color="auto" w:fill="CCCCCC"/>
            <w:vAlign w:val="center"/>
          </w:tcPr>
          <w:p w:rsidR="0077671E" w:rsidRPr="006019DD" w:rsidRDefault="0077671E" w:rsidP="00D75BB9">
            <w:pPr>
              <w:jc w:val="center"/>
              <w:rPr>
                <w:rFonts w:cs="Arial"/>
                <w:b/>
                <w:szCs w:val="20"/>
              </w:rPr>
            </w:pPr>
            <w:r w:rsidRPr="006019DD">
              <w:rPr>
                <w:rFonts w:cs="Arial"/>
                <w:b/>
                <w:szCs w:val="20"/>
              </w:rPr>
              <w:t>Goals</w:t>
            </w:r>
          </w:p>
        </w:tc>
        <w:tc>
          <w:tcPr>
            <w:tcW w:w="7346" w:type="dxa"/>
          </w:tcPr>
          <w:p w:rsidR="0077671E" w:rsidRPr="006019DD" w:rsidRDefault="00D55E93" w:rsidP="00D55E93">
            <w:pPr>
              <w:pStyle w:val="Para-Heading2Bulleted"/>
              <w:numPr>
                <w:ilvl w:val="0"/>
                <w:numId w:val="0"/>
              </w:numPr>
              <w:jc w:val="left"/>
              <w:rPr>
                <w:rFonts w:ascii="Arial" w:hAnsi="Arial" w:cs="Arial"/>
              </w:rPr>
            </w:pPr>
            <w:r w:rsidRPr="006019DD">
              <w:rPr>
                <w:rFonts w:ascii="Arial" w:hAnsi="Arial" w:cs="Arial"/>
              </w:rPr>
              <w:t>Implementing Exception Handling ,Analyzing and Debugging</w:t>
            </w:r>
          </w:p>
        </w:tc>
      </w:tr>
      <w:tr w:rsidR="0077671E" w:rsidRPr="006019DD" w:rsidTr="00D75BB9">
        <w:tc>
          <w:tcPr>
            <w:tcW w:w="790" w:type="dxa"/>
            <w:shd w:val="clear" w:color="auto" w:fill="CCCCCC"/>
            <w:vAlign w:val="center"/>
          </w:tcPr>
          <w:p w:rsidR="0077671E" w:rsidRPr="006019DD" w:rsidRDefault="0077671E" w:rsidP="00D75BB9">
            <w:pPr>
              <w:jc w:val="center"/>
              <w:rPr>
                <w:rFonts w:cs="Arial"/>
                <w:b/>
                <w:szCs w:val="20"/>
              </w:rPr>
            </w:pPr>
            <w:r w:rsidRPr="006019DD">
              <w:rPr>
                <w:rFonts w:cs="Arial"/>
                <w:b/>
                <w:szCs w:val="20"/>
              </w:rPr>
              <w:t>Time</w:t>
            </w:r>
          </w:p>
        </w:tc>
        <w:tc>
          <w:tcPr>
            <w:tcW w:w="7346" w:type="dxa"/>
          </w:tcPr>
          <w:p w:rsidR="0077671E" w:rsidRPr="006019DD" w:rsidRDefault="0043700E" w:rsidP="00D52169">
            <w:pPr>
              <w:rPr>
                <w:rFonts w:cs="Arial"/>
                <w:szCs w:val="20"/>
              </w:rPr>
            </w:pPr>
            <w:r w:rsidRPr="006019DD">
              <w:rPr>
                <w:rFonts w:cs="Arial"/>
                <w:szCs w:val="20"/>
              </w:rPr>
              <w:t>30 mins</w:t>
            </w:r>
          </w:p>
        </w:tc>
      </w:tr>
    </w:tbl>
    <w:p w:rsidR="0077671E" w:rsidRPr="006019DD" w:rsidRDefault="0077671E" w:rsidP="006614A8">
      <w:pPr>
        <w:spacing w:before="120"/>
        <w:ind w:left="720"/>
        <w:rPr>
          <w:rFonts w:cs="Arial"/>
          <w:bCs/>
          <w:iCs/>
          <w:szCs w:val="20"/>
        </w:rPr>
      </w:pPr>
    </w:p>
    <w:p w:rsidR="0077671E" w:rsidRDefault="00B73204" w:rsidP="00DD562F">
      <w:pPr>
        <w:pStyle w:val="Heading2"/>
      </w:pPr>
      <w:bookmarkStart w:id="42" w:name="_Toc454260331"/>
      <w:r w:rsidRPr="006019DD">
        <w:t>2</w:t>
      </w:r>
      <w:r w:rsidR="0077671E" w:rsidRPr="006019DD">
        <w:t>.</w:t>
      </w:r>
      <w:r w:rsidR="00F13790" w:rsidRPr="006019DD">
        <w:t>1</w:t>
      </w:r>
      <w:r w:rsidR="0077671E" w:rsidRPr="006019DD">
        <w:t xml:space="preserve"> The following PL/SQL block attempts to calculate bonus of staff</w:t>
      </w:r>
      <w:r w:rsidR="009229FC">
        <w:t>.</w:t>
      </w:r>
      <w:bookmarkEnd w:id="42"/>
      <w:r w:rsidR="0077671E" w:rsidRPr="006019DD">
        <w:t xml:space="preserve"> </w:t>
      </w:r>
    </w:p>
    <w:p w:rsidR="00346DC5" w:rsidRDefault="009229FC" w:rsidP="00346DC5">
      <w:r w:rsidRPr="009229FC">
        <w:t>The following PL/SQL block attempts to calculate bonus of staff for a given MGR_CODE. Bonus is to be considered as twice of salary. Though Exception Handling has been implemented but block is unable to handle the same.</w:t>
      </w:r>
    </w:p>
    <w:p w:rsidR="009229FC" w:rsidRPr="009229FC" w:rsidRDefault="009229FC" w:rsidP="009229FC"/>
    <w:p w:rsidR="0077671E" w:rsidRDefault="0077671E" w:rsidP="00346DC5">
      <w:r w:rsidRPr="006019DD">
        <w:t>Debug and verify the current behavior to trace the problem.</w:t>
      </w:r>
    </w:p>
    <w:p w:rsidR="00346DC5" w:rsidRPr="006019DD" w:rsidRDefault="00346DC5" w:rsidP="00346DC5"/>
    <w:p w:rsidR="0077671E" w:rsidRPr="006019DD" w:rsidRDefault="0077671E" w:rsidP="00DD562F">
      <w:pPr>
        <w:pStyle w:val="StyleCode"/>
      </w:pPr>
      <w:r w:rsidRPr="006019DD">
        <w:t>DECLARE</w:t>
      </w:r>
    </w:p>
    <w:p w:rsidR="0077671E" w:rsidRPr="006019DD" w:rsidRDefault="0077671E" w:rsidP="00DD562F">
      <w:pPr>
        <w:pStyle w:val="StyleCode"/>
      </w:pPr>
      <w:r w:rsidRPr="006019DD">
        <w:t>V_BONUS V_SAL%TYPE;</w:t>
      </w:r>
    </w:p>
    <w:p w:rsidR="0077671E" w:rsidRPr="006019DD" w:rsidRDefault="0077671E" w:rsidP="00DD562F">
      <w:pPr>
        <w:pStyle w:val="StyleCode"/>
      </w:pPr>
      <w:r w:rsidRPr="006019DD">
        <w:t>V_SAL STAFF_MASTER.STAFF_SAL%TYPE;</w:t>
      </w:r>
    </w:p>
    <w:p w:rsidR="0077671E" w:rsidRPr="006019DD" w:rsidRDefault="0077671E" w:rsidP="00DD562F">
      <w:pPr>
        <w:pStyle w:val="StyleCode"/>
      </w:pPr>
    </w:p>
    <w:p w:rsidR="0077671E" w:rsidRPr="006019DD" w:rsidRDefault="0077671E" w:rsidP="00DD562F">
      <w:pPr>
        <w:pStyle w:val="StyleCode"/>
      </w:pPr>
      <w:r w:rsidRPr="006019DD">
        <w:t>BEGIN</w:t>
      </w:r>
    </w:p>
    <w:p w:rsidR="0077671E" w:rsidRPr="006019DD" w:rsidRDefault="0077671E" w:rsidP="00DD562F">
      <w:pPr>
        <w:pStyle w:val="StyleCode"/>
      </w:pPr>
      <w:r w:rsidRPr="006019DD">
        <w:t>SELECT STAFF_SAL INTO V_SAL</w:t>
      </w:r>
    </w:p>
    <w:p w:rsidR="0077671E" w:rsidRPr="006019DD" w:rsidRDefault="0077671E" w:rsidP="00DD562F">
      <w:pPr>
        <w:pStyle w:val="StyleCode"/>
      </w:pPr>
      <w:r w:rsidRPr="006019DD">
        <w:t xml:space="preserve">FROM STAFF_MASTER </w:t>
      </w:r>
    </w:p>
    <w:p w:rsidR="0077671E" w:rsidRPr="006019DD" w:rsidRDefault="0077671E" w:rsidP="00DD562F">
      <w:pPr>
        <w:pStyle w:val="StyleCode"/>
      </w:pPr>
      <w:r w:rsidRPr="006019DD">
        <w:t>WHERE MGR_CODE=100006;</w:t>
      </w:r>
    </w:p>
    <w:p w:rsidR="0077671E" w:rsidRPr="006019DD" w:rsidRDefault="0077671E" w:rsidP="00DD562F">
      <w:pPr>
        <w:pStyle w:val="StyleCode"/>
      </w:pPr>
    </w:p>
    <w:p w:rsidR="0077671E" w:rsidRPr="006019DD" w:rsidRDefault="0077671E" w:rsidP="00DD562F">
      <w:pPr>
        <w:pStyle w:val="StyleCode"/>
      </w:pPr>
      <w:r w:rsidRPr="006019DD">
        <w:t>V_BONUS:=2*V_SAL;</w:t>
      </w:r>
    </w:p>
    <w:p w:rsidR="0077671E" w:rsidRPr="006019DD" w:rsidRDefault="0077671E" w:rsidP="00DD562F">
      <w:pPr>
        <w:pStyle w:val="StyleCode"/>
      </w:pPr>
      <w:r w:rsidRPr="006019DD">
        <w:t>DBMS_OUTPUT.PUT_LINE('STAFF SALARY IS ' || V_SAL);</w:t>
      </w:r>
    </w:p>
    <w:p w:rsidR="0077671E" w:rsidRPr="006019DD" w:rsidRDefault="0077671E" w:rsidP="00DD562F">
      <w:pPr>
        <w:pStyle w:val="StyleCode"/>
      </w:pPr>
      <w:r w:rsidRPr="006019DD">
        <w:t>DBMS_OUTPUT.PUT_LINE('STAFF BONUS IS ' || V_BONUS);</w:t>
      </w:r>
    </w:p>
    <w:p w:rsidR="0077671E" w:rsidRPr="006019DD" w:rsidRDefault="0077671E" w:rsidP="00DD562F">
      <w:pPr>
        <w:pStyle w:val="StyleCode"/>
      </w:pPr>
    </w:p>
    <w:p w:rsidR="0077671E" w:rsidRPr="006019DD" w:rsidRDefault="0077671E" w:rsidP="00DD562F">
      <w:pPr>
        <w:pStyle w:val="StyleCode"/>
      </w:pPr>
      <w:r w:rsidRPr="006019DD">
        <w:t>EXCEPTION</w:t>
      </w:r>
    </w:p>
    <w:p w:rsidR="0077671E" w:rsidRPr="006019DD" w:rsidRDefault="0077671E" w:rsidP="00DD562F">
      <w:pPr>
        <w:pStyle w:val="StyleCode"/>
      </w:pPr>
      <w:r w:rsidRPr="006019DD">
        <w:t>WHEN NO_DATA_FOUND THEN</w:t>
      </w:r>
    </w:p>
    <w:p w:rsidR="0077671E" w:rsidRPr="006019DD" w:rsidRDefault="0077671E" w:rsidP="00DD562F">
      <w:pPr>
        <w:pStyle w:val="StyleCode"/>
      </w:pPr>
      <w:r w:rsidRPr="006019DD">
        <w:t>DBMS_OUTPUT.PUT_LINE('GIVEN CODE IS NOT VALID.ENTER VALID CODE');</w:t>
      </w:r>
    </w:p>
    <w:p w:rsidR="0077671E" w:rsidRPr="006019DD" w:rsidRDefault="0077671E" w:rsidP="00DD562F">
      <w:pPr>
        <w:pStyle w:val="StyleCode"/>
      </w:pPr>
      <w:r w:rsidRPr="006019DD">
        <w:t>END;</w:t>
      </w:r>
    </w:p>
    <w:p w:rsidR="004D5744" w:rsidRPr="00346DC5" w:rsidRDefault="004D5744" w:rsidP="00346DC5"/>
    <w:p w:rsidR="004D5744" w:rsidRPr="006019DD" w:rsidRDefault="004D5744" w:rsidP="00346DC5">
      <w:pPr>
        <w:pStyle w:val="Caption"/>
      </w:pPr>
      <w:bookmarkStart w:id="43" w:name="_Toc454206205"/>
      <w:r w:rsidRPr="006019DD">
        <w:t xml:space="preserve">Example </w:t>
      </w:r>
      <w:r w:rsidR="00B51E2E" w:rsidRPr="006019DD">
        <w:fldChar w:fldCharType="begin"/>
      </w:r>
      <w:r w:rsidRPr="006019DD">
        <w:instrText xml:space="preserve"> SEQ Example \* ARABIC </w:instrText>
      </w:r>
      <w:r w:rsidR="00B51E2E" w:rsidRPr="006019DD">
        <w:fldChar w:fldCharType="separate"/>
      </w:r>
      <w:r w:rsidR="00461582">
        <w:rPr>
          <w:noProof/>
        </w:rPr>
        <w:t>3</w:t>
      </w:r>
      <w:r w:rsidR="00B51E2E" w:rsidRPr="006019DD">
        <w:fldChar w:fldCharType="end"/>
      </w:r>
      <w:r w:rsidRPr="006019DD">
        <w:t>: PL/SQL block</w:t>
      </w:r>
      <w:bookmarkEnd w:id="43"/>
    </w:p>
    <w:p w:rsidR="009229FC" w:rsidRDefault="009229FC">
      <w:pPr>
        <w:spacing w:line="240" w:lineRule="auto"/>
        <w:rPr>
          <w:rFonts w:cs="Arial"/>
          <w:b/>
          <w:bCs/>
          <w:iCs/>
        </w:rPr>
      </w:pPr>
      <w:r>
        <w:br w:type="page"/>
      </w:r>
    </w:p>
    <w:p w:rsidR="0077671E" w:rsidRPr="006019DD" w:rsidRDefault="00B73204" w:rsidP="00346DC5">
      <w:pPr>
        <w:pStyle w:val="Heading2"/>
      </w:pPr>
      <w:bookmarkStart w:id="44" w:name="_Toc454260332"/>
      <w:r w:rsidRPr="006019DD">
        <w:lastRenderedPageBreak/>
        <w:t>2</w:t>
      </w:r>
      <w:r w:rsidR="0077671E" w:rsidRPr="006019DD">
        <w:t>.</w:t>
      </w:r>
      <w:r w:rsidR="00F13790" w:rsidRPr="006019DD">
        <w:t>2</w:t>
      </w:r>
      <w:r w:rsidR="0077671E" w:rsidRPr="006019DD">
        <w:t xml:space="preserve"> Rewrite the above block</w:t>
      </w:r>
      <w:r w:rsidR="009229FC">
        <w:t>.</w:t>
      </w:r>
      <w:bookmarkEnd w:id="44"/>
    </w:p>
    <w:p w:rsidR="00F13790" w:rsidRDefault="009229FC" w:rsidP="009229FC">
      <w:pPr>
        <w:rPr>
          <w:bCs/>
          <w:iCs/>
        </w:rPr>
      </w:pPr>
      <w:r w:rsidRPr="006019DD">
        <w:rPr>
          <w:bCs/>
          <w:iCs/>
        </w:rPr>
        <w:t>Rewrite the above block to achieve the requirement.</w:t>
      </w:r>
    </w:p>
    <w:p w:rsidR="009229FC" w:rsidRPr="009229FC" w:rsidRDefault="009229FC" w:rsidP="009229FC"/>
    <w:p w:rsidR="0077671E" w:rsidRPr="006019DD" w:rsidRDefault="00B73204" w:rsidP="00346DC5">
      <w:pPr>
        <w:pStyle w:val="Heading2"/>
        <w:rPr>
          <w:szCs w:val="20"/>
        </w:rPr>
      </w:pPr>
      <w:bookmarkStart w:id="45" w:name="_Toc454260333"/>
      <w:r w:rsidRPr="006019DD">
        <w:t>2</w:t>
      </w:r>
      <w:r w:rsidR="0077671E" w:rsidRPr="006019DD">
        <w:t>.</w:t>
      </w:r>
      <w:r w:rsidR="00F13790" w:rsidRPr="006019DD">
        <w:t>3</w:t>
      </w:r>
      <w:r w:rsidR="0077671E" w:rsidRPr="006019DD">
        <w:t>: Write a PL/SQL program</w:t>
      </w:r>
      <w:bookmarkEnd w:id="45"/>
      <w:r w:rsidR="0077671E" w:rsidRPr="006019DD">
        <w:t xml:space="preserve"> </w:t>
      </w:r>
    </w:p>
    <w:p w:rsidR="0077671E" w:rsidRPr="009229FC" w:rsidRDefault="009229FC" w:rsidP="009229FC">
      <w:r w:rsidRPr="009229FC">
        <w:t>Write a PL/SQL program to check for the commission for an employee no 7369. If no commission exists, then display the error message. Use Exceptions.</w:t>
      </w:r>
    </w:p>
    <w:p w:rsidR="0077671E" w:rsidRPr="006019DD" w:rsidRDefault="0077671E" w:rsidP="00881A57">
      <w:pPr>
        <w:pStyle w:val="HeadingLabs"/>
      </w:pPr>
      <w:bookmarkStart w:id="46" w:name="_Toc294870610"/>
      <w:bookmarkStart w:id="47" w:name="_Toc454260334"/>
      <w:r w:rsidRPr="006019DD">
        <w:lastRenderedPageBreak/>
        <w:t>Database Programming</w:t>
      </w:r>
      <w:bookmarkEnd w:id="46"/>
      <w:bookmarkEnd w:id="47"/>
    </w:p>
    <w:p w:rsidR="0077671E" w:rsidRPr="006019DD" w:rsidRDefault="0077671E" w:rsidP="00971FD1">
      <w:pPr>
        <w:spacing w:before="120"/>
        <w:rPr>
          <w:rFonts w:cs="Arial"/>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6019DD" w:rsidTr="00D75BB9">
        <w:tc>
          <w:tcPr>
            <w:tcW w:w="790" w:type="dxa"/>
            <w:shd w:val="clear" w:color="auto" w:fill="CCCCCC"/>
            <w:vAlign w:val="center"/>
          </w:tcPr>
          <w:p w:rsidR="0077671E" w:rsidRPr="006019DD" w:rsidRDefault="0077671E" w:rsidP="00D75BB9">
            <w:pPr>
              <w:jc w:val="center"/>
              <w:rPr>
                <w:rFonts w:cs="Arial"/>
                <w:b/>
                <w:szCs w:val="20"/>
              </w:rPr>
            </w:pPr>
            <w:r w:rsidRPr="006019DD">
              <w:rPr>
                <w:rFonts w:cs="Arial"/>
                <w:b/>
                <w:szCs w:val="20"/>
              </w:rPr>
              <w:t>Goals</w:t>
            </w:r>
          </w:p>
        </w:tc>
        <w:tc>
          <w:tcPr>
            <w:tcW w:w="7346" w:type="dxa"/>
          </w:tcPr>
          <w:p w:rsidR="0077671E" w:rsidRPr="006019DD" w:rsidRDefault="0077671E" w:rsidP="00D75BB9">
            <w:pPr>
              <w:pStyle w:val="Para-Heading2Bulleted"/>
              <w:numPr>
                <w:ilvl w:val="0"/>
                <w:numId w:val="0"/>
              </w:numPr>
              <w:ind w:left="403"/>
              <w:jc w:val="left"/>
              <w:rPr>
                <w:rFonts w:ascii="Arial" w:hAnsi="Arial" w:cs="Arial"/>
              </w:rPr>
            </w:pPr>
          </w:p>
          <w:p w:rsidR="0077671E" w:rsidRPr="006019DD" w:rsidRDefault="0077671E" w:rsidP="00346DC5">
            <w:pPr>
              <w:pStyle w:val="ListParagraph"/>
              <w:numPr>
                <w:ilvl w:val="0"/>
                <w:numId w:val="21"/>
              </w:numPr>
            </w:pPr>
            <w:r w:rsidRPr="006019DD">
              <w:t>The following set of exercises are designed to implement the following</w:t>
            </w:r>
          </w:p>
          <w:p w:rsidR="0077671E" w:rsidRPr="006019DD" w:rsidRDefault="002B458B" w:rsidP="00346DC5">
            <w:pPr>
              <w:pStyle w:val="ListParagraph"/>
              <w:numPr>
                <w:ilvl w:val="0"/>
                <w:numId w:val="21"/>
              </w:numPr>
            </w:pPr>
            <w:r w:rsidRPr="006019DD">
              <w:t>Implement business logic using D</w:t>
            </w:r>
            <w:r w:rsidR="0077671E" w:rsidRPr="006019DD">
              <w:t>atabase</w:t>
            </w:r>
            <w:r w:rsidRPr="006019DD">
              <w:t xml:space="preserve"> Programming like Procedures and F</w:t>
            </w:r>
            <w:r w:rsidR="0077671E" w:rsidRPr="006019DD">
              <w:t>unctions</w:t>
            </w:r>
          </w:p>
          <w:p w:rsidR="0077671E" w:rsidRPr="006019DD" w:rsidRDefault="002B458B" w:rsidP="00346DC5">
            <w:pPr>
              <w:pStyle w:val="ListParagraph"/>
              <w:numPr>
                <w:ilvl w:val="0"/>
                <w:numId w:val="21"/>
              </w:numPr>
            </w:pPr>
            <w:r w:rsidRPr="006019DD">
              <w:t>Implement validations in Procedures and F</w:t>
            </w:r>
            <w:r w:rsidR="0077671E" w:rsidRPr="006019DD">
              <w:t>unctions</w:t>
            </w:r>
          </w:p>
          <w:p w:rsidR="002B458B" w:rsidRPr="006019DD" w:rsidRDefault="002B458B" w:rsidP="00346DC5">
            <w:pPr>
              <w:pStyle w:val="Para-Heading2Bulleted"/>
              <w:numPr>
                <w:ilvl w:val="0"/>
                <w:numId w:val="0"/>
              </w:numPr>
              <w:ind w:left="1440" w:hanging="360"/>
              <w:jc w:val="left"/>
              <w:rPr>
                <w:rFonts w:ascii="Arial" w:hAnsi="Arial" w:cs="Arial"/>
              </w:rPr>
            </w:pPr>
          </w:p>
        </w:tc>
      </w:tr>
      <w:tr w:rsidR="0077671E" w:rsidRPr="006019DD" w:rsidTr="00D75BB9">
        <w:tc>
          <w:tcPr>
            <w:tcW w:w="790" w:type="dxa"/>
            <w:shd w:val="clear" w:color="auto" w:fill="CCCCCC"/>
            <w:vAlign w:val="center"/>
          </w:tcPr>
          <w:p w:rsidR="0077671E" w:rsidRPr="006019DD" w:rsidRDefault="0077671E" w:rsidP="00D75BB9">
            <w:pPr>
              <w:jc w:val="center"/>
              <w:rPr>
                <w:rFonts w:cs="Arial"/>
                <w:b/>
                <w:szCs w:val="20"/>
              </w:rPr>
            </w:pPr>
            <w:r w:rsidRPr="006019DD">
              <w:rPr>
                <w:rFonts w:cs="Arial"/>
                <w:b/>
                <w:szCs w:val="20"/>
              </w:rPr>
              <w:t>Time</w:t>
            </w:r>
          </w:p>
        </w:tc>
        <w:tc>
          <w:tcPr>
            <w:tcW w:w="7346" w:type="dxa"/>
          </w:tcPr>
          <w:p w:rsidR="0077671E" w:rsidRPr="006019DD" w:rsidRDefault="0043700E" w:rsidP="00D75BB9">
            <w:pPr>
              <w:rPr>
                <w:rFonts w:cs="Arial"/>
                <w:szCs w:val="20"/>
              </w:rPr>
            </w:pPr>
            <w:r w:rsidRPr="006019DD">
              <w:rPr>
                <w:rFonts w:cs="Arial"/>
                <w:szCs w:val="20"/>
              </w:rPr>
              <w:t xml:space="preserve">2 </w:t>
            </w:r>
            <w:r w:rsidR="0077671E" w:rsidRPr="006019DD">
              <w:rPr>
                <w:rFonts w:cs="Arial"/>
                <w:szCs w:val="20"/>
              </w:rPr>
              <w:t>Hrs</w:t>
            </w:r>
          </w:p>
        </w:tc>
      </w:tr>
    </w:tbl>
    <w:p w:rsidR="0077671E" w:rsidRPr="00346DC5" w:rsidRDefault="0077671E" w:rsidP="00346DC5"/>
    <w:p w:rsidR="00971FD1" w:rsidRPr="006019DD" w:rsidRDefault="00971FD1" w:rsidP="00346DC5">
      <w:r w:rsidRPr="006019DD">
        <w:rPr>
          <w:b/>
        </w:rPr>
        <w:t xml:space="preserve">Note: </w:t>
      </w:r>
      <w:r w:rsidRPr="006019DD">
        <w:t>Procedures and functions should handle validations, pre-defined oracle server and user defined exceptions wherever applicable. Also use cursors wherever applicable.</w:t>
      </w:r>
    </w:p>
    <w:p w:rsidR="0077671E" w:rsidRPr="00346DC5" w:rsidRDefault="0077671E" w:rsidP="00346DC5"/>
    <w:p w:rsidR="00346DC5" w:rsidRDefault="002D1F92" w:rsidP="00346DC5">
      <w:pPr>
        <w:pStyle w:val="Heading2"/>
      </w:pPr>
      <w:bookmarkStart w:id="48" w:name="_Toc454260335"/>
      <w:r w:rsidRPr="006019DD">
        <w:t>3</w:t>
      </w:r>
      <w:r w:rsidR="0077671E" w:rsidRPr="006019DD">
        <w:t>.</w:t>
      </w:r>
      <w:r w:rsidR="00F13790" w:rsidRPr="006019DD">
        <w:t>1</w:t>
      </w:r>
      <w:r w:rsidR="0077671E" w:rsidRPr="006019DD">
        <w:t>. Write a function to compute age.</w:t>
      </w:r>
      <w:bookmarkEnd w:id="48"/>
      <w:r w:rsidR="0077671E" w:rsidRPr="006019DD">
        <w:t xml:space="preserve"> </w:t>
      </w:r>
    </w:p>
    <w:p w:rsidR="0077671E" w:rsidRPr="006019DD" w:rsidRDefault="0077671E" w:rsidP="00346DC5">
      <w:r w:rsidRPr="006019DD">
        <w:t>The function should accept a date and return age in years.</w:t>
      </w:r>
    </w:p>
    <w:p w:rsidR="0077671E" w:rsidRPr="00346DC5" w:rsidRDefault="0077671E" w:rsidP="00346DC5"/>
    <w:p w:rsidR="00346DC5" w:rsidRDefault="002D1F92" w:rsidP="00346DC5">
      <w:pPr>
        <w:pStyle w:val="Heading2"/>
      </w:pPr>
      <w:bookmarkStart w:id="49" w:name="_Toc454260336"/>
      <w:r w:rsidRPr="006019DD">
        <w:t>3</w:t>
      </w:r>
      <w:r w:rsidR="0077671E" w:rsidRPr="006019DD">
        <w:t>.</w:t>
      </w:r>
      <w:r w:rsidR="00F13790" w:rsidRPr="006019DD">
        <w:t>2</w:t>
      </w:r>
      <w:r w:rsidR="0077671E" w:rsidRPr="006019DD">
        <w:t xml:space="preserve"> Write a procedure to find the manager of a staff.</w:t>
      </w:r>
      <w:bookmarkEnd w:id="49"/>
      <w:r w:rsidR="0077671E" w:rsidRPr="006019DD">
        <w:t xml:space="preserve"> </w:t>
      </w:r>
    </w:p>
    <w:p w:rsidR="0077671E" w:rsidRPr="006019DD" w:rsidRDefault="0077671E" w:rsidP="00346DC5">
      <w:r w:rsidRPr="006019DD">
        <w:t>Procedure should return the following – Staff_Code, Staff_Name, Dept_Code and Manager Name.</w:t>
      </w:r>
    </w:p>
    <w:p w:rsidR="0077671E" w:rsidRPr="00346DC5" w:rsidRDefault="0077671E" w:rsidP="00346DC5"/>
    <w:p w:rsidR="00346DC5" w:rsidRDefault="002D1F92" w:rsidP="00346DC5">
      <w:pPr>
        <w:pStyle w:val="Heading2"/>
      </w:pPr>
      <w:bookmarkStart w:id="50" w:name="_Toc454260337"/>
      <w:r w:rsidRPr="006019DD">
        <w:t>3</w:t>
      </w:r>
      <w:r w:rsidR="0077671E" w:rsidRPr="006019DD">
        <w:t>.</w:t>
      </w:r>
      <w:r w:rsidR="00F13790" w:rsidRPr="006019DD">
        <w:t>3</w:t>
      </w:r>
      <w:r w:rsidR="0077671E" w:rsidRPr="006019DD">
        <w:t>. Write a function to compute the following.</w:t>
      </w:r>
      <w:bookmarkEnd w:id="50"/>
      <w:r w:rsidR="0077671E" w:rsidRPr="006019DD">
        <w:t xml:space="preserve"> </w:t>
      </w:r>
    </w:p>
    <w:p w:rsidR="0077671E" w:rsidRDefault="0077671E" w:rsidP="00346DC5">
      <w:r w:rsidRPr="006019DD">
        <w:t>Function should take Staff_Code and return the cost to company.</w:t>
      </w:r>
    </w:p>
    <w:p w:rsidR="00346DC5" w:rsidRPr="006019DD" w:rsidRDefault="00346DC5" w:rsidP="00346DC5"/>
    <w:p w:rsidR="0077671E" w:rsidRPr="006019DD" w:rsidRDefault="0077671E" w:rsidP="00346DC5">
      <w:r w:rsidRPr="006019DD">
        <w:t>DA = 15% Salary, HRA= 20% of Salary, TA= 8% of Salary.</w:t>
      </w:r>
    </w:p>
    <w:p w:rsidR="0077671E" w:rsidRPr="006019DD" w:rsidRDefault="0077671E" w:rsidP="00346DC5">
      <w:r w:rsidRPr="006019DD">
        <w:t>Special Allowance will be decided based on the service in the company.</w:t>
      </w:r>
    </w:p>
    <w:p w:rsidR="0077671E" w:rsidRPr="006019DD" w:rsidRDefault="0077671E" w:rsidP="00346DC5">
      <w:r w:rsidRPr="006019DD">
        <w:t xml:space="preserve">&lt; 1 Year </w:t>
      </w:r>
      <w:r w:rsidRPr="006019DD">
        <w:tab/>
      </w:r>
      <w:r w:rsidRPr="006019DD">
        <w:tab/>
      </w:r>
      <w:r w:rsidRPr="006019DD">
        <w:tab/>
      </w:r>
      <w:r w:rsidRPr="006019DD">
        <w:tab/>
        <w:t>Nil</w:t>
      </w:r>
    </w:p>
    <w:p w:rsidR="0077671E" w:rsidRPr="006019DD" w:rsidRDefault="0077671E" w:rsidP="00346DC5">
      <w:r w:rsidRPr="006019DD">
        <w:t>&gt;=1 Year&lt; 2 Year</w:t>
      </w:r>
      <w:r w:rsidRPr="006019DD">
        <w:tab/>
      </w:r>
      <w:r w:rsidRPr="006019DD">
        <w:tab/>
      </w:r>
      <w:r w:rsidRPr="006019DD">
        <w:tab/>
        <w:t>10% of Salary</w:t>
      </w:r>
    </w:p>
    <w:p w:rsidR="0077671E" w:rsidRPr="006019DD" w:rsidRDefault="0077671E" w:rsidP="00346DC5">
      <w:r w:rsidRPr="006019DD">
        <w:t>&gt;=2 Year&lt; 4 Year</w:t>
      </w:r>
      <w:r w:rsidRPr="006019DD">
        <w:tab/>
      </w:r>
      <w:r w:rsidRPr="006019DD">
        <w:tab/>
      </w:r>
      <w:r w:rsidRPr="006019DD">
        <w:tab/>
        <w:t>20% of Salary</w:t>
      </w:r>
    </w:p>
    <w:p w:rsidR="0077671E" w:rsidRPr="006019DD" w:rsidRDefault="0077671E" w:rsidP="00346DC5">
      <w:r w:rsidRPr="006019DD">
        <w:t>&gt;4 Year</w:t>
      </w:r>
      <w:r w:rsidRPr="006019DD">
        <w:tab/>
      </w:r>
      <w:r w:rsidRPr="006019DD">
        <w:tab/>
      </w:r>
      <w:r w:rsidRPr="006019DD">
        <w:tab/>
      </w:r>
      <w:r w:rsidRPr="006019DD">
        <w:tab/>
      </w:r>
      <w:r w:rsidR="00346DC5">
        <w:tab/>
      </w:r>
      <w:r w:rsidRPr="006019DD">
        <w:t>30% of Salary</w:t>
      </w:r>
    </w:p>
    <w:p w:rsidR="0077671E" w:rsidRPr="00346DC5" w:rsidRDefault="0077671E" w:rsidP="00346DC5"/>
    <w:p w:rsidR="008C2A00" w:rsidRDefault="008C2A00">
      <w:pPr>
        <w:spacing w:line="240" w:lineRule="auto"/>
        <w:rPr>
          <w:rFonts w:cs="Arial"/>
          <w:b/>
          <w:bCs/>
          <w:iCs/>
        </w:rPr>
      </w:pPr>
      <w:bookmarkStart w:id="51" w:name="_Toc454260338"/>
      <w:r>
        <w:br w:type="page"/>
      </w:r>
    </w:p>
    <w:p w:rsidR="00346DC5" w:rsidRDefault="002D1F92" w:rsidP="00346DC5">
      <w:pPr>
        <w:pStyle w:val="Heading2"/>
      </w:pPr>
      <w:r w:rsidRPr="006019DD">
        <w:lastRenderedPageBreak/>
        <w:t>3</w:t>
      </w:r>
      <w:r w:rsidR="0077671E" w:rsidRPr="006019DD">
        <w:t>.</w:t>
      </w:r>
      <w:r w:rsidR="00907CE0" w:rsidRPr="006019DD">
        <w:t>4</w:t>
      </w:r>
      <w:r w:rsidR="0077671E" w:rsidRPr="006019DD">
        <w:t>. Write a procedure that accept Staff_Code</w:t>
      </w:r>
      <w:bookmarkEnd w:id="51"/>
      <w:r w:rsidR="0077671E" w:rsidRPr="006019DD">
        <w:t xml:space="preserve"> </w:t>
      </w:r>
    </w:p>
    <w:p w:rsidR="00346DC5" w:rsidRDefault="00346DC5" w:rsidP="00346DC5">
      <w:r w:rsidRPr="006019DD">
        <w:t xml:space="preserve">Write a procedure that accept Staff_Code </w:t>
      </w:r>
      <w:r w:rsidR="0077671E" w:rsidRPr="006019DD">
        <w:t>and update the salary and store the old salary details in Staff_Master_Back (Staff_Master_Back has the same structure without any constraint) table.</w:t>
      </w:r>
    </w:p>
    <w:p w:rsidR="0077671E" w:rsidRPr="006019DD" w:rsidRDefault="0077671E" w:rsidP="00346DC5">
      <w:r w:rsidRPr="006019DD">
        <w:t>Exp&lt; 2 then no Update</w:t>
      </w:r>
    </w:p>
    <w:p w:rsidR="0077671E" w:rsidRPr="006019DD" w:rsidRDefault="0077671E" w:rsidP="00346DC5">
      <w:r w:rsidRPr="006019DD">
        <w:t xml:space="preserve">Exp&gt; 2 and &lt; 5 then 20% of salary </w:t>
      </w:r>
    </w:p>
    <w:p w:rsidR="0077671E" w:rsidRPr="006019DD" w:rsidRDefault="0077671E" w:rsidP="00346DC5">
      <w:r w:rsidRPr="006019DD">
        <w:t xml:space="preserve">Exp&gt; 5 then 25% of salary </w:t>
      </w:r>
    </w:p>
    <w:p w:rsidR="00907CE0" w:rsidRPr="006019DD" w:rsidRDefault="00907CE0" w:rsidP="006614A8">
      <w:pPr>
        <w:spacing w:before="120"/>
        <w:ind w:left="720"/>
        <w:rPr>
          <w:rFonts w:cs="Arial"/>
          <w:bCs/>
          <w:iCs/>
          <w:szCs w:val="20"/>
        </w:rPr>
      </w:pPr>
    </w:p>
    <w:p w:rsidR="00346DC5" w:rsidRDefault="00907CE0" w:rsidP="00346DC5">
      <w:pPr>
        <w:pStyle w:val="Heading2"/>
      </w:pPr>
      <w:bookmarkStart w:id="52" w:name="_Toc454260339"/>
      <w:r w:rsidRPr="006019DD">
        <w:t>3.5. Write a procedure to insert details into Book_Transaction table.</w:t>
      </w:r>
      <w:bookmarkEnd w:id="52"/>
      <w:r w:rsidRPr="006019DD">
        <w:t xml:space="preserve"> </w:t>
      </w:r>
    </w:p>
    <w:p w:rsidR="0077671E" w:rsidRPr="006019DD" w:rsidRDefault="00907CE0" w:rsidP="00346DC5">
      <w:r w:rsidRPr="006019DD">
        <w:t>Procedure should accept the book code and staff/student code. Date of issue is current date and the expected return date should be 10 days from the current date. If the expected return date falls on Saturday or Sunday, then it should be the next working day</w:t>
      </w:r>
    </w:p>
    <w:p w:rsidR="0077671E" w:rsidRPr="006019DD" w:rsidRDefault="0077671E" w:rsidP="003F2880">
      <w:pPr>
        <w:pStyle w:val="Heading1"/>
      </w:pPr>
      <w:bookmarkStart w:id="53" w:name="_Toc294870615"/>
      <w:bookmarkStart w:id="54" w:name="_Toc454260340"/>
      <w:r w:rsidRPr="006019DD">
        <w:lastRenderedPageBreak/>
        <w:t>Appen</w:t>
      </w:r>
      <w:bookmarkStart w:id="55" w:name="_GoBack"/>
      <w:bookmarkEnd w:id="55"/>
      <w:r w:rsidRPr="006019DD">
        <w:t>dices</w:t>
      </w:r>
      <w:bookmarkEnd w:id="53"/>
      <w:bookmarkEnd w:id="54"/>
    </w:p>
    <w:p w:rsidR="0077671E" w:rsidRPr="006019DD" w:rsidRDefault="0077671E" w:rsidP="0077671E">
      <w:pPr>
        <w:rPr>
          <w:rFonts w:cs="Arial"/>
          <w:szCs w:val="20"/>
        </w:rPr>
      </w:pPr>
    </w:p>
    <w:p w:rsidR="0077671E" w:rsidRPr="006019DD" w:rsidRDefault="0077671E" w:rsidP="003F2880">
      <w:pPr>
        <w:pStyle w:val="Heading2"/>
      </w:pPr>
      <w:bookmarkStart w:id="56" w:name="_Toc294870616"/>
      <w:bookmarkStart w:id="57" w:name="_Toc454260341"/>
      <w:r w:rsidRPr="006019DD">
        <w:t>Appendix A: Oracle Standards</w:t>
      </w:r>
      <w:bookmarkEnd w:id="56"/>
      <w:bookmarkEnd w:id="57"/>
    </w:p>
    <w:p w:rsidR="0077671E" w:rsidRPr="006019DD" w:rsidRDefault="0077671E" w:rsidP="0077671E">
      <w:pPr>
        <w:rPr>
          <w:rFonts w:cs="Arial"/>
          <w:szCs w:val="20"/>
        </w:rPr>
      </w:pPr>
    </w:p>
    <w:p w:rsidR="0077671E" w:rsidRPr="006019DD" w:rsidRDefault="0077671E" w:rsidP="003F2880">
      <w:r w:rsidRPr="006019DD">
        <w:t>Key points to keep in mind:</w:t>
      </w:r>
    </w:p>
    <w:p w:rsidR="0077671E" w:rsidRPr="006019DD" w:rsidRDefault="009F7365" w:rsidP="003F2880">
      <w:pPr>
        <w:pStyle w:val="ListedBullet"/>
      </w:pPr>
      <w:r w:rsidRPr="006019DD">
        <w:t>Write comments in your stored P</w:t>
      </w:r>
      <w:r w:rsidR="0077671E" w:rsidRPr="006019DD">
        <w:t xml:space="preserve">rocedures, </w:t>
      </w:r>
      <w:r w:rsidRPr="006019DD">
        <w:t>Functions</w:t>
      </w:r>
      <w:r w:rsidR="0077671E" w:rsidRPr="006019DD">
        <w:t xml:space="preserve"> and SQL batches generously, whenever something is not very obvious. This helps other programmers to clearly understand your code. Do not worry about the length of the comments, as it will not impact the performance.</w:t>
      </w:r>
    </w:p>
    <w:p w:rsidR="0077671E" w:rsidRPr="006019DD" w:rsidRDefault="0077671E" w:rsidP="003F2880">
      <w:pPr>
        <w:pStyle w:val="ListedBullet"/>
      </w:pPr>
      <w:r w:rsidRPr="006019DD">
        <w:t>Prefix the table names with owner names, as this improves readability, and avoids any unnecessary confusion.</w:t>
      </w:r>
    </w:p>
    <w:p w:rsidR="0077671E" w:rsidRPr="006019DD" w:rsidRDefault="0077671E" w:rsidP="0077671E">
      <w:pPr>
        <w:rPr>
          <w:rFonts w:cs="Arial"/>
          <w:szCs w:val="20"/>
        </w:rPr>
      </w:pPr>
    </w:p>
    <w:p w:rsidR="0077671E" w:rsidRPr="006019DD" w:rsidRDefault="0077671E" w:rsidP="003F2880">
      <w:pPr>
        <w:pStyle w:val="NormalBold"/>
      </w:pPr>
      <w:r w:rsidRPr="006019DD">
        <w:t xml:space="preserve">Some </w:t>
      </w:r>
      <w:r w:rsidR="00F057B2" w:rsidRPr="006019DD">
        <w:t xml:space="preserve">more </w:t>
      </w:r>
      <w:r w:rsidRPr="006019DD">
        <w:t>Oracle standards:</w:t>
      </w:r>
    </w:p>
    <w:p w:rsidR="0077671E" w:rsidRPr="006019DD" w:rsidRDefault="00480CA2" w:rsidP="003F2880">
      <w:r w:rsidRPr="006019DD">
        <w:t>To be shared by Faculty in class</w:t>
      </w:r>
    </w:p>
    <w:p w:rsidR="0077671E" w:rsidRPr="006019DD" w:rsidRDefault="0077671E" w:rsidP="0077671E">
      <w:pPr>
        <w:rPr>
          <w:rFonts w:cs="Arial"/>
          <w:szCs w:val="20"/>
        </w:rPr>
      </w:pPr>
    </w:p>
    <w:p w:rsidR="0077671E" w:rsidRPr="006019DD" w:rsidRDefault="0077671E" w:rsidP="0077671E">
      <w:pPr>
        <w:rPr>
          <w:rFonts w:cs="Arial"/>
          <w:szCs w:val="20"/>
        </w:rPr>
      </w:pPr>
    </w:p>
    <w:p w:rsidR="0077671E" w:rsidRPr="006019DD" w:rsidRDefault="0077671E" w:rsidP="0077671E">
      <w:pPr>
        <w:rPr>
          <w:rFonts w:cs="Arial"/>
          <w:szCs w:val="20"/>
        </w:rPr>
      </w:pPr>
    </w:p>
    <w:p w:rsidR="0077671E" w:rsidRPr="006019DD" w:rsidRDefault="0077671E" w:rsidP="0077671E">
      <w:pPr>
        <w:rPr>
          <w:rFonts w:cs="Arial"/>
          <w:szCs w:val="20"/>
        </w:rPr>
      </w:pPr>
    </w:p>
    <w:p w:rsidR="0077671E" w:rsidRPr="006019DD" w:rsidRDefault="0077671E" w:rsidP="0077671E">
      <w:pPr>
        <w:rPr>
          <w:rFonts w:cs="Arial"/>
          <w:szCs w:val="20"/>
        </w:rPr>
      </w:pPr>
      <w:r w:rsidRPr="006019DD">
        <w:rPr>
          <w:rFonts w:cs="Arial"/>
          <w:szCs w:val="20"/>
        </w:rPr>
        <w:br w:type="page"/>
      </w:r>
    </w:p>
    <w:p w:rsidR="0077671E" w:rsidRPr="003F2880" w:rsidRDefault="0077671E" w:rsidP="003F2880">
      <w:pPr>
        <w:pStyle w:val="Heading2"/>
      </w:pPr>
      <w:bookmarkStart w:id="58" w:name="_Toc294870617"/>
      <w:bookmarkStart w:id="59" w:name="_Toc454260342"/>
      <w:r w:rsidRPr="003F2880">
        <w:lastRenderedPageBreak/>
        <w:t>Appendix B: Coding Best Practices</w:t>
      </w:r>
      <w:bookmarkEnd w:id="58"/>
      <w:bookmarkEnd w:id="59"/>
    </w:p>
    <w:p w:rsidR="0077671E" w:rsidRPr="006019DD" w:rsidRDefault="0077671E" w:rsidP="0077671E">
      <w:pPr>
        <w:rPr>
          <w:rFonts w:cs="Arial"/>
          <w:szCs w:val="20"/>
        </w:rPr>
      </w:pPr>
    </w:p>
    <w:p w:rsidR="0077671E" w:rsidRPr="006019DD" w:rsidRDefault="0077671E" w:rsidP="003F2880">
      <w:pPr>
        <w:pStyle w:val="ListedBullet"/>
        <w:numPr>
          <w:ilvl w:val="0"/>
          <w:numId w:val="22"/>
        </w:numPr>
      </w:pPr>
      <w:r w:rsidRPr="006019DD">
        <w:t>Perform all your referential integrity checks and data validations by using constraints (foreign key and check constraints). These constraints are faster than triggers. So use triggers only for auditing, custom tasks, and validations that cannot be performed by using these constraints.</w:t>
      </w:r>
    </w:p>
    <w:p w:rsidR="0077671E" w:rsidRPr="006019DD" w:rsidRDefault="0077671E" w:rsidP="003F2880">
      <w:pPr>
        <w:pStyle w:val="ListedBullet"/>
        <w:numPr>
          <w:ilvl w:val="0"/>
          <w:numId w:val="22"/>
        </w:numPr>
      </w:pPr>
      <w:r w:rsidRPr="006019DD">
        <w:t>Do not call functions repeatedly within your stored procedures, triggers, functions, and batches. For example: You might need the length of a string variable in many places of your procedure. However do not call the LENGTH function whenever it is needed. Instead call the LENGTH function once, and store the result in a variable, for later use.</w:t>
      </w:r>
    </w:p>
    <w:p w:rsidR="0077671E" w:rsidRPr="00C34BEB" w:rsidRDefault="0077671E" w:rsidP="00C34BEB"/>
    <w:p w:rsidR="003F2880" w:rsidRPr="00C34BEB" w:rsidRDefault="003F2880" w:rsidP="00C34BEB">
      <w:bookmarkStart w:id="60" w:name="_Toc294870620"/>
      <w:r>
        <w:br w:type="page"/>
      </w:r>
    </w:p>
    <w:p w:rsidR="0077671E" w:rsidRPr="006019DD" w:rsidRDefault="009E58DF" w:rsidP="003F2880">
      <w:pPr>
        <w:pStyle w:val="Heading2"/>
      </w:pPr>
      <w:bookmarkStart w:id="61" w:name="_Toc454260343"/>
      <w:r w:rsidRPr="006019DD">
        <w:lastRenderedPageBreak/>
        <w:t>Appendix C</w:t>
      </w:r>
      <w:r w:rsidR="0077671E" w:rsidRPr="006019DD">
        <w:t>: Table of Examples</w:t>
      </w:r>
      <w:bookmarkEnd w:id="60"/>
      <w:bookmarkEnd w:id="61"/>
    </w:p>
    <w:p w:rsidR="006B005E" w:rsidRPr="006019DD" w:rsidRDefault="006B005E" w:rsidP="006B005E">
      <w:pPr>
        <w:rPr>
          <w:rFonts w:cs="Arial"/>
          <w:szCs w:val="20"/>
        </w:rPr>
      </w:pPr>
    </w:p>
    <w:p w:rsidR="003F2880" w:rsidRDefault="00B51E2E" w:rsidP="00051FAA">
      <w:pPr>
        <w:pStyle w:val="TOC1"/>
        <w:rPr>
          <w:rFonts w:asciiTheme="minorHAnsi" w:eastAsiaTheme="minorEastAsia" w:hAnsiTheme="minorHAnsi" w:cstheme="minorBidi"/>
          <w:noProof/>
          <w:sz w:val="22"/>
          <w:szCs w:val="22"/>
        </w:rPr>
      </w:pPr>
      <w:r w:rsidRPr="006019DD">
        <w:rPr>
          <w:rFonts w:cs="Arial"/>
          <w:bCs/>
          <w:szCs w:val="20"/>
        </w:rPr>
        <w:fldChar w:fldCharType="begin"/>
      </w:r>
      <w:r w:rsidR="0077671E" w:rsidRPr="006019DD">
        <w:rPr>
          <w:rFonts w:cs="Arial"/>
          <w:bCs/>
          <w:szCs w:val="20"/>
        </w:rPr>
        <w:instrText xml:space="preserve"> TOC \h \z \c "Example" </w:instrText>
      </w:r>
      <w:r w:rsidRPr="006019DD">
        <w:rPr>
          <w:rFonts w:cs="Arial"/>
          <w:bCs/>
          <w:szCs w:val="20"/>
        </w:rPr>
        <w:fldChar w:fldCharType="separate"/>
      </w:r>
      <w:hyperlink w:anchor="_Toc454206203" w:history="1">
        <w:r w:rsidR="003F2880" w:rsidRPr="0042768D">
          <w:rPr>
            <w:rStyle w:val="Hyperlink"/>
            <w:noProof/>
          </w:rPr>
          <w:t>Example 1: Declaration Block</w:t>
        </w:r>
        <w:r w:rsidR="003F2880">
          <w:rPr>
            <w:noProof/>
            <w:webHidden/>
          </w:rPr>
          <w:tab/>
        </w:r>
        <w:r w:rsidR="003F2880">
          <w:rPr>
            <w:noProof/>
            <w:webHidden/>
          </w:rPr>
          <w:fldChar w:fldCharType="begin"/>
        </w:r>
        <w:r w:rsidR="003F2880">
          <w:rPr>
            <w:noProof/>
            <w:webHidden/>
          </w:rPr>
          <w:instrText xml:space="preserve"> PAGEREF _Toc454206203 \h </w:instrText>
        </w:r>
        <w:r w:rsidR="003F2880">
          <w:rPr>
            <w:noProof/>
            <w:webHidden/>
          </w:rPr>
        </w:r>
        <w:r w:rsidR="003F2880">
          <w:rPr>
            <w:noProof/>
            <w:webHidden/>
          </w:rPr>
          <w:fldChar w:fldCharType="separate"/>
        </w:r>
        <w:r w:rsidR="00461582">
          <w:rPr>
            <w:noProof/>
            <w:webHidden/>
          </w:rPr>
          <w:t>5</w:t>
        </w:r>
        <w:r w:rsidR="003F2880">
          <w:rPr>
            <w:noProof/>
            <w:webHidden/>
          </w:rPr>
          <w:fldChar w:fldCharType="end"/>
        </w:r>
      </w:hyperlink>
    </w:p>
    <w:p w:rsidR="003F2880" w:rsidRDefault="00BB6417" w:rsidP="00051FAA">
      <w:pPr>
        <w:pStyle w:val="TOC1"/>
        <w:rPr>
          <w:rFonts w:asciiTheme="minorHAnsi" w:eastAsiaTheme="minorEastAsia" w:hAnsiTheme="minorHAnsi" w:cstheme="minorBidi"/>
          <w:noProof/>
          <w:sz w:val="22"/>
          <w:szCs w:val="22"/>
        </w:rPr>
      </w:pPr>
      <w:hyperlink w:anchor="_Toc454206204" w:history="1">
        <w:r w:rsidR="003F2880" w:rsidRPr="0042768D">
          <w:rPr>
            <w:rStyle w:val="Hyperlink"/>
            <w:noProof/>
          </w:rPr>
          <w:t>Example 2: PL/SQL block</w:t>
        </w:r>
        <w:r w:rsidR="003F2880">
          <w:rPr>
            <w:noProof/>
            <w:webHidden/>
          </w:rPr>
          <w:tab/>
        </w:r>
        <w:r w:rsidR="003F2880">
          <w:rPr>
            <w:noProof/>
            <w:webHidden/>
          </w:rPr>
          <w:fldChar w:fldCharType="begin"/>
        </w:r>
        <w:r w:rsidR="003F2880">
          <w:rPr>
            <w:noProof/>
            <w:webHidden/>
          </w:rPr>
          <w:instrText xml:space="preserve"> PAGEREF _Toc454206204 \h </w:instrText>
        </w:r>
        <w:r w:rsidR="003F2880">
          <w:rPr>
            <w:noProof/>
            <w:webHidden/>
          </w:rPr>
        </w:r>
        <w:r w:rsidR="003F2880">
          <w:rPr>
            <w:noProof/>
            <w:webHidden/>
          </w:rPr>
          <w:fldChar w:fldCharType="separate"/>
        </w:r>
        <w:r w:rsidR="00461582">
          <w:rPr>
            <w:noProof/>
            <w:webHidden/>
          </w:rPr>
          <w:t>6</w:t>
        </w:r>
        <w:r w:rsidR="003F2880">
          <w:rPr>
            <w:noProof/>
            <w:webHidden/>
          </w:rPr>
          <w:fldChar w:fldCharType="end"/>
        </w:r>
      </w:hyperlink>
    </w:p>
    <w:p w:rsidR="003F2880" w:rsidRDefault="00BB6417" w:rsidP="00051FAA">
      <w:pPr>
        <w:pStyle w:val="TOC1"/>
        <w:rPr>
          <w:rFonts w:asciiTheme="minorHAnsi" w:eastAsiaTheme="minorEastAsia" w:hAnsiTheme="minorHAnsi" w:cstheme="minorBidi"/>
          <w:noProof/>
          <w:sz w:val="22"/>
          <w:szCs w:val="22"/>
        </w:rPr>
      </w:pPr>
      <w:hyperlink w:anchor="_Toc454206205" w:history="1">
        <w:r w:rsidR="003F2880" w:rsidRPr="0042768D">
          <w:rPr>
            <w:rStyle w:val="Hyperlink"/>
            <w:noProof/>
          </w:rPr>
          <w:t>Example 3: PL/SQL block</w:t>
        </w:r>
        <w:r w:rsidR="003F2880">
          <w:rPr>
            <w:noProof/>
            <w:webHidden/>
          </w:rPr>
          <w:tab/>
        </w:r>
        <w:r w:rsidR="003F2880">
          <w:rPr>
            <w:noProof/>
            <w:webHidden/>
          </w:rPr>
          <w:fldChar w:fldCharType="begin"/>
        </w:r>
        <w:r w:rsidR="003F2880">
          <w:rPr>
            <w:noProof/>
            <w:webHidden/>
          </w:rPr>
          <w:instrText xml:space="preserve"> PAGEREF _Toc454206205 \h </w:instrText>
        </w:r>
        <w:r w:rsidR="003F2880">
          <w:rPr>
            <w:noProof/>
            <w:webHidden/>
          </w:rPr>
        </w:r>
        <w:r w:rsidR="003F2880">
          <w:rPr>
            <w:noProof/>
            <w:webHidden/>
          </w:rPr>
          <w:fldChar w:fldCharType="separate"/>
        </w:r>
        <w:r w:rsidR="00461582">
          <w:rPr>
            <w:noProof/>
            <w:webHidden/>
          </w:rPr>
          <w:t>7</w:t>
        </w:r>
        <w:r w:rsidR="003F2880">
          <w:rPr>
            <w:noProof/>
            <w:webHidden/>
          </w:rPr>
          <w:fldChar w:fldCharType="end"/>
        </w:r>
      </w:hyperlink>
    </w:p>
    <w:p w:rsidR="0077671E" w:rsidRPr="00C34BEB" w:rsidRDefault="00B51E2E" w:rsidP="00C34BEB">
      <w:r w:rsidRPr="006019DD">
        <w:rPr>
          <w:b/>
          <w:bCs/>
        </w:rPr>
        <w:fldChar w:fldCharType="end"/>
      </w:r>
    </w:p>
    <w:p w:rsidR="005B336C" w:rsidRPr="00C34BEB" w:rsidRDefault="005B336C" w:rsidP="00C34BEB"/>
    <w:p w:rsidR="006B005E" w:rsidRPr="00C34BEB" w:rsidRDefault="006B005E" w:rsidP="00C34BEB"/>
    <w:sectPr w:rsidR="006B005E" w:rsidRPr="00C34BEB" w:rsidSect="004611D6">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947" w:rsidRDefault="00563947" w:rsidP="00753C8A">
      <w:r>
        <w:separator/>
      </w:r>
    </w:p>
  </w:endnote>
  <w:endnote w:type="continuationSeparator" w:id="0">
    <w:p w:rsidR="00563947" w:rsidRDefault="00563947"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947" w:rsidRDefault="00563947" w:rsidP="006019DD">
    <w:pPr>
      <w:tabs>
        <w:tab w:val="left" w:pos="9639"/>
      </w:tabs>
      <w:rPr>
        <w:rFonts w:cs="Arial"/>
        <w:sz w:val="16"/>
        <w:szCs w:val="16"/>
        <w:lang w:eastAsia="fr-FR"/>
      </w:rPr>
    </w:pPr>
  </w:p>
  <w:p w:rsidR="00563947" w:rsidRDefault="00563947" w:rsidP="006019DD">
    <w:pPr>
      <w:tabs>
        <w:tab w:val="left" w:pos="9639"/>
      </w:tabs>
      <w:rPr>
        <w:rFonts w:ascii="Candara" w:hAnsi="Candara" w:cs="Arial"/>
        <w:b/>
        <w:sz w:val="22"/>
        <w:szCs w:val="16"/>
        <w:lang w:val="fr-FR" w:eastAsia="fr-FR"/>
      </w:rPr>
    </w:pPr>
    <w:r w:rsidRPr="006019DD">
      <w:rPr>
        <w:rFonts w:cs="Arial"/>
        <w:sz w:val="16"/>
        <w:szCs w:val="16"/>
        <w:lang w:eastAsia="fr-FR"/>
      </w:rPr>
      <w:t>©2016 Capgemini. All rights reserved.</w:t>
    </w:r>
    <w:r w:rsidRPr="006019DD">
      <w:rPr>
        <w:rFonts w:cs="Arial"/>
        <w:sz w:val="16"/>
        <w:szCs w:val="16"/>
        <w:lang w:eastAsia="fr-FR"/>
      </w:rPr>
      <w:br/>
      <w:t>The information contained in this document is proprietary and confidential. For Capgemini only.</w:t>
    </w:r>
    <w:r w:rsidRPr="006019DD">
      <w:rPr>
        <w:rFonts w:cs="Arial"/>
        <w:color w:val="808080"/>
        <w:sz w:val="16"/>
        <w:szCs w:val="16"/>
        <w:lang w:eastAsia="fr-FR"/>
      </w:rPr>
      <w:t xml:space="preserve">   |   </w:t>
    </w:r>
    <w:r w:rsidRPr="006019DD">
      <w:rPr>
        <w:rFonts w:cs="Arial"/>
        <w:b/>
        <w:sz w:val="16"/>
        <w:szCs w:val="16"/>
        <w:lang w:val="fr-FR" w:eastAsia="fr-FR"/>
      </w:rPr>
      <w:fldChar w:fldCharType="begin"/>
    </w:r>
    <w:r w:rsidRPr="006019DD">
      <w:rPr>
        <w:rFonts w:cs="Arial"/>
        <w:b/>
        <w:sz w:val="16"/>
        <w:szCs w:val="16"/>
        <w:lang w:val="fr-FR" w:eastAsia="fr-FR"/>
      </w:rPr>
      <w:instrText xml:space="preserve"> PAGE </w:instrText>
    </w:r>
    <w:r w:rsidRPr="006019DD">
      <w:rPr>
        <w:rFonts w:cs="Arial"/>
        <w:b/>
        <w:sz w:val="16"/>
        <w:szCs w:val="16"/>
        <w:lang w:val="fr-FR" w:eastAsia="fr-FR"/>
      </w:rPr>
      <w:fldChar w:fldCharType="separate"/>
    </w:r>
    <w:r w:rsidR="00BB6417">
      <w:rPr>
        <w:rFonts w:cs="Arial"/>
        <w:b/>
        <w:noProof/>
        <w:sz w:val="16"/>
        <w:szCs w:val="16"/>
        <w:lang w:val="fr-FR" w:eastAsia="fr-FR"/>
      </w:rPr>
      <w:t>10</w:t>
    </w:r>
    <w:r w:rsidRPr="006019DD">
      <w:rPr>
        <w:rFonts w:cs="Arial"/>
        <w:b/>
        <w:sz w:val="16"/>
        <w:szCs w:val="16"/>
        <w:lang w:val="fr-FR" w:eastAsia="fr-FR"/>
      </w:rPr>
      <w:fldChar w:fldCharType="end"/>
    </w:r>
    <w:r w:rsidRPr="006019DD">
      <w:rPr>
        <w:rFonts w:cs="Arial"/>
        <w:sz w:val="16"/>
        <w:szCs w:val="16"/>
        <w:lang w:val="fr-FR" w:eastAsia="fr-FR"/>
      </w:rPr>
      <w:t xml:space="preserve"> / </w:t>
    </w:r>
    <w:r w:rsidRPr="006019DD">
      <w:rPr>
        <w:rFonts w:cs="Arial"/>
        <w:sz w:val="16"/>
        <w:szCs w:val="16"/>
        <w:lang w:val="fr-FR" w:eastAsia="fr-FR"/>
      </w:rPr>
      <w:fldChar w:fldCharType="begin"/>
    </w:r>
    <w:r w:rsidRPr="006019DD">
      <w:rPr>
        <w:rFonts w:cs="Arial"/>
        <w:sz w:val="16"/>
        <w:szCs w:val="16"/>
        <w:lang w:val="fr-FR" w:eastAsia="fr-FR"/>
      </w:rPr>
      <w:instrText xml:space="preserve"> NUMPAGES  </w:instrText>
    </w:r>
    <w:r w:rsidRPr="006019DD">
      <w:rPr>
        <w:rFonts w:cs="Arial"/>
        <w:sz w:val="16"/>
        <w:szCs w:val="16"/>
        <w:lang w:val="fr-FR" w:eastAsia="fr-FR"/>
      </w:rPr>
      <w:fldChar w:fldCharType="separate"/>
    </w:r>
    <w:r w:rsidR="00BB6417">
      <w:rPr>
        <w:rFonts w:cs="Arial"/>
        <w:noProof/>
        <w:sz w:val="16"/>
        <w:szCs w:val="16"/>
        <w:lang w:val="fr-FR" w:eastAsia="fr-FR"/>
      </w:rPr>
      <w:t>13</w:t>
    </w:r>
    <w:r w:rsidRPr="006019DD">
      <w:rPr>
        <w:rFonts w:cs="Arial"/>
        <w:sz w:val="16"/>
        <w:szCs w:val="16"/>
        <w:lang w:val="fr-FR" w:eastAsia="fr-FR"/>
      </w:rPr>
      <w:fldChar w:fldCharType="end"/>
    </w:r>
  </w:p>
  <w:p w:rsidR="00461582" w:rsidRPr="00461582" w:rsidRDefault="00461582" w:rsidP="00461582">
    <w:pPr>
      <w:tabs>
        <w:tab w:val="left" w:pos="9639"/>
      </w:tabs>
      <w:jc w:val="center"/>
      <w:rPr>
        <w:rFonts w:ascii="Candara" w:hAnsi="Candara"/>
        <w:b/>
        <w:sz w:val="22"/>
      </w:rPr>
    </w:pPr>
    <w:r>
      <w:rPr>
        <w:rFonts w:ascii="Candara" w:hAnsi="Candara"/>
        <w:b/>
        <w:sz w:val="22"/>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947" w:rsidRDefault="00563947" w:rsidP="00753C8A">
      <w:r>
        <w:separator/>
      </w:r>
    </w:p>
  </w:footnote>
  <w:footnote w:type="continuationSeparator" w:id="0">
    <w:p w:rsidR="00563947" w:rsidRDefault="00563947"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947" w:rsidRPr="004669F3" w:rsidRDefault="00BB6417" w:rsidP="006019DD">
    <w:pPr>
      <w:tabs>
        <w:tab w:val="left" w:pos="8505"/>
        <w:tab w:val="left" w:pos="9639"/>
      </w:tabs>
      <w:spacing w:before="300" w:after="720"/>
      <w:ind w:firstLine="5040"/>
      <w:rPr>
        <w:rFonts w:ascii="Trebuchet MS" w:hAnsi="Trebuchet MS"/>
        <w:i/>
        <w:szCs w:val="20"/>
      </w:rPr>
    </w:pPr>
    <w:r>
      <w:rPr>
        <w:rFonts w:ascii="Times New Roman" w:hAnsi="Times New Roman"/>
        <w:noProof/>
        <w:sz w:val="24"/>
      </w:rPr>
      <w:drawing>
        <wp:anchor distT="0" distB="0" distL="38100" distR="38100" simplePos="0" relativeHeight="251658240" behindDoc="0" locked="0" layoutInCell="1" allowOverlap="0">
          <wp:simplePos x="0" y="0"/>
          <wp:positionH relativeFrom="column">
            <wp:posOffset>-670560</wp:posOffset>
          </wp:positionH>
          <wp:positionV relativeFrom="line">
            <wp:posOffset>198120</wp:posOffset>
          </wp:positionV>
          <wp:extent cx="1729105" cy="502920"/>
          <wp:effectExtent l="0" t="0" r="0" b="0"/>
          <wp:wrapTopAndBottom/>
          <wp:docPr id="1" name="Picture 1" descr="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105" cy="502920"/>
                  </a:xfrm>
                  <a:prstGeom prst="rect">
                    <a:avLst/>
                  </a:prstGeom>
                  <a:noFill/>
                </pic:spPr>
              </pic:pic>
            </a:graphicData>
          </a:graphic>
          <wp14:sizeRelH relativeFrom="page">
            <wp14:pctWidth>0</wp14:pctWidth>
          </wp14:sizeRelH>
          <wp14:sizeRelV relativeFrom="page">
            <wp14:pctHeight>0</wp14:pctHeight>
          </wp14:sizeRelV>
        </wp:anchor>
      </w:drawing>
    </w:r>
    <w:r w:rsidR="00563947">
      <w:rPr>
        <w:rFonts w:cs="Arial"/>
        <w:iCs/>
        <w:smallCaps/>
        <w:color w:val="909090"/>
        <w:sz w:val="28"/>
        <w:szCs w:val="16"/>
        <w:lang w:eastAsia="fr-FR"/>
      </w:rPr>
      <w:t>Oracle PL/SQL Lab 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3280C"/>
    <w:multiLevelType w:val="hybridMultilevel"/>
    <w:tmpl w:val="03EA78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29568D"/>
    <w:multiLevelType w:val="hybridMultilevel"/>
    <w:tmpl w:val="45D2D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E35F0"/>
    <w:multiLevelType w:val="hybridMultilevel"/>
    <w:tmpl w:val="D5B06896"/>
    <w:lvl w:ilvl="0" w:tplc="BE74F86E">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6C7414"/>
    <w:multiLevelType w:val="hybridMultilevel"/>
    <w:tmpl w:val="D466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641CB"/>
    <w:multiLevelType w:val="hybridMultilevel"/>
    <w:tmpl w:val="3950F9D4"/>
    <w:lvl w:ilvl="0" w:tplc="EA86CA1C">
      <w:start w:val="1"/>
      <w:numFmt w:val="decimal"/>
      <w:pStyle w:val="ListedBullet"/>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68813C7"/>
    <w:multiLevelType w:val="hybridMultilevel"/>
    <w:tmpl w:val="30D0EE64"/>
    <w:lvl w:ilvl="0" w:tplc="EB605026">
      <w:start w:val="1"/>
      <w:numFmt w:val="decimal"/>
      <w:pStyle w:val="HeadingLabs"/>
      <w:lvlText w:val="Lab %1."/>
      <w:lvlJc w:val="center"/>
      <w:pPr>
        <w:ind w:left="1980" w:hanging="360"/>
      </w:pPr>
      <w:rPr>
        <w:rFonts w:ascii="Arial Bold" w:hAnsi="Arial Bold" w:hint="default"/>
        <w:b/>
        <w:i w:val="0"/>
        <w:color w:val="ED771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F3D7F"/>
    <w:multiLevelType w:val="hybridMultilevel"/>
    <w:tmpl w:val="0096C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AF8526C"/>
    <w:multiLevelType w:val="hybridMultilevel"/>
    <w:tmpl w:val="8D78D1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67809BE"/>
    <w:multiLevelType w:val="hybridMultilevel"/>
    <w:tmpl w:val="CA7C9988"/>
    <w:lvl w:ilvl="0" w:tplc="4009000F">
      <w:start w:val="1"/>
      <w:numFmt w:val="decimal"/>
      <w:lvlText w:val="%1."/>
      <w:lvlJc w:val="left"/>
      <w:pPr>
        <w:ind w:left="3196" w:hanging="360"/>
      </w:pPr>
    </w:lvl>
    <w:lvl w:ilvl="1" w:tplc="40090019" w:tentative="1">
      <w:start w:val="1"/>
      <w:numFmt w:val="lowerLetter"/>
      <w:lvlText w:val="%2."/>
      <w:lvlJc w:val="left"/>
      <w:pPr>
        <w:ind w:left="3916" w:hanging="360"/>
      </w:pPr>
    </w:lvl>
    <w:lvl w:ilvl="2" w:tplc="4009001B" w:tentative="1">
      <w:start w:val="1"/>
      <w:numFmt w:val="lowerRoman"/>
      <w:lvlText w:val="%3."/>
      <w:lvlJc w:val="right"/>
      <w:pPr>
        <w:ind w:left="4636" w:hanging="180"/>
      </w:pPr>
    </w:lvl>
    <w:lvl w:ilvl="3" w:tplc="4009000F" w:tentative="1">
      <w:start w:val="1"/>
      <w:numFmt w:val="decimal"/>
      <w:lvlText w:val="%4."/>
      <w:lvlJc w:val="left"/>
      <w:pPr>
        <w:ind w:left="5356" w:hanging="360"/>
      </w:pPr>
    </w:lvl>
    <w:lvl w:ilvl="4" w:tplc="40090019" w:tentative="1">
      <w:start w:val="1"/>
      <w:numFmt w:val="lowerLetter"/>
      <w:lvlText w:val="%5."/>
      <w:lvlJc w:val="left"/>
      <w:pPr>
        <w:ind w:left="6076" w:hanging="360"/>
      </w:pPr>
    </w:lvl>
    <w:lvl w:ilvl="5" w:tplc="4009001B" w:tentative="1">
      <w:start w:val="1"/>
      <w:numFmt w:val="lowerRoman"/>
      <w:lvlText w:val="%6."/>
      <w:lvlJc w:val="right"/>
      <w:pPr>
        <w:ind w:left="6796" w:hanging="180"/>
      </w:pPr>
    </w:lvl>
    <w:lvl w:ilvl="6" w:tplc="4009000F" w:tentative="1">
      <w:start w:val="1"/>
      <w:numFmt w:val="decimal"/>
      <w:lvlText w:val="%7."/>
      <w:lvlJc w:val="left"/>
      <w:pPr>
        <w:ind w:left="7516" w:hanging="360"/>
      </w:pPr>
    </w:lvl>
    <w:lvl w:ilvl="7" w:tplc="40090019" w:tentative="1">
      <w:start w:val="1"/>
      <w:numFmt w:val="lowerLetter"/>
      <w:lvlText w:val="%8."/>
      <w:lvlJc w:val="left"/>
      <w:pPr>
        <w:ind w:left="8236" w:hanging="360"/>
      </w:pPr>
    </w:lvl>
    <w:lvl w:ilvl="8" w:tplc="4009001B" w:tentative="1">
      <w:start w:val="1"/>
      <w:numFmt w:val="lowerRoman"/>
      <w:lvlText w:val="%9."/>
      <w:lvlJc w:val="right"/>
      <w:pPr>
        <w:ind w:left="8956" w:hanging="180"/>
      </w:pPr>
    </w:lvl>
  </w:abstractNum>
  <w:abstractNum w:abstractNumId="9" w15:restartNumberingAfterBreak="0">
    <w:nsid w:val="2E714EC8"/>
    <w:multiLevelType w:val="hybridMultilevel"/>
    <w:tmpl w:val="C6623136"/>
    <w:lvl w:ilvl="0" w:tplc="3ED4A684">
      <w:start w:val="1"/>
      <w:numFmt w:val="decimal"/>
      <w:lvlText w:val="Lab %1."/>
      <w:lvlJc w:val="left"/>
      <w:pPr>
        <w:tabs>
          <w:tab w:val="num" w:pos="1350"/>
        </w:tabs>
        <w:ind w:left="1350" w:hanging="360"/>
      </w:pPr>
      <w:rPr>
        <w:rFonts w:ascii="Trebuchet MS" w:hAnsi="Trebuchet MS" w:hint="default"/>
        <w:b/>
        <w:i w:val="0"/>
        <w:sz w:val="28"/>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0" w15:restartNumberingAfterBreak="0">
    <w:nsid w:val="314B4DED"/>
    <w:multiLevelType w:val="hybridMultilevel"/>
    <w:tmpl w:val="6FBE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2410C"/>
    <w:multiLevelType w:val="hybridMultilevel"/>
    <w:tmpl w:val="4C8CE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9877926"/>
    <w:multiLevelType w:val="hybridMultilevel"/>
    <w:tmpl w:val="DE32A8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E4575E4"/>
    <w:multiLevelType w:val="hybridMultilevel"/>
    <w:tmpl w:val="E8EA1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8658E7"/>
    <w:multiLevelType w:val="hybridMultilevel"/>
    <w:tmpl w:val="AACC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5063D"/>
    <w:multiLevelType w:val="hybridMultilevel"/>
    <w:tmpl w:val="FDE285C6"/>
    <w:lvl w:ilvl="0" w:tplc="DCFA0A7C">
      <w:start w:val="1"/>
      <w:numFmt w:val="decimal"/>
      <w:pStyle w:val="StyleMainTitle-NumberedArial"/>
      <w:lvlText w:val="Lab %1."/>
      <w:lvlJc w:val="left"/>
      <w:pPr>
        <w:ind w:left="720" w:hanging="360"/>
      </w:pPr>
      <w:rPr>
        <w:rFonts w:ascii="Arial Bold" w:hAnsi="Arial Bold" w:hint="default"/>
        <w:b/>
        <w:i w:val="0"/>
        <w:color w:val="ED771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037B79"/>
    <w:multiLevelType w:val="hybridMultilevel"/>
    <w:tmpl w:val="3D08E66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68FF4F98"/>
    <w:multiLevelType w:val="hybridMultilevel"/>
    <w:tmpl w:val="7C960B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77AD7E50"/>
    <w:multiLevelType w:val="hybridMultilevel"/>
    <w:tmpl w:val="21D410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77FA0CF6"/>
    <w:multiLevelType w:val="hybridMultilevel"/>
    <w:tmpl w:val="F668AD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2"/>
  </w:num>
  <w:num w:numId="2">
    <w:abstractNumId w:val="2"/>
  </w:num>
  <w:num w:numId="3">
    <w:abstractNumId w:val="9"/>
  </w:num>
  <w:num w:numId="4">
    <w:abstractNumId w:val="4"/>
  </w:num>
  <w:num w:numId="5">
    <w:abstractNumId w:val="17"/>
  </w:num>
  <w:num w:numId="6">
    <w:abstractNumId w:val="7"/>
  </w:num>
  <w:num w:numId="7">
    <w:abstractNumId w:val="20"/>
  </w:num>
  <w:num w:numId="8">
    <w:abstractNumId w:val="11"/>
  </w:num>
  <w:num w:numId="9">
    <w:abstractNumId w:val="18"/>
  </w:num>
  <w:num w:numId="10">
    <w:abstractNumId w:val="19"/>
  </w:num>
  <w:num w:numId="11">
    <w:abstractNumId w:val="1"/>
  </w:num>
  <w:num w:numId="12">
    <w:abstractNumId w:val="14"/>
  </w:num>
  <w:num w:numId="13">
    <w:abstractNumId w:val="6"/>
  </w:num>
  <w:num w:numId="14">
    <w:abstractNumId w:val="13"/>
  </w:num>
  <w:num w:numId="15">
    <w:abstractNumId w:val="8"/>
  </w:num>
  <w:num w:numId="16">
    <w:abstractNumId w:val="0"/>
  </w:num>
  <w:num w:numId="17">
    <w:abstractNumId w:val="16"/>
  </w:num>
  <w:num w:numId="18">
    <w:abstractNumId w:val="5"/>
  </w:num>
  <w:num w:numId="19">
    <w:abstractNumId w:val="3"/>
  </w:num>
  <w:num w:numId="20">
    <w:abstractNumId w:val="10"/>
  </w:num>
  <w:num w:numId="21">
    <w:abstractNumId w:val="15"/>
  </w:num>
  <w:num w:numId="22">
    <w:abstractNumId w:val="4"/>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7E6D"/>
    <w:rsid w:val="0001198D"/>
    <w:rsid w:val="00021038"/>
    <w:rsid w:val="00025E24"/>
    <w:rsid w:val="00026403"/>
    <w:rsid w:val="000272CB"/>
    <w:rsid w:val="00027C45"/>
    <w:rsid w:val="00031BCC"/>
    <w:rsid w:val="0003294D"/>
    <w:rsid w:val="00033F2A"/>
    <w:rsid w:val="00036304"/>
    <w:rsid w:val="0003648D"/>
    <w:rsid w:val="00043473"/>
    <w:rsid w:val="00051FAA"/>
    <w:rsid w:val="0005391F"/>
    <w:rsid w:val="000542A1"/>
    <w:rsid w:val="00056C46"/>
    <w:rsid w:val="00062B29"/>
    <w:rsid w:val="000637A3"/>
    <w:rsid w:val="00066D53"/>
    <w:rsid w:val="00067A7C"/>
    <w:rsid w:val="00071819"/>
    <w:rsid w:val="000731D9"/>
    <w:rsid w:val="0007579E"/>
    <w:rsid w:val="00076E35"/>
    <w:rsid w:val="0008493D"/>
    <w:rsid w:val="00084BB5"/>
    <w:rsid w:val="000854E7"/>
    <w:rsid w:val="000865C0"/>
    <w:rsid w:val="000868B6"/>
    <w:rsid w:val="0008737C"/>
    <w:rsid w:val="000875B5"/>
    <w:rsid w:val="0009117C"/>
    <w:rsid w:val="00094954"/>
    <w:rsid w:val="000A2579"/>
    <w:rsid w:val="000A6F11"/>
    <w:rsid w:val="000B3573"/>
    <w:rsid w:val="000B5E34"/>
    <w:rsid w:val="000B68CF"/>
    <w:rsid w:val="000C3073"/>
    <w:rsid w:val="000C4030"/>
    <w:rsid w:val="000C6167"/>
    <w:rsid w:val="000C6DD1"/>
    <w:rsid w:val="000C77B5"/>
    <w:rsid w:val="000D094D"/>
    <w:rsid w:val="000D2CCD"/>
    <w:rsid w:val="000D3A51"/>
    <w:rsid w:val="000D5A65"/>
    <w:rsid w:val="000D5B66"/>
    <w:rsid w:val="000D6CE3"/>
    <w:rsid w:val="000D703B"/>
    <w:rsid w:val="000E1055"/>
    <w:rsid w:val="000E1477"/>
    <w:rsid w:val="000E19BC"/>
    <w:rsid w:val="000E287E"/>
    <w:rsid w:val="000E6197"/>
    <w:rsid w:val="000E770D"/>
    <w:rsid w:val="000F2C29"/>
    <w:rsid w:val="000F3671"/>
    <w:rsid w:val="000F5FD8"/>
    <w:rsid w:val="000F7B31"/>
    <w:rsid w:val="0010508F"/>
    <w:rsid w:val="001072C5"/>
    <w:rsid w:val="00107A53"/>
    <w:rsid w:val="00113BCB"/>
    <w:rsid w:val="001202AE"/>
    <w:rsid w:val="00121E23"/>
    <w:rsid w:val="00122BB5"/>
    <w:rsid w:val="00124973"/>
    <w:rsid w:val="001303E8"/>
    <w:rsid w:val="00132865"/>
    <w:rsid w:val="0013314B"/>
    <w:rsid w:val="00133461"/>
    <w:rsid w:val="001352B7"/>
    <w:rsid w:val="001372DB"/>
    <w:rsid w:val="00137E5F"/>
    <w:rsid w:val="001477F0"/>
    <w:rsid w:val="001478B8"/>
    <w:rsid w:val="00152CCE"/>
    <w:rsid w:val="00152DF4"/>
    <w:rsid w:val="00153AD2"/>
    <w:rsid w:val="00154D21"/>
    <w:rsid w:val="001566EE"/>
    <w:rsid w:val="00162145"/>
    <w:rsid w:val="0016503A"/>
    <w:rsid w:val="001664A1"/>
    <w:rsid w:val="00172EB7"/>
    <w:rsid w:val="001741A0"/>
    <w:rsid w:val="001810EC"/>
    <w:rsid w:val="001861E3"/>
    <w:rsid w:val="0019171A"/>
    <w:rsid w:val="00195687"/>
    <w:rsid w:val="001A18BB"/>
    <w:rsid w:val="001A6868"/>
    <w:rsid w:val="001B1628"/>
    <w:rsid w:val="001B29C2"/>
    <w:rsid w:val="001B55F0"/>
    <w:rsid w:val="001B7E19"/>
    <w:rsid w:val="001C0CE6"/>
    <w:rsid w:val="001C3805"/>
    <w:rsid w:val="001C3F9B"/>
    <w:rsid w:val="001C55BE"/>
    <w:rsid w:val="001C5FC8"/>
    <w:rsid w:val="001D14DC"/>
    <w:rsid w:val="001D1F6E"/>
    <w:rsid w:val="001D4EDE"/>
    <w:rsid w:val="001E0935"/>
    <w:rsid w:val="001E118C"/>
    <w:rsid w:val="001F2703"/>
    <w:rsid w:val="001F55C5"/>
    <w:rsid w:val="001F61E4"/>
    <w:rsid w:val="00203586"/>
    <w:rsid w:val="00207DD9"/>
    <w:rsid w:val="002112CE"/>
    <w:rsid w:val="002135B5"/>
    <w:rsid w:val="0021556F"/>
    <w:rsid w:val="00216416"/>
    <w:rsid w:val="0022070B"/>
    <w:rsid w:val="00223EBA"/>
    <w:rsid w:val="002244B9"/>
    <w:rsid w:val="00224BFA"/>
    <w:rsid w:val="00226372"/>
    <w:rsid w:val="00226FD7"/>
    <w:rsid w:val="002273A8"/>
    <w:rsid w:val="00227957"/>
    <w:rsid w:val="00230927"/>
    <w:rsid w:val="00231E45"/>
    <w:rsid w:val="00231F7F"/>
    <w:rsid w:val="00232F5B"/>
    <w:rsid w:val="0023391C"/>
    <w:rsid w:val="00233EEF"/>
    <w:rsid w:val="0024452A"/>
    <w:rsid w:val="0024549A"/>
    <w:rsid w:val="00245873"/>
    <w:rsid w:val="002520DC"/>
    <w:rsid w:val="0025430B"/>
    <w:rsid w:val="002617E8"/>
    <w:rsid w:val="002623E2"/>
    <w:rsid w:val="0026348A"/>
    <w:rsid w:val="002649CF"/>
    <w:rsid w:val="002653C3"/>
    <w:rsid w:val="00266558"/>
    <w:rsid w:val="00267E96"/>
    <w:rsid w:val="00281EBE"/>
    <w:rsid w:val="00283336"/>
    <w:rsid w:val="0028387F"/>
    <w:rsid w:val="00287601"/>
    <w:rsid w:val="00293BF8"/>
    <w:rsid w:val="00293C61"/>
    <w:rsid w:val="00294DD3"/>
    <w:rsid w:val="00295EA3"/>
    <w:rsid w:val="00296C49"/>
    <w:rsid w:val="00297346"/>
    <w:rsid w:val="00297E03"/>
    <w:rsid w:val="002A10D3"/>
    <w:rsid w:val="002A5001"/>
    <w:rsid w:val="002B1A45"/>
    <w:rsid w:val="002B458B"/>
    <w:rsid w:val="002B77E9"/>
    <w:rsid w:val="002B79E1"/>
    <w:rsid w:val="002C0CA2"/>
    <w:rsid w:val="002C1E7B"/>
    <w:rsid w:val="002C658F"/>
    <w:rsid w:val="002D1F92"/>
    <w:rsid w:val="002D316D"/>
    <w:rsid w:val="002D7AEC"/>
    <w:rsid w:val="002E20E9"/>
    <w:rsid w:val="002E33F5"/>
    <w:rsid w:val="002E4941"/>
    <w:rsid w:val="002E7868"/>
    <w:rsid w:val="002F0258"/>
    <w:rsid w:val="002F13DB"/>
    <w:rsid w:val="002F1902"/>
    <w:rsid w:val="002F278A"/>
    <w:rsid w:val="002F46DF"/>
    <w:rsid w:val="002F48E7"/>
    <w:rsid w:val="00302304"/>
    <w:rsid w:val="00303BB3"/>
    <w:rsid w:val="0030546C"/>
    <w:rsid w:val="003138FD"/>
    <w:rsid w:val="00315861"/>
    <w:rsid w:val="00315E51"/>
    <w:rsid w:val="00316991"/>
    <w:rsid w:val="0032129B"/>
    <w:rsid w:val="00321493"/>
    <w:rsid w:val="00324B2A"/>
    <w:rsid w:val="003256F2"/>
    <w:rsid w:val="00327059"/>
    <w:rsid w:val="00334EA8"/>
    <w:rsid w:val="00337203"/>
    <w:rsid w:val="00340105"/>
    <w:rsid w:val="003404F2"/>
    <w:rsid w:val="00340956"/>
    <w:rsid w:val="003427D7"/>
    <w:rsid w:val="0034489D"/>
    <w:rsid w:val="0034646A"/>
    <w:rsid w:val="00346BCB"/>
    <w:rsid w:val="00346DC5"/>
    <w:rsid w:val="003547E0"/>
    <w:rsid w:val="003560C4"/>
    <w:rsid w:val="0035762B"/>
    <w:rsid w:val="00360C60"/>
    <w:rsid w:val="0036103E"/>
    <w:rsid w:val="003640B5"/>
    <w:rsid w:val="0036422E"/>
    <w:rsid w:val="00364788"/>
    <w:rsid w:val="00366609"/>
    <w:rsid w:val="00366680"/>
    <w:rsid w:val="00372A37"/>
    <w:rsid w:val="0037353C"/>
    <w:rsid w:val="00374B33"/>
    <w:rsid w:val="00375B93"/>
    <w:rsid w:val="00376E2E"/>
    <w:rsid w:val="00377A90"/>
    <w:rsid w:val="00382690"/>
    <w:rsid w:val="00383A06"/>
    <w:rsid w:val="003920A2"/>
    <w:rsid w:val="003932C8"/>
    <w:rsid w:val="003938A5"/>
    <w:rsid w:val="00393B61"/>
    <w:rsid w:val="00395A36"/>
    <w:rsid w:val="00396D37"/>
    <w:rsid w:val="003A2467"/>
    <w:rsid w:val="003A3626"/>
    <w:rsid w:val="003B1717"/>
    <w:rsid w:val="003B25AE"/>
    <w:rsid w:val="003B46D5"/>
    <w:rsid w:val="003B6943"/>
    <w:rsid w:val="003C1ECA"/>
    <w:rsid w:val="003C218F"/>
    <w:rsid w:val="003C5B55"/>
    <w:rsid w:val="003C62F7"/>
    <w:rsid w:val="003C7008"/>
    <w:rsid w:val="003D4A48"/>
    <w:rsid w:val="003D51FF"/>
    <w:rsid w:val="003D609F"/>
    <w:rsid w:val="003D6590"/>
    <w:rsid w:val="003D7337"/>
    <w:rsid w:val="003E60BA"/>
    <w:rsid w:val="003F27DA"/>
    <w:rsid w:val="003F2880"/>
    <w:rsid w:val="003F4132"/>
    <w:rsid w:val="003F4619"/>
    <w:rsid w:val="003F4A87"/>
    <w:rsid w:val="003F5F44"/>
    <w:rsid w:val="00401540"/>
    <w:rsid w:val="004018A4"/>
    <w:rsid w:val="00401D15"/>
    <w:rsid w:val="004037FA"/>
    <w:rsid w:val="00404332"/>
    <w:rsid w:val="00405B24"/>
    <w:rsid w:val="0040749B"/>
    <w:rsid w:val="0040761E"/>
    <w:rsid w:val="00407C6F"/>
    <w:rsid w:val="00411398"/>
    <w:rsid w:val="00416826"/>
    <w:rsid w:val="00416CA7"/>
    <w:rsid w:val="0042035E"/>
    <w:rsid w:val="00422321"/>
    <w:rsid w:val="00422888"/>
    <w:rsid w:val="0043377F"/>
    <w:rsid w:val="0043414F"/>
    <w:rsid w:val="00434A31"/>
    <w:rsid w:val="00435043"/>
    <w:rsid w:val="00436BA4"/>
    <w:rsid w:val="0043700E"/>
    <w:rsid w:val="00437871"/>
    <w:rsid w:val="00443603"/>
    <w:rsid w:val="00444565"/>
    <w:rsid w:val="00444FC6"/>
    <w:rsid w:val="00445758"/>
    <w:rsid w:val="00445B6E"/>
    <w:rsid w:val="00445C76"/>
    <w:rsid w:val="004463E1"/>
    <w:rsid w:val="00451991"/>
    <w:rsid w:val="004530DD"/>
    <w:rsid w:val="00454992"/>
    <w:rsid w:val="00455146"/>
    <w:rsid w:val="0045633E"/>
    <w:rsid w:val="00456D41"/>
    <w:rsid w:val="004611D6"/>
    <w:rsid w:val="00461582"/>
    <w:rsid w:val="00461B73"/>
    <w:rsid w:val="00462C02"/>
    <w:rsid w:val="004651DE"/>
    <w:rsid w:val="00465852"/>
    <w:rsid w:val="00466116"/>
    <w:rsid w:val="004664A1"/>
    <w:rsid w:val="004668A1"/>
    <w:rsid w:val="004669F3"/>
    <w:rsid w:val="00467DDE"/>
    <w:rsid w:val="00470469"/>
    <w:rsid w:val="004704B5"/>
    <w:rsid w:val="00470D9A"/>
    <w:rsid w:val="00473A07"/>
    <w:rsid w:val="00475327"/>
    <w:rsid w:val="004776EB"/>
    <w:rsid w:val="00480224"/>
    <w:rsid w:val="004805CD"/>
    <w:rsid w:val="00480CA2"/>
    <w:rsid w:val="004819F0"/>
    <w:rsid w:val="00482A04"/>
    <w:rsid w:val="0048314B"/>
    <w:rsid w:val="00486E2D"/>
    <w:rsid w:val="00487E04"/>
    <w:rsid w:val="004916D3"/>
    <w:rsid w:val="00494F43"/>
    <w:rsid w:val="004951AE"/>
    <w:rsid w:val="004A1E17"/>
    <w:rsid w:val="004A6386"/>
    <w:rsid w:val="004A738D"/>
    <w:rsid w:val="004A7E0F"/>
    <w:rsid w:val="004B5E72"/>
    <w:rsid w:val="004C0A75"/>
    <w:rsid w:val="004C0CE3"/>
    <w:rsid w:val="004C0CF4"/>
    <w:rsid w:val="004C21BE"/>
    <w:rsid w:val="004C2D71"/>
    <w:rsid w:val="004C441C"/>
    <w:rsid w:val="004C537C"/>
    <w:rsid w:val="004C57E1"/>
    <w:rsid w:val="004D0EE9"/>
    <w:rsid w:val="004D289E"/>
    <w:rsid w:val="004D5744"/>
    <w:rsid w:val="004E0843"/>
    <w:rsid w:val="004E0CCD"/>
    <w:rsid w:val="004E1CB2"/>
    <w:rsid w:val="004E5160"/>
    <w:rsid w:val="004E7E96"/>
    <w:rsid w:val="004F0F96"/>
    <w:rsid w:val="004F15AF"/>
    <w:rsid w:val="004F4DB9"/>
    <w:rsid w:val="005020A3"/>
    <w:rsid w:val="00502F3D"/>
    <w:rsid w:val="00504A5F"/>
    <w:rsid w:val="0050532D"/>
    <w:rsid w:val="0050549B"/>
    <w:rsid w:val="005107FF"/>
    <w:rsid w:val="0051136A"/>
    <w:rsid w:val="00517501"/>
    <w:rsid w:val="00517564"/>
    <w:rsid w:val="00517918"/>
    <w:rsid w:val="005262B8"/>
    <w:rsid w:val="00526460"/>
    <w:rsid w:val="00532A7C"/>
    <w:rsid w:val="00532FBF"/>
    <w:rsid w:val="005352E3"/>
    <w:rsid w:val="00537BB7"/>
    <w:rsid w:val="00537E44"/>
    <w:rsid w:val="005401A8"/>
    <w:rsid w:val="00541099"/>
    <w:rsid w:val="00541FAF"/>
    <w:rsid w:val="00542DF6"/>
    <w:rsid w:val="00543BC4"/>
    <w:rsid w:val="00546DB8"/>
    <w:rsid w:val="0055138B"/>
    <w:rsid w:val="00551511"/>
    <w:rsid w:val="00551B34"/>
    <w:rsid w:val="00552654"/>
    <w:rsid w:val="00556357"/>
    <w:rsid w:val="00560E7B"/>
    <w:rsid w:val="00562649"/>
    <w:rsid w:val="00562F19"/>
    <w:rsid w:val="00563947"/>
    <w:rsid w:val="00564D83"/>
    <w:rsid w:val="005707DD"/>
    <w:rsid w:val="00575E49"/>
    <w:rsid w:val="00577F63"/>
    <w:rsid w:val="00577F68"/>
    <w:rsid w:val="00580E67"/>
    <w:rsid w:val="005828CB"/>
    <w:rsid w:val="00586B2C"/>
    <w:rsid w:val="00591638"/>
    <w:rsid w:val="00592466"/>
    <w:rsid w:val="00597D74"/>
    <w:rsid w:val="005A1909"/>
    <w:rsid w:val="005A2DE3"/>
    <w:rsid w:val="005A3AF6"/>
    <w:rsid w:val="005A7DBF"/>
    <w:rsid w:val="005B05D5"/>
    <w:rsid w:val="005B336C"/>
    <w:rsid w:val="005B3896"/>
    <w:rsid w:val="005B5492"/>
    <w:rsid w:val="005B5DF0"/>
    <w:rsid w:val="005B60D2"/>
    <w:rsid w:val="005B621A"/>
    <w:rsid w:val="005C0814"/>
    <w:rsid w:val="005C2D79"/>
    <w:rsid w:val="005C47C5"/>
    <w:rsid w:val="005C5B4A"/>
    <w:rsid w:val="005C63B2"/>
    <w:rsid w:val="005C63BA"/>
    <w:rsid w:val="005C68C5"/>
    <w:rsid w:val="005D0667"/>
    <w:rsid w:val="005D066C"/>
    <w:rsid w:val="005D2D58"/>
    <w:rsid w:val="005D39C5"/>
    <w:rsid w:val="005D661B"/>
    <w:rsid w:val="005D6CE5"/>
    <w:rsid w:val="005D770D"/>
    <w:rsid w:val="005E4E80"/>
    <w:rsid w:val="005E5A28"/>
    <w:rsid w:val="005E66D7"/>
    <w:rsid w:val="005F3480"/>
    <w:rsid w:val="005F3990"/>
    <w:rsid w:val="005F7E19"/>
    <w:rsid w:val="006002B3"/>
    <w:rsid w:val="006019DD"/>
    <w:rsid w:val="00601F94"/>
    <w:rsid w:val="00602A9C"/>
    <w:rsid w:val="00604953"/>
    <w:rsid w:val="0060635A"/>
    <w:rsid w:val="00606AB7"/>
    <w:rsid w:val="00607B28"/>
    <w:rsid w:val="00610269"/>
    <w:rsid w:val="00611627"/>
    <w:rsid w:val="00612C38"/>
    <w:rsid w:val="006138D2"/>
    <w:rsid w:val="006168F3"/>
    <w:rsid w:val="00617A79"/>
    <w:rsid w:val="00626B25"/>
    <w:rsid w:val="006270A8"/>
    <w:rsid w:val="00632A50"/>
    <w:rsid w:val="00633884"/>
    <w:rsid w:val="00634726"/>
    <w:rsid w:val="006347F1"/>
    <w:rsid w:val="00634943"/>
    <w:rsid w:val="00634FF9"/>
    <w:rsid w:val="00636939"/>
    <w:rsid w:val="00636E90"/>
    <w:rsid w:val="0064102E"/>
    <w:rsid w:val="0064321B"/>
    <w:rsid w:val="00644806"/>
    <w:rsid w:val="006461C3"/>
    <w:rsid w:val="006502F3"/>
    <w:rsid w:val="00652125"/>
    <w:rsid w:val="006526C8"/>
    <w:rsid w:val="006564BC"/>
    <w:rsid w:val="00656B9C"/>
    <w:rsid w:val="006575E5"/>
    <w:rsid w:val="006614A8"/>
    <w:rsid w:val="00663252"/>
    <w:rsid w:val="0066445E"/>
    <w:rsid w:val="00665AA6"/>
    <w:rsid w:val="00666EC5"/>
    <w:rsid w:val="006675EC"/>
    <w:rsid w:val="00667C98"/>
    <w:rsid w:val="006700B6"/>
    <w:rsid w:val="00670A4A"/>
    <w:rsid w:val="00676CB1"/>
    <w:rsid w:val="006817CC"/>
    <w:rsid w:val="0068233C"/>
    <w:rsid w:val="0068498F"/>
    <w:rsid w:val="0068547B"/>
    <w:rsid w:val="00686A0D"/>
    <w:rsid w:val="006873CB"/>
    <w:rsid w:val="006901E6"/>
    <w:rsid w:val="0069057D"/>
    <w:rsid w:val="00692A2D"/>
    <w:rsid w:val="00693324"/>
    <w:rsid w:val="006A1223"/>
    <w:rsid w:val="006A18A9"/>
    <w:rsid w:val="006A1A3F"/>
    <w:rsid w:val="006A23DB"/>
    <w:rsid w:val="006A2C9B"/>
    <w:rsid w:val="006A32AF"/>
    <w:rsid w:val="006A441B"/>
    <w:rsid w:val="006A44B5"/>
    <w:rsid w:val="006A62B6"/>
    <w:rsid w:val="006A7DDD"/>
    <w:rsid w:val="006B005E"/>
    <w:rsid w:val="006B01F5"/>
    <w:rsid w:val="006B26F1"/>
    <w:rsid w:val="006B4567"/>
    <w:rsid w:val="006B6620"/>
    <w:rsid w:val="006C022C"/>
    <w:rsid w:val="006C0393"/>
    <w:rsid w:val="006C2619"/>
    <w:rsid w:val="006C2828"/>
    <w:rsid w:val="006C404C"/>
    <w:rsid w:val="006C7149"/>
    <w:rsid w:val="006D0444"/>
    <w:rsid w:val="006D09DD"/>
    <w:rsid w:val="006D7DDD"/>
    <w:rsid w:val="006D7FCF"/>
    <w:rsid w:val="006E0643"/>
    <w:rsid w:val="006E06BC"/>
    <w:rsid w:val="006E13F8"/>
    <w:rsid w:val="006E7980"/>
    <w:rsid w:val="006E79F8"/>
    <w:rsid w:val="006E7C43"/>
    <w:rsid w:val="006F3E01"/>
    <w:rsid w:val="006F519D"/>
    <w:rsid w:val="006F6248"/>
    <w:rsid w:val="006F68B2"/>
    <w:rsid w:val="006F729A"/>
    <w:rsid w:val="006F7CC1"/>
    <w:rsid w:val="007001DA"/>
    <w:rsid w:val="00702B59"/>
    <w:rsid w:val="00705119"/>
    <w:rsid w:val="00706953"/>
    <w:rsid w:val="00707157"/>
    <w:rsid w:val="00711309"/>
    <w:rsid w:val="00712801"/>
    <w:rsid w:val="00713D46"/>
    <w:rsid w:val="0071724B"/>
    <w:rsid w:val="007173B0"/>
    <w:rsid w:val="00724289"/>
    <w:rsid w:val="007267DE"/>
    <w:rsid w:val="00731B55"/>
    <w:rsid w:val="007324AB"/>
    <w:rsid w:val="0074184E"/>
    <w:rsid w:val="00741B4D"/>
    <w:rsid w:val="00742E76"/>
    <w:rsid w:val="00743804"/>
    <w:rsid w:val="0074459B"/>
    <w:rsid w:val="0074474E"/>
    <w:rsid w:val="00746654"/>
    <w:rsid w:val="0074741A"/>
    <w:rsid w:val="00747CA9"/>
    <w:rsid w:val="00751259"/>
    <w:rsid w:val="00751278"/>
    <w:rsid w:val="00751C53"/>
    <w:rsid w:val="007538D6"/>
    <w:rsid w:val="00753B32"/>
    <w:rsid w:val="00753C8A"/>
    <w:rsid w:val="00757AF8"/>
    <w:rsid w:val="00760A00"/>
    <w:rsid w:val="0076294A"/>
    <w:rsid w:val="00767CE1"/>
    <w:rsid w:val="00771759"/>
    <w:rsid w:val="00773DAE"/>
    <w:rsid w:val="0077671E"/>
    <w:rsid w:val="00781E47"/>
    <w:rsid w:val="00782801"/>
    <w:rsid w:val="00784C4C"/>
    <w:rsid w:val="00785907"/>
    <w:rsid w:val="00787BCE"/>
    <w:rsid w:val="00791A86"/>
    <w:rsid w:val="00792D8D"/>
    <w:rsid w:val="00793C5B"/>
    <w:rsid w:val="007943E0"/>
    <w:rsid w:val="00794738"/>
    <w:rsid w:val="0079619A"/>
    <w:rsid w:val="007964DE"/>
    <w:rsid w:val="00797AC2"/>
    <w:rsid w:val="007A129E"/>
    <w:rsid w:val="007B05EF"/>
    <w:rsid w:val="007B1E89"/>
    <w:rsid w:val="007B3F30"/>
    <w:rsid w:val="007B5EB5"/>
    <w:rsid w:val="007C4653"/>
    <w:rsid w:val="007C73AC"/>
    <w:rsid w:val="007D1296"/>
    <w:rsid w:val="007E2E6D"/>
    <w:rsid w:val="007E3E67"/>
    <w:rsid w:val="007E6EC7"/>
    <w:rsid w:val="007F0823"/>
    <w:rsid w:val="007F0F9E"/>
    <w:rsid w:val="007F16C0"/>
    <w:rsid w:val="007F598F"/>
    <w:rsid w:val="007F6DBE"/>
    <w:rsid w:val="007F799D"/>
    <w:rsid w:val="00803A12"/>
    <w:rsid w:val="008062AE"/>
    <w:rsid w:val="00807419"/>
    <w:rsid w:val="00811773"/>
    <w:rsid w:val="008139CB"/>
    <w:rsid w:val="00815DFE"/>
    <w:rsid w:val="0082122E"/>
    <w:rsid w:val="00821657"/>
    <w:rsid w:val="00821F15"/>
    <w:rsid w:val="0082649E"/>
    <w:rsid w:val="008277DB"/>
    <w:rsid w:val="00831FD7"/>
    <w:rsid w:val="0083407D"/>
    <w:rsid w:val="008351B7"/>
    <w:rsid w:val="00836932"/>
    <w:rsid w:val="00837FFA"/>
    <w:rsid w:val="00845D19"/>
    <w:rsid w:val="00846432"/>
    <w:rsid w:val="00850030"/>
    <w:rsid w:val="008512C1"/>
    <w:rsid w:val="0085329E"/>
    <w:rsid w:val="00853F41"/>
    <w:rsid w:val="008544AD"/>
    <w:rsid w:val="00854A31"/>
    <w:rsid w:val="00856747"/>
    <w:rsid w:val="00856FFD"/>
    <w:rsid w:val="00870541"/>
    <w:rsid w:val="00874A93"/>
    <w:rsid w:val="00874BA2"/>
    <w:rsid w:val="00875262"/>
    <w:rsid w:val="00875DCF"/>
    <w:rsid w:val="008765FA"/>
    <w:rsid w:val="00880351"/>
    <w:rsid w:val="00880362"/>
    <w:rsid w:val="00881A57"/>
    <w:rsid w:val="00885EF3"/>
    <w:rsid w:val="008876E6"/>
    <w:rsid w:val="00891684"/>
    <w:rsid w:val="00894B1B"/>
    <w:rsid w:val="00895390"/>
    <w:rsid w:val="00896BDF"/>
    <w:rsid w:val="008A0D75"/>
    <w:rsid w:val="008A2D9D"/>
    <w:rsid w:val="008A3250"/>
    <w:rsid w:val="008A56A2"/>
    <w:rsid w:val="008B1262"/>
    <w:rsid w:val="008B33D4"/>
    <w:rsid w:val="008B60B5"/>
    <w:rsid w:val="008B680D"/>
    <w:rsid w:val="008B7643"/>
    <w:rsid w:val="008B7FCF"/>
    <w:rsid w:val="008C2A00"/>
    <w:rsid w:val="008C56D2"/>
    <w:rsid w:val="008C666B"/>
    <w:rsid w:val="008C6725"/>
    <w:rsid w:val="008C6E38"/>
    <w:rsid w:val="008D045F"/>
    <w:rsid w:val="008D10C6"/>
    <w:rsid w:val="008D3C55"/>
    <w:rsid w:val="008D534F"/>
    <w:rsid w:val="008E05AD"/>
    <w:rsid w:val="008E137F"/>
    <w:rsid w:val="008E402D"/>
    <w:rsid w:val="008E46E9"/>
    <w:rsid w:val="008E4976"/>
    <w:rsid w:val="008E682D"/>
    <w:rsid w:val="008E688D"/>
    <w:rsid w:val="008E7DA9"/>
    <w:rsid w:val="008F0F66"/>
    <w:rsid w:val="008F231F"/>
    <w:rsid w:val="008F4D42"/>
    <w:rsid w:val="008F5C6E"/>
    <w:rsid w:val="008F6F30"/>
    <w:rsid w:val="008F7026"/>
    <w:rsid w:val="00901895"/>
    <w:rsid w:val="00903D3F"/>
    <w:rsid w:val="00905E22"/>
    <w:rsid w:val="00907306"/>
    <w:rsid w:val="00907CE0"/>
    <w:rsid w:val="00907D47"/>
    <w:rsid w:val="009110D4"/>
    <w:rsid w:val="00911637"/>
    <w:rsid w:val="00911BD3"/>
    <w:rsid w:val="009128B7"/>
    <w:rsid w:val="00913B57"/>
    <w:rsid w:val="00914F8A"/>
    <w:rsid w:val="009229FC"/>
    <w:rsid w:val="0092327B"/>
    <w:rsid w:val="00923A56"/>
    <w:rsid w:val="00924317"/>
    <w:rsid w:val="00924467"/>
    <w:rsid w:val="009244D8"/>
    <w:rsid w:val="0093051C"/>
    <w:rsid w:val="00930AB1"/>
    <w:rsid w:val="00931FF8"/>
    <w:rsid w:val="0093461C"/>
    <w:rsid w:val="00937710"/>
    <w:rsid w:val="0093789C"/>
    <w:rsid w:val="0094033A"/>
    <w:rsid w:val="009453E9"/>
    <w:rsid w:val="00946E23"/>
    <w:rsid w:val="00954B64"/>
    <w:rsid w:val="00955189"/>
    <w:rsid w:val="00966AA5"/>
    <w:rsid w:val="009715E2"/>
    <w:rsid w:val="00971FD1"/>
    <w:rsid w:val="009725C3"/>
    <w:rsid w:val="009741C2"/>
    <w:rsid w:val="009767C0"/>
    <w:rsid w:val="00980306"/>
    <w:rsid w:val="00981936"/>
    <w:rsid w:val="00983134"/>
    <w:rsid w:val="00992934"/>
    <w:rsid w:val="00997C30"/>
    <w:rsid w:val="009A1DFF"/>
    <w:rsid w:val="009A1FAC"/>
    <w:rsid w:val="009A3888"/>
    <w:rsid w:val="009A3B1B"/>
    <w:rsid w:val="009A3D12"/>
    <w:rsid w:val="009A4E24"/>
    <w:rsid w:val="009A6A10"/>
    <w:rsid w:val="009B00CC"/>
    <w:rsid w:val="009B103C"/>
    <w:rsid w:val="009D4BDB"/>
    <w:rsid w:val="009D5FE8"/>
    <w:rsid w:val="009D6E8C"/>
    <w:rsid w:val="009E3A33"/>
    <w:rsid w:val="009E58DF"/>
    <w:rsid w:val="009E66A9"/>
    <w:rsid w:val="009F1A3D"/>
    <w:rsid w:val="009F266C"/>
    <w:rsid w:val="009F2AF7"/>
    <w:rsid w:val="009F3487"/>
    <w:rsid w:val="009F51CE"/>
    <w:rsid w:val="009F7365"/>
    <w:rsid w:val="009F7617"/>
    <w:rsid w:val="009F7881"/>
    <w:rsid w:val="00A02CFA"/>
    <w:rsid w:val="00A02D93"/>
    <w:rsid w:val="00A065CA"/>
    <w:rsid w:val="00A06683"/>
    <w:rsid w:val="00A1191D"/>
    <w:rsid w:val="00A203B3"/>
    <w:rsid w:val="00A21FD0"/>
    <w:rsid w:val="00A225ED"/>
    <w:rsid w:val="00A25D98"/>
    <w:rsid w:val="00A266F3"/>
    <w:rsid w:val="00A3102D"/>
    <w:rsid w:val="00A31C25"/>
    <w:rsid w:val="00A34DE9"/>
    <w:rsid w:val="00A40B42"/>
    <w:rsid w:val="00A4312A"/>
    <w:rsid w:val="00A449E4"/>
    <w:rsid w:val="00A50023"/>
    <w:rsid w:val="00A5144B"/>
    <w:rsid w:val="00A54ACF"/>
    <w:rsid w:val="00A55463"/>
    <w:rsid w:val="00A56112"/>
    <w:rsid w:val="00A5777C"/>
    <w:rsid w:val="00A62C3F"/>
    <w:rsid w:val="00A64141"/>
    <w:rsid w:val="00A6714A"/>
    <w:rsid w:val="00A73CB1"/>
    <w:rsid w:val="00A76D05"/>
    <w:rsid w:val="00A7793E"/>
    <w:rsid w:val="00A80C8D"/>
    <w:rsid w:val="00A8175C"/>
    <w:rsid w:val="00A81F57"/>
    <w:rsid w:val="00A8245E"/>
    <w:rsid w:val="00A84BB2"/>
    <w:rsid w:val="00A92BBA"/>
    <w:rsid w:val="00A93009"/>
    <w:rsid w:val="00A93A1D"/>
    <w:rsid w:val="00A95F4A"/>
    <w:rsid w:val="00A961BD"/>
    <w:rsid w:val="00A97256"/>
    <w:rsid w:val="00A97485"/>
    <w:rsid w:val="00AA0FFB"/>
    <w:rsid w:val="00AA1ED8"/>
    <w:rsid w:val="00AB0746"/>
    <w:rsid w:val="00AB3807"/>
    <w:rsid w:val="00AC0947"/>
    <w:rsid w:val="00AC10AB"/>
    <w:rsid w:val="00AC1929"/>
    <w:rsid w:val="00AC735A"/>
    <w:rsid w:val="00AC7695"/>
    <w:rsid w:val="00AD39F0"/>
    <w:rsid w:val="00AD6C9E"/>
    <w:rsid w:val="00AD78DC"/>
    <w:rsid w:val="00AD7DFE"/>
    <w:rsid w:val="00AE0EEB"/>
    <w:rsid w:val="00AE12F7"/>
    <w:rsid w:val="00AE1E84"/>
    <w:rsid w:val="00AE211C"/>
    <w:rsid w:val="00AE2B9E"/>
    <w:rsid w:val="00AE3AED"/>
    <w:rsid w:val="00AF06EA"/>
    <w:rsid w:val="00AF26E6"/>
    <w:rsid w:val="00B00B52"/>
    <w:rsid w:val="00B03AC4"/>
    <w:rsid w:val="00B04B9F"/>
    <w:rsid w:val="00B062D0"/>
    <w:rsid w:val="00B10F72"/>
    <w:rsid w:val="00B11433"/>
    <w:rsid w:val="00B11889"/>
    <w:rsid w:val="00B145C9"/>
    <w:rsid w:val="00B1752B"/>
    <w:rsid w:val="00B20319"/>
    <w:rsid w:val="00B22131"/>
    <w:rsid w:val="00B27D0F"/>
    <w:rsid w:val="00B30B3B"/>
    <w:rsid w:val="00B315A4"/>
    <w:rsid w:val="00B35865"/>
    <w:rsid w:val="00B36248"/>
    <w:rsid w:val="00B3704C"/>
    <w:rsid w:val="00B374CF"/>
    <w:rsid w:val="00B4062C"/>
    <w:rsid w:val="00B40D70"/>
    <w:rsid w:val="00B44612"/>
    <w:rsid w:val="00B447F7"/>
    <w:rsid w:val="00B4704F"/>
    <w:rsid w:val="00B5044F"/>
    <w:rsid w:val="00B5083D"/>
    <w:rsid w:val="00B51E2E"/>
    <w:rsid w:val="00B54482"/>
    <w:rsid w:val="00B552BD"/>
    <w:rsid w:val="00B55EA0"/>
    <w:rsid w:val="00B56BD5"/>
    <w:rsid w:val="00B56D65"/>
    <w:rsid w:val="00B62AF3"/>
    <w:rsid w:val="00B63852"/>
    <w:rsid w:val="00B6524A"/>
    <w:rsid w:val="00B657DF"/>
    <w:rsid w:val="00B66ABB"/>
    <w:rsid w:val="00B670C1"/>
    <w:rsid w:val="00B73204"/>
    <w:rsid w:val="00B75463"/>
    <w:rsid w:val="00B75DE1"/>
    <w:rsid w:val="00B76151"/>
    <w:rsid w:val="00B7656B"/>
    <w:rsid w:val="00B76A94"/>
    <w:rsid w:val="00B77883"/>
    <w:rsid w:val="00B80305"/>
    <w:rsid w:val="00B82605"/>
    <w:rsid w:val="00B84053"/>
    <w:rsid w:val="00B8418A"/>
    <w:rsid w:val="00B86E66"/>
    <w:rsid w:val="00B90719"/>
    <w:rsid w:val="00B915C9"/>
    <w:rsid w:val="00B923A5"/>
    <w:rsid w:val="00B93965"/>
    <w:rsid w:val="00B96DA9"/>
    <w:rsid w:val="00BA4109"/>
    <w:rsid w:val="00BA44F2"/>
    <w:rsid w:val="00BA4B57"/>
    <w:rsid w:val="00BB0CC0"/>
    <w:rsid w:val="00BB6417"/>
    <w:rsid w:val="00BB6957"/>
    <w:rsid w:val="00BB7A9A"/>
    <w:rsid w:val="00BC0BC5"/>
    <w:rsid w:val="00BC0D6B"/>
    <w:rsid w:val="00BC1E4F"/>
    <w:rsid w:val="00BC3E65"/>
    <w:rsid w:val="00BD0029"/>
    <w:rsid w:val="00BD1625"/>
    <w:rsid w:val="00BD6B4F"/>
    <w:rsid w:val="00BE6B2E"/>
    <w:rsid w:val="00BF54C2"/>
    <w:rsid w:val="00BF6E3C"/>
    <w:rsid w:val="00C03709"/>
    <w:rsid w:val="00C038C0"/>
    <w:rsid w:val="00C0473E"/>
    <w:rsid w:val="00C071D0"/>
    <w:rsid w:val="00C07A34"/>
    <w:rsid w:val="00C125FD"/>
    <w:rsid w:val="00C15612"/>
    <w:rsid w:val="00C22BB5"/>
    <w:rsid w:val="00C23E07"/>
    <w:rsid w:val="00C23FF7"/>
    <w:rsid w:val="00C2537A"/>
    <w:rsid w:val="00C25928"/>
    <w:rsid w:val="00C3110F"/>
    <w:rsid w:val="00C319E0"/>
    <w:rsid w:val="00C33CF4"/>
    <w:rsid w:val="00C34722"/>
    <w:rsid w:val="00C34BEB"/>
    <w:rsid w:val="00C350DE"/>
    <w:rsid w:val="00C35A90"/>
    <w:rsid w:val="00C420E9"/>
    <w:rsid w:val="00C4340F"/>
    <w:rsid w:val="00C44FC6"/>
    <w:rsid w:val="00C527D9"/>
    <w:rsid w:val="00C53962"/>
    <w:rsid w:val="00C55A0A"/>
    <w:rsid w:val="00C6073F"/>
    <w:rsid w:val="00C645F4"/>
    <w:rsid w:val="00C65CF0"/>
    <w:rsid w:val="00C72F10"/>
    <w:rsid w:val="00C758CA"/>
    <w:rsid w:val="00C75D64"/>
    <w:rsid w:val="00C766D4"/>
    <w:rsid w:val="00C81D39"/>
    <w:rsid w:val="00C82896"/>
    <w:rsid w:val="00C83D1C"/>
    <w:rsid w:val="00C8414C"/>
    <w:rsid w:val="00C84615"/>
    <w:rsid w:val="00C870FE"/>
    <w:rsid w:val="00C87690"/>
    <w:rsid w:val="00C910E2"/>
    <w:rsid w:val="00C97923"/>
    <w:rsid w:val="00CA0077"/>
    <w:rsid w:val="00CA1FEB"/>
    <w:rsid w:val="00CA2F5A"/>
    <w:rsid w:val="00CA56E0"/>
    <w:rsid w:val="00CA622E"/>
    <w:rsid w:val="00CB358C"/>
    <w:rsid w:val="00CB5FDC"/>
    <w:rsid w:val="00CC0C23"/>
    <w:rsid w:val="00CC2FFF"/>
    <w:rsid w:val="00CC53E4"/>
    <w:rsid w:val="00CC5A27"/>
    <w:rsid w:val="00CD02E8"/>
    <w:rsid w:val="00CD02FC"/>
    <w:rsid w:val="00CD038F"/>
    <w:rsid w:val="00CD482D"/>
    <w:rsid w:val="00CD54FD"/>
    <w:rsid w:val="00CD606F"/>
    <w:rsid w:val="00CE05DB"/>
    <w:rsid w:val="00CE164F"/>
    <w:rsid w:val="00CE3DC3"/>
    <w:rsid w:val="00CE45E2"/>
    <w:rsid w:val="00CE690F"/>
    <w:rsid w:val="00CF283F"/>
    <w:rsid w:val="00CF49A9"/>
    <w:rsid w:val="00CF5A5E"/>
    <w:rsid w:val="00D0061B"/>
    <w:rsid w:val="00D03D18"/>
    <w:rsid w:val="00D043FE"/>
    <w:rsid w:val="00D06428"/>
    <w:rsid w:val="00D0650F"/>
    <w:rsid w:val="00D070B9"/>
    <w:rsid w:val="00D13F7B"/>
    <w:rsid w:val="00D14579"/>
    <w:rsid w:val="00D16BA1"/>
    <w:rsid w:val="00D17F8F"/>
    <w:rsid w:val="00D278A9"/>
    <w:rsid w:val="00D34521"/>
    <w:rsid w:val="00D44E7D"/>
    <w:rsid w:val="00D452BB"/>
    <w:rsid w:val="00D52169"/>
    <w:rsid w:val="00D5439D"/>
    <w:rsid w:val="00D55912"/>
    <w:rsid w:val="00D55E93"/>
    <w:rsid w:val="00D61995"/>
    <w:rsid w:val="00D759AE"/>
    <w:rsid w:val="00D75BB9"/>
    <w:rsid w:val="00D75EA5"/>
    <w:rsid w:val="00D772D7"/>
    <w:rsid w:val="00D81538"/>
    <w:rsid w:val="00D81922"/>
    <w:rsid w:val="00D82018"/>
    <w:rsid w:val="00D82761"/>
    <w:rsid w:val="00D86A18"/>
    <w:rsid w:val="00D8760F"/>
    <w:rsid w:val="00D916D9"/>
    <w:rsid w:val="00D9196A"/>
    <w:rsid w:val="00D92B5A"/>
    <w:rsid w:val="00D9360B"/>
    <w:rsid w:val="00D9559B"/>
    <w:rsid w:val="00D96940"/>
    <w:rsid w:val="00D9776B"/>
    <w:rsid w:val="00D97E51"/>
    <w:rsid w:val="00DA1C02"/>
    <w:rsid w:val="00DA24C2"/>
    <w:rsid w:val="00DA24C4"/>
    <w:rsid w:val="00DA54AA"/>
    <w:rsid w:val="00DA60D6"/>
    <w:rsid w:val="00DA788A"/>
    <w:rsid w:val="00DB0A9B"/>
    <w:rsid w:val="00DB1D13"/>
    <w:rsid w:val="00DB5333"/>
    <w:rsid w:val="00DB747F"/>
    <w:rsid w:val="00DC0DB3"/>
    <w:rsid w:val="00DC24A8"/>
    <w:rsid w:val="00DC4942"/>
    <w:rsid w:val="00DC4B8C"/>
    <w:rsid w:val="00DC6CF4"/>
    <w:rsid w:val="00DC6DF2"/>
    <w:rsid w:val="00DD2C4C"/>
    <w:rsid w:val="00DD4376"/>
    <w:rsid w:val="00DD5173"/>
    <w:rsid w:val="00DD562F"/>
    <w:rsid w:val="00DD7958"/>
    <w:rsid w:val="00DE20A2"/>
    <w:rsid w:val="00DE24A7"/>
    <w:rsid w:val="00DE51F6"/>
    <w:rsid w:val="00DF002F"/>
    <w:rsid w:val="00E00876"/>
    <w:rsid w:val="00E0148A"/>
    <w:rsid w:val="00E02901"/>
    <w:rsid w:val="00E02BCF"/>
    <w:rsid w:val="00E03160"/>
    <w:rsid w:val="00E04850"/>
    <w:rsid w:val="00E04E30"/>
    <w:rsid w:val="00E05E5C"/>
    <w:rsid w:val="00E078BF"/>
    <w:rsid w:val="00E11AFB"/>
    <w:rsid w:val="00E15091"/>
    <w:rsid w:val="00E1610A"/>
    <w:rsid w:val="00E17DE8"/>
    <w:rsid w:val="00E21458"/>
    <w:rsid w:val="00E23756"/>
    <w:rsid w:val="00E254CF"/>
    <w:rsid w:val="00E259B6"/>
    <w:rsid w:val="00E271FA"/>
    <w:rsid w:val="00E30A56"/>
    <w:rsid w:val="00E3203E"/>
    <w:rsid w:val="00E339F7"/>
    <w:rsid w:val="00E40768"/>
    <w:rsid w:val="00E408D1"/>
    <w:rsid w:val="00E41D90"/>
    <w:rsid w:val="00E4212E"/>
    <w:rsid w:val="00E44414"/>
    <w:rsid w:val="00E508B5"/>
    <w:rsid w:val="00E54870"/>
    <w:rsid w:val="00E63394"/>
    <w:rsid w:val="00E64336"/>
    <w:rsid w:val="00E64993"/>
    <w:rsid w:val="00E67387"/>
    <w:rsid w:val="00E70F7A"/>
    <w:rsid w:val="00E75227"/>
    <w:rsid w:val="00E80CC7"/>
    <w:rsid w:val="00E839DB"/>
    <w:rsid w:val="00E84E71"/>
    <w:rsid w:val="00E8541D"/>
    <w:rsid w:val="00E85D0F"/>
    <w:rsid w:val="00E864AD"/>
    <w:rsid w:val="00E90169"/>
    <w:rsid w:val="00E91890"/>
    <w:rsid w:val="00E96089"/>
    <w:rsid w:val="00E9747C"/>
    <w:rsid w:val="00EA0FF5"/>
    <w:rsid w:val="00EA23C5"/>
    <w:rsid w:val="00EA3169"/>
    <w:rsid w:val="00EA4AAC"/>
    <w:rsid w:val="00EB009B"/>
    <w:rsid w:val="00EB5DEE"/>
    <w:rsid w:val="00EC15B4"/>
    <w:rsid w:val="00ED0DFB"/>
    <w:rsid w:val="00ED0F0D"/>
    <w:rsid w:val="00ED165E"/>
    <w:rsid w:val="00ED1CF1"/>
    <w:rsid w:val="00ED4FE2"/>
    <w:rsid w:val="00ED74EA"/>
    <w:rsid w:val="00EE27E0"/>
    <w:rsid w:val="00EE327E"/>
    <w:rsid w:val="00EE3EA7"/>
    <w:rsid w:val="00EE3F8D"/>
    <w:rsid w:val="00EF00F4"/>
    <w:rsid w:val="00EF0AB2"/>
    <w:rsid w:val="00EF14FB"/>
    <w:rsid w:val="00EF1616"/>
    <w:rsid w:val="00EF358D"/>
    <w:rsid w:val="00EF4265"/>
    <w:rsid w:val="00EF466C"/>
    <w:rsid w:val="00EF53BD"/>
    <w:rsid w:val="00EF60E6"/>
    <w:rsid w:val="00EF6E3E"/>
    <w:rsid w:val="00F00C39"/>
    <w:rsid w:val="00F0169E"/>
    <w:rsid w:val="00F057B2"/>
    <w:rsid w:val="00F13790"/>
    <w:rsid w:val="00F1395D"/>
    <w:rsid w:val="00F141B4"/>
    <w:rsid w:val="00F15E2E"/>
    <w:rsid w:val="00F213D3"/>
    <w:rsid w:val="00F26272"/>
    <w:rsid w:val="00F34E88"/>
    <w:rsid w:val="00F35FCA"/>
    <w:rsid w:val="00F378C0"/>
    <w:rsid w:val="00F37E23"/>
    <w:rsid w:val="00F4172B"/>
    <w:rsid w:val="00F41739"/>
    <w:rsid w:val="00F4607A"/>
    <w:rsid w:val="00F47B13"/>
    <w:rsid w:val="00F5035A"/>
    <w:rsid w:val="00F52EC6"/>
    <w:rsid w:val="00F54B1F"/>
    <w:rsid w:val="00F54F0B"/>
    <w:rsid w:val="00F55A8F"/>
    <w:rsid w:val="00F5638A"/>
    <w:rsid w:val="00F566B7"/>
    <w:rsid w:val="00F56908"/>
    <w:rsid w:val="00F6156A"/>
    <w:rsid w:val="00F635DC"/>
    <w:rsid w:val="00F63721"/>
    <w:rsid w:val="00F65359"/>
    <w:rsid w:val="00F719BF"/>
    <w:rsid w:val="00F72C63"/>
    <w:rsid w:val="00F7352F"/>
    <w:rsid w:val="00F740FB"/>
    <w:rsid w:val="00F84698"/>
    <w:rsid w:val="00F862AF"/>
    <w:rsid w:val="00F86F0C"/>
    <w:rsid w:val="00F87BF2"/>
    <w:rsid w:val="00F87C87"/>
    <w:rsid w:val="00F9166E"/>
    <w:rsid w:val="00F91D3F"/>
    <w:rsid w:val="00F924E2"/>
    <w:rsid w:val="00FA3D5D"/>
    <w:rsid w:val="00FA75FE"/>
    <w:rsid w:val="00FB1866"/>
    <w:rsid w:val="00FB3813"/>
    <w:rsid w:val="00FB3F68"/>
    <w:rsid w:val="00FC4348"/>
    <w:rsid w:val="00FD0AF1"/>
    <w:rsid w:val="00FD1B0F"/>
    <w:rsid w:val="00FE20A0"/>
    <w:rsid w:val="00FE3CAA"/>
    <w:rsid w:val="00FE4389"/>
    <w:rsid w:val="00FE4403"/>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docId w15:val="{87B4BD3F-9A0B-49DA-9979-4B8483E0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348"/>
    <w:pPr>
      <w:spacing w:line="360" w:lineRule="auto"/>
    </w:pPr>
    <w:rPr>
      <w:rFonts w:ascii="Arial" w:hAnsi="Arial"/>
      <w:szCs w:val="24"/>
      <w:lang w:val="en-US" w:eastAsia="en-US"/>
    </w:rPr>
  </w:style>
  <w:style w:type="paragraph" w:styleId="Heading1">
    <w:name w:val="heading 1"/>
    <w:basedOn w:val="Normal"/>
    <w:next w:val="Normal"/>
    <w:qFormat/>
    <w:rsid w:val="00930AB1"/>
    <w:pPr>
      <w:keepNext/>
      <w:pageBreakBefore/>
      <w:spacing w:before="240" w:after="60"/>
      <w:outlineLvl w:val="0"/>
    </w:pPr>
    <w:rPr>
      <w:rFonts w:cs="Arial"/>
      <w:b/>
      <w:color w:val="ED771A"/>
      <w:kern w:val="32"/>
      <w:sz w:val="28"/>
      <w:szCs w:val="32"/>
    </w:rPr>
  </w:style>
  <w:style w:type="paragraph" w:styleId="Heading2">
    <w:name w:val="heading 2"/>
    <w:basedOn w:val="Normal"/>
    <w:next w:val="Normal"/>
    <w:autoRedefine/>
    <w:qFormat/>
    <w:rsid w:val="003F2880"/>
    <w:pPr>
      <w:keepNext/>
      <w:ind w:right="360"/>
      <w:outlineLvl w:val="1"/>
    </w:pPr>
    <w:rPr>
      <w:rFonts w:cs="Arial"/>
      <w:b/>
      <w:bCs/>
      <w:iCs/>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0843"/>
    <w:pPr>
      <w:tabs>
        <w:tab w:val="center" w:pos="4320"/>
        <w:tab w:val="right" w:pos="8640"/>
      </w:tabs>
    </w:pPr>
  </w:style>
  <w:style w:type="paragraph" w:styleId="Footer">
    <w:name w:val="footer"/>
    <w:basedOn w:val="Normal"/>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qFormat/>
    <w:rsid w:val="003F2880"/>
    <w:pPr>
      <w:tabs>
        <w:tab w:val="left" w:pos="1260"/>
        <w:tab w:val="right" w:leader="dot" w:pos="8630"/>
      </w:tabs>
      <w:ind w:left="720"/>
    </w:pPr>
    <w:rPr>
      <w:b/>
    </w:rPr>
  </w:style>
  <w:style w:type="paragraph" w:styleId="TOC2">
    <w:name w:val="toc 2"/>
    <w:basedOn w:val="Normal"/>
    <w:next w:val="Normal"/>
    <w:autoRedefine/>
    <w:uiPriority w:val="39"/>
    <w:qFormat/>
    <w:rsid w:val="003F2880"/>
    <w:pPr>
      <w:ind w:left="1440"/>
    </w:pPr>
  </w:style>
  <w:style w:type="paragraph" w:styleId="Caption">
    <w:name w:val="caption"/>
    <w:basedOn w:val="Normal"/>
    <w:next w:val="Normal"/>
    <w:qFormat/>
    <w:rsid w:val="00FC4348"/>
    <w:pPr>
      <w:jc w:val="center"/>
    </w:pPr>
    <w:rPr>
      <w:b/>
      <w:bCs/>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rPr>
      <w:color w:val="808080"/>
    </w:rPr>
  </w:style>
  <w:style w:type="paragraph" w:customStyle="1" w:styleId="Hints">
    <w:name w:val="Hints"/>
    <w:basedOn w:val="Normal"/>
    <w:rsid w:val="00137E5F"/>
    <w:pPr>
      <w:ind w:left="720"/>
    </w:pPr>
    <w:rPr>
      <w:rFonts w:ascii="Trebuchet MS" w:hAnsi="Trebuchet MS"/>
      <w:color w:val="808080"/>
      <w:szCs w:val="20"/>
    </w:rPr>
  </w:style>
  <w:style w:type="paragraph" w:customStyle="1" w:styleId="MainTitle">
    <w:name w:val="Main Title"/>
    <w:basedOn w:val="Heading1"/>
    <w:autoRedefine/>
    <w:rsid w:val="00C87690"/>
    <w:pPr>
      <w:pBdr>
        <w:bottom w:val="single" w:sz="18" w:space="1" w:color="DE8400"/>
      </w:pBdr>
      <w:jc w:val="center"/>
    </w:pPr>
    <w:rPr>
      <w:rFonts w:ascii="Candara" w:hAnsi="Candara"/>
      <w:b w:val="0"/>
      <w:bCs/>
      <w:i/>
      <w:szCs w:val="28"/>
    </w:rPr>
  </w:style>
  <w:style w:type="paragraph" w:customStyle="1" w:styleId="HeadingLabs">
    <w:name w:val="Heading Labs"/>
    <w:basedOn w:val="MainTitle"/>
    <w:autoRedefine/>
    <w:rsid w:val="00881A57"/>
    <w:pPr>
      <w:numPr>
        <w:numId w:val="18"/>
      </w:numPr>
      <w:pBdr>
        <w:bottom w:val="none" w:sz="0" w:space="0" w:color="auto"/>
      </w:pBdr>
      <w:jc w:val="left"/>
    </w:pPr>
    <w:rPr>
      <w:rFonts w:ascii="Arial" w:hAnsi="Arial"/>
      <w:b/>
      <w:i w:val="0"/>
      <w:sz w:val="24"/>
    </w:rPr>
  </w:style>
  <w:style w:type="character" w:customStyle="1" w:styleId="Code">
    <w:name w:val="Code"/>
    <w:basedOn w:val="DefaultParagraphFont"/>
    <w:rsid w:val="0028387F"/>
    <w:rPr>
      <w:rFonts w:ascii="Courier New" w:hAnsi="Courier New"/>
      <w:sz w:val="20"/>
    </w:rPr>
  </w:style>
  <w:style w:type="paragraph" w:customStyle="1" w:styleId="TableHeader">
    <w:name w:val="Table Header"/>
    <w:basedOn w:val="Normal"/>
    <w:rsid w:val="00AF06EA"/>
    <w:pPr>
      <w:spacing w:before="120"/>
      <w:jc w:val="center"/>
    </w:pPr>
    <w:rPr>
      <w:b/>
      <w:bCs/>
      <w:szCs w:val="20"/>
    </w:rPr>
  </w:style>
  <w:style w:type="paragraph" w:customStyle="1" w:styleId="ParaHeading">
    <w:name w:val="Para Heading"/>
    <w:basedOn w:val="Para-Heading2"/>
    <w:rsid w:val="00AF06EA"/>
    <w:pPr>
      <w:ind w:left="0"/>
    </w:pPr>
    <w:rPr>
      <w:rFonts w:ascii="Arial" w:hAnsi="Arial"/>
      <w:color w:val="E36C0A" w:themeColor="accent6" w:themeShade="BF"/>
      <w:sz w:val="36"/>
    </w:rPr>
  </w:style>
  <w:style w:type="character" w:customStyle="1" w:styleId="HeaderChar">
    <w:name w:val="Header Char"/>
    <w:basedOn w:val="DefaultParagraphFont"/>
    <w:link w:val="Header"/>
    <w:rsid w:val="00316991"/>
    <w:rPr>
      <w:rFonts w:ascii="Arial" w:hAnsi="Arial"/>
      <w:sz w:val="24"/>
      <w:szCs w:val="24"/>
    </w:rPr>
  </w:style>
  <w:style w:type="paragraph" w:styleId="ListParagraph">
    <w:name w:val="List Paragraph"/>
    <w:basedOn w:val="Normal"/>
    <w:qFormat/>
    <w:rsid w:val="00066D53"/>
    <w:pPr>
      <w:ind w:left="720"/>
    </w:pPr>
  </w:style>
  <w:style w:type="paragraph" w:styleId="TOCHeading">
    <w:name w:val="TOC Heading"/>
    <w:basedOn w:val="Heading1"/>
    <w:next w:val="Normal"/>
    <w:uiPriority w:val="39"/>
    <w:semiHidden/>
    <w:unhideWhenUsed/>
    <w:qFormat/>
    <w:rsid w:val="006B005E"/>
    <w:pPr>
      <w:keepLines/>
      <w:pageBreakBefore w:val="0"/>
      <w:spacing w:before="480" w:after="0" w:line="276" w:lineRule="auto"/>
      <w:outlineLvl w:val="9"/>
    </w:pPr>
    <w:rPr>
      <w:rFonts w:ascii="Cambria" w:hAnsi="Cambria" w:cs="Times New Roman"/>
      <w:b w:val="0"/>
      <w:bCs/>
      <w:i/>
      <w:color w:val="365F91"/>
      <w:kern w:val="0"/>
      <w:szCs w:val="28"/>
    </w:rPr>
  </w:style>
  <w:style w:type="paragraph" w:styleId="TOC3">
    <w:name w:val="toc 3"/>
    <w:basedOn w:val="Normal"/>
    <w:next w:val="Normal"/>
    <w:autoRedefine/>
    <w:uiPriority w:val="39"/>
    <w:unhideWhenUsed/>
    <w:qFormat/>
    <w:rsid w:val="006B005E"/>
    <w:pPr>
      <w:spacing w:after="100" w:line="276" w:lineRule="auto"/>
      <w:ind w:left="440"/>
    </w:pPr>
    <w:rPr>
      <w:rFonts w:ascii="Calibri" w:hAnsi="Calibri"/>
      <w:sz w:val="22"/>
      <w:szCs w:val="22"/>
    </w:rPr>
  </w:style>
  <w:style w:type="paragraph" w:styleId="EndnoteText">
    <w:name w:val="endnote text"/>
    <w:basedOn w:val="Normal"/>
    <w:link w:val="EndnoteTextChar"/>
    <w:rsid w:val="006B005E"/>
    <w:rPr>
      <w:szCs w:val="20"/>
    </w:rPr>
  </w:style>
  <w:style w:type="character" w:customStyle="1" w:styleId="EndnoteTextChar">
    <w:name w:val="Endnote Text Char"/>
    <w:basedOn w:val="DefaultParagraphFont"/>
    <w:link w:val="EndnoteText"/>
    <w:rsid w:val="006B005E"/>
  </w:style>
  <w:style w:type="character" w:styleId="EndnoteReference">
    <w:name w:val="endnote reference"/>
    <w:basedOn w:val="DefaultParagraphFont"/>
    <w:rsid w:val="006B005E"/>
    <w:rPr>
      <w:vertAlign w:val="superscript"/>
    </w:rPr>
  </w:style>
  <w:style w:type="character" w:styleId="FollowedHyperlink">
    <w:name w:val="FollowedHyperlink"/>
    <w:basedOn w:val="DefaultParagraphFont"/>
    <w:rsid w:val="00F213D3"/>
    <w:rPr>
      <w:color w:val="800080"/>
      <w:u w:val="single"/>
    </w:rPr>
  </w:style>
  <w:style w:type="character" w:styleId="CommentReference">
    <w:name w:val="annotation reference"/>
    <w:basedOn w:val="DefaultParagraphFont"/>
    <w:rsid w:val="00B73204"/>
    <w:rPr>
      <w:sz w:val="16"/>
      <w:szCs w:val="16"/>
    </w:rPr>
  </w:style>
  <w:style w:type="paragraph" w:styleId="CommentText">
    <w:name w:val="annotation text"/>
    <w:basedOn w:val="Normal"/>
    <w:link w:val="CommentTextChar"/>
    <w:rsid w:val="00B73204"/>
    <w:rPr>
      <w:szCs w:val="20"/>
    </w:rPr>
  </w:style>
  <w:style w:type="character" w:customStyle="1" w:styleId="CommentTextChar">
    <w:name w:val="Comment Text Char"/>
    <w:basedOn w:val="DefaultParagraphFont"/>
    <w:link w:val="CommentText"/>
    <w:rsid w:val="00B73204"/>
    <w:rPr>
      <w:lang w:val="en-US" w:eastAsia="en-US"/>
    </w:rPr>
  </w:style>
  <w:style w:type="paragraph" w:styleId="CommentSubject">
    <w:name w:val="annotation subject"/>
    <w:basedOn w:val="CommentText"/>
    <w:next w:val="CommentText"/>
    <w:link w:val="CommentSubjectChar"/>
    <w:rsid w:val="00B73204"/>
    <w:rPr>
      <w:b/>
      <w:bCs/>
    </w:rPr>
  </w:style>
  <w:style w:type="character" w:customStyle="1" w:styleId="CommentSubjectChar">
    <w:name w:val="Comment Subject Char"/>
    <w:basedOn w:val="CommentTextChar"/>
    <w:link w:val="CommentSubject"/>
    <w:rsid w:val="00B73204"/>
    <w:rPr>
      <w:b/>
      <w:bCs/>
      <w:lang w:val="en-US" w:eastAsia="en-US"/>
    </w:rPr>
  </w:style>
  <w:style w:type="paragraph" w:customStyle="1" w:styleId="DocTitle">
    <w:name w:val="Doc Title"/>
    <w:basedOn w:val="Normal"/>
    <w:rsid w:val="006019DD"/>
    <w:pPr>
      <w:ind w:left="720"/>
      <w:jc w:val="center"/>
    </w:pPr>
    <w:rPr>
      <w:b/>
      <w:color w:val="E36C0A" w:themeColor="accent6" w:themeShade="BF"/>
      <w:sz w:val="36"/>
      <w:szCs w:val="20"/>
    </w:rPr>
  </w:style>
  <w:style w:type="paragraph" w:customStyle="1" w:styleId="TableContent">
    <w:name w:val="Table Content"/>
    <w:basedOn w:val="Normal"/>
    <w:rsid w:val="00AF06EA"/>
    <w:pPr>
      <w:spacing w:before="120"/>
      <w:jc w:val="center"/>
    </w:pPr>
    <w:rPr>
      <w:szCs w:val="20"/>
    </w:rPr>
  </w:style>
  <w:style w:type="paragraph" w:customStyle="1" w:styleId="StyleHeading2Arial10pt">
    <w:name w:val="Style Heading 2 + Arial 10 pt"/>
    <w:basedOn w:val="Heading2"/>
    <w:rsid w:val="00930AB1"/>
    <w:rPr>
      <w:iCs w:val="0"/>
    </w:rPr>
  </w:style>
  <w:style w:type="paragraph" w:customStyle="1" w:styleId="NormalBold">
    <w:name w:val="Normal Bold"/>
    <w:basedOn w:val="Para-Heading2Bold"/>
    <w:rsid w:val="00930AB1"/>
    <w:pPr>
      <w:ind w:left="0"/>
    </w:pPr>
    <w:rPr>
      <w:rFonts w:ascii="Arial" w:hAnsi="Arial"/>
      <w:bCs/>
    </w:rPr>
  </w:style>
  <w:style w:type="paragraph" w:customStyle="1" w:styleId="UnlistedBullet">
    <w:name w:val="Unlisted Bullet"/>
    <w:basedOn w:val="Para-Heading2Bulleted"/>
    <w:qFormat/>
    <w:rsid w:val="00930AB1"/>
    <w:pPr>
      <w:tabs>
        <w:tab w:val="clear" w:pos="1440"/>
      </w:tabs>
      <w:ind w:left="1080"/>
      <w:jc w:val="left"/>
    </w:pPr>
    <w:rPr>
      <w:rFonts w:ascii="Arial" w:hAnsi="Arial" w:cs="Arial"/>
    </w:rPr>
  </w:style>
  <w:style w:type="paragraph" w:customStyle="1" w:styleId="StyleMainTitle-NumberedArial">
    <w:name w:val="Style Main Title - Numbered + Arial"/>
    <w:basedOn w:val="HeadingLabs"/>
    <w:rsid w:val="00881A57"/>
    <w:pPr>
      <w:numPr>
        <w:numId w:val="17"/>
      </w:numPr>
      <w:ind w:left="360"/>
    </w:pPr>
    <w:rPr>
      <w:b w:val="0"/>
      <w:bCs w:val="0"/>
      <w:i/>
      <w:iCs/>
    </w:rPr>
  </w:style>
  <w:style w:type="paragraph" w:customStyle="1" w:styleId="StyleCode">
    <w:name w:val="Style Code"/>
    <w:basedOn w:val="Normal"/>
    <w:qFormat/>
    <w:rsid w:val="00FC4348"/>
    <w:pPr>
      <w:pBdr>
        <w:top w:val="single" w:sz="4" w:space="1" w:color="auto"/>
        <w:left w:val="single" w:sz="4" w:space="4" w:color="auto"/>
        <w:bottom w:val="single" w:sz="4" w:space="1" w:color="auto"/>
        <w:right w:val="single" w:sz="4" w:space="4" w:color="auto"/>
      </w:pBdr>
      <w:ind w:left="720"/>
      <w:jc w:val="both"/>
    </w:pPr>
    <w:rPr>
      <w:rFonts w:cs="Arial"/>
      <w:bCs/>
      <w:iCs/>
      <w:sz w:val="18"/>
      <w:szCs w:val="20"/>
    </w:rPr>
  </w:style>
  <w:style w:type="paragraph" w:customStyle="1" w:styleId="ListedBullet">
    <w:name w:val="Listed Bullet"/>
    <w:basedOn w:val="Para-Heading2"/>
    <w:qFormat/>
    <w:rsid w:val="003F2880"/>
    <w:pPr>
      <w:numPr>
        <w:numId w:val="4"/>
      </w:numPr>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3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f9b258c7-9c72-463b-80f6-91d061ebb25d">Module Artifact</Category>
    <Material_x0020_Type xmlns="f9b258c7-9c72-463b-80f6-91d061ebb25d">Lab book</Material_x0020_Type>
    <Level xmlns="f9b258c7-9c72-463b-80f6-91d061ebb25d">L1</Level>
    <_Version xmlns="http://schemas.microsoft.com/sharepoint/v3/fields" xsi:nil="true"/>
    <_DCDateModified xmlns="http://schemas.microsoft.com/sharepoint/v3/fields"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82F63D-457D-4398-89DC-151899B5C174}"/>
</file>

<file path=customXml/itemProps2.xml><?xml version="1.0" encoding="utf-8"?>
<ds:datastoreItem xmlns:ds="http://schemas.openxmlformats.org/officeDocument/2006/customXml" ds:itemID="{65B92C33-5C35-448A-B185-7C78D6C7587D}"/>
</file>

<file path=customXml/itemProps3.xml><?xml version="1.0" encoding="utf-8"?>
<ds:datastoreItem xmlns:ds="http://schemas.openxmlformats.org/officeDocument/2006/customXml" ds:itemID="{C057E76C-8810-48BA-87F3-C15ADD798525}"/>
</file>

<file path=customXml/itemProps4.xml><?xml version="1.0" encoding="utf-8"?>
<ds:datastoreItem xmlns:ds="http://schemas.openxmlformats.org/officeDocument/2006/customXml" ds:itemID="{FC639F4E-6D9B-4F1C-8F9A-2A7D870CE743}"/>
</file>

<file path=docProps/app.xml><?xml version="1.0" encoding="utf-8"?>
<Properties xmlns="http://schemas.openxmlformats.org/officeDocument/2006/extended-properties" xmlns:vt="http://schemas.openxmlformats.org/officeDocument/2006/docPropsVTypes">
  <Template>Normal</Template>
  <TotalTime>1113</TotalTime>
  <Pages>13</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10173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Naik, Yogini</cp:lastModifiedBy>
  <cp:revision>41</cp:revision>
  <cp:lastPrinted>2016-06-21T02:51:00Z</cp:lastPrinted>
  <dcterms:created xsi:type="dcterms:W3CDTF">2015-04-05T10:40:00Z</dcterms:created>
  <dcterms:modified xsi:type="dcterms:W3CDTF">2018-04-11T06:40:00Z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