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EE73" w14:textId="77777777" w:rsidR="00931D16" w:rsidRPr="009A57D7" w:rsidRDefault="00931D16" w:rsidP="00931D16">
      <w:pPr>
        <w:jc w:val="center"/>
        <w:rPr>
          <w:b/>
          <w:sz w:val="26"/>
          <w:szCs w:val="26"/>
        </w:rPr>
      </w:pPr>
      <w:r w:rsidRPr="009A57D7">
        <w:rPr>
          <w:b/>
          <w:sz w:val="26"/>
          <w:szCs w:val="26"/>
        </w:rPr>
        <w:t xml:space="preserve">CỘNG HÒA XÃ HỘI CHỦ NGHĨA VIỆT </w:t>
      </w:r>
      <w:smartTag w:uri="urn:schemas-microsoft-com:office:smarttags" w:element="place">
        <w:smartTag w:uri="urn:schemas-microsoft-com:office:smarttags" w:element="country-region">
          <w:r w:rsidRPr="009A57D7">
            <w:rPr>
              <w:b/>
              <w:sz w:val="26"/>
              <w:szCs w:val="26"/>
            </w:rPr>
            <w:t>NAM</w:t>
          </w:r>
        </w:smartTag>
      </w:smartTag>
    </w:p>
    <w:p w14:paraId="167C86D3" w14:textId="77777777" w:rsidR="00931D16" w:rsidRPr="009A57D7" w:rsidRDefault="00931D16" w:rsidP="00931D16">
      <w:pPr>
        <w:jc w:val="center"/>
        <w:rPr>
          <w:b/>
          <w:sz w:val="26"/>
          <w:szCs w:val="26"/>
        </w:rPr>
      </w:pPr>
      <w:r w:rsidRPr="009A57D7">
        <w:rPr>
          <w:b/>
          <w:sz w:val="26"/>
          <w:szCs w:val="26"/>
        </w:rPr>
        <w:t>Độc lập – Tự do – Hạnh phúc</w:t>
      </w:r>
    </w:p>
    <w:p w14:paraId="424D0659" w14:textId="77777777" w:rsidR="00931D16" w:rsidRPr="009A57D7" w:rsidRDefault="00931D16" w:rsidP="00931D16">
      <w:pPr>
        <w:jc w:val="center"/>
        <w:rPr>
          <w:sz w:val="26"/>
          <w:szCs w:val="26"/>
        </w:rPr>
      </w:pPr>
      <w:r w:rsidRPr="009A57D7">
        <w:rPr>
          <w:noProof/>
          <w:sz w:val="26"/>
          <w:szCs w:val="26"/>
        </w:rPr>
        <mc:AlternateContent>
          <mc:Choice Requires="wps">
            <w:drawing>
              <wp:anchor distT="0" distB="0" distL="114300" distR="114300" simplePos="0" relativeHeight="251659264" behindDoc="0" locked="0" layoutInCell="1" allowOverlap="1" wp14:anchorId="4FC655A8" wp14:editId="06D0F4FD">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7599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FF958EE" w14:textId="77777777" w:rsidR="00931D16" w:rsidRPr="009A57D7" w:rsidRDefault="00931D16" w:rsidP="00931D16">
      <w:pPr>
        <w:rPr>
          <w:sz w:val="6"/>
          <w:szCs w:val="26"/>
        </w:rPr>
      </w:pPr>
      <w:r w:rsidRPr="009A57D7">
        <w:rPr>
          <w:sz w:val="26"/>
          <w:szCs w:val="26"/>
        </w:rPr>
        <w:t xml:space="preserve"> </w:t>
      </w:r>
    </w:p>
    <w:p w14:paraId="3BD558B6" w14:textId="77777777" w:rsidR="00931D16" w:rsidRPr="009A57D7" w:rsidRDefault="00931D16" w:rsidP="00931D16">
      <w:pPr>
        <w:spacing w:before="80" w:after="80"/>
        <w:rPr>
          <w:b/>
          <w:sz w:val="14"/>
          <w:szCs w:val="22"/>
        </w:rPr>
      </w:pPr>
    </w:p>
    <w:p w14:paraId="52458CC5" w14:textId="54C2F5BF" w:rsidR="00325011" w:rsidRPr="009A57D7" w:rsidRDefault="004E31E1" w:rsidP="00325011">
      <w:pPr>
        <w:spacing w:before="80" w:after="80"/>
        <w:jc w:val="center"/>
        <w:rPr>
          <w:b/>
          <w:sz w:val="36"/>
        </w:rPr>
      </w:pPr>
      <w:r>
        <w:rPr>
          <w:b/>
          <w:sz w:val="36"/>
        </w:rPr>
        <w:t>ĐƠN KHIẾU NẠI – HỎI LẦN 2</w:t>
      </w:r>
    </w:p>
    <w:p w14:paraId="0F048445" w14:textId="77777777" w:rsidR="00931D16" w:rsidRPr="009A57D7" w:rsidRDefault="00931D16" w:rsidP="00AE1CE1">
      <w:pPr>
        <w:spacing w:before="80" w:after="80"/>
        <w:jc w:val="both"/>
      </w:pPr>
    </w:p>
    <w:p w14:paraId="42B7DDC6" w14:textId="120F877E" w:rsidR="00A762E0" w:rsidRPr="009A57D7" w:rsidRDefault="00931D16" w:rsidP="004E31E1">
      <w:pPr>
        <w:spacing w:before="80" w:after="80"/>
        <w:ind w:left="2160"/>
      </w:pPr>
      <w:r w:rsidRPr="009A57D7">
        <w:t>Kính gửi:</w:t>
      </w:r>
      <w:r w:rsidR="004E31E1">
        <w:t xml:space="preserve"> Bà Chánh Án Tòa án nhân dân Thị Xã Đông Hòa</w:t>
      </w:r>
    </w:p>
    <w:p w14:paraId="479C2EFB" w14:textId="77777777" w:rsidR="00931D16" w:rsidRPr="009A57D7" w:rsidRDefault="00931D16" w:rsidP="00931D16">
      <w:pPr>
        <w:spacing w:before="80" w:after="80"/>
        <w:ind w:left="2160"/>
        <w:jc w:val="both"/>
      </w:pPr>
    </w:p>
    <w:p w14:paraId="4DC3363D" w14:textId="77777777" w:rsidR="00931D16" w:rsidRPr="009A57D7" w:rsidRDefault="00931D16" w:rsidP="00931D16">
      <w:pPr>
        <w:spacing w:before="80" w:after="80"/>
        <w:jc w:val="center"/>
        <w:rPr>
          <w:sz w:val="12"/>
        </w:rPr>
      </w:pPr>
    </w:p>
    <w:p w14:paraId="71AD6642" w14:textId="77777777" w:rsidR="00FC7B5E" w:rsidRPr="009A57D7" w:rsidRDefault="00931D16" w:rsidP="00FC7B5E">
      <w:pPr>
        <w:spacing w:before="80" w:after="80"/>
        <w:jc w:val="both"/>
      </w:pPr>
      <w:r w:rsidRPr="009A57D7">
        <w:tab/>
      </w:r>
      <w:r w:rsidR="00FC7B5E" w:rsidRPr="009A57D7">
        <w:t xml:space="preserve">Tôi tên là: </w:t>
      </w:r>
      <w:r w:rsidR="00FC7B5E" w:rsidRPr="009A57D7">
        <w:rPr>
          <w:b/>
        </w:rPr>
        <w:t>Trần Văn Thi</w:t>
      </w:r>
      <w:r w:rsidR="00FC7B5E" w:rsidRPr="009A57D7">
        <w:t>, sinh năm 1965.</w:t>
      </w:r>
    </w:p>
    <w:p w14:paraId="2438F70D" w14:textId="77777777" w:rsidR="00FC7B5E" w:rsidRPr="009A57D7" w:rsidRDefault="00FC7B5E" w:rsidP="00FC7B5E">
      <w:pPr>
        <w:spacing w:before="80" w:after="80"/>
        <w:ind w:firstLine="720"/>
        <w:jc w:val="both"/>
      </w:pPr>
      <w:r w:rsidRPr="009A57D7">
        <w:t>Địa chỉ thường trú tại địa chỉ: Khu phố Phú Hiệp 2, phường Hòa Hiệp Trung, thị xã Đông Hòa, Phú Yên.</w:t>
      </w:r>
    </w:p>
    <w:p w14:paraId="386A77FA" w14:textId="77777777" w:rsidR="00FC7B5E" w:rsidRPr="009A57D7" w:rsidRDefault="00FC7B5E" w:rsidP="00FC7B5E">
      <w:pPr>
        <w:spacing w:before="80" w:after="80"/>
        <w:ind w:firstLine="720"/>
        <w:jc w:val="both"/>
      </w:pPr>
      <w:r w:rsidRPr="009A57D7">
        <w:t>Số điện thoại: 0368019653.</w:t>
      </w:r>
    </w:p>
    <w:p w14:paraId="2CA6C225" w14:textId="61CF2881" w:rsidR="00AE1CE1" w:rsidRDefault="00A762E0" w:rsidP="004E31E1">
      <w:pPr>
        <w:spacing w:before="80" w:after="80"/>
        <w:ind w:firstLine="720"/>
        <w:jc w:val="both"/>
        <w:rPr>
          <w:noProof/>
        </w:rPr>
      </w:pPr>
      <w:r>
        <w:rPr>
          <w:noProof/>
        </w:rPr>
        <w:t xml:space="preserve">Nay tôi viết đơn này kính </w:t>
      </w:r>
      <w:r w:rsidR="00ED2BB2">
        <w:rPr>
          <w:noProof/>
        </w:rPr>
        <w:t>gửi đến Bà Chánh Án</w:t>
      </w:r>
      <w:r>
        <w:rPr>
          <w:noProof/>
        </w:rPr>
        <w:t xml:space="preserve"> sự việc như sau</w:t>
      </w:r>
      <w:r w:rsidR="00455840">
        <w:rPr>
          <w:noProof/>
        </w:rPr>
        <w:t>:</w:t>
      </w:r>
    </w:p>
    <w:p w14:paraId="0B927875" w14:textId="79DE982D" w:rsidR="004E31E1" w:rsidRPr="004E31E1" w:rsidRDefault="004E31E1" w:rsidP="004E31E1">
      <w:pPr>
        <w:pStyle w:val="ListParagraph"/>
        <w:numPr>
          <w:ilvl w:val="0"/>
          <w:numId w:val="12"/>
        </w:numPr>
        <w:spacing w:before="80" w:after="80"/>
        <w:jc w:val="both"/>
        <w:rPr>
          <w:noProof/>
        </w:rPr>
      </w:pPr>
      <w:r>
        <w:rPr>
          <w:noProof/>
        </w:rPr>
        <w:t xml:space="preserve">Vào ngày 26/05/2022 tôi nhận được </w:t>
      </w:r>
      <w:r w:rsidRPr="004E31E1">
        <w:rPr>
          <w:b/>
          <w:bCs/>
          <w:noProof/>
        </w:rPr>
        <w:t>GIẤY QUYẾT ĐỊNH ĐƯA VỤ ÁN RA XÉT XỬ.</w:t>
      </w:r>
    </w:p>
    <w:p w14:paraId="6B80E2B1" w14:textId="03FEE43C" w:rsidR="004E31E1" w:rsidRDefault="004E31E1" w:rsidP="004E31E1">
      <w:pPr>
        <w:pStyle w:val="ListParagraph"/>
        <w:numPr>
          <w:ilvl w:val="0"/>
          <w:numId w:val="12"/>
        </w:numPr>
        <w:spacing w:before="80" w:after="80"/>
        <w:jc w:val="both"/>
        <w:rPr>
          <w:noProof/>
        </w:rPr>
      </w:pPr>
      <w:r>
        <w:rPr>
          <w:noProof/>
        </w:rPr>
        <w:t xml:space="preserve">Trong giấy cho đất cha tôi có nói rõ “Con đường 0,6m này là con đường cũ của cha tôi không đứa nào xâm phạm”. Ông Nguyễn Ngọc Hoan ghi </w:t>
      </w:r>
      <w:r w:rsidR="00ED2BB2">
        <w:rPr>
          <w:noProof/>
        </w:rPr>
        <w:t>vậy thì sao? Nhờ bà xem lại hồ sơ của ông Hoan thụ lý như thế nào? Mà sao có  câu như vậy?</w:t>
      </w:r>
    </w:p>
    <w:p w14:paraId="648696E1" w14:textId="4C6B0B44" w:rsidR="00ED2BB2" w:rsidRDefault="00ED2BB2" w:rsidP="004E31E1">
      <w:pPr>
        <w:pStyle w:val="ListParagraph"/>
        <w:numPr>
          <w:ilvl w:val="0"/>
          <w:numId w:val="12"/>
        </w:numPr>
        <w:spacing w:before="80" w:after="80"/>
        <w:jc w:val="both"/>
        <w:rPr>
          <w:noProof/>
        </w:rPr>
      </w:pPr>
      <w:r>
        <w:rPr>
          <w:noProof/>
        </w:rPr>
        <w:t xml:space="preserve">Ông </w:t>
      </w:r>
      <w:r>
        <w:rPr>
          <w:b/>
          <w:bCs/>
          <w:noProof/>
        </w:rPr>
        <w:t xml:space="preserve">Hoan </w:t>
      </w:r>
      <w:r>
        <w:rPr>
          <w:noProof/>
        </w:rPr>
        <w:t xml:space="preserve">ghi không đúng theo văn bản hòa giải ngày 24/05/2022. </w:t>
      </w:r>
      <w:r>
        <w:rPr>
          <w:noProof/>
        </w:rPr>
        <w:br/>
        <w:t xml:space="preserve">Tôi có ghi là: Yêu cầu Tòa án giải quyết tiền án phí, chi phí. Ai sai phải trả. </w:t>
      </w:r>
      <w:r w:rsidR="009714AD">
        <w:rPr>
          <w:noProof/>
        </w:rPr>
        <w:t>Mong Tòa án làm theo giấy cho đất của cha tôi để lại lúc ông 70 tuổi.</w:t>
      </w:r>
    </w:p>
    <w:p w14:paraId="0FF39028" w14:textId="580C2737" w:rsidR="00ED2BB2" w:rsidRDefault="00ED2BB2" w:rsidP="004E31E1">
      <w:pPr>
        <w:pStyle w:val="ListParagraph"/>
        <w:numPr>
          <w:ilvl w:val="0"/>
          <w:numId w:val="12"/>
        </w:numPr>
        <w:spacing w:before="80" w:after="80"/>
        <w:jc w:val="both"/>
        <w:rPr>
          <w:noProof/>
        </w:rPr>
      </w:pPr>
      <w:r>
        <w:rPr>
          <w:noProof/>
        </w:rPr>
        <w:t xml:space="preserve">Nhờ bà lãnh đạo xem kĩ lại hồ sơ ông </w:t>
      </w:r>
      <w:r>
        <w:rPr>
          <w:b/>
          <w:bCs/>
          <w:noProof/>
        </w:rPr>
        <w:t>Hoan</w:t>
      </w:r>
      <w:r>
        <w:rPr>
          <w:noProof/>
        </w:rPr>
        <w:t xml:space="preserve"> thụ lý có đúng như giấy di chúc của cha tôi cho hay không. Để chỉ</w:t>
      </w:r>
      <w:r w:rsidR="000C1ED5">
        <w:rPr>
          <w:noProof/>
        </w:rPr>
        <w:t>nh</w:t>
      </w:r>
      <w:r>
        <w:rPr>
          <w:noProof/>
        </w:rPr>
        <w:t xml:space="preserve"> sửa hồ sơ trước khi đưa ra Hội Đồng Xét Xử.</w:t>
      </w:r>
    </w:p>
    <w:p w14:paraId="2EC03926" w14:textId="39D6B357" w:rsidR="00ED2BB2" w:rsidRDefault="00ED2BB2" w:rsidP="004E31E1">
      <w:pPr>
        <w:pStyle w:val="ListParagraph"/>
        <w:numPr>
          <w:ilvl w:val="0"/>
          <w:numId w:val="12"/>
        </w:numPr>
        <w:spacing w:before="80" w:after="80"/>
        <w:jc w:val="both"/>
        <w:rPr>
          <w:noProof/>
        </w:rPr>
      </w:pPr>
      <w:r>
        <w:rPr>
          <w:noProof/>
        </w:rPr>
        <w:t xml:space="preserve">Đến ngày xét xử tôi </w:t>
      </w:r>
      <w:r w:rsidR="006C6DD3">
        <w:rPr>
          <w:noProof/>
        </w:rPr>
        <w:t>đến thì ông Hoan đi học không thông báo cho tôi biết để tôi đến chờ mãi, điện thoại ông không bắt máy.</w:t>
      </w:r>
    </w:p>
    <w:p w14:paraId="7CAAD0F7" w14:textId="4D6D29B0" w:rsidR="006C6DD3" w:rsidRDefault="006C6DD3" w:rsidP="004E31E1">
      <w:pPr>
        <w:pStyle w:val="ListParagraph"/>
        <w:numPr>
          <w:ilvl w:val="0"/>
          <w:numId w:val="12"/>
        </w:numPr>
        <w:spacing w:before="80" w:after="80"/>
        <w:jc w:val="both"/>
        <w:rPr>
          <w:noProof/>
        </w:rPr>
      </w:pPr>
      <w:r>
        <w:rPr>
          <w:noProof/>
        </w:rPr>
        <w:t>Trước ngày 11/07/2022 ông có điện thoại tôi đến Tòa án phòng ông làm việc. Tôi không biết việc gì?</w:t>
      </w:r>
    </w:p>
    <w:p w14:paraId="6FE532DB" w14:textId="5E36E5A6" w:rsidR="006C6DD3" w:rsidRDefault="006C6DD3" w:rsidP="004E31E1">
      <w:pPr>
        <w:pStyle w:val="ListParagraph"/>
        <w:numPr>
          <w:ilvl w:val="0"/>
          <w:numId w:val="12"/>
        </w:numPr>
        <w:spacing w:before="80" w:after="80"/>
        <w:jc w:val="both"/>
        <w:rPr>
          <w:noProof/>
        </w:rPr>
      </w:pPr>
      <w:r>
        <w:rPr>
          <w:noProof/>
        </w:rPr>
        <w:t>Ông đưa ra thông báo Thời gian xét xử lại vụ á</w:t>
      </w:r>
      <w:r w:rsidR="000C1ED5">
        <w:rPr>
          <w:noProof/>
        </w:rPr>
        <w:t xml:space="preserve">n. </w:t>
      </w:r>
    </w:p>
    <w:p w14:paraId="7B150285" w14:textId="5DFFEB6D" w:rsidR="000C1ED5" w:rsidRPr="000C1ED5" w:rsidRDefault="000C1ED5" w:rsidP="004E31E1">
      <w:pPr>
        <w:pStyle w:val="ListParagraph"/>
        <w:numPr>
          <w:ilvl w:val="0"/>
          <w:numId w:val="12"/>
        </w:numPr>
        <w:spacing w:before="80" w:after="80"/>
        <w:jc w:val="both"/>
        <w:rPr>
          <w:noProof/>
        </w:rPr>
      </w:pPr>
      <w:r>
        <w:rPr>
          <w:noProof/>
        </w:rPr>
        <w:t xml:space="preserve">Tòa án nhân dân Thị Xã Đông Hòa đã ra quyết định xét xử phiên tòa đối với vụ án Dân sự thụ lý số 70/2018/TLST-DS ngày 22 tháng 3 năm 2018; về việc </w:t>
      </w:r>
      <w:r>
        <w:rPr>
          <w:b/>
          <w:bCs/>
          <w:noProof/>
        </w:rPr>
        <w:t xml:space="preserve">“Tranh chấp lối đi chung và tranh chấp quyền sử dụng đất” </w:t>
      </w:r>
    </w:p>
    <w:p w14:paraId="26BE7843" w14:textId="3048DEAB" w:rsidR="000C1ED5" w:rsidRDefault="000C1ED5" w:rsidP="000C1ED5">
      <w:pPr>
        <w:pStyle w:val="ListParagraph"/>
        <w:numPr>
          <w:ilvl w:val="0"/>
          <w:numId w:val="12"/>
        </w:numPr>
        <w:spacing w:before="80" w:after="80"/>
        <w:jc w:val="both"/>
        <w:rPr>
          <w:noProof/>
        </w:rPr>
      </w:pPr>
      <w:r>
        <w:rPr>
          <w:noProof/>
        </w:rPr>
        <w:lastRenderedPageBreak/>
        <w:t xml:space="preserve">Ông dùng từ </w:t>
      </w:r>
      <w:r>
        <w:rPr>
          <w:b/>
          <w:bCs/>
          <w:noProof/>
        </w:rPr>
        <w:t xml:space="preserve">Tranh chấp lối đi chung </w:t>
      </w:r>
      <w:r>
        <w:rPr>
          <w:noProof/>
        </w:rPr>
        <w:t>là không đúng. Đây là đường đi nhà cha tôi, không có nhà nào đi trên con đường này cả mà ông cho rằng lối đi chung là sao? Chỉ có cha tôi là đi trên con đường này thôi.</w:t>
      </w:r>
    </w:p>
    <w:p w14:paraId="76932547" w14:textId="0C93E954" w:rsidR="000C1ED5" w:rsidRDefault="000C1ED5" w:rsidP="00CE3A52">
      <w:pPr>
        <w:pStyle w:val="ListParagraph"/>
        <w:numPr>
          <w:ilvl w:val="0"/>
          <w:numId w:val="12"/>
        </w:numPr>
        <w:spacing w:before="80" w:after="80"/>
        <w:jc w:val="both"/>
        <w:rPr>
          <w:noProof/>
        </w:rPr>
      </w:pPr>
      <w:r>
        <w:rPr>
          <w:noProof/>
        </w:rPr>
        <w:t xml:space="preserve">Nhờ Bà Chánh án xem xét lại hồ sơ của ông Hoan thụ lý </w:t>
      </w:r>
      <w:r>
        <w:rPr>
          <w:noProof/>
        </w:rPr>
        <w:t>Để chỉnh sửa hồ sơ trước khi đưa ra Hội Đồng Xét Xử.</w:t>
      </w:r>
    </w:p>
    <w:p w14:paraId="25B2E55A" w14:textId="7F54C495" w:rsidR="00CE3A52" w:rsidRDefault="00CE3A52" w:rsidP="00CE3A52">
      <w:pPr>
        <w:pStyle w:val="ListParagraph"/>
        <w:numPr>
          <w:ilvl w:val="0"/>
          <w:numId w:val="12"/>
        </w:numPr>
        <w:spacing w:before="80" w:after="80"/>
        <w:jc w:val="both"/>
        <w:rPr>
          <w:noProof/>
        </w:rPr>
      </w:pPr>
      <w:r>
        <w:rPr>
          <w:noProof/>
        </w:rPr>
        <w:t>Ngày 26/05/2022 ông cũng đưa giấy và dùng từ “Lối đi chung” rồi tôi có gửi Đơn Khiếu Nại đến bà để chỉnh sửa mà sao đến nay vẫn còn?</w:t>
      </w:r>
    </w:p>
    <w:p w14:paraId="292A2392" w14:textId="3E5B95C2" w:rsidR="00CE3A52" w:rsidRPr="000C1ED5" w:rsidRDefault="00CE3A52" w:rsidP="00CE3A52">
      <w:pPr>
        <w:spacing w:before="80" w:after="80"/>
        <w:ind w:left="720"/>
        <w:jc w:val="both"/>
        <w:rPr>
          <w:noProof/>
        </w:rPr>
      </w:pPr>
      <w:r>
        <w:rPr>
          <w:noProof/>
        </w:rPr>
        <w:t>Mong bà xem xét lại lần 2, tôi chân thành cảm ơn.</w:t>
      </w:r>
    </w:p>
    <w:p w14:paraId="7EFAEAC1" w14:textId="5AE8C4F8" w:rsidR="004E31E1" w:rsidRPr="009A57D7" w:rsidRDefault="00CE2262" w:rsidP="004E31E1">
      <w:pPr>
        <w:spacing w:before="80" w:after="80"/>
        <w:ind w:firstLine="720"/>
        <w:jc w:val="both"/>
        <w:rPr>
          <w:noProof/>
        </w:rPr>
      </w:pPr>
      <w:r>
        <w:rPr>
          <w:noProof/>
        </w:rPr>
        <mc:AlternateContent>
          <mc:Choice Requires="wps">
            <w:drawing>
              <wp:anchor distT="0" distB="0" distL="114300" distR="114300" simplePos="0" relativeHeight="251661312" behindDoc="0" locked="0" layoutInCell="1" allowOverlap="1" wp14:anchorId="3D5209B4" wp14:editId="06A8D432">
                <wp:simplePos x="0" y="0"/>
                <wp:positionH relativeFrom="column">
                  <wp:posOffset>-504092</wp:posOffset>
                </wp:positionH>
                <wp:positionV relativeFrom="paragraph">
                  <wp:posOffset>261425</wp:posOffset>
                </wp:positionV>
                <wp:extent cx="3681046" cy="1828800"/>
                <wp:effectExtent l="0" t="0" r="0" b="0"/>
                <wp:wrapNone/>
                <wp:docPr id="3" name="Rectangle 3"/>
                <wp:cNvGraphicFramePr/>
                <a:graphic xmlns:a="http://schemas.openxmlformats.org/drawingml/2006/main">
                  <a:graphicData uri="http://schemas.microsoft.com/office/word/2010/wordprocessingShape">
                    <wps:wsp>
                      <wps:cNvSpPr/>
                      <wps:spPr>
                        <a:xfrm>
                          <a:off x="0" y="0"/>
                          <a:ext cx="3681046"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1AD685" w14:textId="7CDFFA8A" w:rsidR="00CE3A52" w:rsidRPr="009714AD" w:rsidRDefault="00CE3A52" w:rsidP="00CE2262">
                            <w:pPr>
                              <w:rPr>
                                <w:b/>
                                <w:bCs/>
                                <w:i/>
                                <w:iCs/>
                                <w:color w:val="000000" w:themeColor="text1"/>
                                <w:sz w:val="24"/>
                                <w:szCs w:val="24"/>
                              </w:rPr>
                            </w:pPr>
                            <w:r w:rsidRPr="009714AD">
                              <w:rPr>
                                <w:b/>
                                <w:bCs/>
                                <w:i/>
                                <w:iCs/>
                                <w:color w:val="000000" w:themeColor="text1"/>
                                <w:sz w:val="24"/>
                                <w:szCs w:val="24"/>
                              </w:rPr>
                              <w:t>Ghi chú:</w:t>
                            </w:r>
                          </w:p>
                          <w:p w14:paraId="379B8641" w14:textId="3E7B571B" w:rsidR="00CE3A52" w:rsidRPr="009714AD" w:rsidRDefault="00CE3A52" w:rsidP="00CE2262">
                            <w:pPr>
                              <w:pStyle w:val="ListParagraph"/>
                              <w:numPr>
                                <w:ilvl w:val="0"/>
                                <w:numId w:val="13"/>
                              </w:numPr>
                              <w:rPr>
                                <w:color w:val="000000" w:themeColor="text1"/>
                                <w:sz w:val="24"/>
                                <w:szCs w:val="24"/>
                              </w:rPr>
                            </w:pPr>
                            <w:r w:rsidRPr="009714AD">
                              <w:rPr>
                                <w:color w:val="000000" w:themeColor="text1"/>
                                <w:sz w:val="24"/>
                                <w:szCs w:val="24"/>
                              </w:rPr>
                              <w:t>Tôi yêu cầu ông Nguyễn Ngọc Hoan chỉnh sửa lại.</w:t>
                            </w:r>
                          </w:p>
                          <w:p w14:paraId="1CC98DD6" w14:textId="63EDA34C" w:rsidR="00CE3A52" w:rsidRPr="009714AD" w:rsidRDefault="00CE3A52" w:rsidP="00CE2262">
                            <w:pPr>
                              <w:pStyle w:val="ListParagraph"/>
                              <w:numPr>
                                <w:ilvl w:val="0"/>
                                <w:numId w:val="13"/>
                              </w:numPr>
                              <w:rPr>
                                <w:color w:val="000000" w:themeColor="text1"/>
                                <w:sz w:val="24"/>
                                <w:szCs w:val="24"/>
                              </w:rPr>
                            </w:pPr>
                            <w:r w:rsidRPr="009714AD">
                              <w:rPr>
                                <w:color w:val="000000" w:themeColor="text1"/>
                                <w:sz w:val="24"/>
                                <w:szCs w:val="24"/>
                              </w:rPr>
                              <w:t>Vì con đường này chỉ có</w:t>
                            </w:r>
                            <w:r w:rsidR="009714AD">
                              <w:rPr>
                                <w:color w:val="000000" w:themeColor="text1"/>
                                <w:sz w:val="24"/>
                                <w:szCs w:val="24"/>
                              </w:rPr>
                              <w:t xml:space="preserve"> ngôi</w:t>
                            </w:r>
                            <w:r w:rsidR="00CE2262" w:rsidRPr="009714AD">
                              <w:rPr>
                                <w:color w:val="000000" w:themeColor="text1"/>
                                <w:sz w:val="24"/>
                                <w:szCs w:val="24"/>
                              </w:rPr>
                              <w:t xml:space="preserve"> nhà</w:t>
                            </w:r>
                            <w:r w:rsidRPr="009714AD">
                              <w:rPr>
                                <w:color w:val="000000" w:themeColor="text1"/>
                                <w:sz w:val="24"/>
                                <w:szCs w:val="24"/>
                              </w:rPr>
                              <w:t xml:space="preserve"> cha</w:t>
                            </w:r>
                            <w:r w:rsidR="00CE2262" w:rsidRPr="009714AD">
                              <w:rPr>
                                <w:color w:val="000000" w:themeColor="text1"/>
                                <w:sz w:val="24"/>
                                <w:szCs w:val="24"/>
                              </w:rPr>
                              <w:t xml:space="preserve"> tôi</w:t>
                            </w:r>
                            <w:r w:rsidRPr="009714AD">
                              <w:rPr>
                                <w:color w:val="000000" w:themeColor="text1"/>
                                <w:sz w:val="24"/>
                                <w:szCs w:val="24"/>
                              </w:rPr>
                              <w:t xml:space="preserve"> </w:t>
                            </w:r>
                            <w:r w:rsidR="00CE2262" w:rsidRPr="009714AD">
                              <w:rPr>
                                <w:color w:val="000000" w:themeColor="text1"/>
                                <w:sz w:val="24"/>
                                <w:szCs w:val="24"/>
                              </w:rPr>
                              <w:t xml:space="preserve">đi cụ thể là cha tôi, ngoài ra </w:t>
                            </w:r>
                            <w:r w:rsidRPr="009714AD">
                              <w:rPr>
                                <w:color w:val="000000" w:themeColor="text1"/>
                                <w:sz w:val="24"/>
                                <w:szCs w:val="24"/>
                              </w:rPr>
                              <w:t xml:space="preserve"> </w:t>
                            </w:r>
                            <w:r w:rsidR="00CE2262" w:rsidRPr="009714AD">
                              <w:rPr>
                                <w:color w:val="000000" w:themeColor="text1"/>
                                <w:sz w:val="24"/>
                                <w:szCs w:val="24"/>
                              </w:rPr>
                              <w:t>không còn nhà nào khác đi trên con đường này cả.</w:t>
                            </w:r>
                          </w:p>
                          <w:p w14:paraId="68193084" w14:textId="3C57673F" w:rsidR="00CE2262" w:rsidRPr="009714AD" w:rsidRDefault="00CE2262" w:rsidP="00CE2262">
                            <w:pPr>
                              <w:pStyle w:val="ListParagraph"/>
                              <w:numPr>
                                <w:ilvl w:val="0"/>
                                <w:numId w:val="13"/>
                              </w:numPr>
                              <w:rPr>
                                <w:color w:val="000000" w:themeColor="text1"/>
                                <w:sz w:val="24"/>
                                <w:szCs w:val="24"/>
                              </w:rPr>
                            </w:pPr>
                            <w:r w:rsidRPr="009714AD">
                              <w:rPr>
                                <w:color w:val="000000" w:themeColor="text1"/>
                                <w:sz w:val="24"/>
                                <w:szCs w:val="24"/>
                              </w:rPr>
                              <w:t>Nên ông không dùng từ “</w:t>
                            </w:r>
                            <w:r w:rsidRPr="009714AD">
                              <w:rPr>
                                <w:b/>
                                <w:bCs/>
                                <w:color w:val="000000" w:themeColor="text1"/>
                                <w:sz w:val="24"/>
                                <w:szCs w:val="24"/>
                              </w:rPr>
                              <w:t>lối đi chung</w:t>
                            </w:r>
                            <w:r w:rsidRPr="009714AD">
                              <w:rPr>
                                <w:color w:val="000000" w:themeColor="text1"/>
                                <w:sz w:val="24"/>
                                <w:szCs w:val="24"/>
                              </w:rPr>
                              <w:t xml:space="preserve">” </w:t>
                            </w:r>
                            <w:r w:rsidR="009714AD">
                              <w:rPr>
                                <w:color w:val="000000" w:themeColor="text1"/>
                                <w:sz w:val="24"/>
                                <w:szCs w:val="24"/>
                              </w:rPr>
                              <w:t xml:space="preserve">là không </w:t>
                            </w:r>
                            <w:r w:rsidRPr="009714AD">
                              <w:rPr>
                                <w:color w:val="000000" w:themeColor="text1"/>
                                <w:sz w:val="24"/>
                                <w:szCs w:val="24"/>
                              </w:rPr>
                              <w:t>được. Mong ông chỉnh sửa lại hồ sơ để đưa ra xét xử cho đúng</w:t>
                            </w:r>
                            <w:r w:rsidR="009714AD">
                              <w:rPr>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209B4" id="Rectangle 3" o:spid="_x0000_s1026" style="position:absolute;left:0;text-align:left;margin-left:-39.7pt;margin-top:20.6pt;width:289.85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" filled="f" stroked="f" strokeweight="1pt">
                <v:textbox>
                  <w:txbxContent>
                    <w:p w14:paraId="351AD685" w14:textId="7CDFFA8A" w:rsidR="00CE3A52" w:rsidRPr="009714AD" w:rsidRDefault="00CE3A52" w:rsidP="00CE2262">
                      <w:pPr>
                        <w:rPr>
                          <w:b/>
                          <w:bCs/>
                          <w:i/>
                          <w:iCs/>
                          <w:color w:val="000000" w:themeColor="text1"/>
                          <w:sz w:val="24"/>
                          <w:szCs w:val="24"/>
                        </w:rPr>
                      </w:pPr>
                      <w:r w:rsidRPr="009714AD">
                        <w:rPr>
                          <w:b/>
                          <w:bCs/>
                          <w:i/>
                          <w:iCs/>
                          <w:color w:val="000000" w:themeColor="text1"/>
                          <w:sz w:val="24"/>
                          <w:szCs w:val="24"/>
                        </w:rPr>
                        <w:t>Ghi chú:</w:t>
                      </w:r>
                    </w:p>
                    <w:p w14:paraId="379B8641" w14:textId="3E7B571B" w:rsidR="00CE3A52" w:rsidRPr="009714AD" w:rsidRDefault="00CE3A52" w:rsidP="00CE2262">
                      <w:pPr>
                        <w:pStyle w:val="ListParagraph"/>
                        <w:numPr>
                          <w:ilvl w:val="0"/>
                          <w:numId w:val="13"/>
                        </w:numPr>
                        <w:rPr>
                          <w:color w:val="000000" w:themeColor="text1"/>
                          <w:sz w:val="24"/>
                          <w:szCs w:val="24"/>
                        </w:rPr>
                      </w:pPr>
                      <w:r w:rsidRPr="009714AD">
                        <w:rPr>
                          <w:color w:val="000000" w:themeColor="text1"/>
                          <w:sz w:val="24"/>
                          <w:szCs w:val="24"/>
                        </w:rPr>
                        <w:t>Tôi yêu cầu ông Nguyễn Ngọc Hoan chỉnh sửa lại.</w:t>
                      </w:r>
                    </w:p>
                    <w:p w14:paraId="1CC98DD6" w14:textId="63EDA34C" w:rsidR="00CE3A52" w:rsidRPr="009714AD" w:rsidRDefault="00CE3A52" w:rsidP="00CE2262">
                      <w:pPr>
                        <w:pStyle w:val="ListParagraph"/>
                        <w:numPr>
                          <w:ilvl w:val="0"/>
                          <w:numId w:val="13"/>
                        </w:numPr>
                        <w:rPr>
                          <w:color w:val="000000" w:themeColor="text1"/>
                          <w:sz w:val="24"/>
                          <w:szCs w:val="24"/>
                        </w:rPr>
                      </w:pPr>
                      <w:r w:rsidRPr="009714AD">
                        <w:rPr>
                          <w:color w:val="000000" w:themeColor="text1"/>
                          <w:sz w:val="24"/>
                          <w:szCs w:val="24"/>
                        </w:rPr>
                        <w:t>Vì con đường này chỉ có</w:t>
                      </w:r>
                      <w:r w:rsidR="009714AD">
                        <w:rPr>
                          <w:color w:val="000000" w:themeColor="text1"/>
                          <w:sz w:val="24"/>
                          <w:szCs w:val="24"/>
                        </w:rPr>
                        <w:t xml:space="preserve"> ngôi</w:t>
                      </w:r>
                      <w:r w:rsidR="00CE2262" w:rsidRPr="009714AD">
                        <w:rPr>
                          <w:color w:val="000000" w:themeColor="text1"/>
                          <w:sz w:val="24"/>
                          <w:szCs w:val="24"/>
                        </w:rPr>
                        <w:t xml:space="preserve"> nhà</w:t>
                      </w:r>
                      <w:r w:rsidRPr="009714AD">
                        <w:rPr>
                          <w:color w:val="000000" w:themeColor="text1"/>
                          <w:sz w:val="24"/>
                          <w:szCs w:val="24"/>
                        </w:rPr>
                        <w:t xml:space="preserve"> cha</w:t>
                      </w:r>
                      <w:r w:rsidR="00CE2262" w:rsidRPr="009714AD">
                        <w:rPr>
                          <w:color w:val="000000" w:themeColor="text1"/>
                          <w:sz w:val="24"/>
                          <w:szCs w:val="24"/>
                        </w:rPr>
                        <w:t xml:space="preserve"> tôi</w:t>
                      </w:r>
                      <w:r w:rsidRPr="009714AD">
                        <w:rPr>
                          <w:color w:val="000000" w:themeColor="text1"/>
                          <w:sz w:val="24"/>
                          <w:szCs w:val="24"/>
                        </w:rPr>
                        <w:t xml:space="preserve"> </w:t>
                      </w:r>
                      <w:r w:rsidR="00CE2262" w:rsidRPr="009714AD">
                        <w:rPr>
                          <w:color w:val="000000" w:themeColor="text1"/>
                          <w:sz w:val="24"/>
                          <w:szCs w:val="24"/>
                        </w:rPr>
                        <w:t xml:space="preserve">đi cụ thể là cha tôi, ngoài ra </w:t>
                      </w:r>
                      <w:r w:rsidRPr="009714AD">
                        <w:rPr>
                          <w:color w:val="000000" w:themeColor="text1"/>
                          <w:sz w:val="24"/>
                          <w:szCs w:val="24"/>
                        </w:rPr>
                        <w:t xml:space="preserve"> </w:t>
                      </w:r>
                      <w:r w:rsidR="00CE2262" w:rsidRPr="009714AD">
                        <w:rPr>
                          <w:color w:val="000000" w:themeColor="text1"/>
                          <w:sz w:val="24"/>
                          <w:szCs w:val="24"/>
                        </w:rPr>
                        <w:t>không còn nhà nào khác đi trên con đường này cả.</w:t>
                      </w:r>
                    </w:p>
                    <w:p w14:paraId="68193084" w14:textId="3C57673F" w:rsidR="00CE2262" w:rsidRPr="009714AD" w:rsidRDefault="00CE2262" w:rsidP="00CE2262">
                      <w:pPr>
                        <w:pStyle w:val="ListParagraph"/>
                        <w:numPr>
                          <w:ilvl w:val="0"/>
                          <w:numId w:val="13"/>
                        </w:numPr>
                        <w:rPr>
                          <w:color w:val="000000" w:themeColor="text1"/>
                          <w:sz w:val="24"/>
                          <w:szCs w:val="24"/>
                        </w:rPr>
                      </w:pPr>
                      <w:r w:rsidRPr="009714AD">
                        <w:rPr>
                          <w:color w:val="000000" w:themeColor="text1"/>
                          <w:sz w:val="24"/>
                          <w:szCs w:val="24"/>
                        </w:rPr>
                        <w:t>Nên ông không dùng từ “</w:t>
                      </w:r>
                      <w:r w:rsidRPr="009714AD">
                        <w:rPr>
                          <w:b/>
                          <w:bCs/>
                          <w:color w:val="000000" w:themeColor="text1"/>
                          <w:sz w:val="24"/>
                          <w:szCs w:val="24"/>
                        </w:rPr>
                        <w:t>lối đi chung</w:t>
                      </w:r>
                      <w:r w:rsidRPr="009714AD">
                        <w:rPr>
                          <w:color w:val="000000" w:themeColor="text1"/>
                          <w:sz w:val="24"/>
                          <w:szCs w:val="24"/>
                        </w:rPr>
                        <w:t xml:space="preserve">” </w:t>
                      </w:r>
                      <w:r w:rsidR="009714AD">
                        <w:rPr>
                          <w:color w:val="000000" w:themeColor="text1"/>
                          <w:sz w:val="24"/>
                          <w:szCs w:val="24"/>
                        </w:rPr>
                        <w:t xml:space="preserve">là không </w:t>
                      </w:r>
                      <w:r w:rsidRPr="009714AD">
                        <w:rPr>
                          <w:color w:val="000000" w:themeColor="text1"/>
                          <w:sz w:val="24"/>
                          <w:szCs w:val="24"/>
                        </w:rPr>
                        <w:t>được. Mong ông chỉnh sửa lại hồ sơ để đưa ra xét xử cho đúng</w:t>
                      </w:r>
                      <w:r w:rsidR="009714AD">
                        <w:rPr>
                          <w:color w:val="000000" w:themeColor="text1"/>
                          <w:sz w:val="24"/>
                          <w:szCs w:val="24"/>
                        </w:rPr>
                        <w:t>.</w:t>
                      </w:r>
                    </w:p>
                  </w:txbxContent>
                </v:textbox>
              </v:rect>
            </w:pict>
          </mc:Fallback>
        </mc:AlternateContent>
      </w:r>
    </w:p>
    <w:p w14:paraId="24413F63" w14:textId="2EF6C841" w:rsidR="009F3662" w:rsidRPr="009A57D7" w:rsidRDefault="009F3662" w:rsidP="00965128">
      <w:pPr>
        <w:spacing w:before="80" w:after="80"/>
        <w:ind w:left="5400"/>
        <w:jc w:val="both"/>
        <w:rPr>
          <w:i/>
        </w:rPr>
      </w:pPr>
      <w:r w:rsidRPr="009A57D7">
        <w:rPr>
          <w:i/>
        </w:rPr>
        <w:t xml:space="preserve">Đông Hòa, ngày </w:t>
      </w:r>
      <w:r w:rsidR="00965128" w:rsidRPr="009A57D7">
        <w:rPr>
          <w:i/>
        </w:rPr>
        <w:t xml:space="preserve">.… tháng …. năm ..... </w:t>
      </w:r>
    </w:p>
    <w:p w14:paraId="76298EC1" w14:textId="749EAC15" w:rsidR="009F3662" w:rsidRPr="009A57D7" w:rsidRDefault="009F3662" w:rsidP="009F3662">
      <w:pPr>
        <w:spacing w:before="80" w:after="80"/>
        <w:ind w:left="5760" w:firstLine="720"/>
        <w:jc w:val="both"/>
        <w:rPr>
          <w:b/>
        </w:rPr>
      </w:pPr>
      <w:r w:rsidRPr="009A57D7">
        <w:rPr>
          <w:b/>
        </w:rPr>
        <w:t xml:space="preserve"> Người viết đơn</w:t>
      </w:r>
    </w:p>
    <w:p w14:paraId="759B2276" w14:textId="577A82DD" w:rsidR="009F3662" w:rsidRPr="009A57D7" w:rsidRDefault="009F3662" w:rsidP="00253EC4">
      <w:pPr>
        <w:spacing w:before="80" w:after="80"/>
        <w:ind w:firstLine="720"/>
        <w:jc w:val="both"/>
      </w:pPr>
    </w:p>
    <w:sectPr w:rsidR="009F3662" w:rsidRPr="009A57D7" w:rsidSect="00CE3A52">
      <w:pgSz w:w="12240" w:h="15840"/>
      <w:pgMar w:top="216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6C41"/>
    <w:multiLevelType w:val="hybridMultilevel"/>
    <w:tmpl w:val="000294FA"/>
    <w:lvl w:ilvl="0" w:tplc="C65E9C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B4062"/>
    <w:multiLevelType w:val="hybridMultilevel"/>
    <w:tmpl w:val="BCB880EA"/>
    <w:lvl w:ilvl="0" w:tplc="E6B652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34380"/>
    <w:multiLevelType w:val="hybridMultilevel"/>
    <w:tmpl w:val="B2A86F6E"/>
    <w:lvl w:ilvl="0" w:tplc="28BE46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D0909"/>
    <w:multiLevelType w:val="hybridMultilevel"/>
    <w:tmpl w:val="610C6680"/>
    <w:lvl w:ilvl="0" w:tplc="FE768B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1527F8"/>
    <w:multiLevelType w:val="hybridMultilevel"/>
    <w:tmpl w:val="C868EC06"/>
    <w:lvl w:ilvl="0" w:tplc="A6A0C8C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31643D"/>
    <w:multiLevelType w:val="hybridMultilevel"/>
    <w:tmpl w:val="1AA806B4"/>
    <w:lvl w:ilvl="0" w:tplc="7A9C2BC8">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A47C0"/>
    <w:multiLevelType w:val="hybridMultilevel"/>
    <w:tmpl w:val="AECE86DC"/>
    <w:lvl w:ilvl="0" w:tplc="A6A0C8C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77586D"/>
    <w:multiLevelType w:val="hybridMultilevel"/>
    <w:tmpl w:val="6BC4D19C"/>
    <w:lvl w:ilvl="0" w:tplc="B0F661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235F66"/>
    <w:multiLevelType w:val="hybridMultilevel"/>
    <w:tmpl w:val="F9AE1FDE"/>
    <w:lvl w:ilvl="0" w:tplc="2FAE6B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720D7"/>
    <w:multiLevelType w:val="hybridMultilevel"/>
    <w:tmpl w:val="E1EA8436"/>
    <w:lvl w:ilvl="0" w:tplc="28BE46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53C13"/>
    <w:multiLevelType w:val="hybridMultilevel"/>
    <w:tmpl w:val="551ED92E"/>
    <w:lvl w:ilvl="0" w:tplc="2AD213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BE3C41"/>
    <w:multiLevelType w:val="hybridMultilevel"/>
    <w:tmpl w:val="AEE8AFE8"/>
    <w:lvl w:ilvl="0" w:tplc="13E22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5B567D"/>
    <w:multiLevelType w:val="hybridMultilevel"/>
    <w:tmpl w:val="4DD41D22"/>
    <w:lvl w:ilvl="0" w:tplc="7F1274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046028">
    <w:abstractNumId w:val="12"/>
  </w:num>
  <w:num w:numId="2" w16cid:durableId="549342615">
    <w:abstractNumId w:val="9"/>
  </w:num>
  <w:num w:numId="3" w16cid:durableId="1398822433">
    <w:abstractNumId w:val="10"/>
  </w:num>
  <w:num w:numId="4" w16cid:durableId="733360786">
    <w:abstractNumId w:val="8"/>
  </w:num>
  <w:num w:numId="5" w16cid:durableId="165439426">
    <w:abstractNumId w:val="0"/>
  </w:num>
  <w:num w:numId="6" w16cid:durableId="247347867">
    <w:abstractNumId w:val="2"/>
  </w:num>
  <w:num w:numId="7" w16cid:durableId="1787388392">
    <w:abstractNumId w:val="7"/>
  </w:num>
  <w:num w:numId="8" w16cid:durableId="273831876">
    <w:abstractNumId w:val="4"/>
  </w:num>
  <w:num w:numId="9" w16cid:durableId="1410611382">
    <w:abstractNumId w:val="1"/>
  </w:num>
  <w:num w:numId="10" w16cid:durableId="36126942">
    <w:abstractNumId w:val="6"/>
  </w:num>
  <w:num w:numId="11" w16cid:durableId="305015266">
    <w:abstractNumId w:val="11"/>
  </w:num>
  <w:num w:numId="12" w16cid:durableId="319234002">
    <w:abstractNumId w:val="3"/>
  </w:num>
  <w:num w:numId="13" w16cid:durableId="139199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16"/>
    <w:rsid w:val="00026AA7"/>
    <w:rsid w:val="00070AA0"/>
    <w:rsid w:val="00071338"/>
    <w:rsid w:val="000C1ED5"/>
    <w:rsid w:val="00144B62"/>
    <w:rsid w:val="00146324"/>
    <w:rsid w:val="001648E3"/>
    <w:rsid w:val="00176B8E"/>
    <w:rsid w:val="001A523E"/>
    <w:rsid w:val="001C5702"/>
    <w:rsid w:val="001C79C3"/>
    <w:rsid w:val="001F08D6"/>
    <w:rsid w:val="0020198E"/>
    <w:rsid w:val="00201FF7"/>
    <w:rsid w:val="00210C10"/>
    <w:rsid w:val="00230022"/>
    <w:rsid w:val="00253EC4"/>
    <w:rsid w:val="00257501"/>
    <w:rsid w:val="00282475"/>
    <w:rsid w:val="002C67AE"/>
    <w:rsid w:val="002E01A4"/>
    <w:rsid w:val="002E0A90"/>
    <w:rsid w:val="002F00CB"/>
    <w:rsid w:val="002F05B0"/>
    <w:rsid w:val="003024C1"/>
    <w:rsid w:val="00317536"/>
    <w:rsid w:val="003233B0"/>
    <w:rsid w:val="00325011"/>
    <w:rsid w:val="00391F01"/>
    <w:rsid w:val="003F00B1"/>
    <w:rsid w:val="00455840"/>
    <w:rsid w:val="00481DED"/>
    <w:rsid w:val="004D3F46"/>
    <w:rsid w:val="004E31E1"/>
    <w:rsid w:val="004F19C4"/>
    <w:rsid w:val="00583BDE"/>
    <w:rsid w:val="005C19CE"/>
    <w:rsid w:val="005C2639"/>
    <w:rsid w:val="005D28CE"/>
    <w:rsid w:val="005D6B0E"/>
    <w:rsid w:val="005E466F"/>
    <w:rsid w:val="005F4D38"/>
    <w:rsid w:val="005F5112"/>
    <w:rsid w:val="006304CB"/>
    <w:rsid w:val="0064645C"/>
    <w:rsid w:val="006749E7"/>
    <w:rsid w:val="00682C7A"/>
    <w:rsid w:val="006A3A8B"/>
    <w:rsid w:val="006C6DD3"/>
    <w:rsid w:val="006D07C8"/>
    <w:rsid w:val="006D09BB"/>
    <w:rsid w:val="006D5651"/>
    <w:rsid w:val="00717D24"/>
    <w:rsid w:val="00753FE8"/>
    <w:rsid w:val="00776AB3"/>
    <w:rsid w:val="007A171B"/>
    <w:rsid w:val="007A7DE8"/>
    <w:rsid w:val="00823D84"/>
    <w:rsid w:val="00830B5A"/>
    <w:rsid w:val="00833641"/>
    <w:rsid w:val="008E4F4D"/>
    <w:rsid w:val="008F2B33"/>
    <w:rsid w:val="009023CC"/>
    <w:rsid w:val="00912BBB"/>
    <w:rsid w:val="00931D16"/>
    <w:rsid w:val="00965128"/>
    <w:rsid w:val="009714AD"/>
    <w:rsid w:val="00974E14"/>
    <w:rsid w:val="009A57D7"/>
    <w:rsid w:val="009D6C4A"/>
    <w:rsid w:val="009E4324"/>
    <w:rsid w:val="009E5391"/>
    <w:rsid w:val="009F3662"/>
    <w:rsid w:val="00A71B5B"/>
    <w:rsid w:val="00A762E0"/>
    <w:rsid w:val="00AD1B82"/>
    <w:rsid w:val="00AD31B0"/>
    <w:rsid w:val="00AE1CE1"/>
    <w:rsid w:val="00B45790"/>
    <w:rsid w:val="00B65847"/>
    <w:rsid w:val="00B94161"/>
    <w:rsid w:val="00C23490"/>
    <w:rsid w:val="00CE2262"/>
    <w:rsid w:val="00CE3A52"/>
    <w:rsid w:val="00D61D16"/>
    <w:rsid w:val="00D64907"/>
    <w:rsid w:val="00DB3691"/>
    <w:rsid w:val="00DB5DA7"/>
    <w:rsid w:val="00DC24C9"/>
    <w:rsid w:val="00DD6B86"/>
    <w:rsid w:val="00DE4766"/>
    <w:rsid w:val="00E009E9"/>
    <w:rsid w:val="00E216F7"/>
    <w:rsid w:val="00E24517"/>
    <w:rsid w:val="00E8404E"/>
    <w:rsid w:val="00E95431"/>
    <w:rsid w:val="00EA0616"/>
    <w:rsid w:val="00ED2BB2"/>
    <w:rsid w:val="00ED5835"/>
    <w:rsid w:val="00F13735"/>
    <w:rsid w:val="00F13D0C"/>
    <w:rsid w:val="00F42926"/>
    <w:rsid w:val="00F8588E"/>
    <w:rsid w:val="00F96E8E"/>
    <w:rsid w:val="00F97F1B"/>
    <w:rsid w:val="00FA389D"/>
    <w:rsid w:val="00FC7B5E"/>
    <w:rsid w:val="00FD3672"/>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A77638E"/>
  <w15:chartTrackingRefBased/>
  <w15:docId w15:val="{F709DC7F-6C66-404C-8B72-5A4B9FB9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D1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3</cp:revision>
  <cp:lastPrinted>2021-12-22T06:39:00Z</cp:lastPrinted>
  <dcterms:created xsi:type="dcterms:W3CDTF">2022-07-11T08:21:00Z</dcterms:created>
  <dcterms:modified xsi:type="dcterms:W3CDTF">2022-07-11T08:24:00Z</dcterms:modified>
</cp:coreProperties>
</file>