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EE105" w14:textId="77777777" w:rsidR="00A660A2" w:rsidRPr="00EA19E3" w:rsidRDefault="00A660A2" w:rsidP="00A660A2">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6E2B517C" w14:textId="77777777" w:rsidR="00A660A2" w:rsidRPr="00EA19E3" w:rsidRDefault="00A660A2" w:rsidP="00A660A2">
      <w:pPr>
        <w:jc w:val="center"/>
        <w:rPr>
          <w:b/>
          <w:sz w:val="26"/>
          <w:szCs w:val="26"/>
        </w:rPr>
      </w:pPr>
      <w:r w:rsidRPr="00EA19E3">
        <w:rPr>
          <w:b/>
          <w:sz w:val="26"/>
          <w:szCs w:val="26"/>
        </w:rPr>
        <w:t>Độc lập – Tự do – Hạnh phúc</w:t>
      </w:r>
    </w:p>
    <w:p w14:paraId="0EE1E5A1" w14:textId="77777777" w:rsidR="00A660A2" w:rsidRPr="00EA19E3" w:rsidRDefault="00A660A2" w:rsidP="00A660A2">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038443F3" wp14:editId="042F6F23">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2B6A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B331467" w14:textId="77777777" w:rsidR="00A660A2" w:rsidRPr="0073171E" w:rsidRDefault="00A660A2" w:rsidP="00A660A2">
      <w:pPr>
        <w:rPr>
          <w:sz w:val="6"/>
          <w:szCs w:val="26"/>
        </w:rPr>
      </w:pPr>
      <w:r w:rsidRPr="00EA19E3">
        <w:rPr>
          <w:sz w:val="26"/>
          <w:szCs w:val="26"/>
        </w:rPr>
        <w:t xml:space="preserve"> </w:t>
      </w:r>
    </w:p>
    <w:p w14:paraId="41A26EC3" w14:textId="77777777" w:rsidR="00A660A2" w:rsidRPr="00FE4BF8" w:rsidRDefault="00A660A2" w:rsidP="00A660A2">
      <w:pPr>
        <w:spacing w:before="80" w:after="80"/>
        <w:rPr>
          <w:b/>
          <w:sz w:val="14"/>
          <w:szCs w:val="22"/>
        </w:rPr>
      </w:pPr>
    </w:p>
    <w:p w14:paraId="0F80034A" w14:textId="766FD2E6" w:rsidR="00A660A2" w:rsidRDefault="00A660A2" w:rsidP="00A660A2">
      <w:pPr>
        <w:spacing w:before="80" w:after="80"/>
        <w:jc w:val="center"/>
        <w:rPr>
          <w:b/>
          <w:sz w:val="36"/>
        </w:rPr>
      </w:pPr>
      <w:r>
        <w:rPr>
          <w:b/>
          <w:sz w:val="36"/>
        </w:rPr>
        <w:t>ĐƠN KÊU CỨU</w:t>
      </w:r>
    </w:p>
    <w:p w14:paraId="3D0AD632" w14:textId="77777777" w:rsidR="00A660A2" w:rsidRDefault="00A660A2" w:rsidP="00A660A2">
      <w:pPr>
        <w:spacing w:before="80" w:after="80"/>
        <w:ind w:left="2160"/>
        <w:jc w:val="both"/>
      </w:pPr>
    </w:p>
    <w:p w14:paraId="32934E4F" w14:textId="49D0ACC5" w:rsidR="00A75E31" w:rsidRDefault="00A660A2" w:rsidP="00A660A2">
      <w:pPr>
        <w:spacing w:before="80" w:after="80"/>
        <w:ind w:left="2160" w:hanging="540"/>
        <w:jc w:val="both"/>
      </w:pPr>
      <w:r w:rsidRPr="00695DAF">
        <w:t xml:space="preserve">Kính </w:t>
      </w:r>
      <w:r>
        <w:t>g</w:t>
      </w:r>
      <w:r w:rsidRPr="00695DAF">
        <w:t>ửi</w:t>
      </w:r>
      <w:r>
        <w:t xml:space="preserve">  </w:t>
      </w:r>
      <w:r w:rsidRPr="00695DAF">
        <w:t>:</w:t>
      </w:r>
      <w:r>
        <w:t xml:space="preserve"> </w:t>
      </w:r>
      <w:r w:rsidR="00A75E31">
        <w:t xml:space="preserve">   -  Đồng chí Bí Thư Thị Xã Đông Hòa</w:t>
      </w:r>
      <w:r w:rsidRPr="00695DAF">
        <w:t xml:space="preserve"> </w:t>
      </w:r>
      <w:r>
        <w:t xml:space="preserve"> </w:t>
      </w:r>
    </w:p>
    <w:p w14:paraId="63C80B5D" w14:textId="67716418" w:rsidR="00A660A2" w:rsidRDefault="00A660A2" w:rsidP="00A75E31">
      <w:pPr>
        <w:spacing w:before="80" w:after="80"/>
        <w:ind w:left="2160" w:firstLine="720"/>
        <w:jc w:val="both"/>
      </w:pPr>
      <w:r>
        <w:t xml:space="preserve"> </w:t>
      </w:r>
      <w:r w:rsidR="00A75E31">
        <w:t xml:space="preserve">  </w:t>
      </w:r>
      <w:r>
        <w:t>-   Ủy Ban Mặt Trận Tổ Quốc Việt Nam Thị Xã Đông Hòa</w:t>
      </w:r>
    </w:p>
    <w:p w14:paraId="0C68C867" w14:textId="77777777" w:rsidR="00A660A2" w:rsidRDefault="00A660A2" w:rsidP="00A660A2">
      <w:pPr>
        <w:pStyle w:val="ListParagraph"/>
        <w:numPr>
          <w:ilvl w:val="0"/>
          <w:numId w:val="1"/>
        </w:numPr>
        <w:spacing w:before="80" w:after="80"/>
        <w:jc w:val="both"/>
      </w:pPr>
      <w:r>
        <w:t>Thanh Tra Đảng Ủy Thị Xã Đông Hòa</w:t>
      </w:r>
    </w:p>
    <w:p w14:paraId="2ADCD430" w14:textId="77777777" w:rsidR="00A660A2" w:rsidRDefault="00A660A2" w:rsidP="00A660A2">
      <w:pPr>
        <w:pStyle w:val="ListParagraph"/>
        <w:numPr>
          <w:ilvl w:val="0"/>
          <w:numId w:val="1"/>
        </w:numPr>
        <w:spacing w:before="80" w:after="80"/>
        <w:jc w:val="both"/>
      </w:pPr>
      <w:r>
        <w:t>Hội Đồng Nhân Dân Thị Xã Đông Hòa</w:t>
      </w:r>
    </w:p>
    <w:p w14:paraId="74C4F4D3" w14:textId="77777777" w:rsidR="00A660A2" w:rsidRDefault="00A660A2" w:rsidP="00A660A2">
      <w:pPr>
        <w:pStyle w:val="ListParagraph"/>
        <w:numPr>
          <w:ilvl w:val="0"/>
          <w:numId w:val="1"/>
        </w:numPr>
        <w:spacing w:before="80" w:after="80"/>
        <w:jc w:val="both"/>
      </w:pPr>
      <w:r>
        <w:t>Ban Thường Vụ Thị Ủy Đông Hòa</w:t>
      </w:r>
    </w:p>
    <w:p w14:paraId="42F1361E" w14:textId="77777777" w:rsidR="00A660A2" w:rsidRDefault="00A660A2" w:rsidP="00A660A2">
      <w:pPr>
        <w:spacing w:before="80" w:after="80"/>
        <w:ind w:left="2160"/>
        <w:jc w:val="both"/>
      </w:pPr>
    </w:p>
    <w:p w14:paraId="3AB5F34B" w14:textId="77777777" w:rsidR="00A660A2" w:rsidRDefault="00A660A2" w:rsidP="00A660A2">
      <w:pPr>
        <w:spacing w:before="80" w:after="80"/>
        <w:jc w:val="both"/>
      </w:pPr>
      <w:r>
        <w:tab/>
        <w:t xml:space="preserve">Tôi tên là: </w:t>
      </w:r>
      <w:r w:rsidRPr="002F7A83">
        <w:rPr>
          <w:b/>
        </w:rPr>
        <w:t>Trần Văn Thi</w:t>
      </w:r>
      <w:r>
        <w:t>, sinh năm 1965.</w:t>
      </w:r>
    </w:p>
    <w:p w14:paraId="71434847" w14:textId="77777777" w:rsidR="00A660A2" w:rsidRDefault="00A660A2" w:rsidP="00A660A2">
      <w:pPr>
        <w:spacing w:before="80" w:after="80"/>
        <w:ind w:left="720"/>
        <w:jc w:val="both"/>
      </w:pPr>
      <w:r>
        <w:t>Địa chỉ thường trú tại địa chỉ: Khu phố Phú Hiệp 2, phường Hòa Hiệp Trung, thị xã Đông Hòa, Phú Yên.</w:t>
      </w:r>
    </w:p>
    <w:p w14:paraId="3D38C94C" w14:textId="77777777" w:rsidR="00A660A2" w:rsidRDefault="00A660A2" w:rsidP="00A660A2">
      <w:pPr>
        <w:spacing w:before="80" w:after="80"/>
        <w:ind w:firstLine="720"/>
        <w:jc w:val="both"/>
      </w:pPr>
      <w:r>
        <w:t>Số điện thoại: 0368019653.</w:t>
      </w:r>
    </w:p>
    <w:p w14:paraId="2D531D5C" w14:textId="69C05EC1" w:rsidR="00A660A2" w:rsidRDefault="00A660A2" w:rsidP="00A660A2">
      <w:pPr>
        <w:spacing w:before="80" w:after="80"/>
        <w:jc w:val="both"/>
      </w:pPr>
      <w:r>
        <w:tab/>
        <w:t>Nội dung Đơn như sau:</w:t>
      </w:r>
    </w:p>
    <w:p w14:paraId="0B18615C" w14:textId="008DBFDF" w:rsidR="00A660A2" w:rsidRDefault="00A660A2" w:rsidP="00156EEC">
      <w:pPr>
        <w:spacing w:before="80" w:after="80"/>
        <w:ind w:left="90" w:firstLine="630"/>
        <w:jc w:val="both"/>
      </w:pPr>
      <w:r>
        <w:t>Vào ngày 19/03/2024 tôi nhận được giấy của Thường Trực Hội Đồng Nhân Dân,</w:t>
      </w:r>
      <w:r w:rsidR="007C415B">
        <w:t xml:space="preserve"> V/v </w:t>
      </w:r>
      <w:r>
        <w:t>giải quyết Đơn Tố Cáo của tôi gửi đến ông</w:t>
      </w:r>
      <w:r w:rsidR="00B1283E">
        <w:t xml:space="preserve"> (bà)</w:t>
      </w:r>
      <w:r>
        <w:t xml:space="preserve"> ngày 14/03/2024 </w:t>
      </w:r>
    </w:p>
    <w:p w14:paraId="75043988" w14:textId="6C5CF621" w:rsidR="00A660A2" w:rsidRDefault="00A660A2" w:rsidP="00156EEC">
      <w:pPr>
        <w:pStyle w:val="ListParagraph"/>
        <w:spacing w:before="80" w:after="80"/>
        <w:ind w:left="900"/>
        <w:jc w:val="both"/>
      </w:pPr>
      <w:r>
        <w:t>Trong giấy ghi</w:t>
      </w:r>
      <w:r w:rsidR="007C415B">
        <w:t>:</w:t>
      </w:r>
      <w:r>
        <w:t xml:space="preserve"> vấn đề này Thường Trực HĐND Thị Xã có ý kiến sau</w:t>
      </w:r>
    </w:p>
    <w:p w14:paraId="4EA4B411" w14:textId="493DADFB" w:rsidR="00A660A2" w:rsidRDefault="00A660A2" w:rsidP="00156EEC">
      <w:pPr>
        <w:pStyle w:val="ListParagraph"/>
        <w:numPr>
          <w:ilvl w:val="0"/>
          <w:numId w:val="1"/>
        </w:numPr>
        <w:spacing w:before="80" w:after="80"/>
        <w:ind w:left="1440" w:hanging="270"/>
        <w:jc w:val="both"/>
      </w:pPr>
      <w:r>
        <w:t>Đề Nghị UBND Thị Xã Đông Hòa chỉ đạo giải quyết Đơn Tố Cáo của ông Trần Văn Thi theo quy định của pháp luật, báo cáo kết quả về Thường Trực</w:t>
      </w:r>
      <w:r w:rsidR="00531E08">
        <w:t xml:space="preserve"> HĐND</w:t>
      </w:r>
      <w:r>
        <w:t xml:space="preserve"> Thị Xã. </w:t>
      </w:r>
    </w:p>
    <w:p w14:paraId="12E7ACF5" w14:textId="1616885B" w:rsidR="00A660A2" w:rsidRDefault="00A660A2" w:rsidP="00156EEC">
      <w:pPr>
        <w:pStyle w:val="ListParagraph"/>
        <w:numPr>
          <w:ilvl w:val="0"/>
          <w:numId w:val="1"/>
        </w:numPr>
        <w:spacing w:before="80" w:after="80"/>
        <w:ind w:left="1530"/>
        <w:jc w:val="both"/>
      </w:pPr>
      <w:r>
        <w:t xml:space="preserve">Yêu cầu UBND </w:t>
      </w:r>
      <w:r w:rsidR="005F31C3">
        <w:t>Thị Xã triển khai thực hiện.</w:t>
      </w:r>
    </w:p>
    <w:p w14:paraId="623DD9BE" w14:textId="77777777" w:rsidR="00D77024" w:rsidRDefault="00D77024" w:rsidP="00D77024">
      <w:pPr>
        <w:spacing w:before="80" w:after="80"/>
        <w:ind w:left="1170"/>
        <w:jc w:val="both"/>
      </w:pPr>
    </w:p>
    <w:p w14:paraId="50F0C406" w14:textId="301BB095" w:rsidR="005F31C3" w:rsidRDefault="005F31C3" w:rsidP="00156EEC">
      <w:pPr>
        <w:spacing w:before="80" w:after="80"/>
        <w:ind w:left="1170" w:hanging="810"/>
        <w:jc w:val="both"/>
      </w:pPr>
      <w:r>
        <w:t>Nhưng đến nay tôi không thấy Chủ tịch UBND T.X Đông Hòa giải quyết Đơn của tôi.</w:t>
      </w:r>
    </w:p>
    <w:p w14:paraId="33B9A2C5" w14:textId="4A753424" w:rsidR="005F31C3" w:rsidRDefault="005F31C3" w:rsidP="00156EEC">
      <w:pPr>
        <w:pStyle w:val="ListParagraph"/>
        <w:numPr>
          <w:ilvl w:val="0"/>
          <w:numId w:val="1"/>
        </w:numPr>
        <w:spacing w:before="80" w:after="80"/>
        <w:ind w:left="1530"/>
        <w:jc w:val="both"/>
      </w:pPr>
      <w:r>
        <w:t>02 khung cửa sổ lớn nhà tôi cung cấp ánh sáng – không khí</w:t>
      </w:r>
      <w:r w:rsidR="00531E08">
        <w:t xml:space="preserve"> cho gia đình, </w:t>
      </w:r>
      <w:r>
        <w:t>mà ông</w:t>
      </w:r>
      <w:r w:rsidR="007C415B">
        <w:t xml:space="preserve"> Trần</w:t>
      </w:r>
      <w:r>
        <w:t xml:space="preserve"> Nhơn đem xây trám bít 02 khung cửa này lại. Không cho ánh sáng không khí vào nhà. Hiện không khí mùa hè nóng oai bức nhiệt độ tăng cao 35,</w:t>
      </w:r>
      <w:r w:rsidR="00B1283E">
        <w:t xml:space="preserve"> </w:t>
      </w:r>
      <w:r>
        <w:t xml:space="preserve">36 có lúc lên </w:t>
      </w:r>
      <w:r w:rsidR="000D3B69">
        <w:t>40</w:t>
      </w:r>
      <w:r w:rsidR="00B1283E">
        <w:rPr>
          <w:vertAlign w:val="superscript"/>
        </w:rPr>
        <w:t>O</w:t>
      </w:r>
      <w:r w:rsidR="00B1283E">
        <w:t>C</w:t>
      </w:r>
      <w:r>
        <w:t xml:space="preserve"> , gia đình tôi quá bức xúc. Ông Nhơn là người đảng viên đảng cộng sản Việt Nam quá ác độc, yêu cầu lãnh đạo làm rõ vụ việc</w:t>
      </w:r>
      <w:r w:rsidR="00CE054E">
        <w:t xml:space="preserve"> giải quyết theo đúng pháp luật</w:t>
      </w:r>
      <w:r>
        <w:t xml:space="preserve"> để tránh làm ảnh hưởng đến đảng</w:t>
      </w:r>
      <w:r w:rsidR="00531E08">
        <w:t xml:space="preserve">. </w:t>
      </w:r>
    </w:p>
    <w:p w14:paraId="536E8D59" w14:textId="75690797" w:rsidR="00A12A02" w:rsidRDefault="00A12A02" w:rsidP="00156EEC">
      <w:pPr>
        <w:pStyle w:val="ListParagraph"/>
        <w:numPr>
          <w:ilvl w:val="0"/>
          <w:numId w:val="1"/>
        </w:numPr>
        <w:spacing w:before="80" w:after="80"/>
        <w:ind w:left="1530"/>
        <w:jc w:val="both"/>
      </w:pPr>
      <w:r>
        <w:t>Hai khung cửa sổ nhà tôi không liên quan gì đến phần đất của ông Nhơn kể cả không gian. Cánh cửa gia đình tôi dùng là cửa đẩy lùa.</w:t>
      </w:r>
    </w:p>
    <w:p w14:paraId="411B6921" w14:textId="360408C6" w:rsidR="00DE692A" w:rsidRDefault="00DE692A" w:rsidP="00156EEC">
      <w:pPr>
        <w:pStyle w:val="ListParagraph"/>
        <w:numPr>
          <w:ilvl w:val="0"/>
          <w:numId w:val="1"/>
        </w:numPr>
        <w:spacing w:before="80" w:after="80"/>
        <w:ind w:left="1530"/>
        <w:jc w:val="both"/>
      </w:pPr>
      <w:r>
        <w:t xml:space="preserve">Ông Trần Nhơn là người đảng viên làm sai pháp luật. </w:t>
      </w:r>
    </w:p>
    <w:p w14:paraId="1874729E" w14:textId="6F60947E" w:rsidR="00531E08" w:rsidRDefault="00531E08" w:rsidP="00156EEC">
      <w:pPr>
        <w:pStyle w:val="ListParagraph"/>
        <w:numPr>
          <w:ilvl w:val="0"/>
          <w:numId w:val="1"/>
        </w:numPr>
        <w:spacing w:before="80" w:after="80"/>
        <w:ind w:left="1530"/>
        <w:jc w:val="both"/>
      </w:pPr>
      <w:r>
        <w:t>Yêu cầu quý cấp lãnh đạo nhận được đơn Kêu Cứu của tôi giải quyết sớm để trả lại sức khỏe, quyền lợi cho gia đình tôi.</w:t>
      </w:r>
    </w:p>
    <w:p w14:paraId="2270F260" w14:textId="1B6BD7F5" w:rsidR="00531E08" w:rsidRDefault="00531E08" w:rsidP="00156EEC">
      <w:pPr>
        <w:pStyle w:val="ListParagraph"/>
        <w:numPr>
          <w:ilvl w:val="0"/>
          <w:numId w:val="1"/>
        </w:numPr>
        <w:spacing w:before="80" w:after="80"/>
        <w:ind w:left="1530"/>
        <w:jc w:val="both"/>
      </w:pPr>
      <w:r>
        <w:t>Mong quý cấp lãnh đạo quan tâm vụ việc này. Chứ nay đã 04 năm kể từ lá Đơn Kêu Cứu đầu tiên.</w:t>
      </w:r>
    </w:p>
    <w:p w14:paraId="1210C03A" w14:textId="39770CBE" w:rsidR="00EB0B8B" w:rsidRDefault="00EB0B8B" w:rsidP="00156EEC">
      <w:pPr>
        <w:pStyle w:val="ListParagraph"/>
        <w:numPr>
          <w:ilvl w:val="0"/>
          <w:numId w:val="1"/>
        </w:numPr>
        <w:spacing w:before="80" w:after="80"/>
        <w:ind w:left="1530"/>
        <w:jc w:val="both"/>
      </w:pPr>
      <w:r>
        <w:t>Đây là việc làm của đảng viên Nhơn uy hiếp gia đình người tàn tật.</w:t>
      </w:r>
    </w:p>
    <w:p w14:paraId="0E3D5958" w14:textId="77777777" w:rsidR="00D77024" w:rsidRDefault="00D77024" w:rsidP="00D77024">
      <w:pPr>
        <w:spacing w:before="80" w:after="80"/>
        <w:jc w:val="both"/>
      </w:pPr>
    </w:p>
    <w:p w14:paraId="1BECFDE7" w14:textId="77777777" w:rsidR="00D77024" w:rsidRDefault="00D77024" w:rsidP="00D77024">
      <w:pPr>
        <w:spacing w:before="80" w:after="80"/>
        <w:jc w:val="both"/>
      </w:pPr>
    </w:p>
    <w:p w14:paraId="4F2EB3D3" w14:textId="77777777" w:rsidR="007C415B" w:rsidRDefault="007C415B" w:rsidP="00D77024">
      <w:pPr>
        <w:spacing w:before="80" w:after="80"/>
        <w:jc w:val="both"/>
      </w:pPr>
    </w:p>
    <w:p w14:paraId="2CABD2A2" w14:textId="77777777" w:rsidR="00D77024" w:rsidRDefault="00D77024" w:rsidP="00D77024">
      <w:pPr>
        <w:spacing w:before="80" w:after="80"/>
        <w:jc w:val="both"/>
      </w:pPr>
    </w:p>
    <w:p w14:paraId="1578586C" w14:textId="77777777" w:rsidR="00D77024" w:rsidRDefault="00D77024" w:rsidP="00D77024">
      <w:pPr>
        <w:spacing w:before="80" w:after="80"/>
        <w:jc w:val="both"/>
      </w:pPr>
    </w:p>
    <w:p w14:paraId="1EAC5B7E" w14:textId="77777777" w:rsidR="00D77024" w:rsidRDefault="00D77024" w:rsidP="00D77024">
      <w:pPr>
        <w:spacing w:before="80" w:after="80"/>
        <w:jc w:val="both"/>
      </w:pPr>
    </w:p>
    <w:p w14:paraId="25647DEE" w14:textId="2481C81F" w:rsidR="00FC2A58" w:rsidRDefault="00FC2A58" w:rsidP="00FC2A58">
      <w:pPr>
        <w:spacing w:before="80" w:after="80"/>
        <w:ind w:left="720"/>
        <w:jc w:val="both"/>
        <w:rPr>
          <w:b/>
          <w:bCs/>
        </w:rPr>
      </w:pPr>
      <w:r w:rsidRPr="00FC2A58">
        <w:rPr>
          <w:b/>
          <w:bCs/>
        </w:rPr>
        <w:t>Ghi chú:</w:t>
      </w:r>
    </w:p>
    <w:p w14:paraId="123A6A56" w14:textId="789FFFE8" w:rsidR="00FC2A58" w:rsidRDefault="00FC2A58" w:rsidP="00156EEC">
      <w:pPr>
        <w:pStyle w:val="ListParagraph"/>
        <w:numPr>
          <w:ilvl w:val="0"/>
          <w:numId w:val="1"/>
        </w:numPr>
        <w:spacing w:before="80" w:after="80"/>
        <w:ind w:left="990"/>
        <w:jc w:val="both"/>
      </w:pPr>
      <w:r>
        <w:t>V/v này tôi gửi nhiều Đơn Khiếu Nại - Báo Cáo, Đơn Hỏi, Yêu Cầu đến Thị Ủy Đông Hòa - Ủy Ban Kiểm Tra. Từ lá đơn đầu tiên năm 2022 đến nay đã quá lâu nhưng</w:t>
      </w:r>
      <w:r w:rsidR="00DE692A">
        <w:t xml:space="preserve"> Thị Ủy - Ủy ban kiểm tra</w:t>
      </w:r>
      <w:r w:rsidR="008A3EF3">
        <w:t>.</w:t>
      </w:r>
      <w:r>
        <w:t xml:space="preserve"> không giải quyết</w:t>
      </w:r>
      <w:r w:rsidR="008A3EF3">
        <w:t xml:space="preserve"> quyết dứt điểm thờ ơ để kéo dài</w:t>
      </w:r>
      <w:r w:rsidR="000D3B69">
        <w:t xml:space="preserve"> ảnh hưởng đến sức khỏe gia đình tôi. Hiện </w:t>
      </w:r>
      <w:r w:rsidR="000F3C4C">
        <w:t xml:space="preserve">giờ </w:t>
      </w:r>
      <w:r w:rsidR="00C06B05">
        <w:t xml:space="preserve">gia đình </w:t>
      </w:r>
      <w:r>
        <w:t>tôi quá bức xúc.</w:t>
      </w:r>
    </w:p>
    <w:p w14:paraId="6ADF4C0E" w14:textId="51567F55" w:rsidR="00B1283E" w:rsidRDefault="00B1283E" w:rsidP="00156EEC">
      <w:pPr>
        <w:pStyle w:val="ListParagraph"/>
        <w:numPr>
          <w:ilvl w:val="0"/>
          <w:numId w:val="1"/>
        </w:numPr>
        <w:spacing w:before="80" w:after="80"/>
        <w:ind w:left="990"/>
        <w:jc w:val="both"/>
      </w:pPr>
      <w:r>
        <w:t>Đơn này chính tôi viết, tôi ký, tôi chịu trách nhiệm nội dung đơn.</w:t>
      </w:r>
    </w:p>
    <w:p w14:paraId="52C6060D" w14:textId="0A5A1D28" w:rsidR="00A75E31" w:rsidRDefault="00BB5269" w:rsidP="00A75E31">
      <w:pPr>
        <w:pStyle w:val="ListParagraph"/>
        <w:numPr>
          <w:ilvl w:val="0"/>
          <w:numId w:val="1"/>
        </w:numPr>
        <w:spacing w:before="80" w:after="80"/>
        <w:ind w:left="990"/>
        <w:jc w:val="both"/>
      </w:pPr>
      <w:r>
        <w:t xml:space="preserve">Tôi không hiểu lý do gì? Nhà tôi mà ông Trần Nhơn là người đảng viên dùng vật liệu xây dựng trám bít 02 khung cửa, có những chỗ trống ông dùng đinh sắt, tôn sắt, nhựa mủ đóng trực tiếp vào tường, bịt kín không cho ánh sáng không khí vào. Hành động của ông mang tính đàn áp, đe dọa tài sản gia đình tôi, xem thường pháp luật. </w:t>
      </w:r>
      <w:r>
        <w:rPr>
          <w:b/>
          <w:bCs/>
        </w:rPr>
        <w:t xml:space="preserve">Mà tại sao Đảng ủy Phường Hòa Hiệp Trung – Thị ủy - UBKT </w:t>
      </w:r>
      <w:r w:rsidR="00A75E31">
        <w:rPr>
          <w:b/>
          <w:bCs/>
        </w:rPr>
        <w:t xml:space="preserve">Thị Xã Đông Hòa cùng nhiều cấp, không giải quyết dứt điểm V/v của tôi là lý do gì? </w:t>
      </w:r>
      <w:r w:rsidR="00A75E31">
        <w:t>Để ông Nhơn người đảng viên nhỡn nhơ trước pháp luật.</w:t>
      </w:r>
    </w:p>
    <w:p w14:paraId="39563A2A" w14:textId="77777777" w:rsidR="00B1283E" w:rsidRDefault="00B1283E" w:rsidP="00B1283E">
      <w:pPr>
        <w:pStyle w:val="ListParagraph"/>
        <w:spacing w:before="80" w:after="80"/>
        <w:ind w:left="990"/>
        <w:jc w:val="both"/>
      </w:pPr>
    </w:p>
    <w:p w14:paraId="7B470C16" w14:textId="77777777" w:rsidR="00D77024" w:rsidRPr="00FC2A58" w:rsidRDefault="00D77024" w:rsidP="00D77024">
      <w:pPr>
        <w:pStyle w:val="ListParagraph"/>
        <w:spacing w:before="80" w:after="80"/>
        <w:ind w:left="990"/>
        <w:jc w:val="both"/>
      </w:pPr>
    </w:p>
    <w:p w14:paraId="689A0EF6" w14:textId="242A5081" w:rsidR="00A660A2" w:rsidRPr="006A665F" w:rsidRDefault="00A660A2" w:rsidP="00A660A2">
      <w:pPr>
        <w:spacing w:before="80" w:after="80"/>
        <w:ind w:left="4320" w:firstLine="720"/>
        <w:jc w:val="both"/>
        <w:rPr>
          <w:i/>
        </w:rPr>
      </w:pPr>
      <w:r>
        <w:rPr>
          <w:i/>
        </w:rPr>
        <w:t xml:space="preserve">        Đông Hoà</w:t>
      </w:r>
      <w:r w:rsidRPr="006A665F">
        <w:rPr>
          <w:i/>
        </w:rPr>
        <w:t xml:space="preserve">, ngày </w:t>
      </w:r>
      <w:r w:rsidR="00D77024">
        <w:rPr>
          <w:i/>
        </w:rPr>
        <w:t>02</w:t>
      </w:r>
      <w:r>
        <w:rPr>
          <w:i/>
        </w:rPr>
        <w:t>/0</w:t>
      </w:r>
      <w:r w:rsidR="00D77024">
        <w:rPr>
          <w:i/>
        </w:rPr>
        <w:t>5</w:t>
      </w:r>
      <w:r w:rsidRPr="006A665F">
        <w:rPr>
          <w:i/>
        </w:rPr>
        <w:t>/202</w:t>
      </w:r>
      <w:r>
        <w:rPr>
          <w:i/>
        </w:rPr>
        <w:t>4</w:t>
      </w:r>
    </w:p>
    <w:p w14:paraId="793CEA93" w14:textId="77777777" w:rsidR="00A660A2" w:rsidRDefault="00A660A2" w:rsidP="00A660A2">
      <w:pPr>
        <w:spacing w:before="80" w:after="80"/>
        <w:ind w:left="5760" w:firstLine="720"/>
        <w:jc w:val="both"/>
        <w:rPr>
          <w:b/>
        </w:rPr>
      </w:pPr>
      <w:r>
        <w:rPr>
          <w:b/>
        </w:rPr>
        <w:t xml:space="preserve"> Người viết đơn</w:t>
      </w:r>
    </w:p>
    <w:p w14:paraId="3100093B" w14:textId="77777777" w:rsidR="00A660A2" w:rsidRPr="00B52A52" w:rsidRDefault="00A660A2" w:rsidP="00A660A2">
      <w:pPr>
        <w:ind w:left="5760"/>
        <w:jc w:val="both"/>
        <w:rPr>
          <w:b/>
        </w:rPr>
      </w:pPr>
      <w:r>
        <w:rPr>
          <w:b/>
        </w:rPr>
        <w:t xml:space="preserve">      </w:t>
      </w:r>
    </w:p>
    <w:p w14:paraId="696EF1C6" w14:textId="77777777" w:rsidR="00A660A2" w:rsidRDefault="00A660A2" w:rsidP="00A660A2">
      <w:pPr>
        <w:rPr>
          <w:sz w:val="26"/>
          <w:szCs w:val="26"/>
        </w:rPr>
      </w:pPr>
    </w:p>
    <w:p w14:paraId="603E34DC" w14:textId="77777777" w:rsidR="00A660A2" w:rsidRDefault="00A660A2" w:rsidP="00A660A2">
      <w:pPr>
        <w:rPr>
          <w:sz w:val="26"/>
          <w:szCs w:val="26"/>
        </w:rPr>
      </w:pPr>
    </w:p>
    <w:p w14:paraId="4D7EC665" w14:textId="77777777" w:rsidR="00A660A2" w:rsidRDefault="00A660A2" w:rsidP="00A660A2">
      <w:pPr>
        <w:tabs>
          <w:tab w:val="left" w:pos="8032"/>
        </w:tabs>
        <w:ind w:left="-180" w:firstLine="900"/>
      </w:pPr>
      <w:r>
        <w:t xml:space="preserve">                                                                                          Trần Văn thi</w:t>
      </w:r>
    </w:p>
    <w:p w14:paraId="138DEECE" w14:textId="77777777" w:rsidR="00A660A2" w:rsidRDefault="00A660A2" w:rsidP="00A660A2"/>
    <w:p w14:paraId="470F0DB5" w14:textId="77777777" w:rsidR="00A660A2" w:rsidRDefault="00A660A2" w:rsidP="00A660A2"/>
    <w:p w14:paraId="278DAD6D" w14:textId="77777777" w:rsidR="00A660A2" w:rsidRDefault="00A660A2" w:rsidP="00A660A2"/>
    <w:p w14:paraId="0142EBD1" w14:textId="77777777" w:rsidR="00A660A2" w:rsidRDefault="00A660A2" w:rsidP="00A660A2"/>
    <w:p w14:paraId="7F5D73C2" w14:textId="77777777" w:rsidR="00A660A2" w:rsidRDefault="00A660A2" w:rsidP="00A660A2"/>
    <w:p w14:paraId="3F2EDA94" w14:textId="77777777" w:rsidR="00A660A2" w:rsidRDefault="00A660A2" w:rsidP="00A660A2"/>
    <w:p w14:paraId="27281907" w14:textId="77777777" w:rsidR="006011ED" w:rsidRDefault="006011ED"/>
    <w:sectPr w:rsidR="006011ED" w:rsidSect="0047546B">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6CB0"/>
    <w:multiLevelType w:val="hybridMultilevel"/>
    <w:tmpl w:val="782EF340"/>
    <w:lvl w:ilvl="0" w:tplc="144ADA04">
      <w:numFmt w:val="bullet"/>
      <w:lvlText w:val="-"/>
      <w:lvlJc w:val="left"/>
      <w:pPr>
        <w:ind w:left="3444" w:hanging="360"/>
      </w:pPr>
      <w:rPr>
        <w:rFonts w:ascii="Times New Roman" w:eastAsia="Times New Roman" w:hAnsi="Times New Roman" w:cs="Times New Roman" w:hint="default"/>
      </w:rPr>
    </w:lvl>
    <w:lvl w:ilvl="1" w:tplc="04090003">
      <w:start w:val="1"/>
      <w:numFmt w:val="bullet"/>
      <w:lvlText w:val="o"/>
      <w:lvlJc w:val="left"/>
      <w:pPr>
        <w:ind w:left="4164" w:hanging="360"/>
      </w:pPr>
      <w:rPr>
        <w:rFonts w:ascii="Courier New" w:hAnsi="Courier New" w:cs="Courier New" w:hint="default"/>
      </w:rPr>
    </w:lvl>
    <w:lvl w:ilvl="2" w:tplc="04090005" w:tentative="1">
      <w:start w:val="1"/>
      <w:numFmt w:val="bullet"/>
      <w:lvlText w:val=""/>
      <w:lvlJc w:val="left"/>
      <w:pPr>
        <w:ind w:left="4884" w:hanging="360"/>
      </w:pPr>
      <w:rPr>
        <w:rFonts w:ascii="Wingdings" w:hAnsi="Wingdings" w:hint="default"/>
      </w:rPr>
    </w:lvl>
    <w:lvl w:ilvl="3" w:tplc="04090001" w:tentative="1">
      <w:start w:val="1"/>
      <w:numFmt w:val="bullet"/>
      <w:lvlText w:val=""/>
      <w:lvlJc w:val="left"/>
      <w:pPr>
        <w:ind w:left="5604" w:hanging="360"/>
      </w:pPr>
      <w:rPr>
        <w:rFonts w:ascii="Symbol" w:hAnsi="Symbol" w:hint="default"/>
      </w:rPr>
    </w:lvl>
    <w:lvl w:ilvl="4" w:tplc="04090003" w:tentative="1">
      <w:start w:val="1"/>
      <w:numFmt w:val="bullet"/>
      <w:lvlText w:val="o"/>
      <w:lvlJc w:val="left"/>
      <w:pPr>
        <w:ind w:left="6324" w:hanging="360"/>
      </w:pPr>
      <w:rPr>
        <w:rFonts w:ascii="Courier New" w:hAnsi="Courier New" w:cs="Courier New" w:hint="default"/>
      </w:rPr>
    </w:lvl>
    <w:lvl w:ilvl="5" w:tplc="04090005" w:tentative="1">
      <w:start w:val="1"/>
      <w:numFmt w:val="bullet"/>
      <w:lvlText w:val=""/>
      <w:lvlJc w:val="left"/>
      <w:pPr>
        <w:ind w:left="7044" w:hanging="360"/>
      </w:pPr>
      <w:rPr>
        <w:rFonts w:ascii="Wingdings" w:hAnsi="Wingdings" w:hint="default"/>
      </w:rPr>
    </w:lvl>
    <w:lvl w:ilvl="6" w:tplc="04090001" w:tentative="1">
      <w:start w:val="1"/>
      <w:numFmt w:val="bullet"/>
      <w:lvlText w:val=""/>
      <w:lvlJc w:val="left"/>
      <w:pPr>
        <w:ind w:left="7764" w:hanging="360"/>
      </w:pPr>
      <w:rPr>
        <w:rFonts w:ascii="Symbol" w:hAnsi="Symbol" w:hint="default"/>
      </w:rPr>
    </w:lvl>
    <w:lvl w:ilvl="7" w:tplc="04090003" w:tentative="1">
      <w:start w:val="1"/>
      <w:numFmt w:val="bullet"/>
      <w:lvlText w:val="o"/>
      <w:lvlJc w:val="left"/>
      <w:pPr>
        <w:ind w:left="8484" w:hanging="360"/>
      </w:pPr>
      <w:rPr>
        <w:rFonts w:ascii="Courier New" w:hAnsi="Courier New" w:cs="Courier New" w:hint="default"/>
      </w:rPr>
    </w:lvl>
    <w:lvl w:ilvl="8" w:tplc="04090005" w:tentative="1">
      <w:start w:val="1"/>
      <w:numFmt w:val="bullet"/>
      <w:lvlText w:val=""/>
      <w:lvlJc w:val="left"/>
      <w:pPr>
        <w:ind w:left="9204" w:hanging="360"/>
      </w:pPr>
      <w:rPr>
        <w:rFonts w:ascii="Wingdings" w:hAnsi="Wingdings" w:hint="default"/>
      </w:rPr>
    </w:lvl>
  </w:abstractNum>
  <w:abstractNum w:abstractNumId="1" w15:restartNumberingAfterBreak="0">
    <w:nsid w:val="43607515"/>
    <w:multiLevelType w:val="hybridMultilevel"/>
    <w:tmpl w:val="D9C262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30989990">
    <w:abstractNumId w:val="0"/>
  </w:num>
  <w:num w:numId="2" w16cid:durableId="388303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A2"/>
    <w:rsid w:val="000D3B69"/>
    <w:rsid w:val="000F3C4C"/>
    <w:rsid w:val="00156EEC"/>
    <w:rsid w:val="003A7F28"/>
    <w:rsid w:val="003C244B"/>
    <w:rsid w:val="00412F07"/>
    <w:rsid w:val="0047546B"/>
    <w:rsid w:val="00531E08"/>
    <w:rsid w:val="005F31C3"/>
    <w:rsid w:val="006011ED"/>
    <w:rsid w:val="00663E0D"/>
    <w:rsid w:val="007C415B"/>
    <w:rsid w:val="008A3EF3"/>
    <w:rsid w:val="00A12A02"/>
    <w:rsid w:val="00A21BE8"/>
    <w:rsid w:val="00A660A2"/>
    <w:rsid w:val="00A75E31"/>
    <w:rsid w:val="00B1283E"/>
    <w:rsid w:val="00BB5269"/>
    <w:rsid w:val="00C06B05"/>
    <w:rsid w:val="00CE054E"/>
    <w:rsid w:val="00D63FD0"/>
    <w:rsid w:val="00D77024"/>
    <w:rsid w:val="00DE692A"/>
    <w:rsid w:val="00EB0B8B"/>
    <w:rsid w:val="00F63995"/>
    <w:rsid w:val="00FC2A58"/>
    <w:rsid w:val="00FE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9314496"/>
  <w15:chartTrackingRefBased/>
  <w15:docId w15:val="{DB6513D0-CFB9-4076-9782-03D10432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A2"/>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0A2"/>
    <w:pPr>
      <w:ind w:left="720"/>
      <w:contextualSpacing/>
    </w:pPr>
  </w:style>
  <w:style w:type="character" w:styleId="PlaceholderText">
    <w:name w:val="Placeholder Text"/>
    <w:basedOn w:val="DefaultParagraphFont"/>
    <w:uiPriority w:val="99"/>
    <w:semiHidden/>
    <w:rsid w:val="005F31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92479-8AE6-4C09-B398-0AF623EC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17</cp:revision>
  <dcterms:created xsi:type="dcterms:W3CDTF">2024-04-30T04:12:00Z</dcterms:created>
  <dcterms:modified xsi:type="dcterms:W3CDTF">2024-05-01T07:57:00Z</dcterms:modified>
</cp:coreProperties>
</file>