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EDA6" w14:textId="77777777" w:rsidR="00AA64A9" w:rsidRPr="009F01BD" w:rsidRDefault="00AA64A9" w:rsidP="00AA64A9">
      <w:pPr>
        <w:jc w:val="center"/>
        <w:rPr>
          <w:b/>
        </w:rPr>
      </w:pPr>
      <w:bookmarkStart w:id="0" w:name="_Hlk170477362"/>
      <w:r w:rsidRPr="009F01BD">
        <w:rPr>
          <w:b/>
        </w:rPr>
        <w:t>CỘNG HÒA XÃ HỘI CHỦ NGHĨA VIỆT NAM</w:t>
      </w:r>
    </w:p>
    <w:p w14:paraId="0D4CE8BA" w14:textId="77777777" w:rsidR="00AA64A9" w:rsidRPr="009F01BD" w:rsidRDefault="00AA64A9" w:rsidP="00AA64A9">
      <w:pPr>
        <w:jc w:val="center"/>
        <w:rPr>
          <w:b/>
        </w:rPr>
      </w:pPr>
      <w:r w:rsidRPr="009F01BD">
        <w:rPr>
          <w:b/>
        </w:rPr>
        <w:t>Độc lập – Tự do – Hạnh phúc</w:t>
      </w:r>
    </w:p>
    <w:p w14:paraId="5A88DEF1" w14:textId="77777777" w:rsidR="00AA64A9" w:rsidRPr="009F01BD" w:rsidRDefault="00AA64A9" w:rsidP="00AA64A9">
      <w:pPr>
        <w:jc w:val="center"/>
      </w:pPr>
      <w:r w:rsidRPr="009F01BD">
        <w:rPr>
          <w:noProof/>
        </w:rPr>
        <mc:AlternateContent>
          <mc:Choice Requires="wps">
            <w:drawing>
              <wp:anchor distT="0" distB="0" distL="114300" distR="114300" simplePos="0" relativeHeight="251659264" behindDoc="0" locked="0" layoutInCell="1" allowOverlap="1" wp14:anchorId="6DE0CE5D" wp14:editId="6459B2F4">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4D8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FDDA64E" w14:textId="2E4D1855" w:rsidR="00AA64A9" w:rsidRPr="009F01BD" w:rsidRDefault="00AA64A9" w:rsidP="00AA64A9">
      <w:pPr>
        <w:spacing w:before="80" w:after="80"/>
        <w:ind w:left="630" w:hanging="360"/>
        <w:jc w:val="center"/>
        <w:rPr>
          <w:b/>
          <w:sz w:val="36"/>
          <w:szCs w:val="36"/>
        </w:rPr>
      </w:pPr>
      <w:r w:rsidRPr="009F01BD">
        <w:rPr>
          <w:b/>
          <w:sz w:val="36"/>
          <w:szCs w:val="36"/>
        </w:rPr>
        <w:t>ĐƠN</w:t>
      </w:r>
      <w:r>
        <w:rPr>
          <w:b/>
          <w:sz w:val="36"/>
          <w:szCs w:val="36"/>
        </w:rPr>
        <w:t xml:space="preserve"> YÊU CẦU GIẢI QUYẾT</w:t>
      </w:r>
    </w:p>
    <w:p w14:paraId="0541E79D" w14:textId="77777777" w:rsidR="00AA64A9" w:rsidRDefault="00AA64A9" w:rsidP="00AA64A9">
      <w:pPr>
        <w:spacing w:before="80" w:after="80"/>
        <w:ind w:left="450" w:firstLine="90"/>
        <w:jc w:val="center"/>
        <w:rPr>
          <w:color w:val="000000"/>
        </w:rPr>
      </w:pPr>
      <w:r w:rsidRPr="009F01BD">
        <w:t xml:space="preserve">Kính gửi:     - </w:t>
      </w:r>
      <w:r>
        <w:rPr>
          <w:color w:val="000000"/>
        </w:rPr>
        <w:t>Ông Bí Thư Thị Xã Đông Hòa</w:t>
      </w:r>
    </w:p>
    <w:p w14:paraId="4C5F2D61" w14:textId="77777777" w:rsidR="00AA64A9" w:rsidRDefault="00AA64A9" w:rsidP="00AA64A9">
      <w:pPr>
        <w:spacing w:before="80" w:after="80"/>
        <w:ind w:left="450" w:firstLine="3420"/>
        <w:jc w:val="center"/>
        <w:rPr>
          <w:color w:val="000000"/>
        </w:rPr>
      </w:pPr>
      <w:r w:rsidRPr="009F01BD">
        <w:t xml:space="preserve">- </w:t>
      </w:r>
      <w:r>
        <w:rPr>
          <w:color w:val="000000"/>
        </w:rPr>
        <w:t>Mặt Trận Tổ Quốc Việt Nam Thị Xã Đông Hòa</w:t>
      </w:r>
    </w:p>
    <w:p w14:paraId="7A5CB6AE" w14:textId="77777777" w:rsidR="00AA64A9" w:rsidRDefault="00AA64A9" w:rsidP="00AA64A9">
      <w:pPr>
        <w:spacing w:before="80" w:after="80"/>
        <w:ind w:left="450" w:firstLine="2520"/>
        <w:jc w:val="center"/>
        <w:rPr>
          <w:color w:val="000000"/>
        </w:rPr>
      </w:pPr>
      <w:r w:rsidRPr="009F01BD">
        <w:t xml:space="preserve">- </w:t>
      </w:r>
      <w:r>
        <w:rPr>
          <w:color w:val="000000"/>
        </w:rPr>
        <w:t>Hội Đồng Nhân Dân Thị Xã Đông Hòa</w:t>
      </w:r>
    </w:p>
    <w:p w14:paraId="51D92640" w14:textId="77777777" w:rsidR="00AA64A9" w:rsidRPr="009F01BD" w:rsidRDefault="00AA64A9" w:rsidP="00AA64A9">
      <w:pPr>
        <w:spacing w:before="80" w:after="80"/>
        <w:rPr>
          <w:color w:val="000000"/>
        </w:rPr>
      </w:pPr>
    </w:p>
    <w:p w14:paraId="129D349A" w14:textId="77777777" w:rsidR="00AA64A9" w:rsidRPr="009F01BD" w:rsidRDefault="00AA64A9" w:rsidP="00AA64A9">
      <w:pPr>
        <w:spacing w:before="80" w:after="80"/>
        <w:jc w:val="both"/>
      </w:pPr>
      <w:r w:rsidRPr="009F01BD">
        <w:tab/>
        <w:t xml:space="preserve">Tôi tên là: </w:t>
      </w:r>
      <w:r w:rsidRPr="009F01BD">
        <w:rPr>
          <w:b/>
        </w:rPr>
        <w:t>Trần Văn Thi</w:t>
      </w:r>
      <w:r w:rsidRPr="009F01BD">
        <w:t>, sinh năm 1965.</w:t>
      </w:r>
    </w:p>
    <w:p w14:paraId="33F7B922" w14:textId="77777777" w:rsidR="00AA64A9" w:rsidRPr="009F01BD" w:rsidRDefault="00AA64A9" w:rsidP="00AA64A9">
      <w:pPr>
        <w:spacing w:before="80" w:after="80"/>
        <w:ind w:firstLine="720"/>
        <w:jc w:val="both"/>
      </w:pPr>
      <w:r w:rsidRPr="009F01BD">
        <w:t>Địa chỉ thường trú tại địa chỉ: Khu phố Phú Hiệp 2, phường Hòa Hiệp Trung, Thị xã Đông Hòa, Phú Yên.</w:t>
      </w:r>
    </w:p>
    <w:p w14:paraId="4186283D" w14:textId="77777777" w:rsidR="00AA64A9" w:rsidRDefault="00AA64A9" w:rsidP="00AA64A9">
      <w:pPr>
        <w:tabs>
          <w:tab w:val="left" w:pos="3807"/>
        </w:tabs>
        <w:spacing w:line="360" w:lineRule="auto"/>
        <w:rPr>
          <w:color w:val="000000"/>
        </w:rPr>
      </w:pPr>
      <w:r w:rsidRPr="009F01BD">
        <w:rPr>
          <w:color w:val="000000"/>
        </w:rPr>
        <w:t>Nội dung đơn:</w:t>
      </w:r>
      <w:r>
        <w:rPr>
          <w:color w:val="000000"/>
        </w:rPr>
        <w:tab/>
      </w:r>
    </w:p>
    <w:p w14:paraId="14A74143" w14:textId="6F58D12B" w:rsidR="00AA64A9" w:rsidRDefault="00AA64A9" w:rsidP="00AA64A9">
      <w:pPr>
        <w:spacing w:after="160" w:line="259" w:lineRule="auto"/>
        <w:rPr>
          <w:color w:val="000000"/>
        </w:rPr>
      </w:pPr>
      <w:r>
        <w:rPr>
          <w:color w:val="000000"/>
        </w:rPr>
        <w:tab/>
        <w:t xml:space="preserve">V/v Ông Trần Văn Nhơn là một đảng viên sinh hoạt tại Phường Hoa </w:t>
      </w:r>
      <w:r w:rsidR="00E53A09">
        <w:rPr>
          <w:color w:val="000000"/>
        </w:rPr>
        <w:t>Hiệp</w:t>
      </w:r>
      <w:r>
        <w:rPr>
          <w:color w:val="000000"/>
        </w:rPr>
        <w:t xml:space="preserve"> Trung. Bạo lực, uy hiếp hộ gia đình tôi bị khuyết tật. (05 người trong đó 04 người bị khuyết tật). Ông dựa thế lực, đàn áp đem vật liệu xây dựng trám bít 02 khung cửa sổ nhà tôi không cho ánh sáng không khí vào nhà. Ông Nhơn làm việc này trái với quy định đảng viên không được làm.</w:t>
      </w:r>
    </w:p>
    <w:p w14:paraId="0B126A2D" w14:textId="29F3367C" w:rsidR="00AA64A9" w:rsidRDefault="00AA64A9" w:rsidP="00AA64A9">
      <w:pPr>
        <w:spacing w:after="160" w:line="259" w:lineRule="auto"/>
        <w:rPr>
          <w:color w:val="000000"/>
        </w:rPr>
      </w:pPr>
      <w:r>
        <w:rPr>
          <w:color w:val="000000"/>
        </w:rPr>
        <w:t xml:space="preserve">V/v này tôi Khiếu Nại đến UBND Phường Hòa Hiệp Trung kể từ lá Đơn đầu tiên 08/2020 cùng Bí Thư suốt thời gian đến năm 2022 giải quyết hình thức bao che. Cho rằng ông Nhơn xây tường trên đất của ông. Hiện trường 01 nơi nói 01 ngã. Để </w:t>
      </w:r>
      <w:r w:rsidR="00877B8A">
        <w:rPr>
          <w:color w:val="000000"/>
        </w:rPr>
        <w:t>việc làm sai của ông Nhơn thành đúng.</w:t>
      </w:r>
    </w:p>
    <w:p w14:paraId="6742E356" w14:textId="5AC36E6A" w:rsidR="00877B8A" w:rsidRDefault="00877B8A" w:rsidP="00E5790F">
      <w:pPr>
        <w:spacing w:after="160" w:line="259" w:lineRule="auto"/>
        <w:ind w:firstLine="810"/>
        <w:rPr>
          <w:color w:val="000000"/>
        </w:rPr>
      </w:pPr>
      <w:r>
        <w:rPr>
          <w:color w:val="000000"/>
        </w:rPr>
        <w:t>Từ năm 2022 đến 2024 tôi gửi nhiều Đơn UBKT Thị Ủy Đông Hòa. Không hiểu lý do gì không giải quyết rõ ràng được (mời tôi đi lại nhiều lần) suốt 02 năm, vẫn chưa thấy kết quả. (để ông Nhơn nhỡn nhơ trước pháp luật). 01 bên thì chính quyền như vậy. 01 bên thì vợ ông Trần Nhơn là bà Văn Thị Hân tiếp tục gây rối, lợi dung ban đêm lấy, cắp thùng đựng rác môi trường cá nhân gia đình. Gây áp lực nhiều đến gia đình tôi (trong suốt thời gian 04 năm) gia đình tôi quá bức xúc không biết ai.</w:t>
      </w:r>
    </w:p>
    <w:p w14:paraId="55DA94D9" w14:textId="31993595" w:rsidR="00877B8A" w:rsidRDefault="00877B8A" w:rsidP="00AA64A9">
      <w:pPr>
        <w:spacing w:after="160" w:line="259" w:lineRule="auto"/>
        <w:rPr>
          <w:color w:val="000000"/>
        </w:rPr>
      </w:pPr>
      <w:r>
        <w:rPr>
          <w:color w:val="000000"/>
        </w:rPr>
        <w:t>Sau có tôi lắp đặt Camera được ghi lại toàn bộ vụ việc</w:t>
      </w:r>
      <w:r w:rsidR="00D24F25">
        <w:rPr>
          <w:color w:val="000000"/>
        </w:rPr>
        <w:t xml:space="preserve"> mà vợ ông Trần Nhơn đã làm. (Tôi còn lưu trữ lại để chứng minh khi quý cấp cần).</w:t>
      </w:r>
    </w:p>
    <w:p w14:paraId="45ABCD71" w14:textId="6CCD90D2" w:rsidR="00D24F25" w:rsidRDefault="00D24F25" w:rsidP="00AA64A9">
      <w:pPr>
        <w:spacing w:after="160" w:line="259" w:lineRule="auto"/>
        <w:rPr>
          <w:color w:val="000000"/>
        </w:rPr>
      </w:pPr>
      <w:r>
        <w:rPr>
          <w:color w:val="000000"/>
        </w:rPr>
        <w:t xml:space="preserve">Có Đơn tôi gửi đến UBND – Đảng Ủy Phường H.H.Trung  chuyển Đơn tôi đến C.A Phường. Ngày 19/09/2024 tôi nhận Công Văn 387 của ông Nguyễn Thanh Pháp (Phó CT Phường) nói V/v chưa đủ cơ sở. </w:t>
      </w:r>
    </w:p>
    <w:p w14:paraId="32607775" w14:textId="5F7EAAC9" w:rsidR="00D24F25" w:rsidRDefault="00D24F25" w:rsidP="00AA64A9">
      <w:pPr>
        <w:spacing w:after="160" w:line="259" w:lineRule="auto"/>
        <w:rPr>
          <w:color w:val="000000"/>
        </w:rPr>
      </w:pPr>
      <w:r>
        <w:rPr>
          <w:color w:val="000000"/>
        </w:rPr>
        <w:t>Bà vợ Ông Trần Nhơn còn lấy lá cờ Tổ Quốc lau tay trong khi cờ treo đón lễ (vi phạm Quốc Kỳ), phạm luật 2015-2017 tôi có Đơn Hỏi lần 02 đến C.A – UBND Phường hỏi đoạn nào chưa đủ cơ sở. Không quan tâm Đơn tôi.</w:t>
      </w:r>
    </w:p>
    <w:p w14:paraId="339441C9" w14:textId="6EB6A0F9" w:rsidR="00D24F25" w:rsidRDefault="00D24F25" w:rsidP="00AA64A9">
      <w:pPr>
        <w:spacing w:after="160" w:line="259" w:lineRule="auto"/>
        <w:rPr>
          <w:color w:val="000000"/>
        </w:rPr>
      </w:pPr>
      <w:r>
        <w:rPr>
          <w:color w:val="000000"/>
        </w:rPr>
        <w:lastRenderedPageBreak/>
        <w:t>Ngày 23/08/2024 tôi gửi Đơn đến Thị Ủy – UBKT Thị Xã Đông Hòa để làm rõ. UBKT Thị Ủy trả Đơn lại tôi nói tôi gửi Đơn đến Cơ Quan có thẩm quyền giải quyết</w:t>
      </w:r>
      <w:r w:rsidR="0079626B">
        <w:rPr>
          <w:color w:val="000000"/>
        </w:rPr>
        <w:t>.</w:t>
      </w:r>
    </w:p>
    <w:p w14:paraId="2BCF9977" w14:textId="2312B5DB" w:rsidR="0079626B" w:rsidRDefault="0079626B" w:rsidP="00AA64A9">
      <w:pPr>
        <w:spacing w:after="160" w:line="259" w:lineRule="auto"/>
        <w:rPr>
          <w:color w:val="000000"/>
        </w:rPr>
      </w:pPr>
      <w:r>
        <w:rPr>
          <w:color w:val="000000"/>
        </w:rPr>
        <w:t xml:space="preserve">V/v hiện trường còn có sẵn, Camera được ghi lại không thể chối cãi. </w:t>
      </w:r>
    </w:p>
    <w:p w14:paraId="55A68A16" w14:textId="189355CA" w:rsidR="0079626B" w:rsidRDefault="0079626B" w:rsidP="00AA64A9">
      <w:pPr>
        <w:spacing w:after="160" w:line="259" w:lineRule="auto"/>
        <w:rPr>
          <w:color w:val="000000"/>
        </w:rPr>
      </w:pPr>
      <w:r>
        <w:rPr>
          <w:color w:val="000000"/>
        </w:rPr>
        <w:t>UBND Phường – Đảng Ủy Phường – Chủ Tịch UBND Thị Xã hướng dẫn tôi khởi kiện đến Tòa Án giải quyết là không đúng với quy định pháp luật.</w:t>
      </w:r>
    </w:p>
    <w:p w14:paraId="59F3FCF8" w14:textId="0DAD569F" w:rsidR="0079626B" w:rsidRDefault="0079626B" w:rsidP="00AA64A9">
      <w:pPr>
        <w:spacing w:after="160" w:line="259" w:lineRule="auto"/>
        <w:rPr>
          <w:color w:val="000000"/>
        </w:rPr>
      </w:pPr>
      <w:r>
        <w:rPr>
          <w:color w:val="000000"/>
        </w:rPr>
        <w:t>Vậy tôi viết Đơn Trình Tự này gởi đến quý cấp lãnh đạo xem Đơn giải quyết cho gia đình tôi. Gia đình tôi thành thật biết ơn.</w:t>
      </w:r>
    </w:p>
    <w:p w14:paraId="6FB5A9AD" w14:textId="77777777" w:rsidR="0079626B" w:rsidRDefault="0079626B" w:rsidP="00AA64A9">
      <w:pPr>
        <w:spacing w:after="160" w:line="259" w:lineRule="auto"/>
        <w:rPr>
          <w:color w:val="000000"/>
        </w:rPr>
      </w:pPr>
    </w:p>
    <w:p w14:paraId="2774892B" w14:textId="77777777" w:rsidR="0079626B" w:rsidRDefault="0079626B" w:rsidP="00AA64A9">
      <w:pPr>
        <w:spacing w:after="160" w:line="259" w:lineRule="auto"/>
        <w:rPr>
          <w:color w:val="000000"/>
        </w:rPr>
      </w:pPr>
    </w:p>
    <w:p w14:paraId="4129DBC8" w14:textId="2E39D024" w:rsidR="0079626B" w:rsidRPr="00E5790F" w:rsidRDefault="0079626B" w:rsidP="00E5790F">
      <w:pPr>
        <w:spacing w:after="160"/>
        <w:rPr>
          <w:b/>
          <w:bCs/>
          <w:i/>
          <w:iCs/>
          <w:color w:val="000000"/>
        </w:rPr>
      </w:pPr>
      <w:r w:rsidRPr="00E5790F">
        <w:rPr>
          <w:b/>
          <w:bCs/>
          <w:i/>
          <w:iCs/>
          <w:color w:val="000000"/>
        </w:rPr>
        <w:t>Đính kèm:</w:t>
      </w:r>
    </w:p>
    <w:p w14:paraId="4C472997" w14:textId="094803C5" w:rsidR="0079626B" w:rsidRPr="00E5790F" w:rsidRDefault="00E5790F" w:rsidP="00E5790F">
      <w:pPr>
        <w:pStyle w:val="ListParagraph"/>
        <w:numPr>
          <w:ilvl w:val="0"/>
          <w:numId w:val="3"/>
        </w:numPr>
        <w:spacing w:after="160"/>
        <w:rPr>
          <w:i/>
          <w:iCs/>
          <w:color w:val="000000"/>
        </w:rPr>
      </w:pPr>
      <w:r w:rsidRPr="00E5790F">
        <w:rPr>
          <w:i/>
          <w:iCs/>
          <w:color w:val="000000"/>
        </w:rPr>
        <w:t>01 Đơn Khiếu Nại UBKT Thị Xã Đông Hòa</w:t>
      </w:r>
    </w:p>
    <w:p w14:paraId="707C9211" w14:textId="7ACA757E" w:rsidR="00E5790F" w:rsidRPr="00E5790F" w:rsidRDefault="00E5790F" w:rsidP="00E5790F">
      <w:pPr>
        <w:pStyle w:val="ListParagraph"/>
        <w:numPr>
          <w:ilvl w:val="0"/>
          <w:numId w:val="3"/>
        </w:numPr>
        <w:spacing w:after="160"/>
        <w:rPr>
          <w:i/>
          <w:iCs/>
          <w:color w:val="000000"/>
        </w:rPr>
      </w:pPr>
      <w:r w:rsidRPr="00E5790F">
        <w:rPr>
          <w:i/>
          <w:iCs/>
          <w:color w:val="000000"/>
        </w:rPr>
        <w:t>01 Công Văn 387 UBND Phường Hòa Hiệp Trung</w:t>
      </w:r>
    </w:p>
    <w:p w14:paraId="5E4D1983" w14:textId="499B1D97" w:rsidR="00E5790F" w:rsidRPr="00E5790F" w:rsidRDefault="00E5790F" w:rsidP="00E5790F">
      <w:pPr>
        <w:pStyle w:val="ListParagraph"/>
        <w:numPr>
          <w:ilvl w:val="0"/>
          <w:numId w:val="3"/>
        </w:numPr>
        <w:spacing w:after="160"/>
        <w:rPr>
          <w:i/>
          <w:iCs/>
          <w:color w:val="000000"/>
        </w:rPr>
      </w:pPr>
      <w:r w:rsidRPr="00E5790F">
        <w:rPr>
          <w:i/>
          <w:iCs/>
          <w:color w:val="000000"/>
        </w:rPr>
        <w:t xml:space="preserve">02 Đơn Chất Vấn </w:t>
      </w:r>
    </w:p>
    <w:p w14:paraId="3089F09C" w14:textId="12FAA7E2" w:rsidR="00E5790F" w:rsidRPr="00E5790F" w:rsidRDefault="00E5790F" w:rsidP="00E5790F">
      <w:pPr>
        <w:pStyle w:val="ListParagraph"/>
        <w:numPr>
          <w:ilvl w:val="0"/>
          <w:numId w:val="3"/>
        </w:numPr>
        <w:spacing w:after="160"/>
        <w:rPr>
          <w:i/>
          <w:iCs/>
          <w:color w:val="000000"/>
        </w:rPr>
      </w:pPr>
      <w:r w:rsidRPr="00E5790F">
        <w:rPr>
          <w:i/>
          <w:iCs/>
          <w:color w:val="000000"/>
        </w:rPr>
        <w:t>01 Phiếu Báo Cơ Quan UBKT Thị Ủy Đông Hòa</w:t>
      </w:r>
    </w:p>
    <w:p w14:paraId="744C6D2C" w14:textId="63B677C6" w:rsidR="00E5790F" w:rsidRPr="00E5790F" w:rsidRDefault="00E5790F" w:rsidP="00E5790F">
      <w:pPr>
        <w:pStyle w:val="ListParagraph"/>
        <w:numPr>
          <w:ilvl w:val="0"/>
          <w:numId w:val="3"/>
        </w:numPr>
        <w:spacing w:after="160"/>
        <w:rPr>
          <w:i/>
          <w:iCs/>
          <w:color w:val="000000"/>
        </w:rPr>
      </w:pPr>
      <w:r w:rsidRPr="00E5790F">
        <w:rPr>
          <w:i/>
          <w:iCs/>
          <w:color w:val="000000"/>
        </w:rPr>
        <w:t>01 Biên Bản làm việc Công An Phường Hòa Hiệp Trung</w:t>
      </w:r>
    </w:p>
    <w:p w14:paraId="4CD2CC88" w14:textId="77777777" w:rsidR="00D24F25" w:rsidRPr="00A536FC" w:rsidRDefault="00D24F25" w:rsidP="00AA64A9">
      <w:pPr>
        <w:spacing w:after="160" w:line="259" w:lineRule="auto"/>
        <w:rPr>
          <w:b/>
          <w:bCs/>
          <w:i/>
          <w:iCs/>
        </w:rPr>
      </w:pPr>
    </w:p>
    <w:p w14:paraId="6F7F71E4" w14:textId="07E49627" w:rsidR="00AA64A9" w:rsidRPr="009F01BD" w:rsidRDefault="00AA64A9" w:rsidP="00AA64A9">
      <w:pPr>
        <w:spacing w:before="80" w:after="80"/>
        <w:ind w:left="5760"/>
        <w:jc w:val="both"/>
        <w:rPr>
          <w:i/>
        </w:rPr>
      </w:pPr>
      <w:r w:rsidRPr="009F01BD">
        <w:rPr>
          <w:i/>
        </w:rPr>
        <w:t>Đông Hòa, ngày</w:t>
      </w:r>
      <w:r>
        <w:rPr>
          <w:i/>
        </w:rPr>
        <w:t xml:space="preserve"> 1</w:t>
      </w:r>
      <w:r w:rsidR="00E5790F">
        <w:rPr>
          <w:i/>
        </w:rPr>
        <w:t>5</w:t>
      </w:r>
      <w:r w:rsidRPr="009F01BD">
        <w:rPr>
          <w:i/>
        </w:rPr>
        <w:t>/</w:t>
      </w:r>
      <w:r>
        <w:rPr>
          <w:i/>
        </w:rPr>
        <w:t>10</w:t>
      </w:r>
      <w:r w:rsidRPr="009F01BD">
        <w:rPr>
          <w:i/>
        </w:rPr>
        <w:t>/2024</w:t>
      </w:r>
    </w:p>
    <w:p w14:paraId="07412DC5" w14:textId="77777777" w:rsidR="00AA64A9" w:rsidRPr="009F01BD" w:rsidRDefault="00AA64A9" w:rsidP="00AA64A9">
      <w:pPr>
        <w:spacing w:before="80" w:after="80"/>
        <w:ind w:left="5760" w:firstLine="720"/>
        <w:jc w:val="both"/>
        <w:rPr>
          <w:b/>
        </w:rPr>
      </w:pPr>
      <w:r w:rsidRPr="009F01BD">
        <w:rPr>
          <w:b/>
        </w:rPr>
        <w:t xml:space="preserve"> Người viết đơn</w:t>
      </w:r>
    </w:p>
    <w:p w14:paraId="6A858E71" w14:textId="77777777" w:rsidR="00AA64A9" w:rsidRDefault="00AA64A9" w:rsidP="00AA64A9">
      <w:pPr>
        <w:ind w:left="5760"/>
        <w:jc w:val="both"/>
        <w:rPr>
          <w:b/>
        </w:rPr>
      </w:pPr>
      <w:r w:rsidRPr="009F01BD">
        <w:rPr>
          <w:b/>
        </w:rPr>
        <w:t xml:space="preserve">      </w:t>
      </w:r>
    </w:p>
    <w:p w14:paraId="20B687E1" w14:textId="77777777" w:rsidR="00AA64A9" w:rsidRDefault="00AA64A9" w:rsidP="00AA64A9">
      <w:pPr>
        <w:ind w:left="5760"/>
        <w:jc w:val="both"/>
        <w:rPr>
          <w:b/>
        </w:rPr>
      </w:pPr>
    </w:p>
    <w:p w14:paraId="15877BC3" w14:textId="77777777" w:rsidR="00AA64A9" w:rsidRPr="009F01BD" w:rsidRDefault="00AA64A9" w:rsidP="00AA64A9">
      <w:pPr>
        <w:ind w:left="5760"/>
        <w:jc w:val="both"/>
        <w:rPr>
          <w:b/>
        </w:rPr>
      </w:pPr>
    </w:p>
    <w:p w14:paraId="09A3A416" w14:textId="77777777" w:rsidR="00AA64A9" w:rsidRPr="009F01BD" w:rsidRDefault="00AA64A9" w:rsidP="00AA64A9">
      <w:pPr>
        <w:tabs>
          <w:tab w:val="left" w:pos="6703"/>
        </w:tabs>
      </w:pPr>
    </w:p>
    <w:p w14:paraId="65DA94F7" w14:textId="77777777" w:rsidR="00AA64A9" w:rsidRPr="009F01BD" w:rsidRDefault="00AA64A9" w:rsidP="00AA64A9">
      <w:pPr>
        <w:tabs>
          <w:tab w:val="left" w:pos="6703"/>
        </w:tabs>
        <w:rPr>
          <w:b/>
          <w:bCs/>
        </w:rPr>
      </w:pPr>
      <w:r w:rsidRPr="009F01BD">
        <w:tab/>
      </w:r>
      <w:r w:rsidRPr="009F01BD">
        <w:rPr>
          <w:b/>
          <w:bCs/>
        </w:rPr>
        <w:t>Trần Văn Thi</w:t>
      </w:r>
    </w:p>
    <w:p w14:paraId="0D91B1AF" w14:textId="77777777" w:rsidR="00AA64A9" w:rsidRPr="009F01BD" w:rsidRDefault="00AA64A9" w:rsidP="00AA64A9">
      <w:pPr>
        <w:tabs>
          <w:tab w:val="left" w:pos="6703"/>
        </w:tabs>
        <w:rPr>
          <w:b/>
          <w:bCs/>
        </w:rPr>
      </w:pPr>
    </w:p>
    <w:p w14:paraId="295A33E8" w14:textId="77777777" w:rsidR="00AA64A9" w:rsidRPr="009F01BD" w:rsidRDefault="00AA64A9" w:rsidP="00AA64A9"/>
    <w:p w14:paraId="04862101" w14:textId="77777777" w:rsidR="00AA64A9" w:rsidRPr="009F01BD" w:rsidRDefault="00AA64A9" w:rsidP="00AA64A9"/>
    <w:bookmarkEnd w:id="0"/>
    <w:p w14:paraId="28ACCF0C" w14:textId="77777777" w:rsidR="00AA64A9" w:rsidRPr="009F01BD" w:rsidRDefault="00AA64A9" w:rsidP="00AA64A9"/>
    <w:p w14:paraId="088FD53B" w14:textId="77777777" w:rsidR="00AA64A9" w:rsidRPr="009F01BD" w:rsidRDefault="00AA64A9" w:rsidP="00AA64A9"/>
    <w:p w14:paraId="10F3F20F" w14:textId="77777777" w:rsidR="00AA64A9" w:rsidRPr="009F01BD" w:rsidRDefault="00AA64A9" w:rsidP="00AA64A9"/>
    <w:p w14:paraId="7999D0B5" w14:textId="77777777" w:rsidR="00AA64A9" w:rsidRDefault="00AA64A9" w:rsidP="00AA64A9"/>
    <w:p w14:paraId="1CE8B6DA" w14:textId="77777777" w:rsidR="00AA64A9" w:rsidRDefault="00AA64A9" w:rsidP="00AA64A9"/>
    <w:p w14:paraId="26BB8FDB" w14:textId="77777777" w:rsidR="00AA64A9" w:rsidRDefault="00AA64A9" w:rsidP="00AA64A9"/>
    <w:p w14:paraId="048A830E" w14:textId="77777777" w:rsidR="00AA64A9" w:rsidRDefault="00AA64A9" w:rsidP="00AA64A9"/>
    <w:p w14:paraId="50D24FEE" w14:textId="77777777" w:rsidR="00AA64A9" w:rsidRDefault="00AA64A9" w:rsidP="00AA64A9"/>
    <w:p w14:paraId="2F513EDE" w14:textId="77777777" w:rsidR="00AA64A9" w:rsidRDefault="00AA64A9" w:rsidP="00AA64A9"/>
    <w:p w14:paraId="5AE5A995" w14:textId="77777777" w:rsidR="00AA64A9" w:rsidRDefault="00AA64A9" w:rsidP="00AA64A9"/>
    <w:p w14:paraId="37A7984A" w14:textId="77777777" w:rsidR="00AA64A9" w:rsidRDefault="00AA64A9" w:rsidP="00AA64A9"/>
    <w:p w14:paraId="338A1C96" w14:textId="77777777" w:rsidR="00AA64A9" w:rsidRDefault="00AA64A9" w:rsidP="00AA64A9"/>
    <w:p w14:paraId="547767D4" w14:textId="77777777" w:rsidR="00AA64A9" w:rsidRDefault="00AA64A9" w:rsidP="00AA64A9"/>
    <w:p w14:paraId="03D718D8" w14:textId="77777777" w:rsidR="00AA64A9" w:rsidRDefault="00AA64A9" w:rsidP="00AA64A9"/>
    <w:p w14:paraId="78C83F9A" w14:textId="77777777" w:rsidR="00483482" w:rsidRDefault="00483482"/>
    <w:sectPr w:rsidR="00483482" w:rsidSect="00AA64A9">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1CB"/>
    <w:multiLevelType w:val="hybridMultilevel"/>
    <w:tmpl w:val="2B9459F0"/>
    <w:lvl w:ilvl="0" w:tplc="2ECA7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433A2"/>
    <w:multiLevelType w:val="hybridMultilevel"/>
    <w:tmpl w:val="5B82124A"/>
    <w:lvl w:ilvl="0" w:tplc="760400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CE1E36"/>
    <w:multiLevelType w:val="hybridMultilevel"/>
    <w:tmpl w:val="7E20F050"/>
    <w:lvl w:ilvl="0" w:tplc="760400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780">
    <w:abstractNumId w:val="1"/>
  </w:num>
  <w:num w:numId="2" w16cid:durableId="1897007206">
    <w:abstractNumId w:val="2"/>
  </w:num>
  <w:num w:numId="3" w16cid:durableId="202030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A9"/>
    <w:rsid w:val="00133382"/>
    <w:rsid w:val="00483482"/>
    <w:rsid w:val="0079626B"/>
    <w:rsid w:val="00877B8A"/>
    <w:rsid w:val="00A8237B"/>
    <w:rsid w:val="00AA64A9"/>
    <w:rsid w:val="00C31D32"/>
    <w:rsid w:val="00D24F25"/>
    <w:rsid w:val="00E53A09"/>
    <w:rsid w:val="00E5790F"/>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E005"/>
  <w15:chartTrackingRefBased/>
  <w15:docId w15:val="{92350824-29BD-4770-BE77-56B619D6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4A9"/>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2024-10-15T08:46:00Z</dcterms:created>
  <dcterms:modified xsi:type="dcterms:W3CDTF">2024-11-08T14:17:00Z</dcterms:modified>
</cp:coreProperties>
</file>