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2BD2" w14:textId="77777777" w:rsidR="00187084" w:rsidRDefault="00187084" w:rsidP="0047366B">
      <w:pPr>
        <w:tabs>
          <w:tab w:val="left" w:pos="4230"/>
        </w:tabs>
        <w:ind w:left="720"/>
        <w:jc w:val="center"/>
        <w:rPr>
          <w:b/>
          <w:sz w:val="26"/>
          <w:szCs w:val="26"/>
        </w:rPr>
      </w:pPr>
    </w:p>
    <w:p w14:paraId="3C26E4F4" w14:textId="006F067A" w:rsidR="0047366B" w:rsidRPr="00EA19E3" w:rsidRDefault="0047366B" w:rsidP="0047366B">
      <w:pPr>
        <w:tabs>
          <w:tab w:val="left" w:pos="4230"/>
        </w:tabs>
        <w:ind w:left="720"/>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3B2A3C3B" w14:textId="77777777" w:rsidR="0047366B" w:rsidRDefault="0047366B" w:rsidP="0047366B">
      <w:pPr>
        <w:jc w:val="center"/>
        <w:rPr>
          <w:b/>
          <w:sz w:val="26"/>
          <w:szCs w:val="26"/>
        </w:rPr>
      </w:pPr>
      <w:r w:rsidRPr="00EA19E3">
        <w:rPr>
          <w:b/>
          <w:sz w:val="26"/>
          <w:szCs w:val="26"/>
        </w:rPr>
        <w:t>Độc lập – Tự do – Hạnh phúc</w:t>
      </w:r>
    </w:p>
    <w:p w14:paraId="5E558A3C" w14:textId="77777777" w:rsidR="0047366B" w:rsidRPr="00F455EB" w:rsidRDefault="0047366B" w:rsidP="0047366B">
      <w:pPr>
        <w:jc w:val="center"/>
        <w:rPr>
          <w:b/>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1B8CC9F3" wp14:editId="032C1FFC">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6134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2A501BB" w14:textId="77777777" w:rsidR="0047366B" w:rsidRPr="00F455EB" w:rsidRDefault="0047366B" w:rsidP="0047366B">
      <w:pPr>
        <w:rPr>
          <w:sz w:val="6"/>
          <w:szCs w:val="26"/>
        </w:rPr>
      </w:pPr>
      <w:r w:rsidRPr="00EA19E3">
        <w:rPr>
          <w:sz w:val="26"/>
          <w:szCs w:val="26"/>
        </w:rPr>
        <w:t xml:space="preserve"> </w:t>
      </w:r>
    </w:p>
    <w:p w14:paraId="5F4025EB" w14:textId="77777777" w:rsidR="0047366B" w:rsidRDefault="0047366B" w:rsidP="0047366B">
      <w:pPr>
        <w:spacing w:before="80" w:after="80"/>
        <w:jc w:val="center"/>
        <w:rPr>
          <w:b/>
          <w:sz w:val="36"/>
        </w:rPr>
      </w:pPr>
      <w:r>
        <w:rPr>
          <w:b/>
          <w:sz w:val="36"/>
        </w:rPr>
        <w:t>ĐƠN KHÁNG CÁO</w:t>
      </w:r>
    </w:p>
    <w:p w14:paraId="3AFB910C" w14:textId="6EA1FA79" w:rsidR="0047366B" w:rsidRPr="00E84E07" w:rsidRDefault="0047366B" w:rsidP="00BF7014">
      <w:pPr>
        <w:spacing w:before="80" w:after="80"/>
        <w:ind w:left="2160" w:right="-540"/>
        <w:jc w:val="both"/>
        <w:rPr>
          <w:b/>
          <w:bCs/>
        </w:rPr>
      </w:pPr>
      <w:r w:rsidRPr="00E84E07">
        <w:rPr>
          <w:b/>
          <w:bCs/>
          <w:i/>
          <w:iCs/>
          <w:u w:val="single"/>
        </w:rPr>
        <w:t>Kính gửi</w:t>
      </w:r>
      <w:r>
        <w:t xml:space="preserve">  </w:t>
      </w:r>
      <w:r w:rsidRPr="00695DAF">
        <w:t>:</w:t>
      </w:r>
      <w:r w:rsidRPr="00BF7014">
        <w:t xml:space="preserve">  </w:t>
      </w:r>
      <w:r w:rsidRPr="00E84E07">
        <w:rPr>
          <w:b/>
          <w:bCs/>
        </w:rPr>
        <w:t xml:space="preserve">-    Tòa </w:t>
      </w:r>
      <w:r w:rsidR="00FC34ED" w:rsidRPr="00E84E07">
        <w:rPr>
          <w:b/>
          <w:bCs/>
        </w:rPr>
        <w:t>án nhân dân</w:t>
      </w:r>
      <w:r w:rsidRPr="00E84E07">
        <w:rPr>
          <w:b/>
          <w:bCs/>
        </w:rPr>
        <w:t xml:space="preserve"> Thị Xã Đông </w:t>
      </w:r>
      <w:r w:rsidRPr="00E84E07">
        <w:rPr>
          <w:b/>
          <w:bCs/>
        </w:rPr>
        <w:t>Hòa</w:t>
      </w:r>
    </w:p>
    <w:p w14:paraId="3616A427" w14:textId="77777777" w:rsidR="00BF7014" w:rsidRPr="00E84E07" w:rsidRDefault="00BF7014" w:rsidP="00B4694B">
      <w:pPr>
        <w:pStyle w:val="ListParagraph"/>
        <w:numPr>
          <w:ilvl w:val="0"/>
          <w:numId w:val="2"/>
        </w:numPr>
        <w:spacing w:before="80" w:after="80" w:line="276" w:lineRule="auto"/>
        <w:ind w:right="-540"/>
        <w:jc w:val="both"/>
        <w:rPr>
          <w:b/>
          <w:bCs/>
        </w:rPr>
      </w:pPr>
      <w:r w:rsidRPr="00E84E07">
        <w:rPr>
          <w:b/>
          <w:bCs/>
        </w:rPr>
        <w:t>Tòa án nhân dân Tỉnh Phú Yên</w:t>
      </w:r>
    </w:p>
    <w:p w14:paraId="5712D882" w14:textId="1CB1D8CC" w:rsidR="00BF7014" w:rsidRPr="00187084" w:rsidRDefault="00BF7014" w:rsidP="00187084">
      <w:pPr>
        <w:pStyle w:val="ListParagraph"/>
        <w:numPr>
          <w:ilvl w:val="0"/>
          <w:numId w:val="2"/>
        </w:numPr>
        <w:spacing w:before="80" w:after="80" w:line="276" w:lineRule="auto"/>
        <w:ind w:right="-540"/>
        <w:jc w:val="both"/>
        <w:rPr>
          <w:b/>
          <w:bCs/>
        </w:rPr>
      </w:pPr>
      <w:r w:rsidRPr="00E84E07">
        <w:rPr>
          <w:b/>
          <w:bCs/>
        </w:rPr>
        <w:t>Viện kiểm sát nhân dân Tỉnh Phú Yên</w:t>
      </w:r>
    </w:p>
    <w:p w14:paraId="5FF849AE" w14:textId="77777777" w:rsidR="0047366B" w:rsidRDefault="0047366B" w:rsidP="00187084">
      <w:pPr>
        <w:spacing w:before="80" w:after="80"/>
        <w:ind w:right="-540"/>
        <w:jc w:val="both"/>
      </w:pPr>
    </w:p>
    <w:p w14:paraId="532F8D9F" w14:textId="77777777" w:rsidR="0047366B" w:rsidRDefault="0047366B" w:rsidP="0047366B">
      <w:pPr>
        <w:spacing w:before="80" w:after="80"/>
        <w:jc w:val="both"/>
      </w:pPr>
      <w:r>
        <w:t xml:space="preserve">Người kháng cáo: </w:t>
      </w:r>
      <w:r w:rsidRPr="002F7A83">
        <w:rPr>
          <w:b/>
        </w:rPr>
        <w:t>Trần Văn Thi</w:t>
      </w:r>
      <w:r>
        <w:t>, sinh năm 1965.</w:t>
      </w:r>
    </w:p>
    <w:p w14:paraId="6258FECD" w14:textId="77777777" w:rsidR="0047366B" w:rsidRDefault="0047366B" w:rsidP="0047366B">
      <w:pPr>
        <w:spacing w:before="80" w:after="80"/>
        <w:ind w:left="-360" w:firstLine="360"/>
        <w:jc w:val="both"/>
      </w:pPr>
      <w:r>
        <w:t>Địa chỉ: Khu phố Phú Hiệp 2, phường Hòa Hiệp Trung, thị xã Đông Hòa, Phú Yên.</w:t>
      </w:r>
    </w:p>
    <w:p w14:paraId="0B33E9D9" w14:textId="77777777" w:rsidR="0047366B" w:rsidRDefault="0047366B" w:rsidP="0047366B">
      <w:pPr>
        <w:spacing w:before="80" w:after="80"/>
        <w:jc w:val="both"/>
      </w:pPr>
      <w:r>
        <w:t>Số điện thoại: 0368019653.</w:t>
      </w:r>
    </w:p>
    <w:p w14:paraId="619EE878" w14:textId="6E41AC0C" w:rsidR="0047366B" w:rsidRDefault="0047366B" w:rsidP="00E84E07">
      <w:pPr>
        <w:spacing w:before="80" w:after="80" w:line="276" w:lineRule="auto"/>
        <w:jc w:val="both"/>
      </w:pPr>
      <w:r>
        <w:t>Địa chỉ thư điện tử: Khu phố Phú Hiệp 2, phường Hòa Hiệp Trung, thị xã Đông Hòa, Phú Yên.</w:t>
      </w:r>
    </w:p>
    <w:p w14:paraId="7EA95A3B" w14:textId="77777777" w:rsidR="0047366B" w:rsidRDefault="0047366B" w:rsidP="00187084">
      <w:pPr>
        <w:spacing w:before="80" w:after="80"/>
        <w:ind w:firstLine="720"/>
        <w:jc w:val="both"/>
      </w:pPr>
      <w:r>
        <w:t>Tôi là nguyên đơn trong vụ kiện tranh chấp quyền sử dụng đất và lối đi chung</w:t>
      </w:r>
    </w:p>
    <w:p w14:paraId="6872450A" w14:textId="2512AB8F" w:rsidR="0047366B" w:rsidRDefault="0047366B" w:rsidP="00C677D4">
      <w:pPr>
        <w:spacing w:before="80" w:after="80"/>
        <w:jc w:val="both"/>
      </w:pPr>
      <w:r>
        <w:t>Bị đơn là bà Trần Thị Thao sinh</w:t>
      </w:r>
      <w:r w:rsidR="00C677D4">
        <w:t xml:space="preserve"> năm 1954</w:t>
      </w:r>
    </w:p>
    <w:p w14:paraId="584C4640" w14:textId="6A6CE0EA" w:rsidR="00C677D4" w:rsidRDefault="00C677D4" w:rsidP="00C677D4">
      <w:pPr>
        <w:spacing w:before="80" w:after="80"/>
        <w:jc w:val="both"/>
      </w:pPr>
      <w:r>
        <w:t>Địa chỉ: Khu phố Phú Hòa, Phường Hòa Hiệp Trung, Thị Xã Đông Hòa, Tỉnh Phú Yên.</w:t>
      </w:r>
    </w:p>
    <w:p w14:paraId="43E4885A" w14:textId="4233E18C" w:rsidR="00E84E07" w:rsidRDefault="00C677D4" w:rsidP="00C677D4">
      <w:pPr>
        <w:spacing w:before="80" w:after="80"/>
        <w:jc w:val="both"/>
      </w:pPr>
      <w:r>
        <w:tab/>
        <w:t xml:space="preserve">Theo </w:t>
      </w:r>
      <w:r w:rsidR="00B4694B">
        <w:t xml:space="preserve">đơn </w:t>
      </w:r>
      <w:r>
        <w:t>khởi kiện và yêu cầu của tôi thì cha tôi là Trần Ghi – sinh năm 1926 (chết năm 2021). Sinh hạ được 3 người con là Trần Thị Thao, Trần Văn Thi, Trần Văn Lung.</w:t>
      </w:r>
      <w:r w:rsidR="00E84E07">
        <w:t xml:space="preserve"> </w:t>
      </w:r>
    </w:p>
    <w:p w14:paraId="7C34AAF9" w14:textId="537B776F" w:rsidR="00BF33DB" w:rsidRDefault="00C677D4" w:rsidP="00C677D4">
      <w:pPr>
        <w:spacing w:before="80" w:after="80"/>
        <w:jc w:val="both"/>
      </w:pPr>
      <w:r>
        <w:t xml:space="preserve">Trước năm 1975 cha tôi có tạo dựng được </w:t>
      </w:r>
      <w:r w:rsidR="00E84E07">
        <w:t>0</w:t>
      </w:r>
      <w:r>
        <w:t xml:space="preserve">1 diện tích đất tại Thôn Phú Hòa – Xã Hòa Hiệp Trung – Huyện </w:t>
      </w:r>
      <w:r w:rsidR="00B4694B">
        <w:t>Tuy</w:t>
      </w:r>
      <w:r>
        <w:t xml:space="preserve"> Hòa – Tỉnh Phú Yên.</w:t>
      </w:r>
      <w:r w:rsidR="00BF33DB">
        <w:t xml:space="preserve"> Với diện tích chiều ngang là 22</w:t>
      </w:r>
      <w:r w:rsidR="00C256DC">
        <w:t>m</w:t>
      </w:r>
      <w:r w:rsidR="00BF33DB">
        <w:t>, chiều dài 25</w:t>
      </w:r>
      <w:r w:rsidR="00C256DC">
        <w:t>m</w:t>
      </w:r>
      <w:r w:rsidR="00BF33DB">
        <w:t>, cha Tôi cho Bà Trần Thị Thao 11</w:t>
      </w:r>
      <w:r w:rsidR="00C256DC">
        <w:t>m</w:t>
      </w:r>
      <w:r w:rsidR="00BF33DB">
        <w:t xml:space="preserve"> dài 25m</w:t>
      </w:r>
      <w:r w:rsidR="00C256DC">
        <w:t xml:space="preserve"> </w:t>
      </w:r>
      <w:r w:rsidR="00BF33DB">
        <w:t>(Theo di chúc cha tôi thì trong phần 11m cho bà Thao, phải để lại 0,6</w:t>
      </w:r>
      <w:r w:rsidR="00C256DC">
        <w:t>m</w:t>
      </w:r>
      <w:r w:rsidR="00BF33DB">
        <w:t xml:space="preserve"> x </w:t>
      </w:r>
      <w:r w:rsidR="00167FBC">
        <w:t xml:space="preserve"> </w:t>
      </w:r>
      <w:r w:rsidR="00BF33DB">
        <w:t>25</w:t>
      </w:r>
      <w:r w:rsidR="00C256DC">
        <w:t>m</w:t>
      </w:r>
      <w:r w:rsidR="00BF33DB">
        <w:t xml:space="preserve"> là đường đi vào nhà cha tôi.) còn lại 11m thì tôi</w:t>
      </w:r>
      <w:r w:rsidR="00C256DC">
        <w:t xml:space="preserve"> </w:t>
      </w:r>
      <w:r w:rsidR="00BF33DB">
        <w:t>(Trần Văn Thi) và Trần Văn Lung, mỗi người 5,5m chiều ngang và 25m chiều dài.</w:t>
      </w:r>
    </w:p>
    <w:p w14:paraId="019C3C37" w14:textId="5DA86459" w:rsidR="00BF33DB" w:rsidRDefault="00BF33DB" w:rsidP="00C677D4">
      <w:pPr>
        <w:spacing w:before="80" w:after="80"/>
        <w:jc w:val="both"/>
      </w:pPr>
      <w:r>
        <w:tab/>
        <w:t xml:space="preserve">Trong quá trình sử dụng Bà </w:t>
      </w:r>
      <w:r w:rsidR="00732B76">
        <w:t>Trần Thị Thao đã không thực đúng như bản di chúc của cha tôi để lại mà đã chiếm luôn phần đất 0,6m</w:t>
      </w:r>
      <w:r w:rsidR="00167FBC">
        <w:t xml:space="preserve"> </w:t>
      </w:r>
      <w:r w:rsidR="00732B76">
        <w:t xml:space="preserve"> x </w:t>
      </w:r>
      <w:r w:rsidR="00167FBC">
        <w:t xml:space="preserve"> </w:t>
      </w:r>
      <w:r w:rsidR="00732B76">
        <w:t>25</w:t>
      </w:r>
      <w:r w:rsidR="00167FBC">
        <w:t>m</w:t>
      </w:r>
      <w:r w:rsidR="00732B76">
        <w:t xml:space="preserve"> là sở hữu riêng của Bà. Nay tôi yêu cầu Tòa án nhân dân Thị Xã Đông Hòa xét xử buộc bà Trần Thị Thao phải trả lại diện tích đất 0,6m</w:t>
      </w:r>
      <w:r w:rsidR="00167FBC">
        <w:t xml:space="preserve"> </w:t>
      </w:r>
      <w:r w:rsidR="00C90069">
        <w:t xml:space="preserve"> </w:t>
      </w:r>
      <w:r w:rsidR="00732B76">
        <w:t>x</w:t>
      </w:r>
      <w:r w:rsidR="00C90069">
        <w:t xml:space="preserve"> </w:t>
      </w:r>
      <w:r w:rsidR="00167FBC">
        <w:t xml:space="preserve"> </w:t>
      </w:r>
      <w:r w:rsidR="00732B76">
        <w:t>25m lại cho cha tôi theo như di chúc, đồng thời diện tích đất còn thừa 22,8m</w:t>
      </w:r>
      <w:r w:rsidR="00D92A87" w:rsidRPr="00D92A87">
        <w:rPr>
          <w:vertAlign w:val="superscript"/>
        </w:rPr>
        <w:t>2</w:t>
      </w:r>
      <w:r w:rsidR="00732B76">
        <w:t xml:space="preserve"> ở phía Bắc diện tích đất bà Thao đang sử dụng (so với di chúc của cha tôi để lại) phải nhập chung vào diện tích đất lối đi vào nhà cha tôi là 0,6</w:t>
      </w:r>
      <w:r w:rsidR="00167FBC">
        <w:t>m</w:t>
      </w:r>
      <w:r w:rsidR="00732B76">
        <w:t xml:space="preserve"> x 25m.</w:t>
      </w:r>
    </w:p>
    <w:p w14:paraId="602171A7" w14:textId="3861B0D9" w:rsidR="000F2F21" w:rsidRDefault="000F2F21" w:rsidP="000F2F21">
      <w:pPr>
        <w:spacing w:before="80" w:after="80"/>
        <w:jc w:val="both"/>
      </w:pPr>
      <w:r>
        <w:tab/>
        <w:t>Tại Bản án sơ thẩm số 34/2022/DS-ST ngày 30/08/2022 của Tòa án nhân dân Thị Xã Đông Hòa đã tuyên</w:t>
      </w:r>
      <w:r w:rsidR="00B4694B">
        <w:t>.</w:t>
      </w:r>
    </w:p>
    <w:p w14:paraId="630A876F" w14:textId="34B013E9" w:rsidR="000F2F21" w:rsidRDefault="000F2F21" w:rsidP="000F2F21">
      <w:pPr>
        <w:pStyle w:val="ListParagraph"/>
        <w:numPr>
          <w:ilvl w:val="0"/>
          <w:numId w:val="2"/>
        </w:numPr>
        <w:spacing w:before="80" w:after="80"/>
        <w:ind w:left="810"/>
        <w:jc w:val="both"/>
      </w:pPr>
      <w:r>
        <w:t>Không chấp nhận yêu cầu khởi kiện về việc yêu cầu Bà Trần Thị Thao trả lại diện tích đất 22,8m</w:t>
      </w:r>
      <w:r>
        <w:rPr>
          <w:vertAlign w:val="superscript"/>
        </w:rPr>
        <w:t>2</w:t>
      </w:r>
    </w:p>
    <w:p w14:paraId="164D2334" w14:textId="1C7576F1" w:rsidR="00C677D4" w:rsidRDefault="000F2F21" w:rsidP="000F2F21">
      <w:pPr>
        <w:pStyle w:val="ListParagraph"/>
        <w:numPr>
          <w:ilvl w:val="0"/>
          <w:numId w:val="2"/>
        </w:numPr>
        <w:spacing w:before="80" w:after="80"/>
        <w:ind w:left="810"/>
        <w:jc w:val="both"/>
      </w:pPr>
      <w:r>
        <w:t xml:space="preserve">Ghi </w:t>
      </w:r>
      <w:r w:rsidR="00B4694B">
        <w:t>nhận</w:t>
      </w:r>
      <w:r>
        <w:t xml:space="preserve"> sự tự nguyện của Bà Trần Thị Thao trả lại diện tích đất lối đi chung 0,6</w:t>
      </w:r>
      <w:r w:rsidR="00167FBC">
        <w:t>m</w:t>
      </w:r>
      <w:r>
        <w:t xml:space="preserve"> x 25m. làm lối đi chung</w:t>
      </w:r>
    </w:p>
    <w:p w14:paraId="1A30946A" w14:textId="716C1D31" w:rsidR="000F2F21" w:rsidRDefault="000F2F21" w:rsidP="00BF7014">
      <w:pPr>
        <w:spacing w:before="80" w:after="80"/>
        <w:ind w:left="180" w:firstLine="540"/>
        <w:jc w:val="both"/>
      </w:pPr>
      <w:r>
        <w:lastRenderedPageBreak/>
        <w:t>Việc bản án của Tòa án nhân dân Thị Xã Đông Hòa tuyên xử như vậy không đúng bản chất sự việc, không đúng với bản di chúc mà cha tôi là cụ Trần Ghi có ghi cụ thể là diện tích đất 0,6m x 25m là lối đi vào nhà cha tôi</w:t>
      </w:r>
      <w:r w:rsidR="00E611B2">
        <w:t xml:space="preserve"> chứ không phải là lối đi chung giữa gia đình tôi và gia đình Bà Trần Thị Thao. Ảnh hưởng đến quyền lợi ích, hợp pháp của tôi.</w:t>
      </w:r>
    </w:p>
    <w:p w14:paraId="5BA8CB0C" w14:textId="07B99D7D" w:rsidR="00E611B2" w:rsidRDefault="00E611B2" w:rsidP="00BF7014">
      <w:pPr>
        <w:spacing w:before="80" w:after="80"/>
        <w:ind w:left="180"/>
        <w:jc w:val="both"/>
      </w:pPr>
      <w:r>
        <w:tab/>
        <w:t>Nay tôi làm đơn kháng cáo này kính gửi Tòa án nhân dân Tỉnh Phú Yên, Viện kiểm sát nhân dân Tỉnh Phú Yên xét xử phúc thẩm theo hướng.</w:t>
      </w:r>
    </w:p>
    <w:p w14:paraId="76DB7F9A" w14:textId="191D0D5D" w:rsidR="00E611B2" w:rsidRDefault="00E611B2" w:rsidP="00E611B2">
      <w:pPr>
        <w:pStyle w:val="ListParagraph"/>
        <w:numPr>
          <w:ilvl w:val="0"/>
          <w:numId w:val="3"/>
        </w:numPr>
        <w:spacing w:before="80" w:after="80"/>
        <w:jc w:val="both"/>
      </w:pPr>
      <w:r>
        <w:t>Buộc Bà Trần Thị Thao phải trả lại đất lối đi là 0,6m x 25m cho cha tôi là Trần Ghi theo đúng như bản di chúc của cha tôi. Chứ không phải là lối đi chung giữa tôi và Bà Trần Thị Thao.</w:t>
      </w:r>
    </w:p>
    <w:p w14:paraId="6308AC44" w14:textId="34B9C3C6" w:rsidR="00FC34ED" w:rsidRDefault="00E611B2" w:rsidP="00FC34ED">
      <w:pPr>
        <w:pStyle w:val="ListParagraph"/>
        <w:numPr>
          <w:ilvl w:val="0"/>
          <w:numId w:val="3"/>
        </w:numPr>
        <w:spacing w:before="80" w:after="80"/>
        <w:jc w:val="both"/>
      </w:pPr>
      <w:r>
        <w:t>Diện tích đất phía Bắc của B</w:t>
      </w:r>
      <w:r w:rsidR="00FC34ED">
        <w:t>à</w:t>
      </w:r>
      <w:r>
        <w:t xml:space="preserve"> Thao còn thừa 22,</w:t>
      </w:r>
      <w:r w:rsidR="00126834">
        <w:t>8</w:t>
      </w:r>
      <w:r>
        <w:t>m</w:t>
      </w:r>
      <w:r>
        <w:rPr>
          <w:vertAlign w:val="superscript"/>
        </w:rPr>
        <w:t xml:space="preserve">2  </w:t>
      </w:r>
      <w:r w:rsidR="00FC34ED">
        <w:t>chính là diện tích đất của cha tôi để lại, nay buộc nhập vào diện tích đất lối đi 0,6</w:t>
      </w:r>
      <w:r w:rsidR="00126834">
        <w:t>m</w:t>
      </w:r>
      <w:r w:rsidR="00FC34ED">
        <w:t xml:space="preserve"> x 25m</w:t>
      </w:r>
      <w:r w:rsidR="00C90069">
        <w:t>.</w:t>
      </w:r>
    </w:p>
    <w:p w14:paraId="6CFC1EB6" w14:textId="77803174" w:rsidR="00FC34ED" w:rsidRDefault="00FC34ED" w:rsidP="00BF7014">
      <w:pPr>
        <w:spacing w:before="80" w:after="80"/>
        <w:ind w:left="180" w:firstLine="180"/>
        <w:jc w:val="both"/>
      </w:pPr>
      <w:r>
        <w:t>Trên đây là toàn bộ nội dung đơn kháng cáo của tôi. Kính đề nghị Tòa án nhân dân Tỉnh Phú Yên, Viện kiểm sát nhân dân Tỉnh Phú Yên xem xét, xét xử đúng quy định pháp luật.</w:t>
      </w:r>
    </w:p>
    <w:p w14:paraId="0BF63976" w14:textId="0457E239" w:rsidR="00FC34ED" w:rsidRDefault="00FC34ED" w:rsidP="00BF7014">
      <w:pPr>
        <w:spacing w:before="80" w:after="80"/>
        <w:ind w:left="180"/>
        <w:jc w:val="both"/>
      </w:pPr>
      <w:r>
        <w:t>Xin trân trọng cảm ơn.</w:t>
      </w:r>
    </w:p>
    <w:p w14:paraId="01B3412B" w14:textId="77777777" w:rsidR="0047366B" w:rsidRDefault="0047366B" w:rsidP="0047366B">
      <w:pPr>
        <w:spacing w:before="80" w:after="80"/>
        <w:ind w:left="4860" w:firstLine="540"/>
        <w:jc w:val="both"/>
        <w:rPr>
          <w:i/>
        </w:rPr>
      </w:pPr>
    </w:p>
    <w:p w14:paraId="37051C08" w14:textId="5FB83311" w:rsidR="0047366B" w:rsidRPr="006A665F" w:rsidRDefault="00FC34ED" w:rsidP="00FC34ED">
      <w:pPr>
        <w:spacing w:before="80" w:after="80"/>
        <w:ind w:left="3690" w:firstLine="540"/>
        <w:jc w:val="both"/>
        <w:rPr>
          <w:i/>
        </w:rPr>
      </w:pPr>
      <w:r>
        <w:rPr>
          <w:i/>
        </w:rPr>
        <w:t>Phường Hòa Hiệp Trung</w:t>
      </w:r>
      <w:r w:rsidR="0047366B" w:rsidRPr="006A665F">
        <w:rPr>
          <w:i/>
        </w:rPr>
        <w:t xml:space="preserve">, ngày </w:t>
      </w:r>
      <w:r w:rsidR="0047366B">
        <w:rPr>
          <w:i/>
        </w:rPr>
        <w:t>..…/.…...</w:t>
      </w:r>
      <w:r w:rsidR="0047366B" w:rsidRPr="006A665F">
        <w:rPr>
          <w:i/>
        </w:rPr>
        <w:t>/202</w:t>
      </w:r>
      <w:r w:rsidR="0047366B">
        <w:rPr>
          <w:i/>
        </w:rPr>
        <w:t>2</w:t>
      </w:r>
    </w:p>
    <w:p w14:paraId="5A11384B" w14:textId="77777777" w:rsidR="0047366B" w:rsidRDefault="0047366B" w:rsidP="0047366B">
      <w:pPr>
        <w:spacing w:before="80" w:after="80"/>
        <w:ind w:left="5760" w:firstLine="720"/>
        <w:jc w:val="both"/>
        <w:rPr>
          <w:b/>
        </w:rPr>
      </w:pPr>
      <w:r>
        <w:rPr>
          <w:b/>
        </w:rPr>
        <w:t xml:space="preserve"> Người viết đơn</w:t>
      </w:r>
    </w:p>
    <w:p w14:paraId="61A989D5" w14:textId="77777777" w:rsidR="0047366B" w:rsidRPr="00B52A52" w:rsidRDefault="0047366B" w:rsidP="0047366B">
      <w:pPr>
        <w:ind w:left="5760"/>
        <w:jc w:val="both"/>
        <w:rPr>
          <w:b/>
        </w:rPr>
      </w:pPr>
      <w:r>
        <w:rPr>
          <w:b/>
        </w:rPr>
        <w:t xml:space="preserve">      </w:t>
      </w:r>
    </w:p>
    <w:p w14:paraId="4019A27F" w14:textId="5602C7ED" w:rsidR="0047366B" w:rsidRDefault="0047366B" w:rsidP="0047366B"/>
    <w:p w14:paraId="43BCC496" w14:textId="77777777" w:rsidR="00C256DC" w:rsidRDefault="00C256DC" w:rsidP="0047366B"/>
    <w:p w14:paraId="46260C46" w14:textId="77777777" w:rsidR="00FC34ED" w:rsidRDefault="00FC34ED" w:rsidP="0047366B"/>
    <w:p w14:paraId="327BAE1D" w14:textId="0EF85346" w:rsidR="0047366B" w:rsidRPr="00FC34ED" w:rsidRDefault="00FC34ED" w:rsidP="00FC34ED">
      <w:pPr>
        <w:tabs>
          <w:tab w:val="left" w:pos="6600"/>
        </w:tabs>
        <w:rPr>
          <w:b/>
          <w:bCs/>
        </w:rPr>
      </w:pPr>
      <w:r w:rsidRPr="00FC34ED">
        <w:rPr>
          <w:b/>
          <w:bCs/>
        </w:rPr>
        <w:tab/>
        <w:t>Trần Văn Thi</w:t>
      </w:r>
    </w:p>
    <w:p w14:paraId="4DD36F6B" w14:textId="77777777" w:rsidR="0047366B" w:rsidRDefault="0047366B" w:rsidP="0047366B"/>
    <w:p w14:paraId="43663064" w14:textId="77777777" w:rsidR="0047366B" w:rsidRDefault="0047366B" w:rsidP="0047366B"/>
    <w:p w14:paraId="425B41F9" w14:textId="77777777" w:rsidR="0047366B" w:rsidRDefault="0047366B" w:rsidP="0047366B"/>
    <w:p w14:paraId="41FEB889" w14:textId="77777777" w:rsidR="0047366B" w:rsidRDefault="0047366B" w:rsidP="0047366B"/>
    <w:p w14:paraId="63FA39C2" w14:textId="77777777" w:rsidR="0047366B" w:rsidRDefault="0047366B" w:rsidP="0047366B"/>
    <w:p w14:paraId="1186A717" w14:textId="77777777" w:rsidR="0047366B" w:rsidRDefault="0047366B" w:rsidP="0047366B"/>
    <w:p w14:paraId="5ED1F4DC" w14:textId="77777777" w:rsidR="002F07C6" w:rsidRDefault="002F07C6"/>
    <w:sectPr w:rsidR="002F07C6" w:rsidSect="00C90069">
      <w:pgSz w:w="12240" w:h="15840"/>
      <w:pgMar w:top="81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74E53"/>
    <w:multiLevelType w:val="hybridMultilevel"/>
    <w:tmpl w:val="B4E092AA"/>
    <w:lvl w:ilvl="0" w:tplc="666E1E46">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5AF54141"/>
    <w:multiLevelType w:val="hybridMultilevel"/>
    <w:tmpl w:val="E36A144E"/>
    <w:lvl w:ilvl="0" w:tplc="9EA48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2C6C30"/>
    <w:multiLevelType w:val="hybridMultilevel"/>
    <w:tmpl w:val="B3F89DD6"/>
    <w:lvl w:ilvl="0" w:tplc="14E25F70">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22462197">
    <w:abstractNumId w:val="2"/>
  </w:num>
  <w:num w:numId="2" w16cid:durableId="1675495635">
    <w:abstractNumId w:val="0"/>
  </w:num>
  <w:num w:numId="3" w16cid:durableId="545600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6B"/>
    <w:rsid w:val="000F2F21"/>
    <w:rsid w:val="00126834"/>
    <w:rsid w:val="00167FBC"/>
    <w:rsid w:val="00187084"/>
    <w:rsid w:val="002F07C6"/>
    <w:rsid w:val="0047366B"/>
    <w:rsid w:val="00662AFD"/>
    <w:rsid w:val="00732B76"/>
    <w:rsid w:val="00B4694B"/>
    <w:rsid w:val="00BF33DB"/>
    <w:rsid w:val="00BF7014"/>
    <w:rsid w:val="00C256DC"/>
    <w:rsid w:val="00C677D4"/>
    <w:rsid w:val="00C90069"/>
    <w:rsid w:val="00D92A87"/>
    <w:rsid w:val="00E611B2"/>
    <w:rsid w:val="00E84E07"/>
    <w:rsid w:val="00FC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A4CCEEE"/>
  <w15:chartTrackingRefBased/>
  <w15:docId w15:val="{7E71C8A4-2B0B-4652-B2A8-CE9A7157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66B"/>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3</cp:revision>
  <dcterms:created xsi:type="dcterms:W3CDTF">2022-09-10T08:07:00Z</dcterms:created>
  <dcterms:modified xsi:type="dcterms:W3CDTF">2022-09-10T10:00:00Z</dcterms:modified>
</cp:coreProperties>
</file>