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I ?????. ?????? ??????????</w:t>
      </w:r>
    </w:p>
    <w:p>
      <w:r>
        <w:rPr>
          <w:rFonts w:ascii="Times New Roman" w:hAnsi="Times New Roman" w:eastAsia="Times New Roman"/>
          <w:b/>
          <w:sz w:val="24"/>
        </w:rPr>
        <w:t>1.1. ?????? ??????? ?? ??????????? ????????? ?????</w:t>
      </w:r>
    </w:p>
    <w:p>
      <w:pPr>
        <w:spacing w:line="360" w:lineRule="auto" w:before="120" w:after="120"/>
        <w:ind w:firstLine="709"/>
        <w:jc w:val="both"/>
      </w:pPr>
      <w:r>
        <w:t>??????????? ????? ??????? ??? ?????? ?????????? ?????? ????? ?? ?????? ????????? ???? ??. ??? ??????? ???? ??? ?????????, ???????, ????? ????, ??????????? ?? ????????? ??????? ?????????? ???????? ???????, ??????? ???????????? ??? ?????. ????? (1961) ??????????? ????? ??????? ?????, ???? ????? ?????????? ????? ??????? ?????????? ?????? ??? ???????????? ??? ?????? (1964) ????????? ??????? ?????????? ?????? ?? ???????? ???????? ?????????????? ?????? ????? ??? ?????. ?????? ??????????? ??? ???????? ?? ?????? ???????? ??? ???? ???, ??????????? ??? ???? ???? ?????????? ??????, ??????? ???, ??????? ?????????? ??????, ?????????? ?? ???????? ????????? ???????? ???? ??????????.</w:t>
      </w:r>
    </w:p>
    <w:p>
      <w:pPr>
        <w:spacing w:line="360" w:lineRule="auto" w:before="120" w:after="120"/>
        <w:ind w:firstLine="709"/>
        <w:jc w:val="both"/>
      </w:pPr>
      <w:r>
        <w:t>?????? ?????? ??????? ???????? ?????? ??????? ????? ???????????? ?????? ?? ????????? ????????? ????????? ??. ?????? (1974) ????? ????????? ?????????? ??????????? ???, ??????????? ????????, ????????? ??????? ????? ??????????? ?????????? ?????????? ?????????. ??? ??????? ??????????? ??????????? ?? ??????????? ?????? ??? ?????? ?????? ????????? ???????? ???????????. ???? ????? ?????????? ??????????? ????? ?????????? ????? ?????? ?????? ???????????? ?? ???????? (2018)-?? 139 ???? ????-????????????? ??????????? ??? ?????? ?????? ?????? ????? ???????????? 9 ???? ??? ????????? ?????. ?????? ????????? ?? ????? ????????? ????? ?????? ?? ?????? ????? ?, ??????? ??????? ? ??????????? ??.</w:t>
      </w:r>
    </w:p>
    <w:p>
      <w:r>
        <w:rPr>
          <w:rFonts w:ascii="Times New Roman" w:hAnsi="Times New Roman" w:eastAsia="Times New Roman"/>
          <w:b/>
          <w:sz w:val="24"/>
        </w:rPr>
        <w:t>1.2. ??????????? ????????? ??????? ???? ?? ???????? ????????</w:t>
      </w:r>
    </w:p>
    <w:p>
      <w:pPr>
        <w:spacing w:line="360" w:lineRule="auto" w:before="120" w:after="120"/>
        <w:ind w:firstLine="709"/>
        <w:jc w:val="both"/>
      </w:pPr>
      <w:r>
        <w:t>????? ????? ? ??????????? ???????? ?????? ?????????? ???? ???????? ????????? ?????? ????? ?????????? ?????? ???. ???? ?? ??????????? ??? ?? ??????????? ???????? ??????????. ????????????? ????????? ??????, ???????? ?????, ??? ?????? ?????, ???? ????? ?????????, ??????? ??? ?????? ?????????? ???????? ????? ????? ????? ??????????? ???? ?, ????? ??????? ? ????? ??????? ?????. ??? ??????? ???? ??????? ?? ??????????? ????? ???????? ??? ????? ????? ?????????? ????????? ?????????? ????? ????? ?????????. ???? (1999) ??????????? ???????? ????????????? ?? ??????? ????????? ?????? ???????? ????????????? ????????.</w:t>
      </w:r>
    </w:p>
    <w:p>
      <w:pPr>
        <w:spacing w:line="360" w:lineRule="auto" w:before="120" w:after="120"/>
        <w:ind w:firstLine="709"/>
        <w:jc w:val="both"/>
      </w:pPr>
      <w:r>
        <w:t>??????? ???????? ????????? ??? ???? ?? ???????? ???????? ??????? ????? ??. ???????? ???????? ?? ??????????? ?????? ?????? ????????? ?????? ?????? ???????????? ????????? ??? ??????? ???? ??????????? ???? ????????????. ???? ????? ?????????? ??????? ?? ?????? (1991) ?????? ???????? ????? ???????, ????? (2001) ??????? ???? ?????????? ???????? ???????? ??????????? ??????? ??????????? ????????? ???????? ??????? ??????. ?????? ?????????? ????, ????? ??????????? ????????? ???????? ??????????? ??? ???? ?????? ?? ???????? ????????? ???????????? ??????, ????????, ???????? ??????????? ????????? ??? ???? ????? ??. ?????? ???? ????? ????????? ?? ??? ?????? ??????, ????????, ????????????? ?????? ????? ??????? ?????? ???? ???????? ?????????? ????? ???????? ????????? ??? ?? ???? ??????????? ?????????? ???????????? (Conley et al., 2012).</w:t>
      </w:r>
    </w:p>
    <w:p>
      <w:r>
        <w:rPr>
          <w:rFonts w:ascii="Times New Roman" w:hAnsi="Times New Roman" w:eastAsia="Times New Roman"/>
          <w:b/>
          <w:sz w:val="24"/>
        </w:rPr>
        <w:t>1.3. ?????????? ?????, ??? ?????? ?????? ????????? ??? ?? ???????? ?????</w:t>
      </w:r>
    </w:p>
    <w:p>
      <w:pPr>
        <w:spacing w:line="360" w:lineRule="auto" w:before="120" w:after="120"/>
        <w:ind w:firstLine="709"/>
        <w:jc w:val="both"/>
      </w:pPr>
      <w:r>
        <w:t>??????????? ????? ?? ?????? ???? ????? ????? ??? ?????? ??????? ?????????????????, ?????? ????????? ???? ?????? ???????????????? ??????? ??? ???? ?????. ????????? ?????, ??????? ????????, ?????? ???????, ?????????? ??????????? ?????, ??? ????????? ????? ????? ?? ???? ??????????? ?????? ??????????? ??? ???? ???? ??? ??? ??? ?????? ?????? ?????????. ?????????, ??? ?????? ?????? ????????? ??? ????? ???? ??? ??????? ??? ???????? ????????? ???, ????????, ?????????? ?????????? ?????? ???????????. ??? ???????? ??????-??????? ??????? ???????? ????? ????????? ???????? ?????? ??????????? ???? ????? ?????? ????????? ????? ?????? ??????? ???.</w:t>
      </w:r>
    </w:p>
    <w:p>
      <w:pPr>
        <w:spacing w:line="360" w:lineRule="auto" w:before="120" w:after="120"/>
        <w:ind w:firstLine="709"/>
        <w:jc w:val="both"/>
      </w:pPr>
      <w:r>
        <w:t>?????? ????????? ???????? ???????????? ??? ????? ??????? ???? ??????? ?????????. ??????? ?? ????? (1999) ???????? ?????????? ???????? ?????? ?????? ????????? ???????? ???????? ??????????, ?????? (1999) Tennessee STAR ????????? ????????? ????? ???? ????????? ??????? ???????? ????????? ?????????. ???? ??? ??????? ????, ??? ??????? ???? ??? ???? ?????????. ??? ?????? ?????? ????????? ??? ???? ????? ????? ?? ?????? ???? ????? ??????????? ??? ??????? ???????? ????? ?? ???. ???????? ??????? ??? ???????? ???????, ??? ???? ????????, ???? ?????????? ?????? ??????, ???????? ????? ??? ??????? ??? ?????? ????? ???? ????? ?????? ?????? ?? ????????? ?????. ?????? ??????-??????? ???????? ????????? ???? ???????? ???, ??????????? ????? ???????? ????? ?????????? ????? ????? ???????? ??? ?????????? ?? ??????.</w:t>
      </w:r>
    </w:p>
    <w:p>
      <w:r>
        <w:rPr>
          <w:rFonts w:ascii="Times New Roman" w:hAnsi="Times New Roman" w:eastAsia="Times New Roman"/>
          <w:b/>
          <w:sz w:val="24"/>
        </w:rPr>
        <w:t>1.4. ?????, ???????? ????? ?? Instrumental Forest-??? ?????? ????????</w:t>
      </w:r>
    </w:p>
    <w:p>
      <w:pPr>
        <w:spacing w:line="360" w:lineRule="auto" w:before="120" w:after="120"/>
        <w:ind w:firstLine="709"/>
        <w:jc w:val="both"/>
      </w:pPr>
      <w:r>
        <w:t>??????????? ????? ??? ????, ??? ?????? ??? ???? ????? ??? ???? ?? ???????? ????? ??? ??????? ????????? ?????? ?????????. ?????? (2000)-? ???????? ?????????? ???? ?? ????????? ???????? ????? ??????????? ?????? ?????, ????? ???? ???????? ??? ???? ??????? ?????? ?????? ???????. ????? ??????????? ??? ????? ??????? ??????? ??? ????? ?? ?????? (2004)-??? ???????? ??????????? ???????? ??????? ?? ??????????? ??????? ??????? ????? ???????? ????? ????????? ?????? ????? ????? ??? ???? ???? ???? ???????? ??????.</w:t>
      </w:r>
    </w:p>
    <w:p>
      <w:pPr>
        <w:spacing w:line="360" w:lineRule="auto" w:before="120" w:after="120"/>
        <w:ind w:firstLine="709"/>
        <w:jc w:val="both"/>
      </w:pPr>
      <w:r>
        <w:t>??? ?????????? ????? ??????????? ??? ?? ?????? ???????? ?????? ???????????, ???? ????? ??????????? ?????? ?? ???????? ????????, ????? 17-18 ?????? ????????? ??? ?????? ?????? ????????? ?????? ??? ?? ????? ??????????? ????????. ?????? ????? ??????-??????? ??????? ?????? ????????? ???????? ?????, ??????????? ????? ??????? ?????????. ?????? ??????? ?? ???? ????? ?????????? ?????? ????? ???? ????? ?????????? ?????? "???? ????????? ???? ?? ?????? ???????" ??? ?????????????. ????? ?????? ?????? ???, ?????? ????????, ??????????? ??? ??????? ??????, ??????????? ????????? ?????? ?????? ?????? ????? ????? ?????? ????? ????? ???? ?????? ??????? ???? ??????? ??????????.</w:t>
      </w:r>
    </w:p>
    <w:p>
      <w:pPr>
        <w:spacing w:line="360" w:lineRule="auto" w:before="120" w:after="120"/>
        <w:ind w:firstLine="709"/>
        <w:jc w:val="both"/>
      </w:pPr>
      <w:r>
        <w:t>????????? ????????? Instrumental Forest ???? ?? ??????????? ???????? ?????? ??? ??????? ?????????????, ???? ????? ????? ?????????? ????? ???? ??????? ??????? local IV ????? ?????? ?????? ??????? ????? ?????? ???????. Athey et al. (2019)-??? generalized random forest ????? Chernozhukov et al. (2018)-??? double/debiased machine learning ????????? ????? ?? ????????? ??????????? machine learning-??? ??? ????? ?????? ?????? ???? ???? ????? ??????. ?????? Instrumental Forest-??? ?? ???? ?????? ????????? ???????? ???, ??????????? ????? ???? ???????? ????? ????????? ?????????? ??????? ?????? ?????? ???? ????????? ???????? ??? ????????.</w:t>
      </w:r>
    </w:p>
    <w:p>
      <w:pPr>
        <w:jc w:val="center"/>
      </w:pPr>
      <w:r>
        <w:rPr>
          <w:rFonts w:ascii="Times New Roman" w:hAnsi="Times New Roman" w:eastAsia="Times New Roman"/>
          <w:b/>
          <w:sz w:val="24"/>
        </w:rPr>
        <w:t>??? ???? ????? ?? ???????</w:t>
      </w:r>
    </w:p>
    <w:p>
      <w:pPr>
        <w:spacing w:line="360" w:lineRule="auto" w:before="0" w:after="0"/>
        <w:ind w:left="709" w:hanging="709"/>
        <w:jc w:val="both"/>
      </w:pPr>
      <w:r>
        <w:t>Angrist, J. D., &amp; Krueger, A. B. (1991). Does compulsory school attendance affect schooling and earnings? The Quarterly Journal of Economics, 106(4), 979-1014.</w:t>
      </w:r>
    </w:p>
    <w:p>
      <w:pPr>
        <w:spacing w:line="360" w:lineRule="auto" w:before="0" w:after="0"/>
        <w:ind w:left="709" w:hanging="709"/>
        <w:jc w:val="both"/>
      </w:pPr>
      <w:r>
        <w:t>Angrist, J. D., &amp; Lavy, V. (1999). Using Maimonides' rule to estimate the effect of class size on scholastic achievement. The Quarterly Journal of Economics, 114(2), 533-575.</w:t>
      </w:r>
    </w:p>
    <w:p>
      <w:pPr>
        <w:spacing w:line="360" w:lineRule="auto" w:before="0" w:after="0"/>
        <w:ind w:left="709" w:hanging="709"/>
        <w:jc w:val="both"/>
      </w:pPr>
      <w:r>
        <w:t>Athey, S., Tibshirani, J., &amp; Wager, S. (2019). Generalized random forests. The Annals of Statistics, 47(2), 1148-1178.</w:t>
      </w:r>
    </w:p>
    <w:p>
      <w:pPr>
        <w:spacing w:line="360" w:lineRule="auto" w:before="0" w:after="0"/>
        <w:ind w:left="709" w:hanging="709"/>
        <w:jc w:val="both"/>
      </w:pPr>
      <w:r>
        <w:t>Becker, G. S. (1964). Human capital: A theoretical and empirical analysis, with special reference to education. National Bureau of Economic Research.</w:t>
      </w:r>
    </w:p>
    <w:p>
      <w:pPr>
        <w:spacing w:line="360" w:lineRule="auto" w:before="0" w:after="0"/>
        <w:ind w:left="709" w:hanging="709"/>
        <w:jc w:val="both"/>
      </w:pPr>
      <w:r>
        <w:t>Caner, M., &amp; Hansen, B. E. (2004). Instrumental variable estimation of a threshold model. Econometric Theory, 20(5), 813-843.</w:t>
      </w:r>
    </w:p>
    <w:p>
      <w:pPr>
        <w:spacing w:line="360" w:lineRule="auto" w:before="0" w:after="0"/>
        <w:ind w:left="709" w:hanging="709"/>
        <w:jc w:val="both"/>
      </w:pPr>
      <w:r>
        <w:t>Card, D. (1999). The causal effect of education on earnings. In O. Ashenfelter &amp; D. Card (Eds.), Handbook of Labor Economics (Vol. 3A, pp. 1801-1863). Elsevier.</w:t>
      </w:r>
    </w:p>
    <w:p>
      <w:pPr>
        <w:spacing w:line="360" w:lineRule="auto" w:before="0" w:after="0"/>
        <w:ind w:left="709" w:hanging="709"/>
        <w:jc w:val="both"/>
      </w:pPr>
      <w:r>
        <w:t>Chernozhukov, V., Chetverikov, D., Demirer, M., Duflo, E., Hansen, C., Newey, W., &amp; Robins, J. (2018). Double/debiased machine learning for treatment and structural parameters. The Econometrics Journal, 21(1), C1-C68.</w:t>
      </w:r>
    </w:p>
    <w:p>
      <w:pPr>
        <w:spacing w:line="360" w:lineRule="auto" w:before="0" w:after="0"/>
        <w:ind w:left="709" w:hanging="709"/>
        <w:jc w:val="both"/>
      </w:pPr>
      <w:r>
        <w:t>Conley, T. G., Hansen, C. B., &amp; Rossi, P. E. (2012). Plausibly exogenous. The Review of Economics and Statistics, 94(1), 260-272.</w:t>
      </w:r>
    </w:p>
    <w:p>
      <w:pPr>
        <w:spacing w:line="360" w:lineRule="auto" w:before="0" w:after="0"/>
        <w:ind w:left="709" w:hanging="709"/>
        <w:jc w:val="both"/>
      </w:pPr>
      <w:r>
        <w:t>Duflo, E. (2001). Schooling and labor market consequences of school construction in Indonesia: Evidence from an unusual policy experiment. American Economic Review, 91(4), 795-813.</w:t>
      </w:r>
    </w:p>
    <w:p>
      <w:pPr>
        <w:spacing w:line="360" w:lineRule="auto" w:before="0" w:after="0"/>
        <w:ind w:left="709" w:hanging="709"/>
        <w:jc w:val="both"/>
      </w:pPr>
      <w:r>
        <w:t>Hansen, B. E. (2000). Sample splitting and threshold estimation. Econometrica, 68(3), 575-603.</w:t>
      </w:r>
    </w:p>
    <w:p>
      <w:pPr>
        <w:spacing w:line="360" w:lineRule="auto" w:before="0" w:after="0"/>
        <w:ind w:left="709" w:hanging="709"/>
        <w:jc w:val="both"/>
      </w:pPr>
      <w:r>
        <w:t>Krueger, A. B. (1999). Experimental estimates of education production functions. The Quarterly Journal of Economics, 114(2), 497-532.</w:t>
      </w:r>
    </w:p>
    <w:p>
      <w:pPr>
        <w:spacing w:line="360" w:lineRule="auto" w:before="0" w:after="0"/>
        <w:ind w:left="709" w:hanging="709"/>
        <w:jc w:val="both"/>
      </w:pPr>
      <w:r>
        <w:t>Mincer, J. A. (1974). Schooling, experience, and earnings. National Bureau of Economic Research.</w:t>
      </w:r>
    </w:p>
    <w:p>
      <w:pPr>
        <w:spacing w:line="360" w:lineRule="auto" w:before="0" w:after="0"/>
        <w:ind w:left="709" w:hanging="709"/>
        <w:jc w:val="both"/>
      </w:pPr>
      <w:r>
        <w:t>Psacharopoulos, G., &amp; Patrinos, H. A. (2018). Returns to investment in education: A decennial review of the global literature. Education Economics, 26(5), 445-458.</w:t>
      </w:r>
    </w:p>
    <w:p>
      <w:pPr>
        <w:spacing w:line="360" w:lineRule="auto" w:before="0" w:after="0"/>
        <w:ind w:left="709" w:hanging="709"/>
        <w:jc w:val="both"/>
      </w:pPr>
      <w:r>
        <w:t>Schultz, T. W. (1961). Investment in human capital. The American Economic Review, 51(1), 1-17.</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