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3F5B" w14:textId="77777777" w:rsidR="00200C71" w:rsidRPr="007169A9" w:rsidRDefault="00200C71" w:rsidP="0068664F">
      <w:pPr>
        <w:jc w:val="center"/>
      </w:pPr>
      <w:r w:rsidRPr="007169A9">
        <w:rPr>
          <w:noProof/>
          <w:sz w:val="20"/>
          <w:lang w:eastAsia="en-GB"/>
        </w:rPr>
        <w:drawing>
          <wp:anchor distT="0" distB="0" distL="114300" distR="114300" simplePos="0" relativeHeight="251659264" behindDoc="1" locked="0" layoutInCell="1" allowOverlap="1" wp14:anchorId="6104D2D5" wp14:editId="11192BEB">
            <wp:simplePos x="0" y="0"/>
            <wp:positionH relativeFrom="page">
              <wp:align>right</wp:align>
            </wp:positionH>
            <wp:positionV relativeFrom="paragraph">
              <wp:posOffset>-619760</wp:posOffset>
            </wp:positionV>
            <wp:extent cx="7512685" cy="977900"/>
            <wp:effectExtent l="0" t="0" r="0" b="0"/>
            <wp:wrapNone/>
            <wp:docPr id="1" name="Picture 1" descr="UCL op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CL open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68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96E23" w14:textId="77777777" w:rsidR="00200C71" w:rsidRPr="007169A9" w:rsidRDefault="00200C71" w:rsidP="0068664F">
      <w:pPr>
        <w:jc w:val="center"/>
      </w:pPr>
    </w:p>
    <w:p w14:paraId="7712F3A7" w14:textId="77777777" w:rsidR="00200C71" w:rsidRPr="007169A9" w:rsidRDefault="00200C71" w:rsidP="0068664F">
      <w:pPr>
        <w:jc w:val="center"/>
      </w:pPr>
    </w:p>
    <w:p w14:paraId="2D1A3DB0" w14:textId="77777777" w:rsidR="00507A12" w:rsidRPr="007169A9" w:rsidRDefault="0068664F" w:rsidP="0068664F">
      <w:pPr>
        <w:jc w:val="center"/>
        <w:rPr>
          <w:b/>
        </w:rPr>
      </w:pPr>
      <w:r w:rsidRPr="007169A9">
        <w:rPr>
          <w:b/>
        </w:rPr>
        <w:t xml:space="preserve">UCLSelect </w:t>
      </w:r>
      <w:r w:rsidR="007169A9" w:rsidRPr="007169A9">
        <w:rPr>
          <w:b/>
        </w:rPr>
        <w:t xml:space="preserve">Programme –level </w:t>
      </w:r>
      <w:r w:rsidRPr="007169A9">
        <w:rPr>
          <w:b/>
        </w:rPr>
        <w:t xml:space="preserve">Access Request </w:t>
      </w:r>
    </w:p>
    <w:p w14:paraId="62BD51B1" w14:textId="77777777" w:rsidR="0068664F" w:rsidRPr="007169A9" w:rsidRDefault="0068664F" w:rsidP="0068664F">
      <w:pPr>
        <w:jc w:val="center"/>
      </w:pPr>
    </w:p>
    <w:p w14:paraId="13F3DB74" w14:textId="77777777" w:rsidR="0068664F" w:rsidRPr="007169A9" w:rsidRDefault="0068664F" w:rsidP="0068664F">
      <w:r w:rsidRPr="007169A9">
        <w:t>UCLSelect is a secure Admissions system used to administer Undergraduate, Postgraduate, Affiliate/Study Abroad and Initial Teacher Education admissions.</w:t>
      </w:r>
    </w:p>
    <w:p w14:paraId="0D36B70D" w14:textId="77777777" w:rsidR="0068664F" w:rsidRPr="007169A9" w:rsidRDefault="0068664F" w:rsidP="0068664F">
      <w:r w:rsidRPr="007169A9">
        <w:t xml:space="preserve">The system contains protected applicant information and therefore access to the system is limited to those who have a legitimate requirement </w:t>
      </w:r>
      <w:r w:rsidR="00404760" w:rsidRPr="007169A9">
        <w:t>in processing the application</w:t>
      </w:r>
      <w:r w:rsidRPr="007169A9">
        <w:t>.</w:t>
      </w:r>
    </w:p>
    <w:p w14:paraId="07193343" w14:textId="77777777" w:rsidR="007169A9" w:rsidRPr="007169A9" w:rsidRDefault="0068664F" w:rsidP="0068664F">
      <w:r w:rsidRPr="007169A9">
        <w:t>The following information is required to determ</w:t>
      </w:r>
      <w:r w:rsidR="00404760" w:rsidRPr="007169A9">
        <w:t>ine the level of access</w:t>
      </w:r>
      <w:r w:rsidRPr="007169A9">
        <w:t xml:space="preserve"> that </w:t>
      </w:r>
      <w:r w:rsidR="00404760" w:rsidRPr="007169A9">
        <w:t>may</w:t>
      </w:r>
      <w:r w:rsidR="00136780" w:rsidRPr="007169A9">
        <w:t xml:space="preserve"> </w:t>
      </w:r>
      <w:r w:rsidRPr="007169A9">
        <w:t>be granted to you.</w:t>
      </w:r>
    </w:p>
    <w:p w14:paraId="6CD03407" w14:textId="77777777" w:rsidR="00845138" w:rsidRPr="007169A9" w:rsidRDefault="007169A9" w:rsidP="0068664F">
      <w:r w:rsidRPr="007169A9">
        <w:t xml:space="preserve">If UCL Select does not appear as an option on your Portico homepage or in the additional list of applications behind the “+” symbol, please contact the </w:t>
      </w:r>
      <w:hyperlink r:id="rId7" w:history="1">
        <w:r w:rsidRPr="007169A9">
          <w:rPr>
            <w:rStyle w:val="Hyperlink"/>
            <w:color w:val="auto"/>
          </w:rPr>
          <w:t>Portico helpdesk</w:t>
        </w:r>
      </w:hyperlink>
      <w:r w:rsidRPr="007169A9">
        <w:t xml:space="preserve"> to arrange this access. Admissions will in the meantime set up the necessary programme-level access.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169A9" w:rsidRPr="007169A9" w14:paraId="4D846E01" w14:textId="77777777" w:rsidTr="0079050B">
        <w:tc>
          <w:tcPr>
            <w:tcW w:w="2547" w:type="dxa"/>
          </w:tcPr>
          <w:p w14:paraId="0A68F492" w14:textId="77777777" w:rsidR="0079050B" w:rsidRPr="007169A9" w:rsidRDefault="0079050B" w:rsidP="0068664F">
            <w:r w:rsidRPr="007169A9">
              <w:t>Employee Names</w:t>
            </w:r>
          </w:p>
        </w:tc>
        <w:tc>
          <w:tcPr>
            <w:tcW w:w="6469" w:type="dxa"/>
          </w:tcPr>
          <w:p w14:paraId="777B3A9C" w14:textId="77777777" w:rsidR="0079050B" w:rsidRPr="007169A9" w:rsidRDefault="0079050B" w:rsidP="0068664F"/>
        </w:tc>
      </w:tr>
      <w:tr w:rsidR="007169A9" w:rsidRPr="007169A9" w14:paraId="084EF0BB" w14:textId="77777777" w:rsidTr="0079050B">
        <w:tc>
          <w:tcPr>
            <w:tcW w:w="2547" w:type="dxa"/>
          </w:tcPr>
          <w:p w14:paraId="6C7CF59A" w14:textId="77777777" w:rsidR="0079050B" w:rsidRPr="007169A9" w:rsidRDefault="0079050B" w:rsidP="0068664F">
            <w:r w:rsidRPr="007169A9">
              <w:t>Post Title</w:t>
            </w:r>
          </w:p>
        </w:tc>
        <w:tc>
          <w:tcPr>
            <w:tcW w:w="6469" w:type="dxa"/>
          </w:tcPr>
          <w:p w14:paraId="10E6FB9A" w14:textId="77777777" w:rsidR="0079050B" w:rsidRPr="007169A9" w:rsidRDefault="0079050B" w:rsidP="0068664F"/>
        </w:tc>
      </w:tr>
      <w:tr w:rsidR="007169A9" w:rsidRPr="007169A9" w14:paraId="60989C4C" w14:textId="77777777" w:rsidTr="0079050B">
        <w:tc>
          <w:tcPr>
            <w:tcW w:w="2547" w:type="dxa"/>
          </w:tcPr>
          <w:p w14:paraId="5775E8BC" w14:textId="77777777" w:rsidR="0079050B" w:rsidRPr="007169A9" w:rsidRDefault="0079050B" w:rsidP="0068664F">
            <w:r w:rsidRPr="007169A9">
              <w:t>Email address</w:t>
            </w:r>
          </w:p>
        </w:tc>
        <w:tc>
          <w:tcPr>
            <w:tcW w:w="6469" w:type="dxa"/>
          </w:tcPr>
          <w:p w14:paraId="616E53FB" w14:textId="77777777" w:rsidR="0079050B" w:rsidRPr="007169A9" w:rsidRDefault="0079050B" w:rsidP="0068664F"/>
        </w:tc>
      </w:tr>
      <w:tr w:rsidR="0079050B" w:rsidRPr="007169A9" w14:paraId="2FB3CD0E" w14:textId="77777777" w:rsidTr="0079050B">
        <w:tc>
          <w:tcPr>
            <w:tcW w:w="2547" w:type="dxa"/>
          </w:tcPr>
          <w:p w14:paraId="59B100D3" w14:textId="77777777" w:rsidR="0079050B" w:rsidRPr="007169A9" w:rsidRDefault="0079050B" w:rsidP="0068664F">
            <w:r w:rsidRPr="007169A9">
              <w:t>UPI</w:t>
            </w:r>
            <w:r w:rsidR="00697487" w:rsidRPr="007169A9">
              <w:t xml:space="preserve"> e.g. ABCDE01</w:t>
            </w:r>
          </w:p>
        </w:tc>
        <w:tc>
          <w:tcPr>
            <w:tcW w:w="6469" w:type="dxa"/>
          </w:tcPr>
          <w:p w14:paraId="76798A19" w14:textId="77777777" w:rsidR="0079050B" w:rsidRPr="007169A9" w:rsidRDefault="0079050B" w:rsidP="0068664F"/>
        </w:tc>
      </w:tr>
    </w:tbl>
    <w:p w14:paraId="1FCE6230" w14:textId="77777777" w:rsidR="00845138" w:rsidRPr="007169A9" w:rsidRDefault="00845138" w:rsidP="0068664F"/>
    <w:p w14:paraId="4B998595" w14:textId="77777777" w:rsidR="0079050B" w:rsidRPr="007169A9" w:rsidRDefault="0068664F" w:rsidP="0079050B">
      <w:pPr>
        <w:rPr>
          <w:b/>
        </w:rPr>
      </w:pPr>
      <w:r w:rsidRPr="007169A9">
        <w:rPr>
          <w:b/>
        </w:rPr>
        <w:t>Areas of access requested</w:t>
      </w:r>
      <w:r w:rsidR="0079050B" w:rsidRPr="007169A9">
        <w:rPr>
          <w:b/>
        </w:rPr>
        <w:t xml:space="preserve"> (please tick)</w:t>
      </w:r>
      <w:r w:rsidRPr="007169A9">
        <w:rPr>
          <w:b/>
        </w:rPr>
        <w:t>:</w:t>
      </w:r>
      <w:r w:rsidR="0079050B" w:rsidRPr="007169A9">
        <w:rPr>
          <w:b/>
        </w:rPr>
        <w:t xml:space="preserve"> </w:t>
      </w:r>
    </w:p>
    <w:p w14:paraId="5BA67D2B" w14:textId="77777777" w:rsidR="0068664F" w:rsidRPr="00057F3F" w:rsidRDefault="0079050B" w:rsidP="0068664F">
      <w:pPr>
        <w:rPr>
          <w:lang w:val="it-IT"/>
        </w:rPr>
      </w:pPr>
      <w:r w:rsidRPr="00057F3F">
        <w:rPr>
          <w:lang w:val="it-IT"/>
        </w:rPr>
        <w:t xml:space="preserve">UG </w:t>
      </w:r>
      <w:r w:rsidRPr="00057F3F">
        <w:rPr>
          <w:lang w:val="it-IT"/>
        </w:rPr>
        <w:tab/>
      </w:r>
      <w:r w:rsidRPr="00057F3F">
        <w:rPr>
          <w:lang w:val="it-IT"/>
        </w:rPr>
        <w:tab/>
      </w:r>
      <w:sdt>
        <w:sdtPr>
          <w:rPr>
            <w:lang w:val="it-IT"/>
          </w:rPr>
          <w:id w:val="-1085303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57F3F">
            <w:rPr>
              <w:rFonts w:ascii="MS Gothic" w:eastAsia="MS Gothic" w:hAnsi="MS Gothic" w:hint="eastAsia"/>
              <w:lang w:val="it-IT"/>
            </w:rPr>
            <w:t>☐</w:t>
          </w:r>
        </w:sdtContent>
      </w:sdt>
      <w:r w:rsidRPr="00057F3F">
        <w:rPr>
          <w:lang w:val="it-IT"/>
        </w:rPr>
        <w:t xml:space="preserve"> </w:t>
      </w:r>
    </w:p>
    <w:p w14:paraId="1D1CC4DF" w14:textId="77777777" w:rsidR="0079050B" w:rsidRPr="00057F3F" w:rsidRDefault="0079050B" w:rsidP="0068664F">
      <w:pPr>
        <w:rPr>
          <w:lang w:val="it-IT"/>
        </w:rPr>
      </w:pPr>
      <w:r w:rsidRPr="00057F3F">
        <w:rPr>
          <w:lang w:val="it-IT"/>
        </w:rPr>
        <w:t xml:space="preserve">PGT  </w:t>
      </w:r>
      <w:r w:rsidRPr="00057F3F">
        <w:rPr>
          <w:lang w:val="it-IT"/>
        </w:rPr>
        <w:tab/>
      </w:r>
      <w:r w:rsidRPr="00057F3F">
        <w:rPr>
          <w:lang w:val="it-IT"/>
        </w:rPr>
        <w:tab/>
      </w:r>
      <w:sdt>
        <w:sdtPr>
          <w:rPr>
            <w:lang w:val="it-IT"/>
          </w:rPr>
          <w:id w:val="-962419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57F3F">
            <w:rPr>
              <w:rFonts w:ascii="MS Gothic" w:eastAsia="MS Gothic" w:hAnsi="MS Gothic" w:hint="eastAsia"/>
              <w:lang w:val="it-IT"/>
            </w:rPr>
            <w:t>☐</w:t>
          </w:r>
        </w:sdtContent>
      </w:sdt>
    </w:p>
    <w:p w14:paraId="73B96837" w14:textId="77777777" w:rsidR="0079050B" w:rsidRPr="00057F3F" w:rsidRDefault="0079050B" w:rsidP="0068664F">
      <w:pPr>
        <w:rPr>
          <w:lang w:val="it-IT"/>
        </w:rPr>
      </w:pPr>
      <w:r w:rsidRPr="00057F3F">
        <w:rPr>
          <w:lang w:val="it-IT"/>
        </w:rPr>
        <w:t>Affiliate UG</w:t>
      </w:r>
      <w:r w:rsidRPr="00057F3F">
        <w:rPr>
          <w:lang w:val="it-IT"/>
        </w:rPr>
        <w:tab/>
      </w:r>
      <w:sdt>
        <w:sdtPr>
          <w:rPr>
            <w:lang w:val="it-IT"/>
          </w:rPr>
          <w:id w:val="1537851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57F3F">
            <w:rPr>
              <w:rFonts w:ascii="MS Gothic" w:eastAsia="MS Gothic" w:hAnsi="MS Gothic" w:hint="eastAsia"/>
              <w:lang w:val="it-IT"/>
            </w:rPr>
            <w:t>☐</w:t>
          </w:r>
        </w:sdtContent>
      </w:sdt>
    </w:p>
    <w:p w14:paraId="2ADFF194" w14:textId="77777777" w:rsidR="0079050B" w:rsidRPr="00057F3F" w:rsidRDefault="0079050B" w:rsidP="0068664F">
      <w:pPr>
        <w:rPr>
          <w:lang w:val="it-IT"/>
        </w:rPr>
      </w:pPr>
      <w:r w:rsidRPr="00057F3F">
        <w:rPr>
          <w:lang w:val="it-IT"/>
        </w:rPr>
        <w:t>Affiliate PG</w:t>
      </w:r>
      <w:r w:rsidRPr="00057F3F">
        <w:rPr>
          <w:lang w:val="it-IT"/>
        </w:rPr>
        <w:tab/>
      </w:r>
      <w:sdt>
        <w:sdtPr>
          <w:rPr>
            <w:lang w:val="it-IT"/>
          </w:rPr>
          <w:id w:val="-16871259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57F3F">
            <w:rPr>
              <w:rFonts w:ascii="MS Gothic" w:eastAsia="MS Gothic" w:hAnsi="MS Gothic" w:hint="eastAsia"/>
              <w:lang w:val="it-IT"/>
            </w:rPr>
            <w:t>☐</w:t>
          </w:r>
        </w:sdtContent>
      </w:sdt>
    </w:p>
    <w:p w14:paraId="6C438E4F" w14:textId="2069831D" w:rsidR="0079050B" w:rsidRPr="007169A9" w:rsidRDefault="0079050B" w:rsidP="0068664F">
      <w:r w:rsidRPr="007169A9">
        <w:t>PGR</w:t>
      </w:r>
      <w:r w:rsidRPr="007169A9">
        <w:tab/>
      </w:r>
      <w:r w:rsidRPr="007169A9">
        <w:tab/>
      </w:r>
      <w:sdt>
        <w:sdtPr>
          <w:id w:val="-12690042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57F3F">
            <w:rPr>
              <w:rFonts w:ascii="MS Gothic" w:eastAsia="MS Gothic" w:hAnsi="MS Gothic" w:hint="eastAsia"/>
            </w:rPr>
            <w:t>☒</w:t>
          </w:r>
        </w:sdtContent>
      </w:sdt>
    </w:p>
    <w:p w14:paraId="76B75AD7" w14:textId="77777777" w:rsidR="0079050B" w:rsidRPr="007169A9" w:rsidRDefault="0079050B" w:rsidP="0068664F">
      <w:r w:rsidRPr="007169A9">
        <w:t xml:space="preserve">ITE </w:t>
      </w:r>
      <w:r w:rsidRPr="007169A9">
        <w:tab/>
      </w:r>
      <w:r w:rsidRPr="007169A9">
        <w:tab/>
      </w:r>
      <w:sdt>
        <w:sdtPr>
          <w:id w:val="1509715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169A9">
            <w:rPr>
              <w:rFonts w:ascii="MS Gothic" w:eastAsia="MS Gothic" w:hAnsi="MS Gothic" w:hint="eastAsia"/>
            </w:rPr>
            <w:t>☐</w:t>
          </w:r>
        </w:sdtContent>
      </w:sdt>
    </w:p>
    <w:p w14:paraId="7324EAE8" w14:textId="77777777" w:rsidR="00404760" w:rsidRPr="007169A9" w:rsidRDefault="0068664F" w:rsidP="0068664F">
      <w:r w:rsidRPr="007169A9">
        <w:tab/>
      </w:r>
    </w:p>
    <w:p w14:paraId="6A54A969" w14:textId="77777777" w:rsidR="0068664F" w:rsidRPr="007169A9" w:rsidRDefault="00404760" w:rsidP="0068664F">
      <w:pPr>
        <w:rPr>
          <w:b/>
        </w:rPr>
      </w:pPr>
      <w:r w:rsidRPr="007169A9">
        <w:rPr>
          <w:b/>
        </w:rPr>
        <w:t>Department/programmes required:</w:t>
      </w:r>
      <w:r w:rsidR="0068664F" w:rsidRPr="007169A9">
        <w:rPr>
          <w:b/>
        </w:rPr>
        <w:tab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7169A9" w:rsidRPr="007169A9" w14:paraId="7BB6D73C" w14:textId="77777777" w:rsidTr="007A3CEC">
        <w:tc>
          <w:tcPr>
            <w:tcW w:w="3005" w:type="dxa"/>
          </w:tcPr>
          <w:p w14:paraId="4CF406F9" w14:textId="77777777" w:rsidR="007A3CEC" w:rsidRPr="007169A9" w:rsidRDefault="007A3CEC" w:rsidP="0068664F">
            <w:r w:rsidRPr="007169A9">
              <w:t>Department</w:t>
            </w:r>
          </w:p>
        </w:tc>
        <w:tc>
          <w:tcPr>
            <w:tcW w:w="6062" w:type="dxa"/>
          </w:tcPr>
          <w:p w14:paraId="48BC5287" w14:textId="77777777" w:rsidR="007A3CEC" w:rsidRPr="007169A9" w:rsidRDefault="007A3CEC" w:rsidP="0068664F">
            <w:r w:rsidRPr="007169A9">
              <w:t>Programme</w:t>
            </w:r>
            <w:r w:rsidR="00697487" w:rsidRPr="007169A9">
              <w:t xml:space="preserve"> including course code e.g. A100 </w:t>
            </w:r>
          </w:p>
        </w:tc>
      </w:tr>
      <w:tr w:rsidR="007169A9" w:rsidRPr="007169A9" w14:paraId="1ABE3156" w14:textId="77777777" w:rsidTr="007A3CEC">
        <w:tc>
          <w:tcPr>
            <w:tcW w:w="3005" w:type="dxa"/>
          </w:tcPr>
          <w:p w14:paraId="306C22F7" w14:textId="5806AEE7" w:rsidR="007A3CEC" w:rsidRPr="007169A9" w:rsidRDefault="000F169B" w:rsidP="0068664F">
            <w:r>
              <w:t>Statistical Science</w:t>
            </w:r>
          </w:p>
        </w:tc>
        <w:tc>
          <w:tcPr>
            <w:tcW w:w="6062" w:type="dxa"/>
          </w:tcPr>
          <w:p w14:paraId="3F863579" w14:textId="5C45B289" w:rsidR="007A3CEC" w:rsidRPr="007169A9" w:rsidRDefault="000F169B" w:rsidP="0068664F">
            <w:r>
              <w:t>Statistical Science</w:t>
            </w:r>
            <w:r>
              <w:t>, Research Degree</w:t>
            </w:r>
            <w:r w:rsidRPr="000F169B">
              <w:t xml:space="preserve"> </w:t>
            </w:r>
            <w:r>
              <w:t>(</w:t>
            </w:r>
            <w:r w:rsidRPr="000F169B">
              <w:t>RRDSTASING01</w:t>
            </w:r>
            <w:r>
              <w:t>)</w:t>
            </w:r>
          </w:p>
        </w:tc>
      </w:tr>
      <w:tr w:rsidR="007A3CEC" w:rsidRPr="007169A9" w14:paraId="2EEBDC90" w14:textId="77777777" w:rsidTr="007A3CEC">
        <w:tc>
          <w:tcPr>
            <w:tcW w:w="3005" w:type="dxa"/>
          </w:tcPr>
          <w:p w14:paraId="0D776392" w14:textId="77777777" w:rsidR="007A3CEC" w:rsidRPr="007169A9" w:rsidRDefault="007A3CEC" w:rsidP="0068664F"/>
        </w:tc>
        <w:tc>
          <w:tcPr>
            <w:tcW w:w="6062" w:type="dxa"/>
          </w:tcPr>
          <w:p w14:paraId="38339BC6" w14:textId="77777777" w:rsidR="007A3CEC" w:rsidRPr="007169A9" w:rsidRDefault="007A3CEC" w:rsidP="0068664F"/>
        </w:tc>
      </w:tr>
    </w:tbl>
    <w:p w14:paraId="29794DCA" w14:textId="77777777" w:rsidR="0068664F" w:rsidRPr="007169A9" w:rsidRDefault="0068664F" w:rsidP="0068664F"/>
    <w:p w14:paraId="2DAA112E" w14:textId="77777777" w:rsidR="0068664F" w:rsidRPr="007169A9" w:rsidRDefault="0068664F" w:rsidP="0068664F">
      <w:pPr>
        <w:rPr>
          <w:b/>
        </w:rPr>
      </w:pPr>
      <w:r w:rsidRPr="007169A9">
        <w:rPr>
          <w:b/>
        </w:rPr>
        <w:t xml:space="preserve">Brief explanation </w:t>
      </w:r>
      <w:r w:rsidR="00404760" w:rsidRPr="007169A9">
        <w:rPr>
          <w:b/>
        </w:rPr>
        <w:t>of your role in the admissions process:</w:t>
      </w:r>
    </w:p>
    <w:p w14:paraId="7061E088" w14:textId="77777777" w:rsidR="00845138" w:rsidRPr="007169A9" w:rsidRDefault="00845138" w:rsidP="0068664F"/>
    <w:p w14:paraId="75EFC4E7" w14:textId="77777777" w:rsidR="007C5406" w:rsidRPr="007169A9" w:rsidRDefault="007C5406" w:rsidP="0068664F"/>
    <w:p w14:paraId="0A61C9BB" w14:textId="77777777" w:rsidR="007C5406" w:rsidRPr="007169A9" w:rsidRDefault="007C5406" w:rsidP="0068664F"/>
    <w:p w14:paraId="6484CF7E" w14:textId="77777777" w:rsidR="007C5406" w:rsidRPr="007169A9" w:rsidRDefault="007C5406" w:rsidP="0068664F"/>
    <w:p w14:paraId="5618F654" w14:textId="77777777" w:rsidR="00845138" w:rsidRPr="007169A9" w:rsidRDefault="00845138" w:rsidP="0068664F"/>
    <w:p w14:paraId="16AEE164" w14:textId="77777777" w:rsidR="00697487" w:rsidRPr="007169A9" w:rsidRDefault="00697487" w:rsidP="0068664F">
      <w:pPr>
        <w:rPr>
          <w:b/>
        </w:rPr>
      </w:pPr>
      <w:r w:rsidRPr="007169A9">
        <w:rPr>
          <w:b/>
        </w:rPr>
        <w:t>Departmental/Faculty approval:</w:t>
      </w:r>
    </w:p>
    <w:p w14:paraId="4E0969E2" w14:textId="77777777" w:rsidR="00697487" w:rsidRPr="007169A9" w:rsidRDefault="00697487" w:rsidP="0068664F">
      <w:r w:rsidRPr="007169A9">
        <w:t>Access to applicant data is also subject to Faculty/Departmental approval.  As highlighted previous</w:t>
      </w:r>
      <w:r w:rsidR="005A34BD">
        <w:t>ly</w:t>
      </w:r>
      <w:r w:rsidRPr="007169A9">
        <w:t xml:space="preserve"> the data held in UCLSelect is protected and limited to those who have a legitimate requirement in processing the application.  All new user requests must be supported by either the Faculty Tutor, Head of Department or Departmental Manager.</w:t>
      </w:r>
    </w:p>
    <w:p w14:paraId="5A2FD18D" w14:textId="77777777" w:rsidR="00697487" w:rsidRPr="007169A9" w:rsidRDefault="00697487" w:rsidP="0068664F">
      <w:r w:rsidRPr="007169A9">
        <w:t xml:space="preserve">It is the responsibility of the user to notify Admissions should their role change and they no longer require access to the </w:t>
      </w:r>
      <w:r w:rsidR="007C5406" w:rsidRPr="007169A9">
        <w:t>protected information for admissions purposes.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69A9" w:rsidRPr="007169A9" w14:paraId="426FA63C" w14:textId="77777777" w:rsidTr="00697487">
        <w:tc>
          <w:tcPr>
            <w:tcW w:w="3005" w:type="dxa"/>
          </w:tcPr>
          <w:p w14:paraId="7786EEE1" w14:textId="77777777" w:rsidR="00697487" w:rsidRPr="007169A9" w:rsidRDefault="00697487" w:rsidP="00697487">
            <w:r w:rsidRPr="007169A9">
              <w:t>New user name</w:t>
            </w:r>
          </w:p>
        </w:tc>
        <w:tc>
          <w:tcPr>
            <w:tcW w:w="3005" w:type="dxa"/>
          </w:tcPr>
          <w:p w14:paraId="0E8713B8" w14:textId="77777777" w:rsidR="00697487" w:rsidRPr="007169A9" w:rsidRDefault="00697487" w:rsidP="0068664F">
            <w:r w:rsidRPr="007169A9">
              <w:t>New user signature</w:t>
            </w:r>
          </w:p>
        </w:tc>
        <w:tc>
          <w:tcPr>
            <w:tcW w:w="3006" w:type="dxa"/>
          </w:tcPr>
          <w:p w14:paraId="6F0C358F" w14:textId="77777777" w:rsidR="00697487" w:rsidRPr="007169A9" w:rsidRDefault="00697487" w:rsidP="0068664F">
            <w:r w:rsidRPr="007169A9">
              <w:t>Date</w:t>
            </w:r>
          </w:p>
        </w:tc>
      </w:tr>
      <w:tr w:rsidR="007169A9" w:rsidRPr="007169A9" w14:paraId="5896E1A0" w14:textId="77777777" w:rsidTr="007C5406">
        <w:trPr>
          <w:trHeight w:val="774"/>
        </w:trPr>
        <w:tc>
          <w:tcPr>
            <w:tcW w:w="3005" w:type="dxa"/>
          </w:tcPr>
          <w:p w14:paraId="50492C3B" w14:textId="77777777" w:rsidR="00697487" w:rsidRPr="007169A9" w:rsidRDefault="00697487" w:rsidP="0068664F"/>
        </w:tc>
        <w:tc>
          <w:tcPr>
            <w:tcW w:w="3005" w:type="dxa"/>
          </w:tcPr>
          <w:p w14:paraId="2232A482" w14:textId="77777777" w:rsidR="00697487" w:rsidRPr="007169A9" w:rsidRDefault="00697487" w:rsidP="0068664F"/>
        </w:tc>
        <w:tc>
          <w:tcPr>
            <w:tcW w:w="3006" w:type="dxa"/>
          </w:tcPr>
          <w:p w14:paraId="0BDDD73C" w14:textId="77777777" w:rsidR="00697487" w:rsidRPr="007169A9" w:rsidRDefault="00697487" w:rsidP="0068664F"/>
        </w:tc>
      </w:tr>
      <w:tr w:rsidR="007169A9" w:rsidRPr="007169A9" w14:paraId="3C710203" w14:textId="77777777" w:rsidTr="00697487">
        <w:tc>
          <w:tcPr>
            <w:tcW w:w="3005" w:type="dxa"/>
          </w:tcPr>
          <w:p w14:paraId="2F5AA63F" w14:textId="77777777" w:rsidR="00697487" w:rsidRPr="007169A9" w:rsidRDefault="00697487" w:rsidP="0068664F">
            <w:r w:rsidRPr="007169A9">
              <w:t>Faculty/Departmental approver</w:t>
            </w:r>
          </w:p>
        </w:tc>
        <w:tc>
          <w:tcPr>
            <w:tcW w:w="3005" w:type="dxa"/>
          </w:tcPr>
          <w:p w14:paraId="43A880AD" w14:textId="77777777" w:rsidR="00697487" w:rsidRPr="007169A9" w:rsidRDefault="00697487" w:rsidP="0068664F">
            <w:r w:rsidRPr="007169A9">
              <w:t>Approver signature</w:t>
            </w:r>
          </w:p>
        </w:tc>
        <w:tc>
          <w:tcPr>
            <w:tcW w:w="3006" w:type="dxa"/>
          </w:tcPr>
          <w:p w14:paraId="325D32C2" w14:textId="77777777" w:rsidR="00697487" w:rsidRPr="007169A9" w:rsidRDefault="00697487" w:rsidP="0068664F">
            <w:r w:rsidRPr="007169A9">
              <w:t>Date</w:t>
            </w:r>
          </w:p>
        </w:tc>
      </w:tr>
      <w:tr w:rsidR="007169A9" w:rsidRPr="007169A9" w14:paraId="7EFE20D3" w14:textId="77777777" w:rsidTr="007C5406">
        <w:trPr>
          <w:trHeight w:val="722"/>
        </w:trPr>
        <w:tc>
          <w:tcPr>
            <w:tcW w:w="3005" w:type="dxa"/>
          </w:tcPr>
          <w:p w14:paraId="5666F625" w14:textId="77777777" w:rsidR="007C5406" w:rsidRPr="007169A9" w:rsidRDefault="007C5406" w:rsidP="0068664F"/>
        </w:tc>
        <w:tc>
          <w:tcPr>
            <w:tcW w:w="3005" w:type="dxa"/>
          </w:tcPr>
          <w:p w14:paraId="46FDC71A" w14:textId="77777777" w:rsidR="007C5406" w:rsidRPr="007169A9" w:rsidRDefault="007C5406" w:rsidP="0068664F"/>
        </w:tc>
        <w:tc>
          <w:tcPr>
            <w:tcW w:w="3006" w:type="dxa"/>
          </w:tcPr>
          <w:p w14:paraId="10CC0C3C" w14:textId="77777777" w:rsidR="007C5406" w:rsidRPr="007169A9" w:rsidRDefault="007C5406" w:rsidP="0068664F"/>
        </w:tc>
      </w:tr>
    </w:tbl>
    <w:p w14:paraId="763E4658" w14:textId="77777777" w:rsidR="000A16C2" w:rsidRPr="007169A9" w:rsidRDefault="000A16C2" w:rsidP="0068664F"/>
    <w:p w14:paraId="4E1D9C5F" w14:textId="77777777" w:rsidR="000A16C2" w:rsidRPr="007169A9" w:rsidRDefault="000A16C2" w:rsidP="0068664F">
      <w:r w:rsidRPr="007169A9">
        <w:t>If you have any questions please do not hesitate to contact the Senior Admissions Officer of the relevant admissions team.</w:t>
      </w:r>
    </w:p>
    <w:sectPr w:rsidR="000A16C2" w:rsidRPr="007169A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1F00" w14:textId="77777777" w:rsidR="00E1707A" w:rsidRDefault="00E1707A" w:rsidP="00200C71">
      <w:pPr>
        <w:spacing w:after="0" w:line="240" w:lineRule="auto"/>
      </w:pPr>
      <w:r>
        <w:separator/>
      </w:r>
    </w:p>
  </w:endnote>
  <w:endnote w:type="continuationSeparator" w:id="0">
    <w:p w14:paraId="493A8995" w14:textId="77777777" w:rsidR="00E1707A" w:rsidRDefault="00E1707A" w:rsidP="0020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FBBD1" w14:textId="77777777" w:rsidR="00E1707A" w:rsidRDefault="00E1707A" w:rsidP="00200C71">
      <w:pPr>
        <w:spacing w:after="0" w:line="240" w:lineRule="auto"/>
      </w:pPr>
      <w:r>
        <w:separator/>
      </w:r>
    </w:p>
  </w:footnote>
  <w:footnote w:type="continuationSeparator" w:id="0">
    <w:p w14:paraId="58CE246D" w14:textId="77777777" w:rsidR="00E1707A" w:rsidRDefault="00E1707A" w:rsidP="00200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2ED1B" w14:textId="77777777" w:rsidR="00200C71" w:rsidRDefault="00200C71">
    <w:pPr>
      <w:pStyle w:val="Header"/>
    </w:pPr>
    <w:r>
      <w:rPr>
        <w:noProof/>
        <w:sz w:val="20"/>
      </w:rPr>
      <w:t>STUDENT AND REGISTRY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4F"/>
    <w:rsid w:val="00032B0A"/>
    <w:rsid w:val="00057F3F"/>
    <w:rsid w:val="000A16C2"/>
    <w:rsid w:val="000C7E59"/>
    <w:rsid w:val="000F169B"/>
    <w:rsid w:val="00136780"/>
    <w:rsid w:val="00200C71"/>
    <w:rsid w:val="00404760"/>
    <w:rsid w:val="00507A12"/>
    <w:rsid w:val="005A34BD"/>
    <w:rsid w:val="006269C4"/>
    <w:rsid w:val="0068664F"/>
    <w:rsid w:val="00697487"/>
    <w:rsid w:val="007169A9"/>
    <w:rsid w:val="00784A82"/>
    <w:rsid w:val="0079050B"/>
    <w:rsid w:val="007A3CEC"/>
    <w:rsid w:val="007C5406"/>
    <w:rsid w:val="00845138"/>
    <w:rsid w:val="00E1707A"/>
    <w:rsid w:val="00F57848"/>
    <w:rsid w:val="00FB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5218"/>
  <w15:chartTrackingRefBased/>
  <w15:docId w15:val="{AC7D5AAF-D845-41BC-A197-EE77E0FB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C71"/>
  </w:style>
  <w:style w:type="paragraph" w:styleId="Footer">
    <w:name w:val="footer"/>
    <w:basedOn w:val="Normal"/>
    <w:link w:val="FooterChar"/>
    <w:uiPriority w:val="99"/>
    <w:unhideWhenUsed/>
    <w:rsid w:val="0020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C71"/>
  </w:style>
  <w:style w:type="character" w:styleId="Hyperlink">
    <w:name w:val="Hyperlink"/>
    <w:basedOn w:val="DefaultParagraphFont"/>
    <w:uiPriority w:val="99"/>
    <w:unhideWhenUsed/>
    <w:rsid w:val="000A16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portico-data-configuration@ucl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Ghost</dc:creator>
  <cp:keywords/>
  <dc:description/>
  <cp:lastModifiedBy>marina.lewis@yahoo.co.uk</cp:lastModifiedBy>
  <cp:revision>8</cp:revision>
  <dcterms:created xsi:type="dcterms:W3CDTF">2018-12-10T13:51:00Z</dcterms:created>
  <dcterms:modified xsi:type="dcterms:W3CDTF">2022-01-21T15:35:00Z</dcterms:modified>
</cp:coreProperties>
</file>