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61C3084C" w:rsidR="00681896" w:rsidRDefault="00577405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Hadestown Fan Page</w:t>
      </w:r>
      <w:r w:rsidR="000F6BC3">
        <w:rPr>
          <w:rFonts w:eastAsia="Times New Roman"/>
        </w:rPr>
        <w:t xml:space="preserve"> Site Plan</w:t>
      </w:r>
    </w:p>
    <w:p w14:paraId="42045EF2" w14:textId="247A4C31" w:rsidR="00681896" w:rsidRDefault="00577405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Carson John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4F426DA9" w:rsidR="00681896" w:rsidRDefault="00577405" w:rsidP="009E41B4">
      <w:pPr>
        <w:pStyle w:val="NormalWeb"/>
        <w:jc w:val="center"/>
      </w:pPr>
      <w:r>
        <w:t xml:space="preserve">My purpose is to introduce those who have not listened to Hadestown to the hit musical </w:t>
      </w:r>
      <w:proofErr w:type="gramStart"/>
      <w:r>
        <w:t>Hadestown, and</w:t>
      </w:r>
      <w:proofErr w:type="gramEnd"/>
      <w:r>
        <w:t xml:space="preserve"> teach them how amazing the music and story is. 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6E73D533" w:rsidR="00681896" w:rsidRDefault="00577405" w:rsidP="009E41B4">
      <w:pPr>
        <w:pStyle w:val="NormalWeb"/>
        <w:jc w:val="center"/>
      </w:pPr>
      <w:r>
        <w:t>My audience is people who have not listened to Hadestown the Musical.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18257AE5" w:rsidR="00681896" w:rsidRDefault="00BD2BC5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7EC55B9" wp14:editId="482012D7">
            <wp:extent cx="2394857" cy="1596401"/>
            <wp:effectExtent l="0" t="0" r="0" b="0"/>
            <wp:docPr id="126587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145" cy="160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2D0570B8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hyperlink r:id="rId5" w:tooltip="#000000 color" w:history="1">
              <w:r w:rsidR="00577405" w:rsidRPr="00577405">
                <w:rPr>
                  <w:rStyle w:val="Hyperlink"/>
                  <w:rFonts w:eastAsia="Times New Roman"/>
                  <w:sz w:val="20"/>
                  <w:szCs w:val="20"/>
                </w:rPr>
                <w:t>#000000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560733D6" w14:textId="34CA5F72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hyperlink r:id="rId6" w:tooltip="#800020 color" w:history="1">
              <w:r w:rsidR="00577405" w:rsidRPr="00577405">
                <w:rPr>
                  <w:rStyle w:val="Hyperlink"/>
                  <w:rFonts w:eastAsia="Times New Roman"/>
                  <w:sz w:val="20"/>
                  <w:szCs w:val="20"/>
                </w:rPr>
                <w:t>800020</w:t>
              </w:r>
            </w:hyperlink>
          </w:p>
        </w:tc>
        <w:tc>
          <w:tcPr>
            <w:tcW w:w="0" w:type="auto"/>
            <w:vAlign w:val="center"/>
            <w:hideMark/>
          </w:tcPr>
          <w:p w14:paraId="6D5C7739" w14:textId="196608CF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hyperlink r:id="rId7" w:tooltip="#b5a642 color" w:history="1">
              <w:r w:rsidR="00577405" w:rsidRPr="00577405">
                <w:rPr>
                  <w:rStyle w:val="Hyperlink"/>
                  <w:rFonts w:eastAsia="Times New Roman"/>
                  <w:sz w:val="20"/>
                  <w:szCs w:val="20"/>
                </w:rPr>
                <w:t>b5a642</w:t>
              </w:r>
            </w:hyperlink>
          </w:p>
        </w:tc>
        <w:tc>
          <w:tcPr>
            <w:tcW w:w="0" w:type="auto"/>
            <w:vAlign w:val="center"/>
            <w:hideMark/>
          </w:tcPr>
          <w:p w14:paraId="0F56C7C9" w14:textId="01F115CC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hyperlink r:id="rId8" w:tooltip="#aaaaaa color" w:history="1">
              <w:r w:rsidR="00577405" w:rsidRPr="00577405">
                <w:rPr>
                  <w:rStyle w:val="Hyperlink"/>
                  <w:rFonts w:eastAsia="Times New Roman"/>
                  <w:sz w:val="20"/>
                  <w:szCs w:val="20"/>
                </w:rPr>
                <w:t>aaaaaa</w:t>
              </w:r>
            </w:hyperlink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0EB41D89" w:rsidR="00681896" w:rsidRDefault="000F6BC3" w:rsidP="00DB6F6C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</w:t>
      </w:r>
      <w:r w:rsidR="00DB6F6C">
        <w:rPr>
          <w:rFonts w:eastAsia="Times New Roman"/>
        </w:rPr>
        <w:t xml:space="preserve">nt: </w:t>
      </w:r>
      <w:r w:rsidR="00DB6F6C" w:rsidRPr="00DB6F6C">
        <w:rPr>
          <w:rFonts w:eastAsia="Times New Roman"/>
        </w:rPr>
        <w:t xml:space="preserve">Pirata One </w:t>
      </w:r>
    </w:p>
    <w:p w14:paraId="5EC6788D" w14:textId="77777777" w:rsidR="00577405" w:rsidRPr="00577405" w:rsidRDefault="000F6BC3" w:rsidP="00577405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577405" w:rsidRPr="00577405">
        <w:rPr>
          <w:rFonts w:eastAsia="Times New Roman"/>
        </w:rPr>
        <w:t xml:space="preserve">Old Standard TT </w:t>
      </w:r>
    </w:p>
    <w:p w14:paraId="3F21A938" w14:textId="7F0BABEF" w:rsidR="00681896" w:rsidRDefault="00681896" w:rsidP="009E41B4">
      <w:pPr>
        <w:pStyle w:val="Heading4"/>
        <w:jc w:val="center"/>
        <w:rPr>
          <w:rFonts w:eastAsia="Times New Roman"/>
        </w:rPr>
      </w:pP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32E04C86" w:rsidR="00681896" w:rsidRPr="009E41B4" w:rsidRDefault="00DB6F6C" w:rsidP="009E41B4">
      <w:pPr>
        <w:jc w:val="center"/>
      </w:pPr>
      <w:r>
        <w:t>Home</w:t>
      </w:r>
      <w:r w:rsidR="009E41B4" w:rsidRPr="009E41B4">
        <w:t xml:space="preserve">    </w:t>
      </w:r>
      <w:r w:rsidR="000F6BC3" w:rsidRPr="009E41B4">
        <w:t xml:space="preserve"> </w:t>
      </w:r>
      <w:r>
        <w:t>Characters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4A269C9F" w:rsidR="002A5E09" w:rsidRPr="002A5E09" w:rsidRDefault="00DB6F6C" w:rsidP="009E41B4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Home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3AB87C4D" w14:textId="3F185F16" w:rsidR="00DB6F6C" w:rsidRPr="00DB6F6C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Welcome to the Underworld</w:t>
      </w:r>
    </w:p>
    <w:p w14:paraId="54B056B2" w14:textId="77777777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Hadestown is a Tony Award–winning musical that retells the ancient Greek</w:t>
      </w:r>
      <w:r>
        <w:rPr>
          <w:rFonts w:eastAsia="Times New Roman"/>
          <w:b/>
          <w:bCs/>
          <w:sz w:val="32"/>
          <w:szCs w:val="32"/>
        </w:rPr>
        <w:t xml:space="preserve"> </w:t>
      </w:r>
      <w:r w:rsidRPr="00BD2BC5">
        <w:rPr>
          <w:rFonts w:eastAsia="Times New Roman"/>
          <w:b/>
          <w:bCs/>
          <w:sz w:val="32"/>
          <w:szCs w:val="32"/>
        </w:rPr>
        <w:t>myth of Orpheus and Eurydice through powerful</w:t>
      </w:r>
      <w:r>
        <w:rPr>
          <w:rFonts w:eastAsia="Times New Roman"/>
          <w:b/>
          <w:bCs/>
          <w:sz w:val="32"/>
          <w:szCs w:val="32"/>
        </w:rPr>
        <w:t xml:space="preserve"> </w:t>
      </w:r>
      <w:r w:rsidRPr="00BD2BC5">
        <w:rPr>
          <w:rFonts w:eastAsia="Times New Roman"/>
          <w:b/>
          <w:bCs/>
          <w:sz w:val="32"/>
          <w:szCs w:val="32"/>
        </w:rPr>
        <w:t>music, storytelling,</w:t>
      </w:r>
      <w:r>
        <w:rPr>
          <w:rFonts w:eastAsia="Times New Roman"/>
          <w:b/>
          <w:bCs/>
          <w:sz w:val="32"/>
          <w:szCs w:val="32"/>
        </w:rPr>
        <w:t xml:space="preserve"> </w:t>
      </w:r>
      <w:r w:rsidRPr="00BD2BC5">
        <w:rPr>
          <w:rFonts w:eastAsia="Times New Roman"/>
          <w:b/>
          <w:bCs/>
          <w:sz w:val="32"/>
          <w:szCs w:val="32"/>
        </w:rPr>
        <w:t>and stunning stage design.</w:t>
      </w:r>
    </w:p>
    <w:p w14:paraId="229BFB4E" w14:textId="717430BA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4B85D176" w14:textId="29D1121B" w:rsidR="00DB6F6C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6183D773" wp14:editId="77C47DEE">
            <wp:extent cx="3474720" cy="2316480"/>
            <wp:effectExtent l="0" t="0" r="0" b="7620"/>
            <wp:docPr id="1146545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204F" w14:textId="77777777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0D5786F8" w14:textId="77777777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About the Musical</w:t>
      </w:r>
    </w:p>
    <w:p w14:paraId="63964B29" w14:textId="0F8F7F42" w:rsidR="00DB6F6C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Hadestown follows Orpheus, a dreamer and musician, and Eurydice,</w:t>
      </w:r>
      <w:r>
        <w:rPr>
          <w:rFonts w:eastAsia="Times New Roman"/>
          <w:b/>
          <w:bCs/>
          <w:sz w:val="32"/>
          <w:szCs w:val="32"/>
        </w:rPr>
        <w:t xml:space="preserve"> </w:t>
      </w:r>
      <w:r w:rsidRPr="00BD2BC5">
        <w:rPr>
          <w:rFonts w:eastAsia="Times New Roman"/>
          <w:b/>
          <w:bCs/>
          <w:sz w:val="32"/>
          <w:szCs w:val="32"/>
        </w:rPr>
        <w:t>a young woman struggling to survive in a harsh world. When Eurydice</w:t>
      </w:r>
      <w:r>
        <w:rPr>
          <w:rFonts w:eastAsia="Times New Roman"/>
          <w:b/>
          <w:bCs/>
          <w:sz w:val="32"/>
          <w:szCs w:val="32"/>
        </w:rPr>
        <w:t xml:space="preserve"> </w:t>
      </w:r>
      <w:r w:rsidRPr="00BD2BC5">
        <w:rPr>
          <w:rFonts w:eastAsia="Times New Roman"/>
          <w:b/>
          <w:bCs/>
          <w:sz w:val="32"/>
          <w:szCs w:val="32"/>
        </w:rPr>
        <w:t>is tempted by the safety of the industrial underground city ruled</w:t>
      </w:r>
      <w:r>
        <w:rPr>
          <w:rFonts w:eastAsia="Times New Roman"/>
          <w:b/>
          <w:bCs/>
          <w:sz w:val="32"/>
          <w:szCs w:val="32"/>
        </w:rPr>
        <w:t xml:space="preserve"> </w:t>
      </w:r>
      <w:r w:rsidRPr="00BD2BC5">
        <w:rPr>
          <w:rFonts w:eastAsia="Times New Roman"/>
          <w:b/>
          <w:bCs/>
          <w:sz w:val="32"/>
          <w:szCs w:val="32"/>
        </w:rPr>
        <w:t>by Hades, Orpheus must journey into the underworld to rescue her.</w:t>
      </w:r>
    </w:p>
    <w:p w14:paraId="30493068" w14:textId="77777777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37D9F26A" w14:textId="48CAEA0B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4D235406" wp14:editId="3B8EFE74">
            <wp:extent cx="3307080" cy="2210388"/>
            <wp:effectExtent l="0" t="0" r="7620" b="0"/>
            <wp:docPr id="6203844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552" cy="221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B1C5" w14:textId="0B6D81A0" w:rsidR="00DB6F6C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The musical blends folk, jazz, blues, and New Orleans–inspired music</w:t>
      </w:r>
      <w:r>
        <w:rPr>
          <w:rFonts w:eastAsia="Times New Roman"/>
          <w:b/>
          <w:bCs/>
          <w:sz w:val="32"/>
          <w:szCs w:val="32"/>
        </w:rPr>
        <w:t xml:space="preserve"> </w:t>
      </w:r>
      <w:r w:rsidRPr="00BD2BC5">
        <w:rPr>
          <w:rFonts w:eastAsia="Times New Roman"/>
          <w:b/>
          <w:bCs/>
          <w:sz w:val="32"/>
          <w:szCs w:val="32"/>
        </w:rPr>
        <w:t>to tell a timeless story about love, hope, and the power of music.</w:t>
      </w:r>
    </w:p>
    <w:p w14:paraId="1FB3B68F" w14:textId="77777777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661A0527" w14:textId="47AF204F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51F24157" wp14:editId="1928569A">
            <wp:extent cx="3489960" cy="2326640"/>
            <wp:effectExtent l="0" t="0" r="0" b="0"/>
            <wp:docPr id="561711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189D4" w14:textId="77777777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585E4124" w14:textId="77777777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1DDD0E37" w14:textId="77777777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2A22EE9A" w14:textId="77777777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02B5A17A" w14:textId="58ABD5F9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Characters</w:t>
      </w:r>
    </w:p>
    <w:p w14:paraId="0F207BB5" w14:textId="77777777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05C0F9FC" w14:textId="34B31278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Orpheus</w:t>
      </w:r>
    </w:p>
    <w:p w14:paraId="088F25E1" w14:textId="0CBE3DC5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Orpheus is a hopeful musician who believes his songs can change the</w:t>
      </w:r>
      <w:r w:rsidRPr="00BD2BC5">
        <w:rPr>
          <w:rFonts w:eastAsia="Times New Roman"/>
          <w:b/>
          <w:bCs/>
          <w:sz w:val="32"/>
          <w:szCs w:val="32"/>
        </w:rPr>
        <w:br/>
        <w:t>world. His love for Eurydice drives him to travel into the underworld</w:t>
      </w:r>
      <w:r>
        <w:rPr>
          <w:rFonts w:eastAsia="Times New Roman"/>
          <w:b/>
          <w:bCs/>
          <w:sz w:val="32"/>
          <w:szCs w:val="32"/>
        </w:rPr>
        <w:t xml:space="preserve"> </w:t>
      </w:r>
      <w:r w:rsidRPr="00BD2BC5">
        <w:rPr>
          <w:rFonts w:eastAsia="Times New Roman"/>
          <w:b/>
          <w:bCs/>
          <w:sz w:val="32"/>
          <w:szCs w:val="32"/>
        </w:rPr>
        <w:t>to rescue her from Hades.</w:t>
      </w:r>
    </w:p>
    <w:p w14:paraId="12DDE6E3" w14:textId="77777777" w:rsidR="008247CB" w:rsidRDefault="008247CB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35E30A6D" w14:textId="729BD2B3" w:rsidR="00BD2BC5" w:rsidRDefault="008247CB" w:rsidP="00DB6F6C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5EEF21B9" wp14:editId="31FA35A9">
            <wp:extent cx="3063240" cy="2047410"/>
            <wp:effectExtent l="0" t="0" r="3810" b="0"/>
            <wp:docPr id="17894469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837" cy="20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399AF" w14:textId="77777777" w:rsidR="008247CB" w:rsidRDefault="008247CB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2D3408EA" w14:textId="5979D67C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Eurydice</w:t>
      </w:r>
    </w:p>
    <w:p w14:paraId="0E66B500" w14:textId="744B66B6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Eurydice is practical and independent. She struggles to survive</w:t>
      </w:r>
      <w:r w:rsidRPr="00BD2BC5">
        <w:rPr>
          <w:rFonts w:eastAsia="Times New Roman"/>
          <w:b/>
          <w:bCs/>
          <w:sz w:val="32"/>
          <w:szCs w:val="32"/>
        </w:rPr>
        <w:br/>
        <w:t>in a difficult world and is tempted by the promise of safety</w:t>
      </w:r>
      <w:r w:rsidRPr="00BD2BC5">
        <w:rPr>
          <w:rFonts w:eastAsia="Times New Roman"/>
          <w:b/>
          <w:bCs/>
          <w:sz w:val="32"/>
          <w:szCs w:val="32"/>
        </w:rPr>
        <w:br/>
        <w:t>offered by Hades in the underground city of Hadestown.</w:t>
      </w:r>
    </w:p>
    <w:p w14:paraId="6FBC0FB8" w14:textId="58938168" w:rsidR="00BD2BC5" w:rsidRDefault="008247CB" w:rsidP="00DB6F6C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2DD853DA" wp14:editId="2B7E93D6">
            <wp:extent cx="4282440" cy="2854960"/>
            <wp:effectExtent l="0" t="0" r="3810" b="2540"/>
            <wp:docPr id="1832763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5B3E" w14:textId="77777777" w:rsidR="008247CB" w:rsidRDefault="008247CB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40B4F38E" w14:textId="62B069B3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lastRenderedPageBreak/>
        <w:t>Hades</w:t>
      </w:r>
    </w:p>
    <w:p w14:paraId="600CC148" w14:textId="1CD12C5E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Hades rules the industrial underworld known as Hadestown.</w:t>
      </w:r>
      <w:r w:rsidRPr="00BD2BC5">
        <w:rPr>
          <w:rFonts w:eastAsia="Times New Roman"/>
          <w:b/>
          <w:bCs/>
          <w:sz w:val="32"/>
          <w:szCs w:val="32"/>
        </w:rPr>
        <w:br/>
        <w:t>He is powerful and controlling but also deeply lonely,</w:t>
      </w:r>
      <w:r w:rsidRPr="00BD2BC5">
        <w:rPr>
          <w:rFonts w:eastAsia="Times New Roman"/>
          <w:b/>
          <w:bCs/>
          <w:sz w:val="32"/>
          <w:szCs w:val="32"/>
        </w:rPr>
        <w:br/>
        <w:t>especially in his strained relationship with Persephone.</w:t>
      </w:r>
    </w:p>
    <w:p w14:paraId="55985979" w14:textId="77777777" w:rsidR="008247CB" w:rsidRDefault="008247CB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4C8F40E2" w14:textId="00BEFE24" w:rsidR="00BD2BC5" w:rsidRDefault="008247CB" w:rsidP="00DB6F6C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3A28520B" wp14:editId="6A961030">
            <wp:extent cx="5943600" cy="3962400"/>
            <wp:effectExtent l="0" t="0" r="0" b="0"/>
            <wp:docPr id="14539797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082B3" w14:textId="77777777" w:rsidR="008247CB" w:rsidRDefault="008247CB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0ABBD6D4" w14:textId="68A8CBC9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Persephone</w:t>
      </w:r>
    </w:p>
    <w:p w14:paraId="223068EF" w14:textId="1A523A32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Persephone is the queen of the underworld and goddess of spring.</w:t>
      </w:r>
      <w:r w:rsidRPr="00BD2BC5">
        <w:rPr>
          <w:rFonts w:eastAsia="Times New Roman"/>
          <w:b/>
          <w:bCs/>
          <w:sz w:val="32"/>
          <w:szCs w:val="32"/>
        </w:rPr>
        <w:br/>
        <w:t>She moves between the world above and Hadestown, bringing warmth,</w:t>
      </w:r>
      <w:r>
        <w:rPr>
          <w:rFonts w:eastAsia="Times New Roman"/>
          <w:b/>
          <w:bCs/>
          <w:sz w:val="32"/>
          <w:szCs w:val="32"/>
        </w:rPr>
        <w:t xml:space="preserve"> </w:t>
      </w:r>
      <w:r w:rsidRPr="00BD2BC5">
        <w:rPr>
          <w:rFonts w:eastAsia="Times New Roman"/>
          <w:b/>
          <w:bCs/>
          <w:sz w:val="32"/>
          <w:szCs w:val="32"/>
        </w:rPr>
        <w:t>life, and rebellion against Hades' strict control.</w:t>
      </w:r>
    </w:p>
    <w:p w14:paraId="481832F8" w14:textId="621C91E4" w:rsidR="00BD2BC5" w:rsidRDefault="008247CB" w:rsidP="00DB6F6C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D15B0EA" wp14:editId="04257177">
            <wp:extent cx="4191000" cy="2794000"/>
            <wp:effectExtent l="0" t="0" r="0" b="6350"/>
            <wp:docPr id="606243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6438" w14:textId="7D0B2953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Hermes</w:t>
      </w:r>
    </w:p>
    <w:p w14:paraId="232EBEE5" w14:textId="5B7C3A52" w:rsidR="00BD2BC5" w:rsidRDefault="00BD2BC5" w:rsidP="00DB6F6C">
      <w:pPr>
        <w:jc w:val="center"/>
        <w:rPr>
          <w:rFonts w:eastAsia="Times New Roman"/>
          <w:b/>
          <w:bCs/>
          <w:sz w:val="32"/>
          <w:szCs w:val="32"/>
        </w:rPr>
      </w:pPr>
      <w:r w:rsidRPr="00BD2BC5">
        <w:rPr>
          <w:rFonts w:eastAsia="Times New Roman"/>
          <w:b/>
          <w:bCs/>
          <w:sz w:val="32"/>
          <w:szCs w:val="32"/>
        </w:rPr>
        <w:t>Hermes acts as the narrator of the story, guiding the audience</w:t>
      </w:r>
      <w:r w:rsidRPr="00BD2BC5">
        <w:rPr>
          <w:rFonts w:eastAsia="Times New Roman"/>
          <w:b/>
          <w:bCs/>
          <w:sz w:val="32"/>
          <w:szCs w:val="32"/>
        </w:rPr>
        <w:br/>
        <w:t>through the tale and helping Orpheus on his journey to the</w:t>
      </w:r>
      <w:r w:rsidRPr="00BD2BC5">
        <w:rPr>
          <w:rFonts w:eastAsia="Times New Roman"/>
          <w:b/>
          <w:bCs/>
          <w:sz w:val="32"/>
          <w:szCs w:val="32"/>
        </w:rPr>
        <w:br/>
        <w:t>underworld.</w:t>
      </w:r>
    </w:p>
    <w:p w14:paraId="786B2560" w14:textId="77777777" w:rsidR="008247CB" w:rsidRDefault="008247CB" w:rsidP="00DB6F6C">
      <w:pPr>
        <w:jc w:val="center"/>
        <w:rPr>
          <w:rFonts w:eastAsia="Times New Roman"/>
          <w:b/>
          <w:bCs/>
          <w:sz w:val="32"/>
          <w:szCs w:val="32"/>
        </w:rPr>
      </w:pPr>
    </w:p>
    <w:p w14:paraId="1ED11ECB" w14:textId="35BF5AAB" w:rsidR="002A5E09" w:rsidRDefault="008247CB" w:rsidP="008247CB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09062B37" wp14:editId="28EF6C96">
            <wp:extent cx="4038600" cy="2699321"/>
            <wp:effectExtent l="0" t="0" r="0" b="6350"/>
            <wp:docPr id="1032006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840" cy="270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B2C2" w14:textId="77777777" w:rsidR="008247CB" w:rsidRDefault="008247CB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23FA55EC" w:rsidR="00681896" w:rsidRDefault="00181A2D" w:rsidP="00181A2D">
      <w:pPr>
        <w:pStyle w:val="Heading3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8CB0C47" wp14:editId="5CF9634D">
            <wp:extent cx="5939155" cy="3962400"/>
            <wp:effectExtent l="0" t="0" r="4445" b="0"/>
            <wp:docPr id="20195780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DAA6" w14:textId="77777777" w:rsidR="00181A2D" w:rsidRDefault="00181A2D" w:rsidP="00181A2D">
      <w:pPr>
        <w:pStyle w:val="Heading3"/>
        <w:rPr>
          <w:rFonts w:eastAsia="Times New Roman"/>
        </w:rPr>
      </w:pPr>
    </w:p>
    <w:p w14:paraId="7F355F77" w14:textId="366F9376" w:rsidR="00181A2D" w:rsidRPr="00181A2D" w:rsidRDefault="00181A2D" w:rsidP="00181A2D">
      <w:pPr>
        <w:pStyle w:val="Heading3"/>
        <w:rPr>
          <w:rFonts w:eastAsia="Times New Roman"/>
          <w:b w:val="0"/>
          <w:bCs w:val="0"/>
        </w:rPr>
      </w:pPr>
      <w:r>
        <w:rPr>
          <w:rFonts w:eastAsia="Times New Roman"/>
          <w:b w:val="0"/>
          <w:bCs w:val="0"/>
        </w:rPr>
        <w:t>If the wireframes look like butt, it’s because AI designed them, and everything AI designs looks like butt. But here you go.</w:t>
      </w:r>
      <w:r w:rsidR="00445AE5">
        <w:rPr>
          <w:rFonts w:eastAsia="Times New Roman"/>
          <w:b w:val="0"/>
          <w:bCs w:val="0"/>
        </w:rPr>
        <w:t xml:space="preserve"> </w:t>
      </w:r>
    </w:p>
    <w:sectPr w:rsidR="00181A2D" w:rsidRPr="00181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181A2D"/>
    <w:rsid w:val="002A5E09"/>
    <w:rsid w:val="00445AE5"/>
    <w:rsid w:val="00577405"/>
    <w:rsid w:val="00681896"/>
    <w:rsid w:val="007C491F"/>
    <w:rsid w:val="008247CB"/>
    <w:rsid w:val="009E41B4"/>
    <w:rsid w:val="00A40E52"/>
    <w:rsid w:val="00BD2BC5"/>
    <w:rsid w:val="00D725B6"/>
    <w:rsid w:val="00DB6F6C"/>
    <w:rsid w:val="00E12B88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lor-hex.com/color/aaaaaa" TargetMode="External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olor-hex.com/color/b5a642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hyperlink" Target="https://www.color-hex.com/color/800020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www.color-hex.com/color/000000" TargetMode="Externa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384</Words>
  <Characters>2114</Characters>
  <Application>Microsoft Office Word</Application>
  <DocSecurity>0</DocSecurity>
  <Lines>264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John, Carson</cp:lastModifiedBy>
  <cp:revision>2</cp:revision>
  <dcterms:created xsi:type="dcterms:W3CDTF">2026-03-10T21:03:00Z</dcterms:created>
  <dcterms:modified xsi:type="dcterms:W3CDTF">2026-03-10T21:03:00Z</dcterms:modified>
</cp:coreProperties>
</file>