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Project 2 - Team 4</w:t>
      </w:r>
    </w:p>
    <w:p w:rsidR="00000000" w:rsidDel="00000000" w:rsidP="00000000" w:rsidRDefault="00000000" w:rsidRPr="00000000" w14:paraId="00000002">
      <w:pPr>
        <w:rPr/>
      </w:pPr>
      <w:r w:rsidDel="00000000" w:rsidR="00000000" w:rsidRPr="00000000">
        <w:rPr>
          <w:b w:val="1"/>
          <w:rtl w:val="0"/>
        </w:rPr>
        <w:t xml:space="preserve">Project Name:</w:t>
      </w:r>
      <w:r w:rsidDel="00000000" w:rsidR="00000000" w:rsidRPr="00000000">
        <w:rPr>
          <w:rtl w:val="0"/>
        </w:rPr>
        <w:t xml:space="preserve"> Movie Analysis</w:t>
      </w:r>
    </w:p>
    <w:p w:rsidR="00000000" w:rsidDel="00000000" w:rsidP="00000000" w:rsidRDefault="00000000" w:rsidRPr="00000000" w14:paraId="00000003">
      <w:pPr>
        <w:rPr/>
      </w:pPr>
      <w:r w:rsidDel="00000000" w:rsidR="00000000" w:rsidRPr="00000000">
        <w:rPr>
          <w:b w:val="1"/>
          <w:rtl w:val="0"/>
        </w:rPr>
        <w:t xml:space="preserve">Team Members:</w:t>
      </w:r>
      <w:r w:rsidDel="00000000" w:rsidR="00000000" w:rsidRPr="00000000">
        <w:rPr>
          <w:rtl w:val="0"/>
        </w:rPr>
        <w:t xml:space="preserve"> Taylor Sperry, Harsha Vinoy, Alex Gainer, and Connor Scherer</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b w:val="1"/>
          <w:rtl w:val="0"/>
        </w:rPr>
        <w:t xml:space="preserve">GitHub Repo:</w:t>
      </w:r>
      <w:r w:rsidDel="00000000" w:rsidR="00000000" w:rsidRPr="00000000">
        <w:rPr>
          <w:rtl w:val="0"/>
        </w:rPr>
        <w:t xml:space="preserve"> https://github.com/tsperr/Project-2</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b w:val="1"/>
          <w:rtl w:val="0"/>
        </w:rPr>
        <w:t xml:space="preserve">Project Description:</w:t>
      </w:r>
      <w:r w:rsidDel="00000000" w:rsidR="00000000" w:rsidRPr="00000000">
        <w:rPr>
          <w:rtl w:val="0"/>
        </w:rPr>
        <w:t xml:space="preserve"> We will be looking at past movie data to understand different patterns and trends among key variables. Using the Kaggle dataset on movies from 2000 to current, we will analyze the top 10 movies with the highest revenue internationally, identify any correlation between the budget of the movie and how much revenue it generated, look at the production countries to determine patterns and understand any trends based on the movie genres and the movie ratings. Finally, we will look at the current top 10 US movies based on IMDB charts. </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Sources: </w:t>
      </w:r>
    </w:p>
    <w:p w:rsidR="00000000" w:rsidDel="00000000" w:rsidP="00000000" w:rsidRDefault="00000000" w:rsidRPr="00000000" w14:paraId="0000000A">
      <w:pPr>
        <w:numPr>
          <w:ilvl w:val="0"/>
          <w:numId w:val="1"/>
        </w:numPr>
        <w:ind w:left="720" w:hanging="360"/>
        <w:rPr>
          <w:u w:val="none"/>
        </w:rPr>
      </w:pPr>
      <w:hyperlink r:id="rId6">
        <w:r w:rsidDel="00000000" w:rsidR="00000000" w:rsidRPr="00000000">
          <w:rPr>
            <w:color w:val="1155cc"/>
            <w:u w:val="single"/>
            <w:rtl w:val="0"/>
          </w:rPr>
          <w:t xml:space="preserve">https://www.boxofficemojo.com/year/2021/?grossesOption=calendarGrosses</w:t>
        </w:r>
      </w:hyperlink>
      <w:r w:rsidDel="00000000" w:rsidR="00000000" w:rsidRPr="00000000">
        <w:rPr>
          <w:rtl w:val="0"/>
        </w:rPr>
      </w:r>
    </w:p>
    <w:p w:rsidR="00000000" w:rsidDel="00000000" w:rsidP="00000000" w:rsidRDefault="00000000" w:rsidRPr="00000000" w14:paraId="0000000B">
      <w:pPr>
        <w:numPr>
          <w:ilvl w:val="1"/>
          <w:numId w:val="1"/>
        </w:numPr>
        <w:ind w:left="1440" w:hanging="360"/>
        <w:rPr>
          <w:u w:val="none"/>
        </w:rPr>
      </w:pPr>
      <w:r w:rsidDel="00000000" w:rsidR="00000000" w:rsidRPr="00000000">
        <w:rPr>
          <w:rtl w:val="0"/>
        </w:rPr>
        <w:t xml:space="preserve">Current movies in theaters, shows ranking, gross revenue</w:t>
      </w:r>
    </w:p>
    <w:p w:rsidR="00000000" w:rsidDel="00000000" w:rsidP="00000000" w:rsidRDefault="00000000" w:rsidRPr="00000000" w14:paraId="0000000C">
      <w:pPr>
        <w:numPr>
          <w:ilvl w:val="1"/>
          <w:numId w:val="1"/>
        </w:numPr>
        <w:ind w:left="1440" w:hanging="360"/>
        <w:rPr>
          <w:u w:val="none"/>
        </w:rPr>
      </w:pPr>
      <w:r w:rsidDel="00000000" w:rsidR="00000000" w:rsidRPr="00000000">
        <w:rPr>
          <w:rtl w:val="0"/>
        </w:rPr>
        <w:t xml:space="preserve">Create visualization to show top 10 movies in that day</w:t>
      </w:r>
    </w:p>
    <w:p w:rsidR="00000000" w:rsidDel="00000000" w:rsidP="00000000" w:rsidRDefault="00000000" w:rsidRPr="00000000" w14:paraId="0000000D">
      <w:pPr>
        <w:numPr>
          <w:ilvl w:val="1"/>
          <w:numId w:val="1"/>
        </w:numPr>
        <w:ind w:left="1440" w:hanging="360"/>
        <w:rPr/>
      </w:pPr>
      <w:r w:rsidDel="00000000" w:rsidR="00000000" w:rsidRPr="00000000">
        <w:rPr>
          <w:rtl w:val="0"/>
        </w:rPr>
        <w:t xml:space="preserve">Web scraping to pull the name of the movie and total gross income</w:t>
      </w:r>
    </w:p>
    <w:p w:rsidR="00000000" w:rsidDel="00000000" w:rsidP="00000000" w:rsidRDefault="00000000" w:rsidRPr="00000000" w14:paraId="0000000E">
      <w:pPr>
        <w:numPr>
          <w:ilvl w:val="1"/>
          <w:numId w:val="1"/>
        </w:numPr>
        <w:ind w:left="1440" w:hanging="360"/>
        <w:rPr>
          <w:u w:val="none"/>
        </w:rPr>
      </w:pPr>
      <w:r w:rsidDel="00000000" w:rsidR="00000000" w:rsidRPr="00000000">
        <w:rPr>
          <w:rtl w:val="0"/>
        </w:rPr>
        <w:t xml:space="preserve">Screenshot:</w:t>
      </w:r>
    </w:p>
    <w:p w:rsidR="00000000" w:rsidDel="00000000" w:rsidP="00000000" w:rsidRDefault="00000000" w:rsidRPr="00000000" w14:paraId="0000000F">
      <w:pPr>
        <w:ind w:left="0" w:firstLine="0"/>
        <w:jc w:val="left"/>
        <w:rPr/>
      </w:pPr>
      <w:r w:rsidDel="00000000" w:rsidR="00000000" w:rsidRPr="00000000">
        <w:rPr/>
        <w:drawing>
          <wp:inline distB="114300" distT="114300" distL="114300" distR="114300">
            <wp:extent cx="5943600" cy="43434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0" w:firstLine="0"/>
        <w:jc w:val="left"/>
        <w:rPr/>
      </w:pPr>
      <w:r w:rsidDel="00000000" w:rsidR="00000000" w:rsidRPr="00000000">
        <w:rPr>
          <w:rtl w:val="0"/>
        </w:rPr>
      </w:r>
    </w:p>
    <w:p w:rsidR="00000000" w:rsidDel="00000000" w:rsidP="00000000" w:rsidRDefault="00000000" w:rsidRPr="00000000" w14:paraId="00000011">
      <w:pPr>
        <w:numPr>
          <w:ilvl w:val="0"/>
          <w:numId w:val="1"/>
        </w:numPr>
        <w:ind w:left="720" w:hanging="360"/>
        <w:rPr/>
      </w:pPr>
      <w:hyperlink r:id="rId8">
        <w:r w:rsidDel="00000000" w:rsidR="00000000" w:rsidRPr="00000000">
          <w:rPr>
            <w:color w:val="1155cc"/>
            <w:u w:val="single"/>
            <w:rtl w:val="0"/>
          </w:rPr>
          <w:t xml:space="preserve">https://www.omdbapi.com/</w:t>
        </w:r>
      </w:hyperlink>
      <w:r w:rsidDel="00000000" w:rsidR="00000000" w:rsidRPr="00000000">
        <w:rPr>
          <w:rtl w:val="0"/>
        </w:rPr>
      </w:r>
    </w:p>
    <w:p w:rsidR="00000000" w:rsidDel="00000000" w:rsidP="00000000" w:rsidRDefault="00000000" w:rsidRPr="00000000" w14:paraId="00000012">
      <w:pPr>
        <w:numPr>
          <w:ilvl w:val="1"/>
          <w:numId w:val="1"/>
        </w:numPr>
        <w:ind w:left="1440" w:hanging="360"/>
        <w:rPr/>
      </w:pPr>
      <w:r w:rsidDel="00000000" w:rsidR="00000000" w:rsidRPr="00000000">
        <w:rPr>
          <w:rtl w:val="0"/>
        </w:rPr>
        <w:t xml:space="preserve">API - movies data </w:t>
      </w:r>
    </w:p>
    <w:p w:rsidR="00000000" w:rsidDel="00000000" w:rsidP="00000000" w:rsidRDefault="00000000" w:rsidRPr="00000000" w14:paraId="00000013">
      <w:pPr>
        <w:numPr>
          <w:ilvl w:val="1"/>
          <w:numId w:val="1"/>
        </w:numPr>
        <w:ind w:left="1440" w:hanging="360"/>
        <w:rPr/>
      </w:pPr>
      <w:r w:rsidDel="00000000" w:rsidR="00000000" w:rsidRPr="00000000">
        <w:rPr>
          <w:rtl w:val="0"/>
        </w:rPr>
        <w:t xml:space="preserve">Bring in IMDB rating for each movie </w:t>
      </w:r>
    </w:p>
    <w:p w:rsidR="00000000" w:rsidDel="00000000" w:rsidP="00000000" w:rsidRDefault="00000000" w:rsidRPr="00000000" w14:paraId="00000014">
      <w:pPr>
        <w:numPr>
          <w:ilvl w:val="0"/>
          <w:numId w:val="1"/>
        </w:numPr>
        <w:ind w:left="720" w:hanging="360"/>
        <w:rPr/>
      </w:pPr>
      <w:hyperlink r:id="rId9">
        <w:r w:rsidDel="00000000" w:rsidR="00000000" w:rsidRPr="00000000">
          <w:rPr>
            <w:color w:val="1155cc"/>
            <w:u w:val="single"/>
            <w:rtl w:val="0"/>
          </w:rPr>
          <w:t xml:space="preserve">https://www.kaggle.com/stefanoleone992/imdb-extensive-dataset</w:t>
        </w:r>
      </w:hyperlink>
      <w:r w:rsidDel="00000000" w:rsidR="00000000" w:rsidRPr="00000000">
        <w:rPr>
          <w:rtl w:val="0"/>
        </w:rPr>
      </w:r>
    </w:p>
    <w:p w:rsidR="00000000" w:rsidDel="00000000" w:rsidP="00000000" w:rsidRDefault="00000000" w:rsidRPr="00000000" w14:paraId="00000015">
      <w:pPr>
        <w:numPr>
          <w:ilvl w:val="1"/>
          <w:numId w:val="1"/>
        </w:numPr>
        <w:ind w:left="1440" w:hanging="360"/>
        <w:rPr>
          <w:u w:val="none"/>
        </w:rPr>
      </w:pPr>
      <w:r w:rsidDel="00000000" w:rsidR="00000000" w:rsidRPr="00000000">
        <w:rPr>
          <w:rtl w:val="0"/>
        </w:rPr>
        <w:t xml:space="preserve">Movie dataset from IMdb</w:t>
      </w:r>
    </w:p>
    <w:p w:rsidR="00000000" w:rsidDel="00000000" w:rsidP="00000000" w:rsidRDefault="00000000" w:rsidRPr="00000000" w14:paraId="00000016">
      <w:pPr>
        <w:numPr>
          <w:ilvl w:val="1"/>
          <w:numId w:val="1"/>
        </w:numPr>
        <w:ind w:left="1440" w:hanging="360"/>
        <w:rPr>
          <w:u w:val="none"/>
        </w:rPr>
      </w:pPr>
      <w:r w:rsidDel="00000000" w:rsidR="00000000" w:rsidRPr="00000000">
        <w:rPr>
          <w:rtl w:val="0"/>
        </w:rPr>
        <w:t xml:space="preserve">Columns:</w:t>
      </w:r>
    </w:p>
    <w:p w:rsidR="00000000" w:rsidDel="00000000" w:rsidP="00000000" w:rsidRDefault="00000000" w:rsidRPr="00000000" w14:paraId="00000017">
      <w:pPr>
        <w:numPr>
          <w:ilvl w:val="2"/>
          <w:numId w:val="1"/>
        </w:numPr>
        <w:ind w:left="2160" w:hanging="360"/>
        <w:rPr>
          <w:u w:val="none"/>
        </w:rPr>
      </w:pPr>
      <w:r w:rsidDel="00000000" w:rsidR="00000000" w:rsidRPr="00000000">
        <w:rPr>
          <w:rtl w:val="0"/>
        </w:rPr>
        <w:t xml:space="preserve">title ID on IMDb</w:t>
      </w:r>
    </w:p>
    <w:p w:rsidR="00000000" w:rsidDel="00000000" w:rsidP="00000000" w:rsidRDefault="00000000" w:rsidRPr="00000000" w14:paraId="00000018">
      <w:pPr>
        <w:numPr>
          <w:ilvl w:val="2"/>
          <w:numId w:val="1"/>
        </w:numPr>
        <w:ind w:left="2160" w:hanging="360"/>
        <w:rPr>
          <w:u w:val="none"/>
        </w:rPr>
      </w:pPr>
      <w:r w:rsidDel="00000000" w:rsidR="00000000" w:rsidRPr="00000000">
        <w:rPr>
          <w:rtl w:val="0"/>
        </w:rPr>
        <w:t xml:space="preserve">Movie title</w:t>
      </w:r>
    </w:p>
    <w:p w:rsidR="00000000" w:rsidDel="00000000" w:rsidP="00000000" w:rsidRDefault="00000000" w:rsidRPr="00000000" w14:paraId="00000019">
      <w:pPr>
        <w:numPr>
          <w:ilvl w:val="2"/>
          <w:numId w:val="1"/>
        </w:numPr>
        <w:ind w:left="2160" w:hanging="360"/>
        <w:rPr>
          <w:u w:val="none"/>
        </w:rPr>
      </w:pPr>
      <w:r w:rsidDel="00000000" w:rsidR="00000000" w:rsidRPr="00000000">
        <w:rPr>
          <w:rtl w:val="0"/>
        </w:rPr>
        <w:t xml:space="preserve">Year of release (2000 to present)</w:t>
      </w:r>
    </w:p>
    <w:p w:rsidR="00000000" w:rsidDel="00000000" w:rsidP="00000000" w:rsidRDefault="00000000" w:rsidRPr="00000000" w14:paraId="0000001A">
      <w:pPr>
        <w:numPr>
          <w:ilvl w:val="2"/>
          <w:numId w:val="1"/>
        </w:numPr>
        <w:ind w:left="2160" w:hanging="360"/>
        <w:rPr>
          <w:u w:val="none"/>
        </w:rPr>
      </w:pPr>
      <w:r w:rsidDel="00000000" w:rsidR="00000000" w:rsidRPr="00000000">
        <w:rPr>
          <w:rtl w:val="0"/>
        </w:rPr>
        <w:t xml:space="preserve">Genre</w:t>
      </w:r>
    </w:p>
    <w:p w:rsidR="00000000" w:rsidDel="00000000" w:rsidP="00000000" w:rsidRDefault="00000000" w:rsidRPr="00000000" w14:paraId="0000001B">
      <w:pPr>
        <w:numPr>
          <w:ilvl w:val="2"/>
          <w:numId w:val="1"/>
        </w:numPr>
        <w:ind w:left="2160" w:hanging="360"/>
        <w:rPr>
          <w:u w:val="none"/>
        </w:rPr>
      </w:pPr>
      <w:r w:rsidDel="00000000" w:rsidR="00000000" w:rsidRPr="00000000">
        <w:rPr>
          <w:rtl w:val="0"/>
        </w:rPr>
        <w:t xml:space="preserve">Movie country</w:t>
      </w:r>
    </w:p>
    <w:p w:rsidR="00000000" w:rsidDel="00000000" w:rsidP="00000000" w:rsidRDefault="00000000" w:rsidRPr="00000000" w14:paraId="0000001C">
      <w:pPr>
        <w:numPr>
          <w:ilvl w:val="2"/>
          <w:numId w:val="1"/>
        </w:numPr>
        <w:ind w:left="2160" w:hanging="360"/>
        <w:rPr>
          <w:u w:val="none"/>
        </w:rPr>
      </w:pPr>
      <w:r w:rsidDel="00000000" w:rsidR="00000000" w:rsidRPr="00000000">
        <w:rPr>
          <w:rtl w:val="0"/>
        </w:rPr>
        <w:t xml:space="preserve">Budget</w:t>
      </w:r>
    </w:p>
    <w:p w:rsidR="00000000" w:rsidDel="00000000" w:rsidP="00000000" w:rsidRDefault="00000000" w:rsidRPr="00000000" w14:paraId="0000001D">
      <w:pPr>
        <w:numPr>
          <w:ilvl w:val="2"/>
          <w:numId w:val="1"/>
        </w:numPr>
        <w:ind w:left="2160" w:hanging="360"/>
        <w:rPr>
          <w:u w:val="none"/>
        </w:rPr>
      </w:pPr>
      <w:r w:rsidDel="00000000" w:rsidR="00000000" w:rsidRPr="00000000">
        <w:rPr>
          <w:rtl w:val="0"/>
        </w:rPr>
        <w:t xml:space="preserve">International Gross income</w:t>
      </w:r>
    </w:p>
    <w:p w:rsidR="00000000" w:rsidDel="00000000" w:rsidP="00000000" w:rsidRDefault="00000000" w:rsidRPr="00000000" w14:paraId="0000001E">
      <w:pPr>
        <w:numPr>
          <w:ilvl w:val="2"/>
          <w:numId w:val="1"/>
        </w:numPr>
        <w:ind w:left="2160" w:hanging="360"/>
        <w:rPr>
          <w:u w:val="none"/>
        </w:rPr>
      </w:pPr>
      <w:r w:rsidDel="00000000" w:rsidR="00000000" w:rsidRPr="00000000">
        <w:rPr>
          <w:rtl w:val="0"/>
        </w:rPr>
        <w:t xml:space="preserve">Production company</w:t>
      </w:r>
    </w:p>
    <w:p w:rsidR="00000000" w:rsidDel="00000000" w:rsidP="00000000" w:rsidRDefault="00000000" w:rsidRPr="00000000" w14:paraId="0000001F">
      <w:pPr>
        <w:numPr>
          <w:ilvl w:val="1"/>
          <w:numId w:val="1"/>
        </w:numPr>
        <w:ind w:left="1440" w:hanging="360"/>
        <w:rPr>
          <w:u w:val="none"/>
        </w:rPr>
      </w:pPr>
      <w:r w:rsidDel="00000000" w:rsidR="00000000" w:rsidRPr="00000000">
        <w:rPr>
          <w:rtl w:val="0"/>
        </w:rPr>
        <w:t xml:space="preserve">Screenshots</w:t>
      </w:r>
    </w:p>
    <w:p w:rsidR="00000000" w:rsidDel="00000000" w:rsidP="00000000" w:rsidRDefault="00000000" w:rsidRPr="00000000" w14:paraId="00000020">
      <w:pPr>
        <w:jc w:val="center"/>
        <w:rPr/>
      </w:pPr>
      <w:r w:rsidDel="00000000" w:rsidR="00000000" w:rsidRPr="00000000">
        <w:rPr/>
        <w:drawing>
          <wp:inline distB="114300" distT="114300" distL="114300" distR="114300">
            <wp:extent cx="3785411" cy="2786063"/>
            <wp:effectExtent b="0" l="0" r="0" t="0"/>
            <wp:docPr id="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785411"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center"/>
        <w:rPr/>
      </w:pPr>
      <w:r w:rsidDel="00000000" w:rsidR="00000000" w:rsidRPr="00000000">
        <w:rPr/>
        <w:drawing>
          <wp:inline distB="114300" distT="114300" distL="114300" distR="114300">
            <wp:extent cx="3729038" cy="2772874"/>
            <wp:effectExtent b="0" l="0" r="0" t="0"/>
            <wp:docPr id="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729038" cy="2772874"/>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b w:val="1"/>
          <w:rtl w:val="0"/>
        </w:rPr>
        <w:t xml:space="preserve">Data Flow Structure</w:t>
      </w:r>
      <w:r w:rsidDel="00000000" w:rsidR="00000000" w:rsidRPr="00000000">
        <w:rPr>
          <w:rtl w:val="0"/>
        </w:rPr>
        <w:t xml:space="preserve">:</w:t>
      </w:r>
    </w:p>
    <w:p w:rsidR="00000000" w:rsidDel="00000000" w:rsidP="00000000" w:rsidRDefault="00000000" w:rsidRPr="00000000" w14:paraId="00000025">
      <w:pPr>
        <w:numPr>
          <w:ilvl w:val="0"/>
          <w:numId w:val="2"/>
        </w:numPr>
        <w:ind w:left="720" w:hanging="360"/>
      </w:pPr>
      <w:r w:rsidDel="00000000" w:rsidR="00000000" w:rsidRPr="00000000">
        <w:rPr>
          <w:rtl w:val="0"/>
        </w:rPr>
        <w:t xml:space="preserve">Jupyter notebook - clean, webscrape data</w:t>
      </w:r>
    </w:p>
    <w:p w:rsidR="00000000" w:rsidDel="00000000" w:rsidP="00000000" w:rsidRDefault="00000000" w:rsidRPr="00000000" w14:paraId="00000026">
      <w:pPr>
        <w:numPr>
          <w:ilvl w:val="0"/>
          <w:numId w:val="2"/>
        </w:numPr>
        <w:ind w:left="720" w:hanging="360"/>
      </w:pPr>
      <w:r w:rsidDel="00000000" w:rsidR="00000000" w:rsidRPr="00000000">
        <w:rPr>
          <w:rtl w:val="0"/>
        </w:rPr>
        <w:t xml:space="preserve">Postgres - store data</w:t>
      </w:r>
    </w:p>
    <w:p w:rsidR="00000000" w:rsidDel="00000000" w:rsidP="00000000" w:rsidRDefault="00000000" w:rsidRPr="00000000" w14:paraId="00000027">
      <w:pPr>
        <w:numPr>
          <w:ilvl w:val="0"/>
          <w:numId w:val="2"/>
        </w:numPr>
        <w:ind w:left="720" w:hanging="360"/>
      </w:pPr>
      <w:r w:rsidDel="00000000" w:rsidR="00000000" w:rsidRPr="00000000">
        <w:rPr>
          <w:rtl w:val="0"/>
        </w:rPr>
        <w:t xml:space="preserve">Flask </w:t>
      </w:r>
    </w:p>
    <w:p w:rsidR="00000000" w:rsidDel="00000000" w:rsidP="00000000" w:rsidRDefault="00000000" w:rsidRPr="00000000" w14:paraId="00000028">
      <w:pPr>
        <w:numPr>
          <w:ilvl w:val="0"/>
          <w:numId w:val="2"/>
        </w:numPr>
        <w:ind w:left="720" w:hanging="360"/>
      </w:pPr>
      <w:r w:rsidDel="00000000" w:rsidR="00000000" w:rsidRPr="00000000">
        <w:rPr>
          <w:rtl w:val="0"/>
        </w:rPr>
        <w:t xml:space="preserve">Html - webpage design</w:t>
      </w:r>
    </w:p>
    <w:p w:rsidR="00000000" w:rsidDel="00000000" w:rsidP="00000000" w:rsidRDefault="00000000" w:rsidRPr="00000000" w14:paraId="00000029">
      <w:pPr>
        <w:numPr>
          <w:ilvl w:val="0"/>
          <w:numId w:val="2"/>
        </w:numPr>
        <w:ind w:left="720" w:hanging="360"/>
      </w:pPr>
      <w:r w:rsidDel="00000000" w:rsidR="00000000" w:rsidRPr="00000000">
        <w:rPr>
          <w:rtl w:val="0"/>
        </w:rPr>
        <w:t xml:space="preserve">JS - graphs (d3.json--url from flask)</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Chart Visualizations:</w:t>
      </w:r>
    </w:p>
    <w:p w:rsidR="00000000" w:rsidDel="00000000" w:rsidP="00000000" w:rsidRDefault="00000000" w:rsidRPr="00000000" w14:paraId="00000040">
      <w:pPr>
        <w:numPr>
          <w:ilvl w:val="0"/>
          <w:numId w:val="3"/>
        </w:numPr>
        <w:ind w:left="720" w:hanging="360"/>
        <w:rPr>
          <w:u w:val="none"/>
        </w:rPr>
      </w:pPr>
      <w:r w:rsidDel="00000000" w:rsidR="00000000" w:rsidRPr="00000000">
        <w:rPr>
          <w:rtl w:val="0"/>
        </w:rPr>
        <w:t xml:space="preserve">Production Country Visualization:</w:t>
      </w:r>
    </w:p>
    <w:p w:rsidR="00000000" w:rsidDel="00000000" w:rsidP="00000000" w:rsidRDefault="00000000" w:rsidRPr="00000000" w14:paraId="00000041">
      <w:pPr>
        <w:rPr/>
      </w:pPr>
      <w:r w:rsidDel="00000000" w:rsidR="00000000" w:rsidRPr="00000000">
        <w:rPr/>
        <w:drawing>
          <wp:inline distB="114300" distT="114300" distL="114300" distR="114300">
            <wp:extent cx="5943600" cy="314960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numPr>
          <w:ilvl w:val="0"/>
          <w:numId w:val="3"/>
        </w:numPr>
        <w:ind w:left="720" w:hanging="360"/>
        <w:rPr>
          <w:u w:val="none"/>
        </w:rPr>
      </w:pPr>
      <w:r w:rsidDel="00000000" w:rsidR="00000000" w:rsidRPr="00000000">
        <w:rPr>
          <w:rtl w:val="0"/>
        </w:rPr>
        <w:t xml:space="preserve">Current US Top 10 Movies Visualization</w:t>
      </w:r>
    </w:p>
    <w:p w:rsidR="00000000" w:rsidDel="00000000" w:rsidP="00000000" w:rsidRDefault="00000000" w:rsidRPr="00000000" w14:paraId="00000044">
      <w:pPr>
        <w:ind w:left="720" w:firstLine="0"/>
        <w:rPr/>
      </w:pPr>
      <w:r w:rsidDel="00000000" w:rsidR="00000000" w:rsidRPr="00000000">
        <w:rPr/>
        <w:drawing>
          <wp:inline distB="114300" distT="114300" distL="114300" distR="114300">
            <wp:extent cx="5119688" cy="4248150"/>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119688"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numPr>
          <w:ilvl w:val="0"/>
          <w:numId w:val="3"/>
        </w:numPr>
        <w:ind w:left="720" w:hanging="360"/>
        <w:rPr>
          <w:u w:val="none"/>
        </w:rPr>
      </w:pPr>
      <w:r w:rsidDel="00000000" w:rsidR="00000000" w:rsidRPr="00000000">
        <w:rPr>
          <w:rtl w:val="0"/>
        </w:rPr>
        <w:t xml:space="preserve">Budget vs Gross Income Visualization</w:t>
      </w:r>
    </w:p>
    <w:p w:rsidR="00000000" w:rsidDel="00000000" w:rsidP="00000000" w:rsidRDefault="00000000" w:rsidRPr="00000000" w14:paraId="00000049">
      <w:pPr>
        <w:ind w:left="720" w:firstLine="0"/>
        <w:rPr/>
      </w:pPr>
      <w:r w:rsidDel="00000000" w:rsidR="00000000" w:rsidRPr="00000000">
        <w:rPr/>
        <w:drawing>
          <wp:inline distB="114300" distT="114300" distL="114300" distR="114300">
            <wp:extent cx="5943600" cy="1612900"/>
            <wp:effectExtent b="0" l="0" r="0" t="0"/>
            <wp:docPr id="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numPr>
          <w:ilvl w:val="0"/>
          <w:numId w:val="3"/>
        </w:numPr>
        <w:ind w:left="720" w:hanging="360"/>
        <w:rPr>
          <w:u w:val="none"/>
        </w:rPr>
      </w:pPr>
      <w:r w:rsidDel="00000000" w:rsidR="00000000" w:rsidRPr="00000000">
        <w:rPr>
          <w:rtl w:val="0"/>
        </w:rPr>
        <w:t xml:space="preserve">Top 10 movies with  Highest Revenue</w:t>
      </w:r>
    </w:p>
    <w:p w:rsidR="00000000" w:rsidDel="00000000" w:rsidP="00000000" w:rsidRDefault="00000000" w:rsidRPr="00000000" w14:paraId="0000004C">
      <w:pPr>
        <w:ind w:left="720" w:firstLine="0"/>
        <w:rPr/>
      </w:pPr>
      <w:r w:rsidDel="00000000" w:rsidR="00000000" w:rsidRPr="00000000">
        <w:rPr/>
        <w:drawing>
          <wp:inline distB="114300" distT="114300" distL="114300" distR="114300">
            <wp:extent cx="5943600" cy="1651000"/>
            <wp:effectExtent b="0" l="0" r="0" t="0"/>
            <wp:docPr id="1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720" w:firstLine="0"/>
        <w:rPr/>
      </w:pPr>
      <w:r w:rsidDel="00000000" w:rsidR="00000000" w:rsidRPr="00000000">
        <w:rPr>
          <w:rtl w:val="0"/>
        </w:rPr>
      </w:r>
    </w:p>
    <w:p w:rsidR="00000000" w:rsidDel="00000000" w:rsidP="00000000" w:rsidRDefault="00000000" w:rsidRPr="00000000" w14:paraId="0000004E">
      <w:pPr>
        <w:numPr>
          <w:ilvl w:val="0"/>
          <w:numId w:val="3"/>
        </w:numPr>
        <w:ind w:left="720" w:hanging="360"/>
        <w:rPr>
          <w:u w:val="none"/>
        </w:rPr>
      </w:pPr>
      <w:r w:rsidDel="00000000" w:rsidR="00000000" w:rsidRPr="00000000">
        <w:rPr>
          <w:rtl w:val="0"/>
        </w:rPr>
        <w:t xml:space="preserve">Movie genres and Rating Visualization</w:t>
      </w:r>
    </w:p>
    <w:p w:rsidR="00000000" w:rsidDel="00000000" w:rsidP="00000000" w:rsidRDefault="00000000" w:rsidRPr="00000000" w14:paraId="0000004F">
      <w:pPr>
        <w:ind w:left="720" w:firstLine="0"/>
        <w:rPr/>
      </w:pPr>
      <w:r w:rsidDel="00000000" w:rsidR="00000000" w:rsidRPr="00000000">
        <w:rPr/>
        <w:drawing>
          <wp:inline distB="114300" distT="114300" distL="114300" distR="114300">
            <wp:extent cx="5943600" cy="1638300"/>
            <wp:effectExtent b="0" l="0" r="0" t="0"/>
            <wp:docPr id="1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ind w:left="720" w:firstLine="0"/>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tl w:val="0"/>
        </w:rPr>
        <w:t xml:space="preserve">Webpage design Sketch:</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5943600" cy="3403600"/>
            <wp:effectExtent b="0" l="0" r="0" t="0"/>
            <wp:docPr id="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5943600" cy="2921000"/>
            <wp:effectExtent b="0" l="0" r="0" t="0"/>
            <wp:docPr id="1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5943600" cy="2908300"/>
            <wp:effectExtent b="0" l="0" r="0" t="0"/>
            <wp:docPr id="8"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5943600" cy="3327400"/>
            <wp:effectExtent b="0" l="0" r="0" t="0"/>
            <wp:docPr id="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5943600" cy="2717800"/>
            <wp:effectExtent b="0" l="0" r="0" t="0"/>
            <wp:docPr id="1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0.png"/><Relationship Id="rId10" Type="http://schemas.openxmlformats.org/officeDocument/2006/relationships/image" Target="media/image13.png"/><Relationship Id="rId21" Type="http://schemas.openxmlformats.org/officeDocument/2006/relationships/image" Target="media/image12.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stefanoleone992/imdb-extensive-dataset" TargetMode="External"/><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image" Target="media/image11.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hyperlink" Target="https://www.boxofficemojo.com/year/2021/?grossesOption=calendarGrosses" TargetMode="External"/><Relationship Id="rId18" Type="http://schemas.openxmlformats.org/officeDocument/2006/relationships/image" Target="media/image9.png"/><Relationship Id="rId7" Type="http://schemas.openxmlformats.org/officeDocument/2006/relationships/image" Target="media/image3.png"/><Relationship Id="rId8" Type="http://schemas.openxmlformats.org/officeDocument/2006/relationships/hyperlink" Target="https://www.omdbap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