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B25A" w14:textId="60BA9891" w:rsidR="00B77483" w:rsidRPr="000B31BD" w:rsidRDefault="002379A7" w:rsidP="00B77483">
      <w:pPr>
        <w:rPr>
          <w:rFonts w:cstheme="minorHAnsi"/>
          <w:lang w:val="en-AU"/>
        </w:rPr>
      </w:pPr>
      <w:r>
        <w:rPr>
          <w:rFonts w:cstheme="minorHAnsi"/>
          <w:lang w:val="en-AU"/>
        </w:rPr>
        <w:tab/>
      </w:r>
    </w:p>
    <w:p w14:paraId="672A6659" w14:textId="77777777" w:rsidR="002C64FC" w:rsidRPr="000B31BD" w:rsidRDefault="002C64FC" w:rsidP="00B77483">
      <w:pPr>
        <w:rPr>
          <w:rFonts w:cstheme="minorHAnsi"/>
          <w:lang w:val="en-AU"/>
        </w:rPr>
      </w:pPr>
    </w:p>
    <w:p w14:paraId="0A37501D" w14:textId="448164C2" w:rsidR="002C64FC" w:rsidRDefault="002C64FC" w:rsidP="00B77483">
      <w:pPr>
        <w:rPr>
          <w:rFonts w:cstheme="minorHAnsi"/>
          <w:lang w:val="en-AU"/>
        </w:rPr>
      </w:pPr>
    </w:p>
    <w:p w14:paraId="33033A06" w14:textId="1DD5CB6D" w:rsidR="007F507B" w:rsidRDefault="007F507B" w:rsidP="00B77483">
      <w:pPr>
        <w:rPr>
          <w:rFonts w:cstheme="minorHAnsi"/>
          <w:lang w:val="en-AU"/>
        </w:rPr>
      </w:pPr>
    </w:p>
    <w:p w14:paraId="2DE9E6DF" w14:textId="014ABD6D" w:rsidR="007F507B" w:rsidRDefault="007F507B" w:rsidP="00B77483">
      <w:pPr>
        <w:rPr>
          <w:rFonts w:cstheme="minorHAnsi"/>
          <w:lang w:val="en-AU"/>
        </w:rPr>
      </w:pPr>
    </w:p>
    <w:p w14:paraId="2B51ABDB" w14:textId="773ABF4E" w:rsidR="007F507B" w:rsidRDefault="007F507B" w:rsidP="00B77483">
      <w:pPr>
        <w:rPr>
          <w:rFonts w:cstheme="minorHAnsi"/>
          <w:lang w:val="en-AU"/>
        </w:rPr>
      </w:pPr>
    </w:p>
    <w:p w14:paraId="23CA1B5F" w14:textId="1B88C955" w:rsidR="007F507B" w:rsidRDefault="007F507B" w:rsidP="00B77483">
      <w:pPr>
        <w:rPr>
          <w:rFonts w:cstheme="minorHAnsi"/>
          <w:lang w:val="en-AU"/>
        </w:rPr>
      </w:pPr>
    </w:p>
    <w:p w14:paraId="69A06FBC" w14:textId="77777777" w:rsidR="007F507B" w:rsidRPr="000B31BD" w:rsidRDefault="007F507B" w:rsidP="00B77483">
      <w:pPr>
        <w:rPr>
          <w:rFonts w:cstheme="minorHAnsi"/>
          <w:lang w:val="en-AU"/>
        </w:rPr>
      </w:pPr>
    </w:p>
    <w:p w14:paraId="5DAB6C7B" w14:textId="3347AB8A" w:rsidR="002C64FC" w:rsidRPr="000B31BD" w:rsidRDefault="002C64FC" w:rsidP="00B77483">
      <w:pPr>
        <w:rPr>
          <w:rFonts w:cstheme="minorHAnsi"/>
          <w:lang w:val="en-AU"/>
        </w:rPr>
      </w:pPr>
    </w:p>
    <w:p w14:paraId="02EB378F" w14:textId="7F1E002A" w:rsidR="002C64FC" w:rsidRPr="000B31BD" w:rsidRDefault="00C75684" w:rsidP="00B77483">
      <w:pPr>
        <w:rPr>
          <w:rFonts w:cstheme="minorHAnsi"/>
          <w:lang w:val="en-AU"/>
        </w:rPr>
      </w:pPr>
      <w:r w:rsidRPr="000B31BD">
        <w:rPr>
          <w:rFonts w:cstheme="minorHAnsi"/>
          <w:noProof/>
          <w:lang w:val="en-AU" w:eastAsia="en-AU"/>
        </w:rPr>
        <mc:AlternateContent>
          <mc:Choice Requires="wps">
            <w:drawing>
              <wp:anchor distT="0" distB="0" distL="114300" distR="114300" simplePos="0" relativeHeight="251658241" behindDoc="0" locked="0" layoutInCell="1" allowOverlap="1" wp14:anchorId="41EE4D4A" wp14:editId="3CF93475">
                <wp:simplePos x="0" y="0"/>
                <wp:positionH relativeFrom="margin">
                  <wp:align>right</wp:align>
                </wp:positionH>
                <wp:positionV relativeFrom="paragraph">
                  <wp:posOffset>299720</wp:posOffset>
                </wp:positionV>
                <wp:extent cx="5876290" cy="3251200"/>
                <wp:effectExtent l="0" t="0" r="0" b="6350"/>
                <wp:wrapTopAndBottom/>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3251200"/>
                        </a:xfrm>
                        <a:prstGeom prst="rect">
                          <a:avLst/>
                        </a:prstGeom>
                        <a:noFill/>
                        <a:ln>
                          <a:noFill/>
                        </a:ln>
                        <a:extLst>
                          <a:ext uri="{909E8E84-426E-40DD-AFC4-6F175D3DCCD1}">
                            <a14:hiddenFill xmlns:a14="http://schemas.microsoft.com/office/drawing/2010/main">
                              <a:solidFill>
                                <a:srgbClr val="006DDC"/>
                              </a:solidFill>
                            </a14:hiddenFill>
                          </a:ext>
                          <a:ext uri="{91240B29-F687-4F45-9708-019B960494DF}">
                            <a14:hiddenLine xmlns:a14="http://schemas.microsoft.com/office/drawing/2010/main" w="9525">
                              <a:solidFill>
                                <a:srgbClr val="969696"/>
                              </a:solidFill>
                              <a:miter lim="800000"/>
                              <a:headEnd/>
                              <a:tailEnd/>
                            </a14:hiddenLine>
                          </a:ext>
                        </a:extLst>
                      </wps:spPr>
                      <wps:txbx>
                        <w:txbxContent>
                          <w:p w14:paraId="6978930F" w14:textId="7EA8055F" w:rsidR="006433F2" w:rsidRDefault="006433F2" w:rsidP="00716711">
                            <w:pPr>
                              <w:jc w:val="center"/>
                              <w:rPr>
                                <w:rFonts w:cstheme="minorHAnsi"/>
                                <w:b/>
                                <w:sz w:val="52"/>
                                <w:szCs w:val="48"/>
                              </w:rPr>
                            </w:pPr>
                            <w:r>
                              <w:rPr>
                                <w:rFonts w:cstheme="minorHAnsi"/>
                                <w:b/>
                                <w:sz w:val="52"/>
                                <w:szCs w:val="48"/>
                              </w:rPr>
                              <w:t>Domain Driven Design [DDD]</w:t>
                            </w:r>
                          </w:p>
                          <w:p w14:paraId="2830B5B9" w14:textId="77777777" w:rsidR="006433F2" w:rsidRPr="0039757A" w:rsidRDefault="006433F2" w:rsidP="00716711">
                            <w:pPr>
                              <w:jc w:val="center"/>
                              <w:rPr>
                                <w:rFonts w:cstheme="minorHAnsi"/>
                                <w:b/>
                                <w:sz w:val="52"/>
                                <w:szCs w:val="48"/>
                              </w:rPr>
                            </w:pPr>
                          </w:p>
                          <w:p w14:paraId="792EA581" w14:textId="0FBDB6A9" w:rsidR="006433F2" w:rsidRPr="009A3DC6" w:rsidRDefault="006433F2" w:rsidP="00652D05">
                            <w:pPr>
                              <w:pStyle w:val="CoverSubtitle"/>
                              <w:jc w:val="both"/>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E4D4A" id="_x0000_t202" coordsize="21600,21600" o:spt="202" path="m,l,21600r21600,l21600,xe">
                <v:stroke joinstyle="miter"/>
                <v:path gradientshapeok="t" o:connecttype="rect"/>
              </v:shapetype>
              <v:shape id="Text Box 54" o:spid="_x0000_s1026" type="#_x0000_t202" style="position:absolute;margin-left:411.5pt;margin-top:23.6pt;width:462.7pt;height:25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" filled="f" fillcolor="#006ddc" stroked="f" strokecolor="#969696">
                <v:textbox>
                  <w:txbxContent>
                    <w:p w14:paraId="6978930F" w14:textId="7EA8055F" w:rsidR="006433F2" w:rsidRDefault="006433F2" w:rsidP="00716711">
                      <w:pPr>
                        <w:jc w:val="center"/>
                        <w:rPr>
                          <w:rFonts w:cstheme="minorHAnsi"/>
                          <w:b/>
                          <w:sz w:val="52"/>
                          <w:szCs w:val="48"/>
                        </w:rPr>
                      </w:pPr>
                      <w:r>
                        <w:rPr>
                          <w:rFonts w:cstheme="minorHAnsi"/>
                          <w:b/>
                          <w:sz w:val="52"/>
                          <w:szCs w:val="48"/>
                        </w:rPr>
                        <w:t>Domain Driven Design [DDD]</w:t>
                      </w:r>
                    </w:p>
                    <w:p w14:paraId="2830B5B9" w14:textId="77777777" w:rsidR="006433F2" w:rsidRPr="0039757A" w:rsidRDefault="006433F2" w:rsidP="00716711">
                      <w:pPr>
                        <w:jc w:val="center"/>
                        <w:rPr>
                          <w:rFonts w:cstheme="minorHAnsi"/>
                          <w:b/>
                          <w:sz w:val="52"/>
                          <w:szCs w:val="48"/>
                        </w:rPr>
                      </w:pPr>
                    </w:p>
                    <w:p w14:paraId="792EA581" w14:textId="0FBDB6A9" w:rsidR="006433F2" w:rsidRPr="009A3DC6" w:rsidRDefault="006433F2" w:rsidP="00652D05">
                      <w:pPr>
                        <w:pStyle w:val="CoverSubtitle"/>
                        <w:jc w:val="both"/>
                      </w:pPr>
                      <w:r>
                        <w:t xml:space="preserve">              </w:t>
                      </w:r>
                    </w:p>
                  </w:txbxContent>
                </v:textbox>
                <w10:wrap type="topAndBottom" anchorx="margin"/>
              </v:shape>
            </w:pict>
          </mc:Fallback>
        </mc:AlternateContent>
      </w:r>
    </w:p>
    <w:p w14:paraId="391480A2" w14:textId="2097EAF8" w:rsidR="002C64FC" w:rsidRPr="000B31BD" w:rsidRDefault="002C64FC" w:rsidP="00B77483">
      <w:pPr>
        <w:rPr>
          <w:rFonts w:cstheme="minorHAnsi"/>
          <w:lang w:val="en-AU"/>
        </w:rPr>
      </w:pPr>
    </w:p>
    <w:p w14:paraId="6A05A809" w14:textId="77777777" w:rsidR="002C64FC" w:rsidRPr="000B31BD" w:rsidRDefault="002C64FC" w:rsidP="00B77483">
      <w:pPr>
        <w:rPr>
          <w:rFonts w:cstheme="minorHAnsi"/>
          <w:lang w:val="en-AU"/>
        </w:rPr>
      </w:pPr>
    </w:p>
    <w:p w14:paraId="5A39BBE3" w14:textId="77777777" w:rsidR="002C64FC" w:rsidRPr="000B31BD" w:rsidRDefault="002C64FC" w:rsidP="00B77483">
      <w:pPr>
        <w:rPr>
          <w:rFonts w:cstheme="minorHAnsi"/>
          <w:lang w:val="en-AU"/>
        </w:rPr>
      </w:pPr>
    </w:p>
    <w:p w14:paraId="41C8F396" w14:textId="77777777" w:rsidR="002C64FC" w:rsidRPr="000B31BD" w:rsidRDefault="002C64FC" w:rsidP="00B77483">
      <w:pPr>
        <w:rPr>
          <w:rFonts w:cstheme="minorHAnsi"/>
          <w:lang w:val="en-AU"/>
        </w:rPr>
      </w:pPr>
    </w:p>
    <w:p w14:paraId="72A3D3EC" w14:textId="77777777" w:rsidR="002C64FC" w:rsidRDefault="002C64FC" w:rsidP="00B77483">
      <w:pPr>
        <w:rPr>
          <w:rFonts w:cstheme="minorHAnsi"/>
          <w:lang w:val="en-AU"/>
        </w:rPr>
      </w:pPr>
    </w:p>
    <w:p w14:paraId="0D0B940D" w14:textId="77777777" w:rsidR="00335CC9" w:rsidRDefault="00335CC9" w:rsidP="00B77483">
      <w:pPr>
        <w:rPr>
          <w:rFonts w:cstheme="minorHAnsi"/>
          <w:lang w:val="en-AU"/>
        </w:rPr>
      </w:pPr>
    </w:p>
    <w:p w14:paraId="6D51EBEB" w14:textId="77777777" w:rsidR="00685835" w:rsidRDefault="00685835" w:rsidP="00B77483">
      <w:pPr>
        <w:rPr>
          <w:rFonts w:cstheme="minorHAnsi"/>
          <w:lang w:val="en-AU"/>
        </w:rPr>
      </w:pPr>
    </w:p>
    <w:p w14:paraId="373F4A1B" w14:textId="77777777" w:rsidR="00BB1180" w:rsidRDefault="00BB1180" w:rsidP="00B77483">
      <w:pPr>
        <w:rPr>
          <w:rFonts w:cstheme="minorHAnsi"/>
          <w:lang w:val="en-AU"/>
        </w:rPr>
      </w:pPr>
    </w:p>
    <w:p w14:paraId="4B94D5A5" w14:textId="77777777" w:rsidR="00335CC9" w:rsidRDefault="00335CC9" w:rsidP="00B77483">
      <w:pPr>
        <w:rPr>
          <w:rFonts w:cstheme="minorHAnsi"/>
          <w:lang w:val="en-AU"/>
        </w:rPr>
      </w:pPr>
    </w:p>
    <w:sdt>
      <w:sdtPr>
        <w:rPr>
          <w:rFonts w:asciiTheme="minorHAnsi" w:eastAsiaTheme="minorHAnsi" w:hAnsiTheme="minorHAnsi" w:cstheme="minorBidi"/>
          <w:color w:val="auto"/>
          <w:sz w:val="22"/>
          <w:szCs w:val="22"/>
        </w:rPr>
        <w:id w:val="1400402659"/>
        <w:docPartObj>
          <w:docPartGallery w:val="Table of Contents"/>
          <w:docPartUnique/>
        </w:docPartObj>
      </w:sdtPr>
      <w:sdtEndPr>
        <w:rPr>
          <w:b/>
          <w:bCs/>
          <w:noProof/>
        </w:rPr>
      </w:sdtEndPr>
      <w:sdtContent>
        <w:p w14:paraId="406425CA" w14:textId="77777777" w:rsidR="003161AB" w:rsidRDefault="003161AB">
          <w:pPr>
            <w:pStyle w:val="TOCHeading"/>
          </w:pPr>
          <w:r>
            <w:t>Contents</w:t>
          </w:r>
        </w:p>
        <w:p w14:paraId="2CE2B9AB" w14:textId="05A1B35F" w:rsidR="009D3691" w:rsidRDefault="003161AB">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94610834" w:history="1">
            <w:r w:rsidR="009D3691" w:rsidRPr="00B51783">
              <w:rPr>
                <w:rStyle w:val="Hyperlink"/>
                <w:rFonts w:cstheme="minorHAnsi"/>
                <w:noProof/>
                <w:lang w:val="en-AU"/>
              </w:rPr>
              <w:t>1</w:t>
            </w:r>
            <w:r w:rsidR="009D3691">
              <w:rPr>
                <w:rFonts w:eastAsiaTheme="minorEastAsia"/>
                <w:noProof/>
                <w:lang w:val="en-IN" w:eastAsia="en-IN"/>
              </w:rPr>
              <w:tab/>
            </w:r>
            <w:r w:rsidR="009D3691" w:rsidRPr="00B51783">
              <w:rPr>
                <w:rStyle w:val="Hyperlink"/>
                <w:rFonts w:cstheme="minorHAnsi"/>
                <w:noProof/>
                <w:lang w:val="en-AU"/>
              </w:rPr>
              <w:t>Document Control</w:t>
            </w:r>
            <w:r w:rsidR="009D3691">
              <w:rPr>
                <w:noProof/>
                <w:webHidden/>
              </w:rPr>
              <w:tab/>
            </w:r>
            <w:r w:rsidR="009D3691">
              <w:rPr>
                <w:noProof/>
                <w:webHidden/>
              </w:rPr>
              <w:fldChar w:fldCharType="begin"/>
            </w:r>
            <w:r w:rsidR="009D3691">
              <w:rPr>
                <w:noProof/>
                <w:webHidden/>
              </w:rPr>
              <w:instrText xml:space="preserve"> PAGEREF _Toc94610834 \h </w:instrText>
            </w:r>
            <w:r w:rsidR="009D3691">
              <w:rPr>
                <w:noProof/>
                <w:webHidden/>
              </w:rPr>
            </w:r>
            <w:r w:rsidR="009D3691">
              <w:rPr>
                <w:noProof/>
                <w:webHidden/>
              </w:rPr>
              <w:fldChar w:fldCharType="separate"/>
            </w:r>
            <w:r w:rsidR="009D3691">
              <w:rPr>
                <w:noProof/>
                <w:webHidden/>
              </w:rPr>
              <w:t>3</w:t>
            </w:r>
            <w:r w:rsidR="009D3691">
              <w:rPr>
                <w:noProof/>
                <w:webHidden/>
              </w:rPr>
              <w:fldChar w:fldCharType="end"/>
            </w:r>
          </w:hyperlink>
        </w:p>
        <w:p w14:paraId="10F9A6CC" w14:textId="0B2BEB32" w:rsidR="009D3691" w:rsidRDefault="009D3691">
          <w:pPr>
            <w:pStyle w:val="TOC2"/>
            <w:tabs>
              <w:tab w:val="left" w:pos="880"/>
              <w:tab w:val="right" w:leader="dot" w:pos="9350"/>
            </w:tabs>
            <w:rPr>
              <w:rFonts w:eastAsiaTheme="minorEastAsia"/>
              <w:noProof/>
              <w:lang w:val="en-IN" w:eastAsia="en-IN"/>
            </w:rPr>
          </w:pPr>
          <w:hyperlink w:anchor="_Toc94610835" w:history="1">
            <w:r w:rsidRPr="00B51783">
              <w:rPr>
                <w:rStyle w:val="Hyperlink"/>
                <w:rFonts w:cstheme="minorHAnsi"/>
                <w:noProof/>
                <w:lang w:val="en-AU"/>
              </w:rPr>
              <w:t>1.1</w:t>
            </w:r>
            <w:r>
              <w:rPr>
                <w:rFonts w:eastAsiaTheme="minorEastAsia"/>
                <w:noProof/>
                <w:lang w:val="en-IN" w:eastAsia="en-IN"/>
              </w:rPr>
              <w:tab/>
            </w:r>
            <w:r w:rsidRPr="00B51783">
              <w:rPr>
                <w:rStyle w:val="Hyperlink"/>
                <w:rFonts w:cstheme="minorHAnsi"/>
                <w:noProof/>
                <w:lang w:val="en-AU"/>
              </w:rPr>
              <w:t>Change Record</w:t>
            </w:r>
            <w:r>
              <w:rPr>
                <w:noProof/>
                <w:webHidden/>
              </w:rPr>
              <w:tab/>
            </w:r>
            <w:r>
              <w:rPr>
                <w:noProof/>
                <w:webHidden/>
              </w:rPr>
              <w:fldChar w:fldCharType="begin"/>
            </w:r>
            <w:r>
              <w:rPr>
                <w:noProof/>
                <w:webHidden/>
              </w:rPr>
              <w:instrText xml:space="preserve"> PAGEREF _Toc94610835 \h </w:instrText>
            </w:r>
            <w:r>
              <w:rPr>
                <w:noProof/>
                <w:webHidden/>
              </w:rPr>
            </w:r>
            <w:r>
              <w:rPr>
                <w:noProof/>
                <w:webHidden/>
              </w:rPr>
              <w:fldChar w:fldCharType="separate"/>
            </w:r>
            <w:r>
              <w:rPr>
                <w:noProof/>
                <w:webHidden/>
              </w:rPr>
              <w:t>3</w:t>
            </w:r>
            <w:r>
              <w:rPr>
                <w:noProof/>
                <w:webHidden/>
              </w:rPr>
              <w:fldChar w:fldCharType="end"/>
            </w:r>
          </w:hyperlink>
        </w:p>
        <w:p w14:paraId="54809322" w14:textId="6DEFC18F" w:rsidR="009D3691" w:rsidRDefault="009D3691">
          <w:pPr>
            <w:pStyle w:val="TOC2"/>
            <w:tabs>
              <w:tab w:val="left" w:pos="880"/>
              <w:tab w:val="right" w:leader="dot" w:pos="9350"/>
            </w:tabs>
            <w:rPr>
              <w:rFonts w:eastAsiaTheme="minorEastAsia"/>
              <w:noProof/>
              <w:lang w:val="en-IN" w:eastAsia="en-IN"/>
            </w:rPr>
          </w:pPr>
          <w:hyperlink w:anchor="_Toc94610836" w:history="1">
            <w:r w:rsidRPr="00B51783">
              <w:rPr>
                <w:rStyle w:val="Hyperlink"/>
                <w:rFonts w:cstheme="minorHAnsi"/>
                <w:noProof/>
                <w:lang w:val="en-AU"/>
              </w:rPr>
              <w:t>1.2</w:t>
            </w:r>
            <w:r>
              <w:rPr>
                <w:rFonts w:eastAsiaTheme="minorEastAsia"/>
                <w:noProof/>
                <w:lang w:val="en-IN" w:eastAsia="en-IN"/>
              </w:rPr>
              <w:tab/>
            </w:r>
            <w:r w:rsidRPr="00B51783">
              <w:rPr>
                <w:rStyle w:val="Hyperlink"/>
                <w:rFonts w:cstheme="minorHAnsi"/>
                <w:noProof/>
                <w:lang w:val="en-AU"/>
              </w:rPr>
              <w:t>Reviewer</w:t>
            </w:r>
            <w:r>
              <w:rPr>
                <w:noProof/>
                <w:webHidden/>
              </w:rPr>
              <w:tab/>
            </w:r>
            <w:r>
              <w:rPr>
                <w:noProof/>
                <w:webHidden/>
              </w:rPr>
              <w:fldChar w:fldCharType="begin"/>
            </w:r>
            <w:r>
              <w:rPr>
                <w:noProof/>
                <w:webHidden/>
              </w:rPr>
              <w:instrText xml:space="preserve"> PAGEREF _Toc94610836 \h </w:instrText>
            </w:r>
            <w:r>
              <w:rPr>
                <w:noProof/>
                <w:webHidden/>
              </w:rPr>
            </w:r>
            <w:r>
              <w:rPr>
                <w:noProof/>
                <w:webHidden/>
              </w:rPr>
              <w:fldChar w:fldCharType="separate"/>
            </w:r>
            <w:r>
              <w:rPr>
                <w:noProof/>
                <w:webHidden/>
              </w:rPr>
              <w:t>3</w:t>
            </w:r>
            <w:r>
              <w:rPr>
                <w:noProof/>
                <w:webHidden/>
              </w:rPr>
              <w:fldChar w:fldCharType="end"/>
            </w:r>
          </w:hyperlink>
        </w:p>
        <w:p w14:paraId="639973F0" w14:textId="55D105EC" w:rsidR="009D3691" w:rsidRDefault="009D3691">
          <w:pPr>
            <w:pStyle w:val="TOC2"/>
            <w:tabs>
              <w:tab w:val="left" w:pos="880"/>
              <w:tab w:val="right" w:leader="dot" w:pos="9350"/>
            </w:tabs>
            <w:rPr>
              <w:rFonts w:eastAsiaTheme="minorEastAsia"/>
              <w:noProof/>
              <w:lang w:val="en-IN" w:eastAsia="en-IN"/>
            </w:rPr>
          </w:pPr>
          <w:hyperlink w:anchor="_Toc94610837" w:history="1">
            <w:r w:rsidRPr="00B51783">
              <w:rPr>
                <w:rStyle w:val="Hyperlink"/>
                <w:rFonts w:cstheme="minorHAnsi"/>
                <w:noProof/>
                <w:lang w:val="en-AU"/>
              </w:rPr>
              <w:t>1.3</w:t>
            </w:r>
            <w:r>
              <w:rPr>
                <w:rFonts w:eastAsiaTheme="minorEastAsia"/>
                <w:noProof/>
                <w:lang w:val="en-IN" w:eastAsia="en-IN"/>
              </w:rPr>
              <w:tab/>
            </w:r>
            <w:r w:rsidRPr="00B51783">
              <w:rPr>
                <w:rStyle w:val="Hyperlink"/>
                <w:rFonts w:cstheme="minorHAnsi"/>
                <w:noProof/>
                <w:lang w:val="en-AU"/>
              </w:rPr>
              <w:t>Approver</w:t>
            </w:r>
            <w:r>
              <w:rPr>
                <w:noProof/>
                <w:webHidden/>
              </w:rPr>
              <w:tab/>
            </w:r>
            <w:r>
              <w:rPr>
                <w:noProof/>
                <w:webHidden/>
              </w:rPr>
              <w:fldChar w:fldCharType="begin"/>
            </w:r>
            <w:r>
              <w:rPr>
                <w:noProof/>
                <w:webHidden/>
              </w:rPr>
              <w:instrText xml:space="preserve"> PAGEREF _Toc94610837 \h </w:instrText>
            </w:r>
            <w:r>
              <w:rPr>
                <w:noProof/>
                <w:webHidden/>
              </w:rPr>
            </w:r>
            <w:r>
              <w:rPr>
                <w:noProof/>
                <w:webHidden/>
              </w:rPr>
              <w:fldChar w:fldCharType="separate"/>
            </w:r>
            <w:r>
              <w:rPr>
                <w:noProof/>
                <w:webHidden/>
              </w:rPr>
              <w:t>3</w:t>
            </w:r>
            <w:r>
              <w:rPr>
                <w:noProof/>
                <w:webHidden/>
              </w:rPr>
              <w:fldChar w:fldCharType="end"/>
            </w:r>
          </w:hyperlink>
        </w:p>
        <w:p w14:paraId="1101B04E" w14:textId="1D3551B0" w:rsidR="009D3691" w:rsidRDefault="009D3691">
          <w:pPr>
            <w:pStyle w:val="TOC1"/>
            <w:tabs>
              <w:tab w:val="left" w:pos="440"/>
              <w:tab w:val="right" w:leader="dot" w:pos="9350"/>
            </w:tabs>
            <w:rPr>
              <w:rFonts w:eastAsiaTheme="minorEastAsia"/>
              <w:noProof/>
              <w:lang w:val="en-IN" w:eastAsia="en-IN"/>
            </w:rPr>
          </w:pPr>
          <w:hyperlink w:anchor="_Toc94610838" w:history="1">
            <w:r w:rsidRPr="00B51783">
              <w:rPr>
                <w:rStyle w:val="Hyperlink"/>
                <w:rFonts w:cstheme="minorHAnsi"/>
                <w:noProof/>
                <w:lang w:val="en-AU"/>
              </w:rPr>
              <w:t>2</w:t>
            </w:r>
            <w:r>
              <w:rPr>
                <w:rFonts w:eastAsiaTheme="minorEastAsia"/>
                <w:noProof/>
                <w:lang w:val="en-IN" w:eastAsia="en-IN"/>
              </w:rPr>
              <w:tab/>
            </w:r>
            <w:r w:rsidRPr="00B51783">
              <w:rPr>
                <w:rStyle w:val="Hyperlink"/>
                <w:rFonts w:cstheme="minorHAnsi"/>
                <w:noProof/>
                <w:lang w:val="en-AU"/>
              </w:rPr>
              <w:t>Document Purpose</w:t>
            </w:r>
            <w:r>
              <w:rPr>
                <w:noProof/>
                <w:webHidden/>
              </w:rPr>
              <w:tab/>
            </w:r>
            <w:r>
              <w:rPr>
                <w:noProof/>
                <w:webHidden/>
              </w:rPr>
              <w:fldChar w:fldCharType="begin"/>
            </w:r>
            <w:r>
              <w:rPr>
                <w:noProof/>
                <w:webHidden/>
              </w:rPr>
              <w:instrText xml:space="preserve"> PAGEREF _Toc94610838 \h </w:instrText>
            </w:r>
            <w:r>
              <w:rPr>
                <w:noProof/>
                <w:webHidden/>
              </w:rPr>
            </w:r>
            <w:r>
              <w:rPr>
                <w:noProof/>
                <w:webHidden/>
              </w:rPr>
              <w:fldChar w:fldCharType="separate"/>
            </w:r>
            <w:r>
              <w:rPr>
                <w:noProof/>
                <w:webHidden/>
              </w:rPr>
              <w:t>3</w:t>
            </w:r>
            <w:r>
              <w:rPr>
                <w:noProof/>
                <w:webHidden/>
              </w:rPr>
              <w:fldChar w:fldCharType="end"/>
            </w:r>
          </w:hyperlink>
        </w:p>
        <w:p w14:paraId="08D56C51" w14:textId="40332116" w:rsidR="009D3691" w:rsidRDefault="009D3691">
          <w:pPr>
            <w:pStyle w:val="TOC1"/>
            <w:tabs>
              <w:tab w:val="left" w:pos="440"/>
              <w:tab w:val="right" w:leader="dot" w:pos="9350"/>
            </w:tabs>
            <w:rPr>
              <w:rFonts w:eastAsiaTheme="minorEastAsia"/>
              <w:noProof/>
              <w:lang w:val="en-IN" w:eastAsia="en-IN"/>
            </w:rPr>
          </w:pPr>
          <w:hyperlink w:anchor="_Toc94610839" w:history="1">
            <w:r w:rsidRPr="00B51783">
              <w:rPr>
                <w:rStyle w:val="Hyperlink"/>
                <w:noProof/>
                <w:lang w:val="en-AU"/>
              </w:rPr>
              <w:t>3</w:t>
            </w:r>
            <w:r>
              <w:rPr>
                <w:rFonts w:eastAsiaTheme="minorEastAsia"/>
                <w:noProof/>
                <w:lang w:val="en-IN" w:eastAsia="en-IN"/>
              </w:rPr>
              <w:tab/>
            </w:r>
            <w:r w:rsidRPr="00B51783">
              <w:rPr>
                <w:rStyle w:val="Hyperlink"/>
                <w:noProof/>
                <w:lang w:val="en-AU"/>
              </w:rPr>
              <w:t>Domain Driven Design [DDD]</w:t>
            </w:r>
            <w:r>
              <w:rPr>
                <w:noProof/>
                <w:webHidden/>
              </w:rPr>
              <w:tab/>
            </w:r>
            <w:r>
              <w:rPr>
                <w:noProof/>
                <w:webHidden/>
              </w:rPr>
              <w:fldChar w:fldCharType="begin"/>
            </w:r>
            <w:r>
              <w:rPr>
                <w:noProof/>
                <w:webHidden/>
              </w:rPr>
              <w:instrText xml:space="preserve"> PAGEREF _Toc94610839 \h </w:instrText>
            </w:r>
            <w:r>
              <w:rPr>
                <w:noProof/>
                <w:webHidden/>
              </w:rPr>
            </w:r>
            <w:r>
              <w:rPr>
                <w:noProof/>
                <w:webHidden/>
              </w:rPr>
              <w:fldChar w:fldCharType="separate"/>
            </w:r>
            <w:r>
              <w:rPr>
                <w:noProof/>
                <w:webHidden/>
              </w:rPr>
              <w:t>3</w:t>
            </w:r>
            <w:r>
              <w:rPr>
                <w:noProof/>
                <w:webHidden/>
              </w:rPr>
              <w:fldChar w:fldCharType="end"/>
            </w:r>
          </w:hyperlink>
        </w:p>
        <w:p w14:paraId="7EA919F1" w14:textId="59619A9E" w:rsidR="009D3691" w:rsidRDefault="009D3691">
          <w:pPr>
            <w:pStyle w:val="TOC1"/>
            <w:tabs>
              <w:tab w:val="left" w:pos="440"/>
              <w:tab w:val="right" w:leader="dot" w:pos="9350"/>
            </w:tabs>
            <w:rPr>
              <w:rFonts w:eastAsiaTheme="minorEastAsia"/>
              <w:noProof/>
              <w:lang w:val="en-IN" w:eastAsia="en-IN"/>
            </w:rPr>
          </w:pPr>
          <w:hyperlink w:anchor="_Toc94610840" w:history="1">
            <w:r w:rsidRPr="00B51783">
              <w:rPr>
                <w:rStyle w:val="Hyperlink"/>
                <w:rFonts w:cstheme="minorHAnsi"/>
                <w:noProof/>
                <w:lang w:val="en-AU"/>
              </w:rPr>
              <w:t>4</w:t>
            </w:r>
            <w:r>
              <w:rPr>
                <w:rFonts w:eastAsiaTheme="minorEastAsia"/>
                <w:noProof/>
                <w:lang w:val="en-IN" w:eastAsia="en-IN"/>
              </w:rPr>
              <w:tab/>
            </w:r>
            <w:r w:rsidRPr="00B51783">
              <w:rPr>
                <w:rStyle w:val="Hyperlink"/>
                <w:rFonts w:cstheme="minorHAnsi"/>
                <w:noProof/>
                <w:lang w:val="en-AU"/>
              </w:rPr>
              <w:t>Layers in DDD</w:t>
            </w:r>
            <w:r>
              <w:rPr>
                <w:noProof/>
                <w:webHidden/>
              </w:rPr>
              <w:tab/>
            </w:r>
            <w:r>
              <w:rPr>
                <w:noProof/>
                <w:webHidden/>
              </w:rPr>
              <w:fldChar w:fldCharType="begin"/>
            </w:r>
            <w:r>
              <w:rPr>
                <w:noProof/>
                <w:webHidden/>
              </w:rPr>
              <w:instrText xml:space="preserve"> PAGEREF _Toc94610840 \h </w:instrText>
            </w:r>
            <w:r>
              <w:rPr>
                <w:noProof/>
                <w:webHidden/>
              </w:rPr>
            </w:r>
            <w:r>
              <w:rPr>
                <w:noProof/>
                <w:webHidden/>
              </w:rPr>
              <w:fldChar w:fldCharType="separate"/>
            </w:r>
            <w:r>
              <w:rPr>
                <w:noProof/>
                <w:webHidden/>
              </w:rPr>
              <w:t>4</w:t>
            </w:r>
            <w:r>
              <w:rPr>
                <w:noProof/>
                <w:webHidden/>
              </w:rPr>
              <w:fldChar w:fldCharType="end"/>
            </w:r>
          </w:hyperlink>
        </w:p>
        <w:p w14:paraId="38552D6F" w14:textId="1DB1D9F8" w:rsidR="009D3691" w:rsidRDefault="009D3691">
          <w:pPr>
            <w:pStyle w:val="TOC2"/>
            <w:tabs>
              <w:tab w:val="left" w:pos="880"/>
              <w:tab w:val="right" w:leader="dot" w:pos="9350"/>
            </w:tabs>
            <w:rPr>
              <w:rFonts w:eastAsiaTheme="minorEastAsia"/>
              <w:noProof/>
              <w:lang w:val="en-IN" w:eastAsia="en-IN"/>
            </w:rPr>
          </w:pPr>
          <w:hyperlink w:anchor="_Toc94610841" w:history="1">
            <w:r w:rsidRPr="00B51783">
              <w:rPr>
                <w:rStyle w:val="Hyperlink"/>
                <w:noProof/>
                <w:lang w:val="en-AU"/>
              </w:rPr>
              <w:t>4.1</w:t>
            </w:r>
            <w:r>
              <w:rPr>
                <w:rFonts w:eastAsiaTheme="minorEastAsia"/>
                <w:noProof/>
                <w:lang w:val="en-IN" w:eastAsia="en-IN"/>
              </w:rPr>
              <w:tab/>
            </w:r>
            <w:r w:rsidRPr="00B51783">
              <w:rPr>
                <w:rStyle w:val="Hyperlink"/>
                <w:noProof/>
                <w:lang w:val="en-AU"/>
              </w:rPr>
              <w:t>Application Layer</w:t>
            </w:r>
            <w:r>
              <w:rPr>
                <w:noProof/>
                <w:webHidden/>
              </w:rPr>
              <w:tab/>
            </w:r>
            <w:r>
              <w:rPr>
                <w:noProof/>
                <w:webHidden/>
              </w:rPr>
              <w:fldChar w:fldCharType="begin"/>
            </w:r>
            <w:r>
              <w:rPr>
                <w:noProof/>
                <w:webHidden/>
              </w:rPr>
              <w:instrText xml:space="preserve"> PAGEREF _Toc94610841 \h </w:instrText>
            </w:r>
            <w:r>
              <w:rPr>
                <w:noProof/>
                <w:webHidden/>
              </w:rPr>
            </w:r>
            <w:r>
              <w:rPr>
                <w:noProof/>
                <w:webHidden/>
              </w:rPr>
              <w:fldChar w:fldCharType="separate"/>
            </w:r>
            <w:r>
              <w:rPr>
                <w:noProof/>
                <w:webHidden/>
              </w:rPr>
              <w:t>4</w:t>
            </w:r>
            <w:r>
              <w:rPr>
                <w:noProof/>
                <w:webHidden/>
              </w:rPr>
              <w:fldChar w:fldCharType="end"/>
            </w:r>
          </w:hyperlink>
        </w:p>
        <w:p w14:paraId="36BCD0F8" w14:textId="79145E00" w:rsidR="009D3691" w:rsidRDefault="009D3691">
          <w:pPr>
            <w:pStyle w:val="TOC3"/>
            <w:tabs>
              <w:tab w:val="left" w:pos="1320"/>
              <w:tab w:val="right" w:leader="dot" w:pos="9350"/>
            </w:tabs>
            <w:rPr>
              <w:rFonts w:cstheme="minorBidi"/>
              <w:noProof/>
              <w:lang w:val="en-IN" w:eastAsia="en-IN"/>
            </w:rPr>
          </w:pPr>
          <w:hyperlink w:anchor="_Toc94610842" w:history="1">
            <w:r w:rsidRPr="00B51783">
              <w:rPr>
                <w:rStyle w:val="Hyperlink"/>
                <w:noProof/>
                <w:lang w:val="en-AU"/>
              </w:rPr>
              <w:t>4.1.1</w:t>
            </w:r>
            <w:r>
              <w:rPr>
                <w:rFonts w:cstheme="minorBidi"/>
                <w:noProof/>
                <w:lang w:val="en-IN" w:eastAsia="en-IN"/>
              </w:rPr>
              <w:tab/>
            </w:r>
            <w:r w:rsidRPr="00B51783">
              <w:rPr>
                <w:rStyle w:val="Hyperlink"/>
                <w:rFonts w:cstheme="minorHAnsi"/>
                <w:noProof/>
              </w:rPr>
              <w:t xml:space="preserve">Components </w:t>
            </w:r>
            <w:r w:rsidRPr="00B51783">
              <w:rPr>
                <w:rStyle w:val="Hyperlink"/>
                <w:noProof/>
                <w:lang w:val="en-AU"/>
              </w:rPr>
              <w:t>Application Layer</w:t>
            </w:r>
            <w:r>
              <w:rPr>
                <w:noProof/>
                <w:webHidden/>
              </w:rPr>
              <w:tab/>
            </w:r>
            <w:r>
              <w:rPr>
                <w:noProof/>
                <w:webHidden/>
              </w:rPr>
              <w:fldChar w:fldCharType="begin"/>
            </w:r>
            <w:r>
              <w:rPr>
                <w:noProof/>
                <w:webHidden/>
              </w:rPr>
              <w:instrText xml:space="preserve"> PAGEREF _Toc94610842 \h </w:instrText>
            </w:r>
            <w:r>
              <w:rPr>
                <w:noProof/>
                <w:webHidden/>
              </w:rPr>
            </w:r>
            <w:r>
              <w:rPr>
                <w:noProof/>
                <w:webHidden/>
              </w:rPr>
              <w:fldChar w:fldCharType="separate"/>
            </w:r>
            <w:r>
              <w:rPr>
                <w:noProof/>
                <w:webHidden/>
              </w:rPr>
              <w:t>4</w:t>
            </w:r>
            <w:r>
              <w:rPr>
                <w:noProof/>
                <w:webHidden/>
              </w:rPr>
              <w:fldChar w:fldCharType="end"/>
            </w:r>
          </w:hyperlink>
        </w:p>
        <w:p w14:paraId="04A9852D" w14:textId="27FE250C" w:rsidR="009D3691" w:rsidRDefault="009D3691">
          <w:pPr>
            <w:pStyle w:val="TOC2"/>
            <w:tabs>
              <w:tab w:val="left" w:pos="880"/>
              <w:tab w:val="right" w:leader="dot" w:pos="9350"/>
            </w:tabs>
            <w:rPr>
              <w:rFonts w:eastAsiaTheme="minorEastAsia"/>
              <w:noProof/>
              <w:lang w:val="en-IN" w:eastAsia="en-IN"/>
            </w:rPr>
          </w:pPr>
          <w:hyperlink w:anchor="_Toc94610843" w:history="1">
            <w:r w:rsidRPr="00B51783">
              <w:rPr>
                <w:rStyle w:val="Hyperlink"/>
                <w:noProof/>
                <w:lang w:val="en-AU"/>
              </w:rPr>
              <w:t>4.2</w:t>
            </w:r>
            <w:r>
              <w:rPr>
                <w:rFonts w:eastAsiaTheme="minorEastAsia"/>
                <w:noProof/>
                <w:lang w:val="en-IN" w:eastAsia="en-IN"/>
              </w:rPr>
              <w:tab/>
            </w:r>
            <w:r w:rsidRPr="00B51783">
              <w:rPr>
                <w:rStyle w:val="Hyperlink"/>
                <w:noProof/>
                <w:lang w:val="en-AU"/>
              </w:rPr>
              <w:t>Domain Model Layer</w:t>
            </w:r>
            <w:r>
              <w:rPr>
                <w:noProof/>
                <w:webHidden/>
              </w:rPr>
              <w:tab/>
            </w:r>
            <w:r>
              <w:rPr>
                <w:noProof/>
                <w:webHidden/>
              </w:rPr>
              <w:fldChar w:fldCharType="begin"/>
            </w:r>
            <w:r>
              <w:rPr>
                <w:noProof/>
                <w:webHidden/>
              </w:rPr>
              <w:instrText xml:space="preserve"> PAGEREF _Toc94610843 \h </w:instrText>
            </w:r>
            <w:r>
              <w:rPr>
                <w:noProof/>
                <w:webHidden/>
              </w:rPr>
            </w:r>
            <w:r>
              <w:rPr>
                <w:noProof/>
                <w:webHidden/>
              </w:rPr>
              <w:fldChar w:fldCharType="separate"/>
            </w:r>
            <w:r>
              <w:rPr>
                <w:noProof/>
                <w:webHidden/>
              </w:rPr>
              <w:t>4</w:t>
            </w:r>
            <w:r>
              <w:rPr>
                <w:noProof/>
                <w:webHidden/>
              </w:rPr>
              <w:fldChar w:fldCharType="end"/>
            </w:r>
          </w:hyperlink>
        </w:p>
        <w:p w14:paraId="7666C2F8" w14:textId="339B6D5C" w:rsidR="009D3691" w:rsidRDefault="009D3691">
          <w:pPr>
            <w:pStyle w:val="TOC3"/>
            <w:tabs>
              <w:tab w:val="left" w:pos="1320"/>
              <w:tab w:val="right" w:leader="dot" w:pos="9350"/>
            </w:tabs>
            <w:rPr>
              <w:rFonts w:cstheme="minorBidi"/>
              <w:noProof/>
              <w:lang w:val="en-IN" w:eastAsia="en-IN"/>
            </w:rPr>
          </w:pPr>
          <w:hyperlink w:anchor="_Toc94610844" w:history="1">
            <w:r w:rsidRPr="00B51783">
              <w:rPr>
                <w:rStyle w:val="Hyperlink"/>
                <w:noProof/>
                <w:lang w:val="en-AU"/>
              </w:rPr>
              <w:t>4.2.1</w:t>
            </w:r>
            <w:r>
              <w:rPr>
                <w:rFonts w:cstheme="minorBidi"/>
                <w:noProof/>
                <w:lang w:val="en-IN" w:eastAsia="en-IN"/>
              </w:rPr>
              <w:tab/>
            </w:r>
            <w:r w:rsidRPr="00B51783">
              <w:rPr>
                <w:rStyle w:val="Hyperlink"/>
                <w:rFonts w:cstheme="minorHAnsi"/>
                <w:noProof/>
              </w:rPr>
              <w:t xml:space="preserve">Components of </w:t>
            </w:r>
            <w:r w:rsidRPr="00B51783">
              <w:rPr>
                <w:rStyle w:val="Hyperlink"/>
                <w:noProof/>
                <w:lang w:val="en-AU"/>
              </w:rPr>
              <w:t>Domain Model Layer</w:t>
            </w:r>
            <w:r>
              <w:rPr>
                <w:noProof/>
                <w:webHidden/>
              </w:rPr>
              <w:tab/>
            </w:r>
            <w:r>
              <w:rPr>
                <w:noProof/>
                <w:webHidden/>
              </w:rPr>
              <w:fldChar w:fldCharType="begin"/>
            </w:r>
            <w:r>
              <w:rPr>
                <w:noProof/>
                <w:webHidden/>
              </w:rPr>
              <w:instrText xml:space="preserve"> PAGEREF _Toc94610844 \h </w:instrText>
            </w:r>
            <w:r>
              <w:rPr>
                <w:noProof/>
                <w:webHidden/>
              </w:rPr>
            </w:r>
            <w:r>
              <w:rPr>
                <w:noProof/>
                <w:webHidden/>
              </w:rPr>
              <w:fldChar w:fldCharType="separate"/>
            </w:r>
            <w:r>
              <w:rPr>
                <w:noProof/>
                <w:webHidden/>
              </w:rPr>
              <w:t>4</w:t>
            </w:r>
            <w:r>
              <w:rPr>
                <w:noProof/>
                <w:webHidden/>
              </w:rPr>
              <w:fldChar w:fldCharType="end"/>
            </w:r>
          </w:hyperlink>
        </w:p>
        <w:p w14:paraId="5F52AA10" w14:textId="726EC2AA" w:rsidR="009D3691" w:rsidRDefault="009D3691">
          <w:pPr>
            <w:pStyle w:val="TOC2"/>
            <w:tabs>
              <w:tab w:val="left" w:pos="880"/>
              <w:tab w:val="right" w:leader="dot" w:pos="9350"/>
            </w:tabs>
            <w:rPr>
              <w:rFonts w:eastAsiaTheme="minorEastAsia"/>
              <w:noProof/>
              <w:lang w:val="en-IN" w:eastAsia="en-IN"/>
            </w:rPr>
          </w:pPr>
          <w:hyperlink w:anchor="_Toc94610845" w:history="1">
            <w:r w:rsidRPr="00B51783">
              <w:rPr>
                <w:rStyle w:val="Hyperlink"/>
                <w:noProof/>
                <w:lang w:val="en-AU"/>
              </w:rPr>
              <w:t>4.3</w:t>
            </w:r>
            <w:r>
              <w:rPr>
                <w:rFonts w:eastAsiaTheme="minorEastAsia"/>
                <w:noProof/>
                <w:lang w:val="en-IN" w:eastAsia="en-IN"/>
              </w:rPr>
              <w:tab/>
            </w:r>
            <w:r w:rsidRPr="00B51783">
              <w:rPr>
                <w:rStyle w:val="Hyperlink"/>
                <w:noProof/>
                <w:lang w:val="en-AU"/>
              </w:rPr>
              <w:t>Infrastructure Layer</w:t>
            </w:r>
            <w:r>
              <w:rPr>
                <w:noProof/>
                <w:webHidden/>
              </w:rPr>
              <w:tab/>
            </w:r>
            <w:r>
              <w:rPr>
                <w:noProof/>
                <w:webHidden/>
              </w:rPr>
              <w:fldChar w:fldCharType="begin"/>
            </w:r>
            <w:r>
              <w:rPr>
                <w:noProof/>
                <w:webHidden/>
              </w:rPr>
              <w:instrText xml:space="preserve"> PAGEREF _Toc94610845 \h </w:instrText>
            </w:r>
            <w:r>
              <w:rPr>
                <w:noProof/>
                <w:webHidden/>
              </w:rPr>
            </w:r>
            <w:r>
              <w:rPr>
                <w:noProof/>
                <w:webHidden/>
              </w:rPr>
              <w:fldChar w:fldCharType="separate"/>
            </w:r>
            <w:r>
              <w:rPr>
                <w:noProof/>
                <w:webHidden/>
              </w:rPr>
              <w:t>5</w:t>
            </w:r>
            <w:r>
              <w:rPr>
                <w:noProof/>
                <w:webHidden/>
              </w:rPr>
              <w:fldChar w:fldCharType="end"/>
            </w:r>
          </w:hyperlink>
        </w:p>
        <w:p w14:paraId="01531F54" w14:textId="34FC2DEF" w:rsidR="009D3691" w:rsidRDefault="009D3691">
          <w:pPr>
            <w:pStyle w:val="TOC3"/>
            <w:tabs>
              <w:tab w:val="left" w:pos="1320"/>
              <w:tab w:val="right" w:leader="dot" w:pos="9350"/>
            </w:tabs>
            <w:rPr>
              <w:rFonts w:cstheme="minorBidi"/>
              <w:noProof/>
              <w:lang w:val="en-IN" w:eastAsia="en-IN"/>
            </w:rPr>
          </w:pPr>
          <w:hyperlink w:anchor="_Toc94610846" w:history="1">
            <w:r w:rsidRPr="00B51783">
              <w:rPr>
                <w:rStyle w:val="Hyperlink"/>
                <w:noProof/>
                <w:lang w:val="en-AU"/>
              </w:rPr>
              <w:t>4.3.1</w:t>
            </w:r>
            <w:r>
              <w:rPr>
                <w:rFonts w:cstheme="minorBidi"/>
                <w:noProof/>
                <w:lang w:val="en-IN" w:eastAsia="en-IN"/>
              </w:rPr>
              <w:tab/>
            </w:r>
            <w:r w:rsidRPr="00B51783">
              <w:rPr>
                <w:rStyle w:val="Hyperlink"/>
                <w:rFonts w:cstheme="minorHAnsi"/>
                <w:noProof/>
              </w:rPr>
              <w:t xml:space="preserve">Components of </w:t>
            </w:r>
            <w:r w:rsidRPr="00B51783">
              <w:rPr>
                <w:rStyle w:val="Hyperlink"/>
                <w:noProof/>
                <w:lang w:val="en-AU"/>
              </w:rPr>
              <w:t>Infrastructure Layer</w:t>
            </w:r>
            <w:r>
              <w:rPr>
                <w:noProof/>
                <w:webHidden/>
              </w:rPr>
              <w:tab/>
            </w:r>
            <w:r>
              <w:rPr>
                <w:noProof/>
                <w:webHidden/>
              </w:rPr>
              <w:fldChar w:fldCharType="begin"/>
            </w:r>
            <w:r>
              <w:rPr>
                <w:noProof/>
                <w:webHidden/>
              </w:rPr>
              <w:instrText xml:space="preserve"> PAGEREF _Toc94610846 \h </w:instrText>
            </w:r>
            <w:r>
              <w:rPr>
                <w:noProof/>
                <w:webHidden/>
              </w:rPr>
            </w:r>
            <w:r>
              <w:rPr>
                <w:noProof/>
                <w:webHidden/>
              </w:rPr>
              <w:fldChar w:fldCharType="separate"/>
            </w:r>
            <w:r>
              <w:rPr>
                <w:noProof/>
                <w:webHidden/>
              </w:rPr>
              <w:t>5</w:t>
            </w:r>
            <w:r>
              <w:rPr>
                <w:noProof/>
                <w:webHidden/>
              </w:rPr>
              <w:fldChar w:fldCharType="end"/>
            </w:r>
          </w:hyperlink>
        </w:p>
        <w:p w14:paraId="6CE58220" w14:textId="5EBBC271" w:rsidR="009D3691" w:rsidRDefault="009D3691">
          <w:pPr>
            <w:pStyle w:val="TOC2"/>
            <w:tabs>
              <w:tab w:val="left" w:pos="880"/>
              <w:tab w:val="right" w:leader="dot" w:pos="9350"/>
            </w:tabs>
            <w:rPr>
              <w:rFonts w:eastAsiaTheme="minorEastAsia"/>
              <w:noProof/>
              <w:lang w:val="en-IN" w:eastAsia="en-IN"/>
            </w:rPr>
          </w:pPr>
          <w:hyperlink w:anchor="_Toc94610847" w:history="1">
            <w:r w:rsidRPr="00B51783">
              <w:rPr>
                <w:rStyle w:val="Hyperlink"/>
                <w:noProof/>
                <w:lang w:val="en-AU"/>
              </w:rPr>
              <w:t>4.4</w:t>
            </w:r>
            <w:r>
              <w:rPr>
                <w:rFonts w:eastAsiaTheme="minorEastAsia"/>
                <w:noProof/>
                <w:lang w:val="en-IN" w:eastAsia="en-IN"/>
              </w:rPr>
              <w:tab/>
            </w:r>
            <w:r w:rsidRPr="00B51783">
              <w:rPr>
                <w:rStyle w:val="Hyperlink"/>
                <w:noProof/>
                <w:lang w:val="en-AU"/>
              </w:rPr>
              <w:t>Layers Overview</w:t>
            </w:r>
            <w:r>
              <w:rPr>
                <w:noProof/>
                <w:webHidden/>
              </w:rPr>
              <w:tab/>
            </w:r>
            <w:r>
              <w:rPr>
                <w:noProof/>
                <w:webHidden/>
              </w:rPr>
              <w:fldChar w:fldCharType="begin"/>
            </w:r>
            <w:r>
              <w:rPr>
                <w:noProof/>
                <w:webHidden/>
              </w:rPr>
              <w:instrText xml:space="preserve"> PAGEREF _Toc94610847 \h </w:instrText>
            </w:r>
            <w:r>
              <w:rPr>
                <w:noProof/>
                <w:webHidden/>
              </w:rPr>
            </w:r>
            <w:r>
              <w:rPr>
                <w:noProof/>
                <w:webHidden/>
              </w:rPr>
              <w:fldChar w:fldCharType="separate"/>
            </w:r>
            <w:r>
              <w:rPr>
                <w:noProof/>
                <w:webHidden/>
              </w:rPr>
              <w:t>6</w:t>
            </w:r>
            <w:r>
              <w:rPr>
                <w:noProof/>
                <w:webHidden/>
              </w:rPr>
              <w:fldChar w:fldCharType="end"/>
            </w:r>
          </w:hyperlink>
        </w:p>
        <w:p w14:paraId="3BBDF0B3" w14:textId="35E95A8E" w:rsidR="009D3691" w:rsidRDefault="009D3691">
          <w:pPr>
            <w:pStyle w:val="TOC2"/>
            <w:tabs>
              <w:tab w:val="left" w:pos="880"/>
              <w:tab w:val="right" w:leader="dot" w:pos="9350"/>
            </w:tabs>
            <w:rPr>
              <w:rFonts w:eastAsiaTheme="minorEastAsia"/>
              <w:noProof/>
              <w:lang w:val="en-IN" w:eastAsia="en-IN"/>
            </w:rPr>
          </w:pPr>
          <w:hyperlink w:anchor="_Toc94610848" w:history="1">
            <w:r w:rsidRPr="00B51783">
              <w:rPr>
                <w:rStyle w:val="Hyperlink"/>
                <w:noProof/>
                <w:lang w:val="en-AU"/>
              </w:rPr>
              <w:t>4.5</w:t>
            </w:r>
            <w:r>
              <w:rPr>
                <w:rFonts w:eastAsiaTheme="minorEastAsia"/>
                <w:noProof/>
                <w:lang w:val="en-IN" w:eastAsia="en-IN"/>
              </w:rPr>
              <w:tab/>
            </w:r>
            <w:r w:rsidRPr="00B51783">
              <w:rPr>
                <w:rStyle w:val="Hyperlink"/>
                <w:noProof/>
                <w:lang w:val="en-AU"/>
              </w:rPr>
              <w:t>Dependencies between Layers</w:t>
            </w:r>
            <w:r>
              <w:rPr>
                <w:noProof/>
                <w:webHidden/>
              </w:rPr>
              <w:tab/>
            </w:r>
            <w:r>
              <w:rPr>
                <w:noProof/>
                <w:webHidden/>
              </w:rPr>
              <w:fldChar w:fldCharType="begin"/>
            </w:r>
            <w:r>
              <w:rPr>
                <w:noProof/>
                <w:webHidden/>
              </w:rPr>
              <w:instrText xml:space="preserve"> PAGEREF _Toc94610848 \h </w:instrText>
            </w:r>
            <w:r>
              <w:rPr>
                <w:noProof/>
                <w:webHidden/>
              </w:rPr>
            </w:r>
            <w:r>
              <w:rPr>
                <w:noProof/>
                <w:webHidden/>
              </w:rPr>
              <w:fldChar w:fldCharType="separate"/>
            </w:r>
            <w:r>
              <w:rPr>
                <w:noProof/>
                <w:webHidden/>
              </w:rPr>
              <w:t>6</w:t>
            </w:r>
            <w:r>
              <w:rPr>
                <w:noProof/>
                <w:webHidden/>
              </w:rPr>
              <w:fldChar w:fldCharType="end"/>
            </w:r>
          </w:hyperlink>
        </w:p>
        <w:p w14:paraId="00C7D7C7" w14:textId="5AAA11B9" w:rsidR="009D3691" w:rsidRDefault="009D3691">
          <w:pPr>
            <w:pStyle w:val="TOC1"/>
            <w:tabs>
              <w:tab w:val="left" w:pos="440"/>
              <w:tab w:val="right" w:leader="dot" w:pos="9350"/>
            </w:tabs>
            <w:rPr>
              <w:rFonts w:eastAsiaTheme="minorEastAsia"/>
              <w:noProof/>
              <w:lang w:val="en-IN" w:eastAsia="en-IN"/>
            </w:rPr>
          </w:pPr>
          <w:hyperlink w:anchor="_Toc94610849" w:history="1">
            <w:r w:rsidRPr="00B51783">
              <w:rPr>
                <w:rStyle w:val="Hyperlink"/>
                <w:rFonts w:cstheme="minorHAnsi"/>
                <w:noProof/>
                <w:lang w:val="en-AU"/>
              </w:rPr>
              <w:t>5</w:t>
            </w:r>
            <w:r>
              <w:rPr>
                <w:rFonts w:eastAsiaTheme="minorEastAsia"/>
                <w:noProof/>
                <w:lang w:val="en-IN" w:eastAsia="en-IN"/>
              </w:rPr>
              <w:tab/>
            </w:r>
            <w:r w:rsidRPr="00B51783">
              <w:rPr>
                <w:rStyle w:val="Hyperlink"/>
                <w:rFonts w:cstheme="minorHAnsi"/>
                <w:noProof/>
                <w:lang w:val="en-AU"/>
              </w:rPr>
              <w:t>Events</w:t>
            </w:r>
            <w:r>
              <w:rPr>
                <w:noProof/>
                <w:webHidden/>
              </w:rPr>
              <w:tab/>
            </w:r>
            <w:r>
              <w:rPr>
                <w:noProof/>
                <w:webHidden/>
              </w:rPr>
              <w:fldChar w:fldCharType="begin"/>
            </w:r>
            <w:r>
              <w:rPr>
                <w:noProof/>
                <w:webHidden/>
              </w:rPr>
              <w:instrText xml:space="preserve"> PAGEREF _Toc94610849 \h </w:instrText>
            </w:r>
            <w:r>
              <w:rPr>
                <w:noProof/>
                <w:webHidden/>
              </w:rPr>
            </w:r>
            <w:r>
              <w:rPr>
                <w:noProof/>
                <w:webHidden/>
              </w:rPr>
              <w:fldChar w:fldCharType="separate"/>
            </w:r>
            <w:r>
              <w:rPr>
                <w:noProof/>
                <w:webHidden/>
              </w:rPr>
              <w:t>7</w:t>
            </w:r>
            <w:r>
              <w:rPr>
                <w:noProof/>
                <w:webHidden/>
              </w:rPr>
              <w:fldChar w:fldCharType="end"/>
            </w:r>
          </w:hyperlink>
        </w:p>
        <w:p w14:paraId="0DAD8B1E" w14:textId="3FF71232" w:rsidR="009D3691" w:rsidRDefault="009D3691">
          <w:pPr>
            <w:pStyle w:val="TOC2"/>
            <w:tabs>
              <w:tab w:val="left" w:pos="880"/>
              <w:tab w:val="right" w:leader="dot" w:pos="9350"/>
            </w:tabs>
            <w:rPr>
              <w:rFonts w:eastAsiaTheme="minorEastAsia"/>
              <w:noProof/>
              <w:lang w:val="en-IN" w:eastAsia="en-IN"/>
            </w:rPr>
          </w:pPr>
          <w:hyperlink w:anchor="_Toc94610850" w:history="1">
            <w:r w:rsidRPr="00B51783">
              <w:rPr>
                <w:rStyle w:val="Hyperlink"/>
                <w:noProof/>
                <w:lang w:val="en-AU"/>
              </w:rPr>
              <w:t>5.1</w:t>
            </w:r>
            <w:r>
              <w:rPr>
                <w:rFonts w:eastAsiaTheme="minorEastAsia"/>
                <w:noProof/>
                <w:lang w:val="en-IN" w:eastAsia="en-IN"/>
              </w:rPr>
              <w:tab/>
            </w:r>
            <w:r w:rsidRPr="00B51783">
              <w:rPr>
                <w:rStyle w:val="Hyperlink"/>
                <w:noProof/>
                <w:lang w:val="en-AU"/>
              </w:rPr>
              <w:t>Domain Events</w:t>
            </w:r>
            <w:r>
              <w:rPr>
                <w:noProof/>
                <w:webHidden/>
              </w:rPr>
              <w:tab/>
            </w:r>
            <w:r>
              <w:rPr>
                <w:noProof/>
                <w:webHidden/>
              </w:rPr>
              <w:fldChar w:fldCharType="begin"/>
            </w:r>
            <w:r>
              <w:rPr>
                <w:noProof/>
                <w:webHidden/>
              </w:rPr>
              <w:instrText xml:space="preserve"> PAGEREF _Toc94610850 \h </w:instrText>
            </w:r>
            <w:r>
              <w:rPr>
                <w:noProof/>
                <w:webHidden/>
              </w:rPr>
            </w:r>
            <w:r>
              <w:rPr>
                <w:noProof/>
                <w:webHidden/>
              </w:rPr>
              <w:fldChar w:fldCharType="separate"/>
            </w:r>
            <w:r>
              <w:rPr>
                <w:noProof/>
                <w:webHidden/>
              </w:rPr>
              <w:t>7</w:t>
            </w:r>
            <w:r>
              <w:rPr>
                <w:noProof/>
                <w:webHidden/>
              </w:rPr>
              <w:fldChar w:fldCharType="end"/>
            </w:r>
          </w:hyperlink>
        </w:p>
        <w:p w14:paraId="55BEBC9D" w14:textId="5929BA62" w:rsidR="009D3691" w:rsidRDefault="009D3691">
          <w:pPr>
            <w:pStyle w:val="TOC3"/>
            <w:tabs>
              <w:tab w:val="left" w:pos="1320"/>
              <w:tab w:val="right" w:leader="dot" w:pos="9350"/>
            </w:tabs>
            <w:rPr>
              <w:rFonts w:cstheme="minorBidi"/>
              <w:noProof/>
              <w:lang w:val="en-IN" w:eastAsia="en-IN"/>
            </w:rPr>
          </w:pPr>
          <w:hyperlink w:anchor="_Toc94610851" w:history="1">
            <w:r w:rsidRPr="00B51783">
              <w:rPr>
                <w:rStyle w:val="Hyperlink"/>
                <w:noProof/>
                <w:lang w:val="en-AU"/>
              </w:rPr>
              <w:t>5.1.1</w:t>
            </w:r>
            <w:r>
              <w:rPr>
                <w:rFonts w:cstheme="minorBidi"/>
                <w:noProof/>
                <w:lang w:val="en-IN" w:eastAsia="en-IN"/>
              </w:rPr>
              <w:tab/>
            </w:r>
            <w:r w:rsidRPr="00B51783">
              <w:rPr>
                <w:rStyle w:val="Hyperlink"/>
                <w:noProof/>
                <w:lang w:val="en-AU"/>
              </w:rPr>
              <w:t>Raising Domain Events</w:t>
            </w:r>
            <w:r>
              <w:rPr>
                <w:noProof/>
                <w:webHidden/>
              </w:rPr>
              <w:tab/>
            </w:r>
            <w:r>
              <w:rPr>
                <w:noProof/>
                <w:webHidden/>
              </w:rPr>
              <w:fldChar w:fldCharType="begin"/>
            </w:r>
            <w:r>
              <w:rPr>
                <w:noProof/>
                <w:webHidden/>
              </w:rPr>
              <w:instrText xml:space="preserve"> PAGEREF _Toc94610851 \h </w:instrText>
            </w:r>
            <w:r>
              <w:rPr>
                <w:noProof/>
                <w:webHidden/>
              </w:rPr>
            </w:r>
            <w:r>
              <w:rPr>
                <w:noProof/>
                <w:webHidden/>
              </w:rPr>
              <w:fldChar w:fldCharType="separate"/>
            </w:r>
            <w:r>
              <w:rPr>
                <w:noProof/>
                <w:webHidden/>
              </w:rPr>
              <w:t>8</w:t>
            </w:r>
            <w:r>
              <w:rPr>
                <w:noProof/>
                <w:webHidden/>
              </w:rPr>
              <w:fldChar w:fldCharType="end"/>
            </w:r>
          </w:hyperlink>
        </w:p>
        <w:p w14:paraId="1156B9A7" w14:textId="315187D3" w:rsidR="009D3691" w:rsidRDefault="009D3691">
          <w:pPr>
            <w:pStyle w:val="TOC2"/>
            <w:tabs>
              <w:tab w:val="left" w:pos="880"/>
              <w:tab w:val="right" w:leader="dot" w:pos="9350"/>
            </w:tabs>
            <w:rPr>
              <w:rFonts w:eastAsiaTheme="minorEastAsia"/>
              <w:noProof/>
              <w:lang w:val="en-IN" w:eastAsia="en-IN"/>
            </w:rPr>
          </w:pPr>
          <w:hyperlink w:anchor="_Toc94610852" w:history="1">
            <w:r w:rsidRPr="00B51783">
              <w:rPr>
                <w:rStyle w:val="Hyperlink"/>
                <w:noProof/>
                <w:lang w:val="en-AU"/>
              </w:rPr>
              <w:t>5.2</w:t>
            </w:r>
            <w:r>
              <w:rPr>
                <w:rFonts w:eastAsiaTheme="minorEastAsia"/>
                <w:noProof/>
                <w:lang w:val="en-IN" w:eastAsia="en-IN"/>
              </w:rPr>
              <w:tab/>
            </w:r>
            <w:r w:rsidRPr="00B51783">
              <w:rPr>
                <w:rStyle w:val="Hyperlink"/>
                <w:noProof/>
                <w:lang w:val="en-AU"/>
              </w:rPr>
              <w:t>Integration Events</w:t>
            </w:r>
            <w:r>
              <w:rPr>
                <w:noProof/>
                <w:webHidden/>
              </w:rPr>
              <w:tab/>
            </w:r>
            <w:r>
              <w:rPr>
                <w:noProof/>
                <w:webHidden/>
              </w:rPr>
              <w:fldChar w:fldCharType="begin"/>
            </w:r>
            <w:r>
              <w:rPr>
                <w:noProof/>
                <w:webHidden/>
              </w:rPr>
              <w:instrText xml:space="preserve"> PAGEREF _Toc94610852 \h </w:instrText>
            </w:r>
            <w:r>
              <w:rPr>
                <w:noProof/>
                <w:webHidden/>
              </w:rPr>
            </w:r>
            <w:r>
              <w:rPr>
                <w:noProof/>
                <w:webHidden/>
              </w:rPr>
              <w:fldChar w:fldCharType="separate"/>
            </w:r>
            <w:r>
              <w:rPr>
                <w:noProof/>
                <w:webHidden/>
              </w:rPr>
              <w:t>8</w:t>
            </w:r>
            <w:r>
              <w:rPr>
                <w:noProof/>
                <w:webHidden/>
              </w:rPr>
              <w:fldChar w:fldCharType="end"/>
            </w:r>
          </w:hyperlink>
        </w:p>
        <w:p w14:paraId="471CF8F6" w14:textId="7072516D" w:rsidR="009D3691" w:rsidRDefault="009D3691">
          <w:pPr>
            <w:pStyle w:val="TOC1"/>
            <w:tabs>
              <w:tab w:val="left" w:pos="440"/>
              <w:tab w:val="right" w:leader="dot" w:pos="9350"/>
            </w:tabs>
            <w:rPr>
              <w:rFonts w:eastAsiaTheme="minorEastAsia"/>
              <w:noProof/>
              <w:lang w:val="en-IN" w:eastAsia="en-IN"/>
            </w:rPr>
          </w:pPr>
          <w:hyperlink w:anchor="_Toc94610853" w:history="1">
            <w:r w:rsidRPr="00B51783">
              <w:rPr>
                <w:rStyle w:val="Hyperlink"/>
                <w:rFonts w:cstheme="minorHAnsi"/>
                <w:noProof/>
                <w:lang w:val="en-AU"/>
              </w:rPr>
              <w:t>6</w:t>
            </w:r>
            <w:r>
              <w:rPr>
                <w:rFonts w:eastAsiaTheme="minorEastAsia"/>
                <w:noProof/>
                <w:lang w:val="en-IN" w:eastAsia="en-IN"/>
              </w:rPr>
              <w:tab/>
            </w:r>
            <w:r w:rsidRPr="00B51783">
              <w:rPr>
                <w:rStyle w:val="Hyperlink"/>
                <w:rFonts w:cstheme="minorHAnsi"/>
                <w:noProof/>
                <w:lang w:val="en-AU"/>
              </w:rPr>
              <w:t>Characteristics of Strong Domain Model</w:t>
            </w:r>
            <w:r>
              <w:rPr>
                <w:noProof/>
                <w:webHidden/>
              </w:rPr>
              <w:tab/>
            </w:r>
            <w:r>
              <w:rPr>
                <w:noProof/>
                <w:webHidden/>
              </w:rPr>
              <w:fldChar w:fldCharType="begin"/>
            </w:r>
            <w:r>
              <w:rPr>
                <w:noProof/>
                <w:webHidden/>
              </w:rPr>
              <w:instrText xml:space="preserve"> PAGEREF _Toc94610853 \h </w:instrText>
            </w:r>
            <w:r>
              <w:rPr>
                <w:noProof/>
                <w:webHidden/>
              </w:rPr>
            </w:r>
            <w:r>
              <w:rPr>
                <w:noProof/>
                <w:webHidden/>
              </w:rPr>
              <w:fldChar w:fldCharType="separate"/>
            </w:r>
            <w:r>
              <w:rPr>
                <w:noProof/>
                <w:webHidden/>
              </w:rPr>
              <w:t>8</w:t>
            </w:r>
            <w:r>
              <w:rPr>
                <w:noProof/>
                <w:webHidden/>
              </w:rPr>
              <w:fldChar w:fldCharType="end"/>
            </w:r>
          </w:hyperlink>
        </w:p>
        <w:p w14:paraId="3D87BF2C" w14:textId="2A534696" w:rsidR="009D3691" w:rsidRDefault="009D3691">
          <w:pPr>
            <w:pStyle w:val="TOC1"/>
            <w:tabs>
              <w:tab w:val="left" w:pos="440"/>
              <w:tab w:val="right" w:leader="dot" w:pos="9350"/>
            </w:tabs>
            <w:rPr>
              <w:rFonts w:eastAsiaTheme="minorEastAsia"/>
              <w:noProof/>
              <w:lang w:val="en-IN" w:eastAsia="en-IN"/>
            </w:rPr>
          </w:pPr>
          <w:hyperlink w:anchor="_Toc94610854" w:history="1">
            <w:r w:rsidRPr="00B51783">
              <w:rPr>
                <w:rStyle w:val="Hyperlink"/>
                <w:rFonts w:cstheme="minorHAnsi"/>
                <w:noProof/>
                <w:lang w:val="en-AU"/>
              </w:rPr>
              <w:t>7</w:t>
            </w:r>
            <w:r>
              <w:rPr>
                <w:rFonts w:eastAsiaTheme="minorEastAsia"/>
                <w:noProof/>
                <w:lang w:val="en-IN" w:eastAsia="en-IN"/>
              </w:rPr>
              <w:tab/>
            </w:r>
            <w:r w:rsidRPr="00B51783">
              <w:rPr>
                <w:rStyle w:val="Hyperlink"/>
                <w:rFonts w:cstheme="minorHAnsi"/>
                <w:noProof/>
                <w:lang w:val="en-AU"/>
              </w:rPr>
              <w:t>Advantages of Domain Driven Design</w:t>
            </w:r>
            <w:r>
              <w:rPr>
                <w:noProof/>
                <w:webHidden/>
              </w:rPr>
              <w:tab/>
            </w:r>
            <w:r>
              <w:rPr>
                <w:noProof/>
                <w:webHidden/>
              </w:rPr>
              <w:fldChar w:fldCharType="begin"/>
            </w:r>
            <w:r>
              <w:rPr>
                <w:noProof/>
                <w:webHidden/>
              </w:rPr>
              <w:instrText xml:space="preserve"> PAGEREF _Toc94610854 \h </w:instrText>
            </w:r>
            <w:r>
              <w:rPr>
                <w:noProof/>
                <w:webHidden/>
              </w:rPr>
            </w:r>
            <w:r>
              <w:rPr>
                <w:noProof/>
                <w:webHidden/>
              </w:rPr>
              <w:fldChar w:fldCharType="separate"/>
            </w:r>
            <w:r>
              <w:rPr>
                <w:noProof/>
                <w:webHidden/>
              </w:rPr>
              <w:t>9</w:t>
            </w:r>
            <w:r>
              <w:rPr>
                <w:noProof/>
                <w:webHidden/>
              </w:rPr>
              <w:fldChar w:fldCharType="end"/>
            </w:r>
          </w:hyperlink>
        </w:p>
        <w:p w14:paraId="1BBDD19B" w14:textId="7E93A5FC" w:rsidR="009D3691" w:rsidRDefault="009D3691">
          <w:pPr>
            <w:pStyle w:val="TOC1"/>
            <w:tabs>
              <w:tab w:val="left" w:pos="440"/>
              <w:tab w:val="right" w:leader="dot" w:pos="9350"/>
            </w:tabs>
            <w:rPr>
              <w:rFonts w:eastAsiaTheme="minorEastAsia"/>
              <w:noProof/>
              <w:lang w:val="en-IN" w:eastAsia="en-IN"/>
            </w:rPr>
          </w:pPr>
          <w:hyperlink w:anchor="_Toc94610855" w:history="1">
            <w:r w:rsidRPr="00B51783">
              <w:rPr>
                <w:rStyle w:val="Hyperlink"/>
                <w:rFonts w:cstheme="minorHAnsi"/>
                <w:noProof/>
                <w:lang w:val="en-AU"/>
              </w:rPr>
              <w:t>8</w:t>
            </w:r>
            <w:r>
              <w:rPr>
                <w:rFonts w:eastAsiaTheme="minorEastAsia"/>
                <w:noProof/>
                <w:lang w:val="en-IN" w:eastAsia="en-IN"/>
              </w:rPr>
              <w:tab/>
            </w:r>
            <w:r w:rsidRPr="00B51783">
              <w:rPr>
                <w:rStyle w:val="Hyperlink"/>
                <w:rFonts w:cstheme="minorHAnsi"/>
                <w:noProof/>
                <w:lang w:val="en-AU"/>
              </w:rPr>
              <w:t>Disadvantages of Domain Driven Design</w:t>
            </w:r>
            <w:r>
              <w:rPr>
                <w:noProof/>
                <w:webHidden/>
              </w:rPr>
              <w:tab/>
            </w:r>
            <w:r>
              <w:rPr>
                <w:noProof/>
                <w:webHidden/>
              </w:rPr>
              <w:fldChar w:fldCharType="begin"/>
            </w:r>
            <w:r>
              <w:rPr>
                <w:noProof/>
                <w:webHidden/>
              </w:rPr>
              <w:instrText xml:space="preserve"> PAGEREF _Toc94610855 \h </w:instrText>
            </w:r>
            <w:r>
              <w:rPr>
                <w:noProof/>
                <w:webHidden/>
              </w:rPr>
            </w:r>
            <w:r>
              <w:rPr>
                <w:noProof/>
                <w:webHidden/>
              </w:rPr>
              <w:fldChar w:fldCharType="separate"/>
            </w:r>
            <w:r>
              <w:rPr>
                <w:noProof/>
                <w:webHidden/>
              </w:rPr>
              <w:t>10</w:t>
            </w:r>
            <w:r>
              <w:rPr>
                <w:noProof/>
                <w:webHidden/>
              </w:rPr>
              <w:fldChar w:fldCharType="end"/>
            </w:r>
          </w:hyperlink>
        </w:p>
        <w:p w14:paraId="1BA2E387" w14:textId="293D39E4" w:rsidR="00A554E2" w:rsidRDefault="003161AB" w:rsidP="003161AB">
          <w:pPr>
            <w:rPr>
              <w:b/>
              <w:bCs/>
              <w:noProof/>
            </w:rPr>
          </w:pPr>
          <w:r>
            <w:rPr>
              <w:b/>
              <w:bCs/>
              <w:noProof/>
            </w:rPr>
            <w:fldChar w:fldCharType="end"/>
          </w:r>
        </w:p>
        <w:p w14:paraId="2D50752F" w14:textId="77777777" w:rsidR="00A554E2" w:rsidRDefault="00A554E2" w:rsidP="003161AB">
          <w:pPr>
            <w:rPr>
              <w:b/>
              <w:bCs/>
              <w:noProof/>
            </w:rPr>
          </w:pPr>
        </w:p>
        <w:p w14:paraId="2A307ACB" w14:textId="77777777" w:rsidR="00A554E2" w:rsidRDefault="00A554E2" w:rsidP="003161AB">
          <w:pPr>
            <w:rPr>
              <w:b/>
              <w:bCs/>
              <w:noProof/>
            </w:rPr>
          </w:pPr>
        </w:p>
        <w:p w14:paraId="55A2E505" w14:textId="77777777" w:rsidR="00A554E2" w:rsidRDefault="00A554E2" w:rsidP="003161AB">
          <w:pPr>
            <w:rPr>
              <w:b/>
              <w:bCs/>
              <w:noProof/>
            </w:rPr>
          </w:pPr>
        </w:p>
        <w:p w14:paraId="2E34FC4D" w14:textId="77777777" w:rsidR="007668A0" w:rsidRDefault="007668A0" w:rsidP="003161AB">
          <w:pPr>
            <w:rPr>
              <w:b/>
              <w:bCs/>
              <w:noProof/>
            </w:rPr>
          </w:pPr>
        </w:p>
        <w:p w14:paraId="7A405D2A" w14:textId="77777777" w:rsidR="007668A0" w:rsidRDefault="007668A0" w:rsidP="003161AB">
          <w:pPr>
            <w:rPr>
              <w:b/>
              <w:bCs/>
              <w:noProof/>
            </w:rPr>
          </w:pPr>
        </w:p>
        <w:p w14:paraId="3DEEC669" w14:textId="41BFE852" w:rsidR="003161AB" w:rsidRDefault="00D7168E" w:rsidP="003161AB">
          <w:pPr>
            <w:rPr>
              <w:b/>
              <w:bCs/>
              <w:noProof/>
            </w:rPr>
          </w:pPr>
        </w:p>
      </w:sdtContent>
    </w:sdt>
    <w:bookmarkStart w:id="0" w:name="_Toc19174856" w:displacedByCustomXml="prev"/>
    <w:bookmarkStart w:id="1" w:name="_Toc19813274" w:displacedByCustomXml="prev"/>
    <w:bookmarkStart w:id="2" w:name="_Toc19887212" w:displacedByCustomXml="prev"/>
    <w:bookmarkStart w:id="3" w:name="_Toc20046163" w:displacedByCustomXml="prev"/>
    <w:bookmarkStart w:id="4" w:name="_Toc20777513" w:displacedByCustomXml="prev"/>
    <w:bookmarkStart w:id="5" w:name="_Toc20833660" w:displacedByCustomXml="prev"/>
    <w:bookmarkStart w:id="6" w:name="_Toc20833772" w:displacedByCustomXml="prev"/>
    <w:p w14:paraId="6FDBF67B" w14:textId="66315486" w:rsidR="007668A0" w:rsidRPr="007668A0" w:rsidRDefault="00B77483" w:rsidP="007668A0">
      <w:pPr>
        <w:pStyle w:val="Heading1"/>
        <w:spacing w:after="240" w:line="240" w:lineRule="auto"/>
        <w:rPr>
          <w:rFonts w:asciiTheme="minorHAnsi" w:hAnsiTheme="minorHAnsi" w:cstheme="minorHAnsi"/>
          <w:lang w:val="en-AU"/>
        </w:rPr>
      </w:pPr>
      <w:bookmarkStart w:id="7" w:name="_Toc94610834"/>
      <w:r w:rsidRPr="000B31BD">
        <w:rPr>
          <w:rFonts w:asciiTheme="minorHAnsi" w:hAnsiTheme="minorHAnsi" w:cstheme="minorHAnsi"/>
          <w:lang w:val="en-AU"/>
        </w:rPr>
        <w:lastRenderedPageBreak/>
        <w:t>Document Control</w:t>
      </w:r>
      <w:bookmarkEnd w:id="6"/>
      <w:bookmarkEnd w:id="5"/>
      <w:bookmarkEnd w:id="4"/>
      <w:bookmarkEnd w:id="3"/>
      <w:bookmarkEnd w:id="2"/>
      <w:bookmarkEnd w:id="1"/>
      <w:bookmarkEnd w:id="0"/>
      <w:bookmarkEnd w:id="7"/>
    </w:p>
    <w:p w14:paraId="6010F614" w14:textId="5EED7960" w:rsidR="004626D3" w:rsidRPr="000B31BD" w:rsidRDefault="00B77483" w:rsidP="00351F3F">
      <w:pPr>
        <w:pStyle w:val="Heading2"/>
        <w:spacing w:before="240" w:after="240" w:line="240" w:lineRule="auto"/>
        <w:rPr>
          <w:rFonts w:asciiTheme="minorHAnsi" w:hAnsiTheme="minorHAnsi" w:cstheme="minorHAnsi"/>
          <w:lang w:val="en-AU"/>
        </w:rPr>
      </w:pPr>
      <w:bookmarkStart w:id="8" w:name="_Toc19174858"/>
      <w:bookmarkStart w:id="9" w:name="_Toc19813276"/>
      <w:bookmarkStart w:id="10" w:name="_Toc19887214"/>
      <w:bookmarkStart w:id="11" w:name="_Toc20046165"/>
      <w:bookmarkStart w:id="12" w:name="_Toc20777515"/>
      <w:bookmarkStart w:id="13" w:name="_Toc20833662"/>
      <w:bookmarkStart w:id="14" w:name="_Toc20833774"/>
      <w:bookmarkStart w:id="15" w:name="_Toc94610835"/>
      <w:r w:rsidRPr="000B31BD">
        <w:rPr>
          <w:rFonts w:asciiTheme="minorHAnsi" w:hAnsiTheme="minorHAnsi" w:cstheme="minorHAnsi"/>
          <w:lang w:val="en-AU"/>
        </w:rPr>
        <w:t>Change Record</w:t>
      </w:r>
      <w:bookmarkEnd w:id="8"/>
      <w:bookmarkEnd w:id="9"/>
      <w:bookmarkEnd w:id="10"/>
      <w:bookmarkEnd w:id="11"/>
      <w:bookmarkEnd w:id="12"/>
      <w:bookmarkEnd w:id="13"/>
      <w:bookmarkEnd w:id="14"/>
      <w:bookmarkEnd w:id="15"/>
    </w:p>
    <w:tbl>
      <w:tblPr>
        <w:tblStyle w:val="TableGrid"/>
        <w:tblW w:w="0" w:type="auto"/>
        <w:tblLook w:val="04A0" w:firstRow="1" w:lastRow="0" w:firstColumn="1" w:lastColumn="0" w:noHBand="0" w:noVBand="1"/>
      </w:tblPr>
      <w:tblGrid>
        <w:gridCol w:w="1683"/>
        <w:gridCol w:w="2364"/>
        <w:gridCol w:w="1065"/>
        <w:gridCol w:w="3904"/>
      </w:tblGrid>
      <w:tr w:rsidR="004626D3" w:rsidRPr="000B31BD" w14:paraId="2542C113" w14:textId="77777777" w:rsidTr="76BA2018">
        <w:tc>
          <w:tcPr>
            <w:tcW w:w="1683" w:type="dxa"/>
            <w:shd w:val="clear" w:color="auto" w:fill="auto"/>
          </w:tcPr>
          <w:p w14:paraId="491072FA"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Date</w:t>
            </w:r>
          </w:p>
        </w:tc>
        <w:tc>
          <w:tcPr>
            <w:tcW w:w="2364" w:type="dxa"/>
            <w:shd w:val="clear" w:color="auto" w:fill="auto"/>
          </w:tcPr>
          <w:p w14:paraId="1C7DF0E4"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Author</w:t>
            </w:r>
          </w:p>
        </w:tc>
        <w:tc>
          <w:tcPr>
            <w:tcW w:w="1065" w:type="dxa"/>
            <w:shd w:val="clear" w:color="auto" w:fill="auto"/>
          </w:tcPr>
          <w:p w14:paraId="6B814A1E"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Version</w:t>
            </w:r>
          </w:p>
        </w:tc>
        <w:tc>
          <w:tcPr>
            <w:tcW w:w="3904" w:type="dxa"/>
            <w:shd w:val="clear" w:color="auto" w:fill="auto"/>
          </w:tcPr>
          <w:p w14:paraId="7D25EF96"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Change reference</w:t>
            </w:r>
          </w:p>
        </w:tc>
      </w:tr>
      <w:tr w:rsidR="004626D3" w:rsidRPr="000B31BD" w14:paraId="2AD87DDF" w14:textId="77777777" w:rsidTr="76BA2018">
        <w:tc>
          <w:tcPr>
            <w:tcW w:w="1683" w:type="dxa"/>
          </w:tcPr>
          <w:p w14:paraId="06A40FBF" w14:textId="0D3BF1E5" w:rsidR="004626D3" w:rsidRPr="000B31BD" w:rsidRDefault="00240B9B" w:rsidP="004B67C4">
            <w:pPr>
              <w:rPr>
                <w:rFonts w:asciiTheme="minorHAnsi" w:hAnsiTheme="minorHAnsi" w:cstheme="minorHAnsi"/>
                <w:b/>
                <w:sz w:val="22"/>
                <w:szCs w:val="22"/>
                <w:lang w:val="en-AU"/>
              </w:rPr>
            </w:pPr>
            <w:r>
              <w:rPr>
                <w:rFonts w:asciiTheme="minorHAnsi" w:hAnsiTheme="minorHAnsi" w:cstheme="minorHAnsi"/>
                <w:sz w:val="22"/>
                <w:szCs w:val="22"/>
                <w:lang w:val="en-AU"/>
              </w:rPr>
              <w:t>01</w:t>
            </w:r>
            <w:r w:rsidR="00716614" w:rsidRPr="000B31BD">
              <w:rPr>
                <w:rFonts w:asciiTheme="minorHAnsi" w:hAnsiTheme="minorHAnsi" w:cstheme="minorHAnsi"/>
                <w:sz w:val="22"/>
                <w:szCs w:val="22"/>
                <w:lang w:val="en-AU"/>
              </w:rPr>
              <w:t>/</w:t>
            </w:r>
            <w:r>
              <w:rPr>
                <w:rFonts w:asciiTheme="minorHAnsi" w:hAnsiTheme="minorHAnsi" w:cstheme="minorHAnsi"/>
                <w:sz w:val="22"/>
                <w:szCs w:val="22"/>
                <w:lang w:val="en-AU"/>
              </w:rPr>
              <w:t>12</w:t>
            </w:r>
            <w:r w:rsidR="004626D3" w:rsidRPr="000B31BD">
              <w:rPr>
                <w:rFonts w:asciiTheme="minorHAnsi" w:hAnsiTheme="minorHAnsi" w:cstheme="minorHAnsi"/>
                <w:sz w:val="22"/>
                <w:szCs w:val="22"/>
                <w:lang w:val="en-AU"/>
              </w:rPr>
              <w:t>/20</w:t>
            </w:r>
            <w:r w:rsidR="0087788D">
              <w:rPr>
                <w:rFonts w:asciiTheme="minorHAnsi" w:hAnsiTheme="minorHAnsi" w:cstheme="minorHAnsi"/>
                <w:sz w:val="22"/>
                <w:szCs w:val="22"/>
                <w:lang w:val="en-AU"/>
              </w:rPr>
              <w:t>21</w:t>
            </w:r>
          </w:p>
        </w:tc>
        <w:tc>
          <w:tcPr>
            <w:tcW w:w="2364" w:type="dxa"/>
          </w:tcPr>
          <w:p w14:paraId="7048BB57" w14:textId="52C436EA" w:rsidR="004B67C4" w:rsidRPr="000B31BD" w:rsidRDefault="0087788D" w:rsidP="004B67C4">
            <w:pPr>
              <w:rPr>
                <w:rFonts w:asciiTheme="minorHAnsi" w:hAnsiTheme="minorHAnsi" w:cstheme="minorHAnsi"/>
                <w:sz w:val="22"/>
                <w:szCs w:val="22"/>
                <w:lang w:val="en-AU"/>
              </w:rPr>
            </w:pPr>
            <w:r>
              <w:rPr>
                <w:rFonts w:asciiTheme="minorHAnsi" w:hAnsiTheme="minorHAnsi" w:cstheme="minorHAnsi"/>
                <w:sz w:val="22"/>
                <w:szCs w:val="22"/>
                <w:lang w:val="en-AU"/>
              </w:rPr>
              <w:t>Prajeesh T S</w:t>
            </w:r>
          </w:p>
        </w:tc>
        <w:tc>
          <w:tcPr>
            <w:tcW w:w="1065" w:type="dxa"/>
          </w:tcPr>
          <w:p w14:paraId="3656B9AB" w14:textId="550EAC2F" w:rsidR="004626D3" w:rsidRPr="000B31BD" w:rsidRDefault="00B13314" w:rsidP="004B67C4">
            <w:pPr>
              <w:rPr>
                <w:rFonts w:asciiTheme="minorHAnsi" w:hAnsiTheme="minorHAnsi" w:cstheme="minorHAnsi"/>
                <w:sz w:val="22"/>
                <w:szCs w:val="22"/>
                <w:lang w:val="en-AU"/>
              </w:rPr>
            </w:pPr>
            <w:r>
              <w:rPr>
                <w:rFonts w:asciiTheme="minorHAnsi" w:hAnsiTheme="minorHAnsi" w:cstheme="minorHAnsi"/>
                <w:sz w:val="22"/>
                <w:szCs w:val="22"/>
                <w:lang w:val="en-AU"/>
              </w:rPr>
              <w:t>1.1</w:t>
            </w:r>
          </w:p>
        </w:tc>
        <w:tc>
          <w:tcPr>
            <w:tcW w:w="3904" w:type="dxa"/>
          </w:tcPr>
          <w:p w14:paraId="6A5CE3D5" w14:textId="77777777" w:rsidR="004626D3" w:rsidRPr="000B31BD" w:rsidRDefault="00F071D8" w:rsidP="004B67C4">
            <w:pPr>
              <w:rPr>
                <w:rFonts w:asciiTheme="minorHAnsi" w:hAnsiTheme="minorHAnsi" w:cstheme="minorHAnsi"/>
                <w:sz w:val="22"/>
                <w:szCs w:val="22"/>
                <w:lang w:val="en-AU"/>
              </w:rPr>
            </w:pPr>
            <w:r w:rsidRPr="000B31BD">
              <w:rPr>
                <w:rFonts w:asciiTheme="minorHAnsi" w:hAnsiTheme="minorHAnsi" w:cstheme="minorHAnsi"/>
                <w:sz w:val="22"/>
                <w:szCs w:val="22"/>
                <w:lang w:val="en-AU"/>
              </w:rPr>
              <w:t>Initial version</w:t>
            </w:r>
          </w:p>
        </w:tc>
      </w:tr>
    </w:tbl>
    <w:p w14:paraId="6D98A12B" w14:textId="77777777" w:rsidR="004626D3" w:rsidRPr="000B31BD" w:rsidRDefault="004626D3" w:rsidP="004626D3">
      <w:pPr>
        <w:rPr>
          <w:rFonts w:cstheme="minorHAnsi"/>
          <w:lang w:val="en-AU"/>
        </w:rPr>
      </w:pPr>
    </w:p>
    <w:p w14:paraId="4480B6AE" w14:textId="5F7F9A67" w:rsidR="00B77483" w:rsidRPr="000B31BD" w:rsidRDefault="00B77483" w:rsidP="004626D3">
      <w:pPr>
        <w:pStyle w:val="Heading2"/>
        <w:spacing w:line="240" w:lineRule="auto"/>
        <w:rPr>
          <w:rFonts w:asciiTheme="minorHAnsi" w:hAnsiTheme="minorHAnsi" w:cstheme="minorHAnsi"/>
          <w:lang w:val="en-AU"/>
        </w:rPr>
      </w:pPr>
      <w:bookmarkStart w:id="16" w:name="_Toc19174859"/>
      <w:bookmarkStart w:id="17" w:name="_Toc19813277"/>
      <w:bookmarkStart w:id="18" w:name="_Toc19887215"/>
      <w:bookmarkStart w:id="19" w:name="_Toc20046166"/>
      <w:bookmarkStart w:id="20" w:name="_Toc20777516"/>
      <w:bookmarkStart w:id="21" w:name="_Toc20833663"/>
      <w:bookmarkStart w:id="22" w:name="_Toc20833775"/>
      <w:bookmarkStart w:id="23" w:name="_Toc94610836"/>
      <w:r w:rsidRPr="000B31BD">
        <w:rPr>
          <w:rFonts w:asciiTheme="minorHAnsi" w:hAnsiTheme="minorHAnsi" w:cstheme="minorHAnsi"/>
          <w:lang w:val="en-AU"/>
        </w:rPr>
        <w:t>Reviewer</w:t>
      </w:r>
      <w:bookmarkEnd w:id="16"/>
      <w:bookmarkEnd w:id="17"/>
      <w:bookmarkEnd w:id="18"/>
      <w:bookmarkEnd w:id="19"/>
      <w:bookmarkEnd w:id="20"/>
      <w:bookmarkEnd w:id="21"/>
      <w:bookmarkEnd w:id="22"/>
      <w:bookmarkEnd w:id="23"/>
    </w:p>
    <w:p w14:paraId="2946DB82" w14:textId="77777777" w:rsidR="00351F3F" w:rsidRPr="000B31BD" w:rsidRDefault="00351F3F" w:rsidP="00351F3F">
      <w:pPr>
        <w:rPr>
          <w:rFonts w:cstheme="minorHAnsi"/>
          <w:lang w:val="en-AU"/>
        </w:rPr>
      </w:pPr>
    </w:p>
    <w:tbl>
      <w:tblPr>
        <w:tblStyle w:val="TableGrid"/>
        <w:tblW w:w="9016" w:type="dxa"/>
        <w:tblLook w:val="04A0" w:firstRow="1" w:lastRow="0" w:firstColumn="1" w:lastColumn="0" w:noHBand="0" w:noVBand="1"/>
      </w:tblPr>
      <w:tblGrid>
        <w:gridCol w:w="2670"/>
        <w:gridCol w:w="3550"/>
        <w:gridCol w:w="2796"/>
      </w:tblGrid>
      <w:tr w:rsidR="00F071D8" w:rsidRPr="000B31BD" w14:paraId="05B6FE94" w14:textId="77777777" w:rsidTr="607DFB0E">
        <w:tc>
          <w:tcPr>
            <w:tcW w:w="2670" w:type="dxa"/>
            <w:shd w:val="clear" w:color="auto" w:fill="auto"/>
          </w:tcPr>
          <w:p w14:paraId="0D909AED"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50" w:type="dxa"/>
            <w:shd w:val="clear" w:color="auto" w:fill="auto"/>
          </w:tcPr>
          <w:p w14:paraId="7810568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96" w:type="dxa"/>
            <w:shd w:val="clear" w:color="auto" w:fill="auto"/>
          </w:tcPr>
          <w:p w14:paraId="286B87C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F071D8" w:rsidRPr="000B31BD" w14:paraId="4ECEB9E1" w14:textId="77777777" w:rsidTr="607DFB0E">
        <w:tc>
          <w:tcPr>
            <w:tcW w:w="2670" w:type="dxa"/>
          </w:tcPr>
          <w:p w14:paraId="1822C9EC" w14:textId="387BBDB7" w:rsidR="00F071D8" w:rsidRPr="000B31BD" w:rsidRDefault="0087788D" w:rsidP="00AE7D4F">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50" w:type="dxa"/>
          </w:tcPr>
          <w:p w14:paraId="677F5C81" w14:textId="17553D16" w:rsidR="00F071D8" w:rsidRPr="000B31BD" w:rsidRDefault="0030333A" w:rsidP="00AE7D4F">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96" w:type="dxa"/>
          </w:tcPr>
          <w:p w14:paraId="5997CC1D" w14:textId="77777777" w:rsidR="00F071D8" w:rsidRPr="000B31BD" w:rsidRDefault="00F071D8" w:rsidP="00AE7D4F">
            <w:pPr>
              <w:spacing w:line="480" w:lineRule="auto"/>
              <w:rPr>
                <w:rFonts w:asciiTheme="minorHAnsi" w:hAnsiTheme="minorHAnsi" w:cstheme="minorHAnsi"/>
                <w:lang w:val="en-AU"/>
              </w:rPr>
            </w:pPr>
          </w:p>
        </w:tc>
      </w:tr>
    </w:tbl>
    <w:p w14:paraId="1329767B" w14:textId="617C3502" w:rsidR="00D9408C" w:rsidRDefault="00D9408C" w:rsidP="00351F3F">
      <w:pPr>
        <w:rPr>
          <w:rFonts w:cstheme="minorHAnsi"/>
          <w:lang w:val="en-AU"/>
        </w:rPr>
      </w:pPr>
    </w:p>
    <w:p w14:paraId="750A7546" w14:textId="77777777" w:rsidR="00D9408C" w:rsidRPr="000B31BD" w:rsidRDefault="00D9408C" w:rsidP="00351F3F">
      <w:pPr>
        <w:rPr>
          <w:rFonts w:cstheme="minorHAnsi"/>
          <w:lang w:val="en-AU"/>
        </w:rPr>
      </w:pPr>
    </w:p>
    <w:p w14:paraId="0070321C" w14:textId="21CFBCE3" w:rsidR="00351F3F" w:rsidRPr="000B31BD" w:rsidRDefault="00B77483" w:rsidP="7FE26A1E">
      <w:pPr>
        <w:pStyle w:val="Heading2"/>
        <w:spacing w:line="240" w:lineRule="auto"/>
        <w:rPr>
          <w:rFonts w:asciiTheme="minorHAnsi" w:hAnsiTheme="minorHAnsi" w:cstheme="minorHAnsi"/>
          <w:lang w:val="en-AU"/>
        </w:rPr>
      </w:pPr>
      <w:bookmarkStart w:id="24" w:name="_Toc19174860"/>
      <w:bookmarkStart w:id="25" w:name="_Toc19813278"/>
      <w:bookmarkStart w:id="26" w:name="_Toc19887216"/>
      <w:bookmarkStart w:id="27" w:name="_Toc20046167"/>
      <w:bookmarkStart w:id="28" w:name="_Toc20777517"/>
      <w:bookmarkStart w:id="29" w:name="_Toc20833664"/>
      <w:bookmarkStart w:id="30" w:name="_Toc20833776"/>
      <w:bookmarkStart w:id="31" w:name="_Toc94610837"/>
      <w:r w:rsidRPr="000B31BD">
        <w:rPr>
          <w:rFonts w:asciiTheme="minorHAnsi" w:hAnsiTheme="minorHAnsi" w:cstheme="minorHAnsi"/>
          <w:lang w:val="en-AU"/>
        </w:rPr>
        <w:t>Approver</w:t>
      </w:r>
      <w:bookmarkEnd w:id="24"/>
      <w:bookmarkEnd w:id="25"/>
      <w:bookmarkEnd w:id="26"/>
      <w:bookmarkEnd w:id="27"/>
      <w:bookmarkEnd w:id="28"/>
      <w:bookmarkEnd w:id="29"/>
      <w:bookmarkEnd w:id="30"/>
      <w:bookmarkEnd w:id="31"/>
    </w:p>
    <w:p w14:paraId="08CE6F91" w14:textId="77777777" w:rsidR="00F071D8" w:rsidRPr="000B31BD" w:rsidRDefault="00F071D8" w:rsidP="00F071D8">
      <w:pPr>
        <w:rPr>
          <w:rFonts w:cstheme="minorHAnsi"/>
          <w:lang w:val="en-AU"/>
        </w:rPr>
      </w:pPr>
    </w:p>
    <w:tbl>
      <w:tblPr>
        <w:tblStyle w:val="TableGrid"/>
        <w:tblW w:w="9038" w:type="dxa"/>
        <w:tblLook w:val="04A0" w:firstRow="1" w:lastRow="0" w:firstColumn="1" w:lastColumn="0" w:noHBand="0" w:noVBand="1"/>
      </w:tblPr>
      <w:tblGrid>
        <w:gridCol w:w="2745"/>
        <w:gridCol w:w="3510"/>
        <w:gridCol w:w="2783"/>
      </w:tblGrid>
      <w:tr w:rsidR="00F071D8" w:rsidRPr="000B31BD" w14:paraId="3BE98DC0" w14:textId="77777777" w:rsidTr="607DFB0E">
        <w:tc>
          <w:tcPr>
            <w:tcW w:w="2745" w:type="dxa"/>
            <w:shd w:val="clear" w:color="auto" w:fill="auto"/>
          </w:tcPr>
          <w:p w14:paraId="76CAFD79"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10" w:type="dxa"/>
            <w:shd w:val="clear" w:color="auto" w:fill="auto"/>
          </w:tcPr>
          <w:p w14:paraId="58CD447F"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83" w:type="dxa"/>
            <w:shd w:val="clear" w:color="auto" w:fill="auto"/>
          </w:tcPr>
          <w:p w14:paraId="452476A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8E505B" w:rsidRPr="000B31BD" w14:paraId="104633E1" w14:textId="77777777" w:rsidTr="607DFB0E">
        <w:tc>
          <w:tcPr>
            <w:tcW w:w="2745" w:type="dxa"/>
          </w:tcPr>
          <w:p w14:paraId="55E37482" w14:textId="216BF490" w:rsidR="008E505B" w:rsidRPr="000B31BD" w:rsidRDefault="0087788D" w:rsidP="008E505B">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10" w:type="dxa"/>
          </w:tcPr>
          <w:p w14:paraId="70EEAED6" w14:textId="6D8971D8" w:rsidR="008E505B" w:rsidRPr="000B31BD" w:rsidRDefault="0030333A" w:rsidP="008E505B">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83" w:type="dxa"/>
          </w:tcPr>
          <w:p w14:paraId="61CDCEAD" w14:textId="77777777" w:rsidR="008E505B" w:rsidRPr="000B31BD" w:rsidRDefault="008E505B" w:rsidP="008E505B">
            <w:pPr>
              <w:spacing w:line="480" w:lineRule="auto"/>
              <w:rPr>
                <w:rFonts w:asciiTheme="minorHAnsi" w:hAnsiTheme="minorHAnsi" w:cstheme="minorHAnsi"/>
                <w:lang w:val="en-AU"/>
              </w:rPr>
            </w:pPr>
          </w:p>
        </w:tc>
      </w:tr>
    </w:tbl>
    <w:p w14:paraId="6BB9E253" w14:textId="77777777" w:rsidR="00F071D8" w:rsidRPr="000B31BD" w:rsidRDefault="00F071D8" w:rsidP="00F071D8">
      <w:pPr>
        <w:rPr>
          <w:rFonts w:cstheme="minorHAnsi"/>
          <w:lang w:val="en-AU"/>
        </w:rPr>
      </w:pPr>
    </w:p>
    <w:p w14:paraId="44742497" w14:textId="078EF387" w:rsidR="00B77483" w:rsidRPr="000B31BD" w:rsidRDefault="00B77483" w:rsidP="004626D3">
      <w:pPr>
        <w:pStyle w:val="Heading1"/>
        <w:spacing w:after="240" w:line="240" w:lineRule="auto"/>
        <w:rPr>
          <w:rFonts w:asciiTheme="minorHAnsi" w:hAnsiTheme="minorHAnsi" w:cstheme="minorHAnsi"/>
          <w:lang w:val="en-AU"/>
        </w:rPr>
      </w:pPr>
      <w:bookmarkStart w:id="32" w:name="_Toc19174862"/>
      <w:bookmarkStart w:id="33" w:name="_Toc19813280"/>
      <w:bookmarkStart w:id="34" w:name="_Toc19887218"/>
      <w:bookmarkStart w:id="35" w:name="_Toc20046169"/>
      <w:bookmarkStart w:id="36" w:name="_Toc20777519"/>
      <w:bookmarkStart w:id="37" w:name="_Toc20833666"/>
      <w:bookmarkStart w:id="38" w:name="_Toc20833778"/>
      <w:bookmarkStart w:id="39" w:name="_Toc94610838"/>
      <w:r w:rsidRPr="000B31BD">
        <w:rPr>
          <w:rFonts w:asciiTheme="minorHAnsi" w:hAnsiTheme="minorHAnsi" w:cstheme="minorHAnsi"/>
          <w:lang w:val="en-AU"/>
        </w:rPr>
        <w:t>Document Purpose</w:t>
      </w:r>
      <w:bookmarkEnd w:id="32"/>
      <w:bookmarkEnd w:id="33"/>
      <w:bookmarkEnd w:id="34"/>
      <w:bookmarkEnd w:id="35"/>
      <w:bookmarkEnd w:id="36"/>
      <w:bookmarkEnd w:id="37"/>
      <w:bookmarkEnd w:id="38"/>
      <w:bookmarkEnd w:id="39"/>
    </w:p>
    <w:p w14:paraId="7FD8DEEF" w14:textId="6FD7350B" w:rsidR="00BA7C7D" w:rsidRPr="00BB1180" w:rsidRDefault="00140DB6" w:rsidP="0087788D">
      <w:pPr>
        <w:pStyle w:val="BodyCopy"/>
        <w:jc w:val="both"/>
        <w:rPr>
          <w:rFonts w:asciiTheme="minorHAnsi" w:hAnsiTheme="minorHAnsi" w:cstheme="minorHAnsi"/>
          <w:color w:val="000000" w:themeColor="text1"/>
          <w:sz w:val="24"/>
          <w:szCs w:val="24"/>
        </w:rPr>
      </w:pPr>
      <w:bookmarkStart w:id="40" w:name="_Hlk27140939"/>
      <w:bookmarkStart w:id="41" w:name="_Toc510190266"/>
      <w:r w:rsidRPr="00140DB6">
        <w:rPr>
          <w:rFonts w:asciiTheme="minorHAnsi" w:hAnsiTheme="minorHAnsi" w:cstheme="minorHAnsi"/>
          <w:color w:val="000000" w:themeColor="text1"/>
          <w:sz w:val="22"/>
        </w:rPr>
        <w:t>Purpose of the document is to define the standards and general guidelines to define &amp; implement</w:t>
      </w:r>
      <w:r w:rsidR="00240B9B">
        <w:rPr>
          <w:rFonts w:asciiTheme="minorHAnsi" w:hAnsiTheme="minorHAnsi" w:cstheme="minorHAnsi"/>
          <w:color w:val="000000" w:themeColor="text1"/>
          <w:sz w:val="22"/>
        </w:rPr>
        <w:t xml:space="preserve"> Domain Driven Design</w:t>
      </w:r>
      <w:r w:rsidRPr="00140DB6">
        <w:rPr>
          <w:rFonts w:asciiTheme="minorHAnsi" w:hAnsiTheme="minorHAnsi" w:cstheme="minorHAnsi"/>
          <w:color w:val="000000" w:themeColor="text1"/>
          <w:sz w:val="22"/>
        </w:rPr>
        <w:t>.</w:t>
      </w:r>
    </w:p>
    <w:p w14:paraId="110ADF0D" w14:textId="65560F3D" w:rsidR="007D5726" w:rsidRPr="007D5726" w:rsidRDefault="00E40400" w:rsidP="007D5726">
      <w:pPr>
        <w:pStyle w:val="Heading1"/>
        <w:rPr>
          <w:lang w:val="en-AU"/>
        </w:rPr>
      </w:pPr>
      <w:bookmarkStart w:id="42" w:name="_Toc94610839"/>
      <w:bookmarkEnd w:id="40"/>
      <w:r>
        <w:rPr>
          <w:lang w:val="en-AU"/>
        </w:rPr>
        <w:t>Domain Driven Design [DDD]</w:t>
      </w:r>
      <w:bookmarkEnd w:id="42"/>
    </w:p>
    <w:p w14:paraId="6218003F" w14:textId="2B23D834" w:rsidR="00BA7C7D" w:rsidRDefault="00E40400" w:rsidP="00BA7C7D">
      <w:pPr>
        <w:pStyle w:val="BodyCopy"/>
        <w:jc w:val="both"/>
        <w:rPr>
          <w:rFonts w:asciiTheme="minorHAnsi" w:eastAsia="Times New Roman" w:hAnsiTheme="minorHAnsi" w:cstheme="minorHAnsi"/>
          <w:color w:val="172B4D"/>
          <w:spacing w:val="-1"/>
          <w:sz w:val="22"/>
          <w:lang w:eastAsia="en-IN"/>
        </w:rPr>
      </w:pPr>
      <w:r w:rsidRPr="00E40400">
        <w:rPr>
          <w:rFonts w:asciiTheme="minorHAnsi" w:eastAsia="Times New Roman" w:hAnsiTheme="minorHAnsi" w:cstheme="minorHAnsi"/>
          <w:color w:val="172B4D"/>
          <w:spacing w:val="-1"/>
          <w:sz w:val="22"/>
          <w:lang w:eastAsia="en-IN"/>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p>
    <w:p w14:paraId="192A18FC" w14:textId="205BC16A" w:rsidR="00E40400" w:rsidRDefault="00E40400" w:rsidP="00BA7C7D">
      <w:pPr>
        <w:pStyle w:val="BodyCopy"/>
        <w:jc w:val="both"/>
        <w:rPr>
          <w:rFonts w:asciiTheme="minorHAnsi" w:eastAsia="Times New Roman" w:hAnsiTheme="minorHAnsi" w:cstheme="minorHAnsi"/>
          <w:color w:val="172B4D"/>
          <w:spacing w:val="-1"/>
          <w:sz w:val="22"/>
          <w:lang w:eastAsia="en-IN"/>
        </w:rPr>
      </w:pPr>
      <w:r w:rsidRPr="00E40400">
        <w:rPr>
          <w:rFonts w:asciiTheme="minorHAnsi" w:eastAsia="Times New Roman" w:hAnsiTheme="minorHAnsi" w:cstheme="minorHAnsi"/>
          <w:color w:val="172B4D"/>
          <w:spacing w:val="-1"/>
          <w:sz w:val="22"/>
          <w:lang w:eastAsia="en-IN"/>
        </w:rPr>
        <w:t>Domain-driven design (DDD) advocates modeling based on the reality of business as relevant to your use cases. In the context of building applications, DDD talks about problems as domains. It describes independent problem areas as Bounded Contexts (each Bounded Context correlates to a microservice), and emphasizes a common language to talk about these problems</w:t>
      </w:r>
      <w:r w:rsidR="00E90677">
        <w:rPr>
          <w:rFonts w:asciiTheme="minorHAnsi" w:eastAsia="Times New Roman" w:hAnsiTheme="minorHAnsi" w:cstheme="minorHAnsi"/>
          <w:color w:val="172B4D"/>
          <w:spacing w:val="-1"/>
          <w:sz w:val="22"/>
          <w:lang w:eastAsia="en-IN"/>
        </w:rPr>
        <w:t>.</w:t>
      </w:r>
    </w:p>
    <w:p w14:paraId="7B17CCFB" w14:textId="159347EA" w:rsidR="00E90677" w:rsidRPr="00E90677" w:rsidRDefault="00E90677" w:rsidP="00BA7C7D">
      <w:pPr>
        <w:pStyle w:val="BodyCopy"/>
        <w:jc w:val="both"/>
        <w:rPr>
          <w:rFonts w:asciiTheme="minorHAnsi" w:eastAsia="Times New Roman" w:hAnsiTheme="minorHAnsi" w:cstheme="minorHAnsi"/>
          <w:color w:val="172B4D"/>
          <w:spacing w:val="-1"/>
          <w:sz w:val="22"/>
          <w:lang w:eastAsia="en-IN"/>
        </w:rPr>
      </w:pPr>
      <w:r w:rsidRPr="00E90677">
        <w:rPr>
          <w:rFonts w:asciiTheme="minorHAnsi" w:hAnsiTheme="minorHAnsi" w:cstheme="minorHAnsi"/>
          <w:color w:val="171717"/>
          <w:sz w:val="22"/>
          <w:shd w:val="clear" w:color="auto" w:fill="FFFFFF"/>
        </w:rPr>
        <w:t>DDD patterns help you understand the complexity in the domain. For the domain model for each Bounded Context, you identify and define the entities, value objects, and aggregates that model your domain. You build and refine a domain model that is contained within a boundary that defines your context. And that is explicit in the form of a microservice.</w:t>
      </w:r>
    </w:p>
    <w:p w14:paraId="10FF3F16" w14:textId="77777777" w:rsidR="00E40400" w:rsidRPr="00E40400" w:rsidRDefault="00E40400" w:rsidP="00BA7C7D">
      <w:pPr>
        <w:pStyle w:val="BodyCopy"/>
        <w:jc w:val="both"/>
        <w:rPr>
          <w:rFonts w:asciiTheme="minorHAnsi" w:hAnsiTheme="minorHAnsi" w:cstheme="minorHAnsi"/>
          <w:color w:val="000000" w:themeColor="text1"/>
          <w:sz w:val="22"/>
        </w:rPr>
      </w:pPr>
    </w:p>
    <w:p w14:paraId="60CF5041" w14:textId="77777777" w:rsidR="00685835" w:rsidRDefault="00685835" w:rsidP="00BA7C7D">
      <w:pPr>
        <w:pStyle w:val="BodyCopy"/>
        <w:jc w:val="both"/>
        <w:rPr>
          <w:rFonts w:asciiTheme="minorHAnsi" w:hAnsiTheme="minorHAnsi" w:cstheme="minorHAnsi"/>
          <w:color w:val="000000" w:themeColor="text1"/>
          <w:sz w:val="22"/>
        </w:rPr>
      </w:pPr>
    </w:p>
    <w:p w14:paraId="5EA39818" w14:textId="4C03F811" w:rsidR="007D5726" w:rsidRPr="005F49DF" w:rsidRDefault="00B72397" w:rsidP="007D5726">
      <w:pPr>
        <w:pStyle w:val="Heading1"/>
        <w:spacing w:after="240" w:line="240" w:lineRule="auto"/>
        <w:rPr>
          <w:rFonts w:asciiTheme="minorHAnsi" w:hAnsiTheme="minorHAnsi" w:cstheme="minorHAnsi"/>
          <w:lang w:val="en-AU"/>
        </w:rPr>
      </w:pPr>
      <w:bookmarkStart w:id="43" w:name="_Toc94610840"/>
      <w:bookmarkEnd w:id="41"/>
      <w:r>
        <w:rPr>
          <w:rFonts w:asciiTheme="minorHAnsi" w:hAnsiTheme="minorHAnsi" w:cstheme="minorHAnsi"/>
          <w:lang w:val="en-AU"/>
        </w:rPr>
        <w:t>Layers in DDD</w:t>
      </w:r>
      <w:bookmarkEnd w:id="43"/>
    </w:p>
    <w:p w14:paraId="09C2F86D" w14:textId="0DDCAD45" w:rsidR="00EC04D7" w:rsidRPr="00564146" w:rsidRDefault="005F49DF" w:rsidP="00EC04D7">
      <w:pPr>
        <w:pStyle w:val="Heading2"/>
        <w:rPr>
          <w:lang w:val="en-AU"/>
        </w:rPr>
      </w:pPr>
      <w:bookmarkStart w:id="44" w:name="_Toc94610841"/>
      <w:r>
        <w:rPr>
          <w:lang w:val="en-AU"/>
        </w:rPr>
        <w:t>Application Layer</w:t>
      </w:r>
      <w:bookmarkEnd w:id="44"/>
    </w:p>
    <w:p w14:paraId="23872426" w14:textId="2B017B7C" w:rsidR="00E24B7D" w:rsidRDefault="00985C20" w:rsidP="00DD11F3">
      <w:pPr>
        <w:jc w:val="both"/>
        <w:rPr>
          <w:rFonts w:cstheme="minorHAnsi"/>
        </w:rPr>
      </w:pPr>
      <w:r>
        <w:rPr>
          <w:rFonts w:cstheme="minorHAnsi"/>
        </w:rPr>
        <w:t xml:space="preserve">         </w:t>
      </w:r>
      <w:r w:rsidR="003F4637">
        <w:rPr>
          <w:rFonts w:cstheme="minorHAnsi"/>
        </w:rPr>
        <w:tab/>
      </w:r>
      <w:r w:rsidR="003F4637">
        <w:rPr>
          <w:rFonts w:cstheme="minorHAnsi"/>
        </w:rPr>
        <w:tab/>
      </w:r>
      <w:r w:rsidR="003F4637" w:rsidRPr="003F4637">
        <w:rPr>
          <w:rFonts w:cstheme="minorHAnsi"/>
        </w:rPr>
        <w:t>DDD patterns help you understand the complexity in the domain. For the domain model for each Bounded Context, you identify and define the entities, value objects, and aggregates that model your domain. You build and refine a domain model that is contained within a boundary that defines your context. And that is explicit in the form of a microservice</w:t>
      </w:r>
      <w:r w:rsidR="003F4637">
        <w:rPr>
          <w:rFonts w:cstheme="minorHAnsi"/>
        </w:rPr>
        <w:t>.</w:t>
      </w:r>
    </w:p>
    <w:p w14:paraId="22DCFC94" w14:textId="6E2C94E6" w:rsidR="006B2EB9" w:rsidRDefault="006B2EB9" w:rsidP="00416C74">
      <w:pPr>
        <w:pStyle w:val="Heading3"/>
        <w:rPr>
          <w:lang w:val="en-AU"/>
        </w:rPr>
      </w:pPr>
      <w:bookmarkStart w:id="45" w:name="_Toc94610842"/>
      <w:r>
        <w:rPr>
          <w:rFonts w:cstheme="minorHAnsi"/>
        </w:rPr>
        <w:t xml:space="preserve">Components </w:t>
      </w:r>
      <w:r w:rsidRPr="006B2EB9">
        <w:rPr>
          <w:lang w:val="en-AU"/>
        </w:rPr>
        <w:t>Application Layer</w:t>
      </w:r>
      <w:bookmarkEnd w:id="45"/>
    </w:p>
    <w:p w14:paraId="25485A85" w14:textId="2E98BFC0" w:rsidR="00416C74" w:rsidRDefault="00416C74" w:rsidP="00416C74">
      <w:pPr>
        <w:pStyle w:val="ListParagraph"/>
        <w:numPr>
          <w:ilvl w:val="0"/>
          <w:numId w:val="33"/>
        </w:numPr>
        <w:rPr>
          <w:lang w:val="en-AU"/>
        </w:rPr>
      </w:pPr>
      <w:r>
        <w:rPr>
          <w:lang w:val="en-AU"/>
        </w:rPr>
        <w:t>Commands and Handlers [ CQRS]</w:t>
      </w:r>
    </w:p>
    <w:p w14:paraId="76AEFA5F" w14:textId="0E7D643F" w:rsidR="00416C74" w:rsidRDefault="00416C74" w:rsidP="00416C74">
      <w:pPr>
        <w:pStyle w:val="ListParagraph"/>
        <w:numPr>
          <w:ilvl w:val="0"/>
          <w:numId w:val="33"/>
        </w:numPr>
        <w:rPr>
          <w:lang w:val="en-AU"/>
        </w:rPr>
      </w:pPr>
      <w:r>
        <w:rPr>
          <w:lang w:val="en-AU"/>
        </w:rPr>
        <w:t>Query and query handler [ CQRS]</w:t>
      </w:r>
    </w:p>
    <w:p w14:paraId="7B7B6AA6" w14:textId="2D1A0AB9" w:rsidR="00416C74" w:rsidRDefault="00416C74" w:rsidP="00416C74">
      <w:pPr>
        <w:pStyle w:val="ListParagraph"/>
        <w:numPr>
          <w:ilvl w:val="0"/>
          <w:numId w:val="33"/>
        </w:numPr>
        <w:rPr>
          <w:lang w:val="en-AU"/>
        </w:rPr>
      </w:pPr>
      <w:r>
        <w:rPr>
          <w:lang w:val="en-AU"/>
        </w:rPr>
        <w:t>API Contracts and implementations</w:t>
      </w:r>
    </w:p>
    <w:p w14:paraId="5B1A1367" w14:textId="7EEE6A98" w:rsidR="00061085" w:rsidRDefault="00061085" w:rsidP="00416C74">
      <w:pPr>
        <w:pStyle w:val="ListParagraph"/>
        <w:numPr>
          <w:ilvl w:val="0"/>
          <w:numId w:val="33"/>
        </w:numPr>
        <w:rPr>
          <w:lang w:val="en-AU"/>
        </w:rPr>
      </w:pPr>
      <w:r>
        <w:rPr>
          <w:lang w:val="en-AU"/>
        </w:rPr>
        <w:t>Data transfer objects [DTO]</w:t>
      </w:r>
    </w:p>
    <w:p w14:paraId="1B7C423B" w14:textId="4605C41C" w:rsidR="005B3A79" w:rsidRDefault="005B3A79" w:rsidP="00416C74">
      <w:pPr>
        <w:pStyle w:val="ListParagraph"/>
        <w:numPr>
          <w:ilvl w:val="0"/>
          <w:numId w:val="33"/>
        </w:numPr>
        <w:rPr>
          <w:lang w:val="en-AU"/>
        </w:rPr>
      </w:pPr>
      <w:r>
        <w:rPr>
          <w:lang w:val="en-AU"/>
        </w:rPr>
        <w:t>Domain Event Handlers</w:t>
      </w:r>
    </w:p>
    <w:p w14:paraId="6641525E" w14:textId="32186ED8" w:rsidR="005B3A79" w:rsidRDefault="005B3A79" w:rsidP="00416C74">
      <w:pPr>
        <w:pStyle w:val="ListParagraph"/>
        <w:numPr>
          <w:ilvl w:val="0"/>
          <w:numId w:val="33"/>
        </w:numPr>
        <w:rPr>
          <w:lang w:val="en-AU"/>
        </w:rPr>
      </w:pPr>
      <w:r>
        <w:rPr>
          <w:lang w:val="en-AU"/>
        </w:rPr>
        <w:t>Integration Event</w:t>
      </w:r>
    </w:p>
    <w:p w14:paraId="6E612A7C" w14:textId="0153AD56" w:rsidR="005B3A79" w:rsidRDefault="005B3A79" w:rsidP="00416C74">
      <w:pPr>
        <w:pStyle w:val="ListParagraph"/>
        <w:numPr>
          <w:ilvl w:val="0"/>
          <w:numId w:val="33"/>
        </w:numPr>
        <w:rPr>
          <w:lang w:val="en-AU"/>
        </w:rPr>
      </w:pPr>
      <w:r>
        <w:rPr>
          <w:lang w:val="en-AU"/>
        </w:rPr>
        <w:t>Integration Event Handlers</w:t>
      </w:r>
    </w:p>
    <w:p w14:paraId="022D683B" w14:textId="437B136F" w:rsidR="009D3691" w:rsidRPr="00416C74" w:rsidRDefault="009D3691" w:rsidP="00416C74">
      <w:pPr>
        <w:pStyle w:val="ListParagraph"/>
        <w:numPr>
          <w:ilvl w:val="0"/>
          <w:numId w:val="33"/>
        </w:numPr>
        <w:rPr>
          <w:lang w:val="en-AU"/>
        </w:rPr>
      </w:pPr>
      <w:r>
        <w:rPr>
          <w:lang w:val="en-AU"/>
        </w:rPr>
        <w:t xml:space="preserve">Validators </w:t>
      </w:r>
      <w:bookmarkStart w:id="46" w:name="_GoBack"/>
      <w:bookmarkEnd w:id="46"/>
    </w:p>
    <w:p w14:paraId="72EB02FC" w14:textId="7FCAD1BB" w:rsidR="006B2EB9" w:rsidRDefault="006B2EB9" w:rsidP="00DD11F3">
      <w:pPr>
        <w:jc w:val="both"/>
        <w:rPr>
          <w:rFonts w:cstheme="minorHAnsi"/>
        </w:rPr>
      </w:pPr>
    </w:p>
    <w:p w14:paraId="46A3997F" w14:textId="097F3078" w:rsidR="003F4637" w:rsidRDefault="003F4637" w:rsidP="00DD11F3">
      <w:pPr>
        <w:jc w:val="both"/>
        <w:rPr>
          <w:rFonts w:cstheme="minorHAnsi"/>
        </w:rPr>
      </w:pPr>
      <w:r w:rsidRPr="003F4637">
        <w:rPr>
          <w:rFonts w:cstheme="minorHAnsi"/>
        </w:rPr>
        <w:t>A microservice's application layer in .NET is commonly coded as an ASP.NET Core Web API project. The project implements the microservice's interaction, remote network access, and the external Web APIs used from the UI or client apps. It includes queries if using a CQRS approach</w:t>
      </w:r>
      <w:r>
        <w:rPr>
          <w:rFonts w:cstheme="minorHAnsi"/>
        </w:rPr>
        <w:t>,</w:t>
      </w:r>
      <w:r w:rsidRPr="003F4637">
        <w:rPr>
          <w:rFonts w:ascii="Segoe UI" w:hAnsi="Segoe UI" w:cs="Segoe UI"/>
          <w:color w:val="171717"/>
          <w:shd w:val="clear" w:color="auto" w:fill="FFFFFF"/>
        </w:rPr>
        <w:t xml:space="preserve"> </w:t>
      </w:r>
      <w:r w:rsidRPr="003F4637">
        <w:rPr>
          <w:rFonts w:cstheme="minorHAnsi"/>
        </w:rPr>
        <w:t>commands accepted by the microservice, and even the event-driven communication between microservices (integration events). The ASP.NET Core Web API that represents the application layer must not contain business rules or domain knowledge</w:t>
      </w:r>
      <w:r>
        <w:rPr>
          <w:rFonts w:cstheme="minorHAnsi"/>
        </w:rPr>
        <w:t>.</w:t>
      </w:r>
    </w:p>
    <w:p w14:paraId="770EAFD6" w14:textId="7C18177E" w:rsidR="00EC04D7" w:rsidRPr="00564146" w:rsidRDefault="003F4637" w:rsidP="006B63DA">
      <w:pPr>
        <w:pStyle w:val="Heading2"/>
        <w:rPr>
          <w:lang w:val="en-AU"/>
        </w:rPr>
      </w:pPr>
      <w:bookmarkStart w:id="47" w:name="_Toc94610843"/>
      <w:r>
        <w:rPr>
          <w:lang w:val="en-AU"/>
        </w:rPr>
        <w:t>Domain Model Layer</w:t>
      </w:r>
      <w:bookmarkEnd w:id="47"/>
    </w:p>
    <w:p w14:paraId="34DF2A6C" w14:textId="6B19FA37" w:rsidR="009A70CA" w:rsidRDefault="00C611A8" w:rsidP="00C611A8">
      <w:pPr>
        <w:jc w:val="both"/>
        <w:rPr>
          <w:rFonts w:cstheme="minorHAnsi"/>
          <w:color w:val="171717"/>
          <w:shd w:val="clear" w:color="auto" w:fill="FFFFFF"/>
        </w:rPr>
      </w:pPr>
      <w:r w:rsidRPr="00C611A8">
        <w:rPr>
          <w:rFonts w:cstheme="minorHAnsi"/>
          <w:color w:val="171717"/>
          <w:shd w:val="clear" w:color="auto" w:fill="FFFFFF"/>
        </w:rPr>
        <w:t>Responsible for representing concepts of the business, information about the business situation, and business rules. State that reflects the business situation is controlled and used here, even though the technical details of storing it are delegated to the infrastructure. This layer is the heart of business software.</w:t>
      </w:r>
    </w:p>
    <w:p w14:paraId="5EA0F98E" w14:textId="0A77ABDB" w:rsidR="00C611A8" w:rsidRDefault="00C611A8" w:rsidP="00C611A8">
      <w:pPr>
        <w:jc w:val="both"/>
        <w:rPr>
          <w:rFonts w:cstheme="minorHAnsi"/>
        </w:rPr>
      </w:pPr>
      <w:r>
        <w:rPr>
          <w:rFonts w:ascii="Segoe UI" w:hAnsi="Segoe UI" w:cs="Segoe UI"/>
          <w:color w:val="171717"/>
          <w:shd w:val="clear" w:color="auto" w:fill="FFFFFF"/>
        </w:rPr>
        <w:t>This layer must completely ignore data persistence details. These persistence tasks should be performed by the infrastructure layer. Therefore, this layer should not take direct dependencies on the infrastructure, which means that an important rule is that your domain model entity classes should be POCO’s.</w:t>
      </w:r>
      <w:r w:rsidRPr="00C611A8">
        <w:rPr>
          <w:rFonts w:cstheme="minorHAnsi"/>
        </w:rPr>
        <w:t xml:space="preserve"> </w:t>
      </w:r>
    </w:p>
    <w:p w14:paraId="272A4EEB" w14:textId="1238FFFC" w:rsidR="008B3BF3" w:rsidRDefault="008B3BF3" w:rsidP="00C5322F">
      <w:pPr>
        <w:pStyle w:val="Heading3"/>
        <w:rPr>
          <w:lang w:val="en-AU"/>
        </w:rPr>
      </w:pPr>
      <w:bookmarkStart w:id="48" w:name="_Toc94610844"/>
      <w:r>
        <w:rPr>
          <w:rFonts w:cstheme="minorHAnsi"/>
        </w:rPr>
        <w:t xml:space="preserve">Components of </w:t>
      </w:r>
      <w:r w:rsidRPr="008B3BF3">
        <w:rPr>
          <w:lang w:val="en-AU"/>
        </w:rPr>
        <w:t>Domain Model Layer</w:t>
      </w:r>
      <w:bookmarkEnd w:id="48"/>
    </w:p>
    <w:p w14:paraId="2CB373AE" w14:textId="60B3D33D" w:rsidR="00224814" w:rsidRPr="00224814" w:rsidRDefault="00600800" w:rsidP="00224814">
      <w:pPr>
        <w:pStyle w:val="ListParagraph"/>
        <w:numPr>
          <w:ilvl w:val="0"/>
          <w:numId w:val="35"/>
        </w:numPr>
        <w:rPr>
          <w:lang w:val="en-IN"/>
        </w:rPr>
      </w:pPr>
      <w:r>
        <w:rPr>
          <w:lang w:val="en-IN"/>
        </w:rPr>
        <w:t xml:space="preserve">Domain </w:t>
      </w:r>
      <w:r w:rsidR="00224814" w:rsidRPr="00224814">
        <w:rPr>
          <w:lang w:val="en-IN"/>
        </w:rPr>
        <w:t>Entities: POCO classes, construction</w:t>
      </w:r>
    </w:p>
    <w:p w14:paraId="05CCDD08" w14:textId="77777777" w:rsidR="00224814" w:rsidRPr="00224814" w:rsidRDefault="00224814" w:rsidP="00224814">
      <w:pPr>
        <w:numPr>
          <w:ilvl w:val="0"/>
          <w:numId w:val="35"/>
        </w:numPr>
        <w:shd w:val="clear" w:color="auto" w:fill="FFFFFF"/>
        <w:spacing w:before="100" w:beforeAutospacing="1" w:after="225" w:line="240" w:lineRule="auto"/>
        <w:rPr>
          <w:rFonts w:eastAsia="Times New Roman" w:cstheme="minorHAnsi"/>
          <w:color w:val="222222"/>
          <w:lang w:val="en-IN" w:eastAsia="en-IN"/>
        </w:rPr>
      </w:pPr>
      <w:r w:rsidRPr="00224814">
        <w:rPr>
          <w:rFonts w:eastAsia="Times New Roman" w:cstheme="minorHAnsi"/>
          <w:color w:val="222222"/>
          <w:lang w:val="en-IN" w:eastAsia="en-IN"/>
        </w:rPr>
        <w:t>Aggregate: The rules, computation, logic of domains, and related objects when updating the domain. According to Martin Fowler, an aggregate is a cluster of domain objects that can be treated as a single unit.</w:t>
      </w:r>
    </w:p>
    <w:p w14:paraId="3B07CD31" w14:textId="71BB3BD0" w:rsidR="00224814" w:rsidRPr="00224814" w:rsidRDefault="00224814" w:rsidP="00224814">
      <w:pPr>
        <w:numPr>
          <w:ilvl w:val="0"/>
          <w:numId w:val="35"/>
        </w:numPr>
        <w:shd w:val="clear" w:color="auto" w:fill="FFFFFF"/>
        <w:spacing w:before="100" w:beforeAutospacing="1" w:after="225" w:line="240" w:lineRule="auto"/>
        <w:rPr>
          <w:rFonts w:ascii="Helvetica" w:eastAsia="Times New Roman" w:hAnsi="Helvetica" w:cs="Times New Roman"/>
          <w:color w:val="222222"/>
          <w:sz w:val="24"/>
          <w:szCs w:val="24"/>
          <w:lang w:val="en-IN" w:eastAsia="en-IN"/>
        </w:rPr>
      </w:pPr>
      <w:r w:rsidRPr="00224814">
        <w:rPr>
          <w:rFonts w:eastAsia="Times New Roman" w:cstheme="minorHAnsi"/>
          <w:color w:val="222222"/>
          <w:lang w:val="en-IN" w:eastAsia="en-IN"/>
        </w:rPr>
        <w:lastRenderedPageBreak/>
        <w:t>Value objects: The value of an object related to Domain entities. In principle, Value Objects have no identity, and once been initialized, will not be modified. They can be understood as immutable classes</w:t>
      </w:r>
      <w:r w:rsidRPr="00224814">
        <w:rPr>
          <w:rFonts w:ascii="Helvetica" w:eastAsia="Times New Roman" w:hAnsi="Helvetica" w:cs="Times New Roman"/>
          <w:color w:val="222222"/>
          <w:sz w:val="24"/>
          <w:szCs w:val="24"/>
          <w:lang w:val="en-IN" w:eastAsia="en-IN"/>
        </w:rPr>
        <w:t>.</w:t>
      </w:r>
    </w:p>
    <w:p w14:paraId="49AF4986" w14:textId="6D93D2FE" w:rsidR="00224814" w:rsidRPr="00224814" w:rsidRDefault="00224814" w:rsidP="00224814">
      <w:pPr>
        <w:numPr>
          <w:ilvl w:val="0"/>
          <w:numId w:val="35"/>
        </w:numPr>
        <w:shd w:val="clear" w:color="auto" w:fill="FFFFFF"/>
        <w:spacing w:before="100" w:beforeAutospacing="1" w:after="225" w:line="240" w:lineRule="auto"/>
        <w:rPr>
          <w:rFonts w:eastAsia="Times New Roman" w:cstheme="minorHAnsi"/>
          <w:color w:val="222222"/>
          <w:lang w:val="en-IN" w:eastAsia="en-IN"/>
        </w:rPr>
      </w:pPr>
      <w:r w:rsidRPr="00224814">
        <w:rPr>
          <w:rFonts w:eastAsia="Times New Roman" w:cstheme="minorHAnsi"/>
          <w:color w:val="222222"/>
          <w:lang w:val="en-IN" w:eastAsia="en-IN"/>
        </w:rPr>
        <w:t>Interfaces: They help define business behaviours, etc. Other layers will be responsible for implementing these definitions.</w:t>
      </w:r>
    </w:p>
    <w:p w14:paraId="7A63A82A" w14:textId="77777777" w:rsidR="00476078" w:rsidRPr="00476078" w:rsidRDefault="007E2562" w:rsidP="002C0844">
      <w:pPr>
        <w:numPr>
          <w:ilvl w:val="0"/>
          <w:numId w:val="35"/>
        </w:numPr>
        <w:shd w:val="clear" w:color="auto" w:fill="FFFFFF"/>
        <w:spacing w:before="100" w:beforeAutospacing="1" w:after="225" w:line="240" w:lineRule="auto"/>
        <w:rPr>
          <w:lang w:val="en-AU"/>
        </w:rPr>
      </w:pPr>
      <w:r>
        <w:rPr>
          <w:rFonts w:eastAsia="Times New Roman" w:cstheme="minorHAnsi"/>
          <w:color w:val="222222"/>
          <w:lang w:val="en-IN" w:eastAsia="en-IN"/>
        </w:rPr>
        <w:t>Domain Events</w:t>
      </w:r>
    </w:p>
    <w:p w14:paraId="123B9111" w14:textId="2D244CCC" w:rsidR="00C5322F" w:rsidRPr="00224814" w:rsidRDefault="00476078" w:rsidP="002C0844">
      <w:pPr>
        <w:numPr>
          <w:ilvl w:val="0"/>
          <w:numId w:val="35"/>
        </w:numPr>
        <w:shd w:val="clear" w:color="auto" w:fill="FFFFFF"/>
        <w:spacing w:before="100" w:beforeAutospacing="1" w:after="225" w:line="240" w:lineRule="auto"/>
        <w:rPr>
          <w:lang w:val="en-AU"/>
        </w:rPr>
      </w:pPr>
      <w:r>
        <w:rPr>
          <w:rFonts w:eastAsia="Times New Roman" w:cstheme="minorHAnsi"/>
          <w:color w:val="222222"/>
          <w:lang w:val="en-IN" w:eastAsia="en-IN"/>
        </w:rPr>
        <w:t>Domain validations</w:t>
      </w:r>
      <w:r w:rsidR="00224814" w:rsidRPr="00224814">
        <w:rPr>
          <w:rFonts w:eastAsia="Times New Roman" w:cstheme="minorHAnsi"/>
          <w:color w:val="222222"/>
          <w:lang w:val="en-IN" w:eastAsia="en-IN"/>
        </w:rPr>
        <w:t xml:space="preserve">        </w:t>
      </w:r>
    </w:p>
    <w:p w14:paraId="2C089D24" w14:textId="3C3061F2" w:rsidR="008B3BF3" w:rsidRPr="00C611A8" w:rsidRDefault="008B3BF3" w:rsidP="00C611A8">
      <w:pPr>
        <w:jc w:val="both"/>
        <w:rPr>
          <w:rFonts w:cstheme="minorHAnsi"/>
        </w:rPr>
      </w:pPr>
    </w:p>
    <w:p w14:paraId="2597DF94" w14:textId="52BF6873" w:rsidR="001A4904" w:rsidRDefault="00777B32" w:rsidP="001A4904">
      <w:pPr>
        <w:pStyle w:val="Heading2"/>
        <w:rPr>
          <w:lang w:val="en-AU"/>
        </w:rPr>
      </w:pPr>
      <w:bookmarkStart w:id="49" w:name="_Toc94610845"/>
      <w:r>
        <w:rPr>
          <w:lang w:val="en-AU"/>
        </w:rPr>
        <w:t>Infrastructure Layer</w:t>
      </w:r>
      <w:bookmarkEnd w:id="49"/>
    </w:p>
    <w:p w14:paraId="1416E1D1" w14:textId="4E23F6FA" w:rsidR="00B3525B" w:rsidRDefault="00B3525B" w:rsidP="00B3525B">
      <w:r w:rsidRPr="00B3525B">
        <w:t>The infrastructure layer is how the data that is initially held in domain entities (in memory) is persisted in databases or another persistent store. An example is using Entity Framework Core code to implement the Repository pattern classes that use a DB Context to persist data in a relational database.</w:t>
      </w:r>
    </w:p>
    <w:p w14:paraId="1639C87D" w14:textId="1C560637" w:rsidR="00B3525B" w:rsidRDefault="00B3525B" w:rsidP="00B3525B">
      <w:pPr>
        <w:rPr>
          <w:rFonts w:ascii="Segoe UI" w:hAnsi="Segoe UI" w:cs="Segoe UI"/>
          <w:color w:val="171717"/>
          <w:shd w:val="clear" w:color="auto" w:fill="FFFFFF"/>
        </w:rPr>
      </w:pPr>
      <w:r>
        <w:rPr>
          <w:rFonts w:ascii="Segoe UI" w:hAnsi="Segoe UI" w:cs="Segoe UI"/>
          <w:color w:val="171717"/>
          <w:shd w:val="clear" w:color="auto" w:fill="FFFFFF"/>
        </w:rPr>
        <w:t>The domain model entity classes agnostic from the infrastructure that you use to persist data (EF or any other framework) by not taking hard dependencies on frameworks. The domain model layer class library should have only your domain code, just POCO entity classes.</w:t>
      </w:r>
    </w:p>
    <w:p w14:paraId="45126740" w14:textId="400B7AC1" w:rsidR="00B84FE8" w:rsidRDefault="00B84FE8" w:rsidP="00B84FE8">
      <w:pPr>
        <w:pStyle w:val="Heading3"/>
        <w:rPr>
          <w:lang w:val="en-AU"/>
        </w:rPr>
      </w:pPr>
      <w:bookmarkStart w:id="50" w:name="_Toc94610846"/>
      <w:r>
        <w:rPr>
          <w:rFonts w:cstheme="minorHAnsi"/>
        </w:rPr>
        <w:t xml:space="preserve">Components of </w:t>
      </w:r>
      <w:r w:rsidR="00A60274">
        <w:rPr>
          <w:lang w:val="en-AU"/>
        </w:rPr>
        <w:t xml:space="preserve">Infrastructure </w:t>
      </w:r>
      <w:r w:rsidR="00A60274" w:rsidRPr="008B3BF3">
        <w:rPr>
          <w:lang w:val="en-AU"/>
        </w:rPr>
        <w:t>Layer</w:t>
      </w:r>
      <w:bookmarkEnd w:id="50"/>
    </w:p>
    <w:p w14:paraId="3E042AE9" w14:textId="1F171515" w:rsidR="00A60274" w:rsidRDefault="00A60274" w:rsidP="00A60274">
      <w:pPr>
        <w:numPr>
          <w:ilvl w:val="0"/>
          <w:numId w:val="40"/>
        </w:numPr>
        <w:shd w:val="clear" w:color="auto" w:fill="FFFFFF"/>
        <w:spacing w:before="100" w:beforeAutospacing="1" w:after="225" w:line="240" w:lineRule="auto"/>
        <w:ind w:left="0"/>
        <w:rPr>
          <w:rFonts w:eastAsia="Times New Roman" w:cstheme="minorHAnsi"/>
          <w:color w:val="222222"/>
          <w:lang w:val="en-IN" w:eastAsia="en-IN"/>
        </w:rPr>
      </w:pPr>
      <w:r>
        <w:rPr>
          <w:rFonts w:eastAsia="Times New Roman" w:cstheme="minorHAnsi"/>
          <w:color w:val="222222"/>
          <w:lang w:val="en-IN" w:eastAsia="en-IN"/>
        </w:rPr>
        <w:t xml:space="preserve">           </w:t>
      </w:r>
      <w:r w:rsidRPr="00A60274">
        <w:rPr>
          <w:rFonts w:eastAsia="Times New Roman" w:cstheme="minorHAnsi"/>
          <w:color w:val="222222"/>
          <w:lang w:val="en-IN" w:eastAsia="en-IN"/>
        </w:rPr>
        <w:t>Repositories: Repositories will be implemented here, including Generic Repository and &lt;Entity&gt; Repository. </w:t>
      </w:r>
    </w:p>
    <w:p w14:paraId="53909B4C" w14:textId="6BA5977C" w:rsidR="00A60274" w:rsidRPr="00A60274" w:rsidRDefault="00A60274" w:rsidP="00A60274">
      <w:pPr>
        <w:numPr>
          <w:ilvl w:val="0"/>
          <w:numId w:val="40"/>
        </w:numPr>
        <w:shd w:val="clear" w:color="auto" w:fill="FFFFFF"/>
        <w:spacing w:before="100" w:beforeAutospacing="1" w:after="225" w:line="240" w:lineRule="auto"/>
        <w:ind w:left="0"/>
        <w:rPr>
          <w:rFonts w:eastAsia="Times New Roman" w:cstheme="minorHAnsi"/>
          <w:color w:val="222222"/>
          <w:lang w:val="en-IN" w:eastAsia="en-IN"/>
        </w:rPr>
      </w:pPr>
      <w:r>
        <w:rPr>
          <w:rFonts w:ascii="Helvetica" w:hAnsi="Helvetica"/>
          <w:color w:val="222222"/>
          <w:shd w:val="clear" w:color="auto" w:fill="FFFFFF"/>
        </w:rPr>
        <w:t>Data access: Contexts and the API connections link to databases.</w:t>
      </w:r>
    </w:p>
    <w:p w14:paraId="30551CED" w14:textId="195CA8F2" w:rsidR="00A60274" w:rsidRPr="00A60274" w:rsidRDefault="00A60274" w:rsidP="00A60274">
      <w:pPr>
        <w:numPr>
          <w:ilvl w:val="1"/>
          <w:numId w:val="40"/>
        </w:numPr>
        <w:shd w:val="clear" w:color="auto" w:fill="FFFFFF"/>
        <w:tabs>
          <w:tab w:val="num" w:pos="720"/>
        </w:tabs>
        <w:spacing w:before="100" w:beforeAutospacing="1" w:after="225" w:line="240" w:lineRule="auto"/>
        <w:rPr>
          <w:rFonts w:eastAsia="Times New Roman" w:cstheme="minorHAnsi"/>
          <w:color w:val="222222"/>
          <w:lang w:val="en-IN" w:eastAsia="en-IN"/>
        </w:rPr>
      </w:pPr>
      <w:r w:rsidRPr="00A60274">
        <w:rPr>
          <w:rFonts w:eastAsia="Times New Roman" w:cstheme="minorHAnsi"/>
          <w:color w:val="222222"/>
          <w:lang w:val="en-IN" w:eastAsia="en-IN"/>
        </w:rPr>
        <w:t xml:space="preserve">SQL: ADO.NET, </w:t>
      </w:r>
      <w:r w:rsidR="00C87F6C" w:rsidRPr="00A60274">
        <w:rPr>
          <w:rFonts w:eastAsia="Times New Roman" w:cstheme="minorHAnsi"/>
          <w:color w:val="222222"/>
          <w:lang w:val="en-IN" w:eastAsia="en-IN"/>
        </w:rPr>
        <w:t>Entity Framework</w:t>
      </w:r>
      <w:r w:rsidRPr="00A60274">
        <w:rPr>
          <w:rFonts w:eastAsia="Times New Roman" w:cstheme="minorHAnsi"/>
          <w:color w:val="222222"/>
          <w:lang w:val="en-IN" w:eastAsia="en-IN"/>
        </w:rPr>
        <w:t>, Dapper, and ORM, etc.</w:t>
      </w:r>
    </w:p>
    <w:p w14:paraId="4C436B4A" w14:textId="77777777" w:rsidR="00A60274" w:rsidRPr="00A60274" w:rsidRDefault="00A60274" w:rsidP="00A60274">
      <w:pPr>
        <w:numPr>
          <w:ilvl w:val="1"/>
          <w:numId w:val="40"/>
        </w:numPr>
        <w:shd w:val="clear" w:color="auto" w:fill="FFFFFF"/>
        <w:tabs>
          <w:tab w:val="num" w:pos="720"/>
        </w:tabs>
        <w:spacing w:before="100" w:beforeAutospacing="1" w:after="225" w:line="240" w:lineRule="auto"/>
        <w:rPr>
          <w:rFonts w:eastAsia="Times New Roman" w:cstheme="minorHAnsi"/>
          <w:color w:val="222222"/>
          <w:lang w:val="en-IN" w:eastAsia="en-IN"/>
        </w:rPr>
      </w:pPr>
      <w:r w:rsidRPr="00A60274">
        <w:rPr>
          <w:rFonts w:eastAsia="Times New Roman" w:cstheme="minorHAnsi"/>
          <w:color w:val="222222"/>
          <w:lang w:val="en-IN" w:eastAsia="en-IN"/>
        </w:rPr>
        <w:t>In-Memory stores.</w:t>
      </w:r>
    </w:p>
    <w:p w14:paraId="5177E2C1" w14:textId="77777777" w:rsidR="00A60274" w:rsidRPr="00A60274" w:rsidRDefault="00A60274" w:rsidP="00A60274">
      <w:pPr>
        <w:numPr>
          <w:ilvl w:val="1"/>
          <w:numId w:val="40"/>
        </w:numPr>
        <w:shd w:val="clear" w:color="auto" w:fill="FFFFFF"/>
        <w:tabs>
          <w:tab w:val="num" w:pos="720"/>
        </w:tabs>
        <w:spacing w:before="100" w:beforeAutospacing="1" w:after="225" w:line="240" w:lineRule="auto"/>
        <w:rPr>
          <w:rFonts w:eastAsia="Times New Roman" w:cstheme="minorHAnsi"/>
          <w:color w:val="222222"/>
          <w:lang w:val="en-IN" w:eastAsia="en-IN"/>
        </w:rPr>
      </w:pPr>
      <w:r w:rsidRPr="00A60274">
        <w:rPr>
          <w:rFonts w:eastAsia="Times New Roman" w:cstheme="minorHAnsi"/>
          <w:color w:val="222222"/>
          <w:lang w:val="en-IN" w:eastAsia="en-IN"/>
        </w:rPr>
        <w:t>Caching, NoSQL, and so on.</w:t>
      </w:r>
    </w:p>
    <w:p w14:paraId="7F42DD07" w14:textId="77777777" w:rsidR="00A60274" w:rsidRPr="00A60274" w:rsidRDefault="00A60274" w:rsidP="00A60274">
      <w:pPr>
        <w:numPr>
          <w:ilvl w:val="1"/>
          <w:numId w:val="40"/>
        </w:numPr>
        <w:shd w:val="clear" w:color="auto" w:fill="FFFFFF"/>
        <w:tabs>
          <w:tab w:val="num" w:pos="720"/>
        </w:tabs>
        <w:spacing w:before="100" w:beforeAutospacing="1" w:after="225" w:line="240" w:lineRule="auto"/>
        <w:rPr>
          <w:rFonts w:eastAsia="Times New Roman" w:cstheme="minorHAnsi"/>
          <w:color w:val="222222"/>
          <w:lang w:val="en-IN" w:eastAsia="en-IN"/>
        </w:rPr>
      </w:pPr>
      <w:r w:rsidRPr="00A60274">
        <w:rPr>
          <w:rFonts w:eastAsia="Times New Roman" w:cstheme="minorHAnsi"/>
          <w:color w:val="222222"/>
          <w:lang w:val="en-IN" w:eastAsia="en-IN"/>
        </w:rPr>
        <w:t>Data seeding</w:t>
      </w:r>
    </w:p>
    <w:p w14:paraId="4AB15FFD" w14:textId="77777777" w:rsidR="00A60274" w:rsidRPr="00A60274" w:rsidRDefault="00A60274" w:rsidP="00A60274">
      <w:pPr>
        <w:shd w:val="clear" w:color="auto" w:fill="FFFFFF"/>
        <w:spacing w:before="100" w:beforeAutospacing="1" w:after="225" w:line="240" w:lineRule="auto"/>
        <w:rPr>
          <w:rFonts w:eastAsia="Times New Roman" w:cstheme="minorHAnsi"/>
          <w:color w:val="222222"/>
          <w:lang w:val="en-IN" w:eastAsia="en-IN"/>
        </w:rPr>
      </w:pPr>
    </w:p>
    <w:p w14:paraId="13710E37" w14:textId="6D226848" w:rsidR="00A60274" w:rsidRPr="00A60274" w:rsidRDefault="00A60274" w:rsidP="00A60274">
      <w:pPr>
        <w:rPr>
          <w:lang w:val="en-AU"/>
        </w:rPr>
      </w:pPr>
    </w:p>
    <w:p w14:paraId="2B392BF9" w14:textId="77777777" w:rsidR="00011C0C" w:rsidRPr="00B3525B" w:rsidRDefault="00011C0C" w:rsidP="00B3525B">
      <w:pPr>
        <w:rPr>
          <w:lang w:val="en-AU"/>
        </w:rPr>
      </w:pPr>
    </w:p>
    <w:p w14:paraId="38DCF674" w14:textId="0EC471BA" w:rsidR="00564146" w:rsidRDefault="00011C0C" w:rsidP="00564146">
      <w:pPr>
        <w:pStyle w:val="Heading2"/>
        <w:rPr>
          <w:lang w:val="en-AU"/>
        </w:rPr>
      </w:pPr>
      <w:bookmarkStart w:id="51" w:name="_Toc94610847"/>
      <w:r>
        <w:rPr>
          <w:lang w:val="en-AU"/>
        </w:rPr>
        <w:lastRenderedPageBreak/>
        <w:t>Layers Overview</w:t>
      </w:r>
      <w:bookmarkEnd w:id="51"/>
    </w:p>
    <w:p w14:paraId="214B976E" w14:textId="17B7247C" w:rsidR="00011C0C" w:rsidRDefault="00011C0C" w:rsidP="00011C0C">
      <w:pPr>
        <w:rPr>
          <w:lang w:val="en-AU"/>
        </w:rPr>
      </w:pPr>
      <w:r>
        <w:rPr>
          <w:lang w:val="en-AU"/>
        </w:rPr>
        <w:t xml:space="preserve">             </w:t>
      </w:r>
      <w:r>
        <w:rPr>
          <w:noProof/>
        </w:rPr>
        <w:drawing>
          <wp:inline distT="0" distB="0" distL="0" distR="0" wp14:anchorId="1D6E3BC4" wp14:editId="34311E28">
            <wp:extent cx="5943600" cy="341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8840"/>
                    </a:xfrm>
                    <a:prstGeom prst="rect">
                      <a:avLst/>
                    </a:prstGeom>
                  </pic:spPr>
                </pic:pic>
              </a:graphicData>
            </a:graphic>
          </wp:inline>
        </w:drawing>
      </w:r>
    </w:p>
    <w:p w14:paraId="62F1535B" w14:textId="1E309EFA" w:rsidR="008C251D" w:rsidRPr="008C251D" w:rsidRDefault="008C251D" w:rsidP="008C251D">
      <w:pPr>
        <w:pStyle w:val="Heading2"/>
        <w:rPr>
          <w:lang w:val="en-AU"/>
        </w:rPr>
      </w:pPr>
      <w:bookmarkStart w:id="52" w:name="_Toc94610848"/>
      <w:r>
        <w:rPr>
          <w:lang w:val="en-AU"/>
        </w:rPr>
        <w:t>Dependencies between Layers</w:t>
      </w:r>
      <w:bookmarkEnd w:id="52"/>
    </w:p>
    <w:p w14:paraId="67FF637D" w14:textId="14C107F4" w:rsidR="008C251D" w:rsidRDefault="008C251D" w:rsidP="00011C0C">
      <w:r w:rsidRPr="008C251D">
        <w:t>Dependencies in a DDD Service, the Application layer depends on Domain and Infrastructure, and Infrastructure depends on Domain, but Domain doesn't depend on any layer. This layer design should be independent for each microservice. </w:t>
      </w:r>
    </w:p>
    <w:p w14:paraId="4C5ADA0E" w14:textId="1A5444A6" w:rsidR="008C251D" w:rsidRPr="00011C0C" w:rsidRDefault="008C251D" w:rsidP="00011C0C">
      <w:pPr>
        <w:rPr>
          <w:lang w:val="en-AU"/>
        </w:rPr>
      </w:pPr>
      <w:r>
        <w:rPr>
          <w:noProof/>
        </w:rPr>
        <w:drawing>
          <wp:inline distT="0" distB="0" distL="0" distR="0" wp14:anchorId="2DDA4DA0" wp14:editId="046BFFC4">
            <wp:extent cx="5943600"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5150"/>
                    </a:xfrm>
                    <a:prstGeom prst="rect">
                      <a:avLst/>
                    </a:prstGeom>
                  </pic:spPr>
                </pic:pic>
              </a:graphicData>
            </a:graphic>
          </wp:inline>
        </w:drawing>
      </w:r>
    </w:p>
    <w:p w14:paraId="2F5A88F5" w14:textId="079AA936" w:rsidR="00287D2F" w:rsidRDefault="00287D2F" w:rsidP="004626D3">
      <w:pPr>
        <w:pStyle w:val="Heading1"/>
        <w:spacing w:after="240" w:line="240" w:lineRule="auto"/>
        <w:rPr>
          <w:rFonts w:asciiTheme="minorHAnsi" w:hAnsiTheme="minorHAnsi" w:cstheme="minorHAnsi"/>
          <w:lang w:val="en-AU"/>
        </w:rPr>
      </w:pPr>
      <w:bookmarkStart w:id="53" w:name="_Toc94610849"/>
      <w:r>
        <w:rPr>
          <w:rFonts w:asciiTheme="minorHAnsi" w:hAnsiTheme="minorHAnsi" w:cstheme="minorHAnsi"/>
          <w:lang w:val="en-AU"/>
        </w:rPr>
        <w:lastRenderedPageBreak/>
        <w:t>Events</w:t>
      </w:r>
      <w:bookmarkEnd w:id="53"/>
    </w:p>
    <w:p w14:paraId="27E29F88" w14:textId="1BB5F1EC" w:rsidR="002F56EB" w:rsidRDefault="002F56EB" w:rsidP="002F56EB">
      <w:pPr>
        <w:pStyle w:val="Heading2"/>
        <w:rPr>
          <w:lang w:val="en-AU"/>
        </w:rPr>
      </w:pPr>
      <w:r>
        <w:rPr>
          <w:lang w:val="en-AU"/>
        </w:rPr>
        <w:t xml:space="preserve"> </w:t>
      </w:r>
      <w:bookmarkStart w:id="54" w:name="_Toc94610850"/>
      <w:r>
        <w:rPr>
          <w:lang w:val="en-AU"/>
        </w:rPr>
        <w:t>Domain Events</w:t>
      </w:r>
      <w:bookmarkEnd w:id="54"/>
    </w:p>
    <w:p w14:paraId="2E0EB703" w14:textId="77777777" w:rsidR="00CA3147" w:rsidRPr="00CA3147" w:rsidRDefault="00CA3147" w:rsidP="00CA3147">
      <w:pPr>
        <w:rPr>
          <w:lang w:val="en-AU"/>
        </w:rPr>
      </w:pPr>
    </w:p>
    <w:p w14:paraId="2AE285B1" w14:textId="4872E6DC" w:rsidR="00F24A7C" w:rsidRPr="00F24A7C" w:rsidRDefault="00B90F9E" w:rsidP="009F2ACF">
      <w:pPr>
        <w:rPr>
          <w:lang w:val="en-AU"/>
        </w:rPr>
      </w:pPr>
      <w:r w:rsidRPr="00B90F9E">
        <w:t>A domain event is, logically, something that happened in a particular domain and you wish other parts of the same domain could be aware and react based of that.</w:t>
      </w:r>
      <w:r>
        <w:t xml:space="preserve"> These events are used for in boundary communications.</w:t>
      </w:r>
    </w:p>
    <w:p w14:paraId="661B4B67" w14:textId="7A97A4CF" w:rsidR="009F2ACF" w:rsidRPr="009F2ACF" w:rsidRDefault="009F2ACF" w:rsidP="009F2ACF">
      <w:pPr>
        <w:rPr>
          <w:lang w:val="en-IN"/>
        </w:rPr>
      </w:pPr>
      <w:r>
        <w:rPr>
          <w:lang w:val="en-AU"/>
        </w:rPr>
        <w:t xml:space="preserve">          </w:t>
      </w:r>
      <w:r w:rsidRPr="009F2ACF">
        <w:rPr>
          <w:lang w:val="en-IN"/>
        </w:rPr>
        <w:t>Domain events are partially similar to messaging-style events, with one important difference. With true messaging, queuing and a service bus, a message is fired and always handled asynchronously and communicated across processes and machines. This is useful for integrating multiple bounded-contexts, microservices or even different applications. However, with domain events, you want to raise an event from the domain operation you are currently running but you want any side effects of the domain event to occur within the same domain.</w:t>
      </w:r>
    </w:p>
    <w:p w14:paraId="40289957" w14:textId="77777777" w:rsidR="009F2ACF" w:rsidRPr="009F2ACF" w:rsidRDefault="009F2ACF" w:rsidP="009F2ACF">
      <w:pPr>
        <w:rPr>
          <w:lang w:val="en-IN"/>
        </w:rPr>
      </w:pPr>
      <w:r w:rsidRPr="009F2ACF">
        <w:rPr>
          <w:lang w:val="en-IN"/>
        </w:rPr>
        <w:t>Independently of the chosen implementation, the domain events and their side effects (the actions triggered afterwards that are managed by event-handlers) should occur almost immediately, usually in-process, and within the same domain.</w:t>
      </w:r>
    </w:p>
    <w:p w14:paraId="5A2E1E57" w14:textId="30E614CA" w:rsidR="00287D2F" w:rsidRPr="00287D2F" w:rsidRDefault="0005023F" w:rsidP="00287D2F">
      <w:pPr>
        <w:rPr>
          <w:lang w:val="en-AU"/>
        </w:rPr>
      </w:pPr>
      <w:r>
        <w:rPr>
          <w:noProof/>
        </w:rPr>
        <w:drawing>
          <wp:inline distT="0" distB="0" distL="0" distR="0" wp14:anchorId="270019D4" wp14:editId="0D0312EF">
            <wp:extent cx="5943600"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6550"/>
                    </a:xfrm>
                    <a:prstGeom prst="rect">
                      <a:avLst/>
                    </a:prstGeom>
                  </pic:spPr>
                </pic:pic>
              </a:graphicData>
            </a:graphic>
          </wp:inline>
        </w:drawing>
      </w:r>
    </w:p>
    <w:p w14:paraId="3C1E7AC2" w14:textId="7C4AFC98" w:rsidR="001F49AD" w:rsidRDefault="001F49AD" w:rsidP="001F49AD">
      <w:pPr>
        <w:pStyle w:val="Heading1"/>
        <w:numPr>
          <w:ilvl w:val="0"/>
          <w:numId w:val="0"/>
        </w:numPr>
        <w:spacing w:after="240" w:line="240" w:lineRule="auto"/>
        <w:ind w:left="716"/>
        <w:rPr>
          <w:rFonts w:asciiTheme="minorHAnsi" w:hAnsiTheme="minorHAnsi" w:cstheme="minorHAnsi"/>
          <w:lang w:val="en-AU"/>
        </w:rPr>
      </w:pPr>
    </w:p>
    <w:p w14:paraId="63C95751" w14:textId="3E27A142" w:rsidR="001F49AD" w:rsidRDefault="001F49AD" w:rsidP="001F49AD">
      <w:pPr>
        <w:rPr>
          <w:lang w:val="en-AU"/>
        </w:rPr>
      </w:pPr>
    </w:p>
    <w:p w14:paraId="11622ADC" w14:textId="73F8D190" w:rsidR="001F49AD" w:rsidRPr="001F49AD" w:rsidRDefault="001F49AD" w:rsidP="001F49AD">
      <w:pPr>
        <w:rPr>
          <w:lang w:val="en-AU"/>
        </w:rPr>
      </w:pPr>
    </w:p>
    <w:p w14:paraId="49348C8F" w14:textId="3ECF4CC3" w:rsidR="002C65CA" w:rsidRDefault="00D11DEA" w:rsidP="002A3A4D">
      <w:pPr>
        <w:pStyle w:val="Heading3"/>
        <w:rPr>
          <w:lang w:val="en-AU"/>
        </w:rPr>
      </w:pPr>
      <w:bookmarkStart w:id="55" w:name="_Toc94610851"/>
      <w:r>
        <w:rPr>
          <w:lang w:val="en-AU"/>
        </w:rPr>
        <w:t>Raising Domain Events</w:t>
      </w:r>
      <w:bookmarkEnd w:id="55"/>
    </w:p>
    <w:p w14:paraId="3D88A92F" w14:textId="7FA7C40B" w:rsidR="002A3A4D" w:rsidRDefault="00F02BAF" w:rsidP="002A3A4D">
      <w:r>
        <w:rPr>
          <w:lang w:val="en-AU"/>
        </w:rPr>
        <w:t xml:space="preserve">                  </w:t>
      </w:r>
      <w:r w:rsidR="004373E1" w:rsidRPr="004373E1">
        <w:t>Instead of dispatching to a domain event handler immediately, a better approach is to store/add the domain events in a collection and </w:t>
      </w:r>
      <w:r w:rsidR="004373E1" w:rsidRPr="004373E1">
        <w:rPr>
          <w:i/>
          <w:iCs/>
        </w:rPr>
        <w:t>right after or before </w:t>
      </w:r>
      <w:r w:rsidR="004373E1" w:rsidRPr="004373E1">
        <w:t xml:space="preserve">committing the transaction (like with </w:t>
      </w:r>
      <w:r w:rsidR="00A36379" w:rsidRPr="004373E1">
        <w:t>Save Changes (</w:t>
      </w:r>
      <w:r w:rsidR="004373E1" w:rsidRPr="004373E1">
        <w:t>) in EF</w:t>
      </w:r>
      <w:r w:rsidR="00A36379" w:rsidRPr="004373E1">
        <w:t>),</w:t>
      </w:r>
      <w:r w:rsidR="004373E1" w:rsidRPr="004373E1">
        <w:t xml:space="preserve"> dispatch those domain events. </w:t>
      </w:r>
    </w:p>
    <w:p w14:paraId="3B6D07AA" w14:textId="4AB1E98D" w:rsidR="00022D2B" w:rsidRPr="002A3A4D" w:rsidRDefault="00022D2B" w:rsidP="002A3A4D">
      <w:pPr>
        <w:rPr>
          <w:lang w:val="en-AU"/>
        </w:rPr>
      </w:pPr>
      <w:r>
        <w:t>Better to</w:t>
      </w:r>
      <w:r w:rsidRPr="00022D2B">
        <w:t xml:space="preserve"> add/store the events happening in your entities into a collection or list of events per entity. That list would be part of the entity object</w:t>
      </w:r>
      <w:r w:rsidR="00A36379">
        <w:t xml:space="preserve">, then raise the events after committing the transaction </w:t>
      </w:r>
    </w:p>
    <w:p w14:paraId="6A1893D3" w14:textId="176E5104" w:rsidR="00572A3A" w:rsidRDefault="00572A3A" w:rsidP="00572A3A">
      <w:pPr>
        <w:pStyle w:val="Heading2"/>
        <w:rPr>
          <w:lang w:val="en-AU"/>
        </w:rPr>
      </w:pPr>
      <w:bookmarkStart w:id="56" w:name="_Toc94610852"/>
      <w:r>
        <w:rPr>
          <w:lang w:val="en-AU"/>
        </w:rPr>
        <w:t>Integration</w:t>
      </w:r>
      <w:r w:rsidRPr="00572A3A">
        <w:rPr>
          <w:lang w:val="en-AU"/>
        </w:rPr>
        <w:t xml:space="preserve"> Events</w:t>
      </w:r>
      <w:bookmarkEnd w:id="56"/>
    </w:p>
    <w:p w14:paraId="68A6E847" w14:textId="12110C03" w:rsidR="00067479" w:rsidRPr="006B63DA" w:rsidRDefault="00067479" w:rsidP="00067479">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6B63DA">
        <w:rPr>
          <w:rFonts w:asciiTheme="minorHAnsi" w:hAnsiTheme="minorHAnsi" w:cstheme="minorHAnsi"/>
          <w:color w:val="333333"/>
          <w:sz w:val="22"/>
          <w:szCs w:val="22"/>
        </w:rPr>
        <w:t>I</w:t>
      </w:r>
      <w:r w:rsidRPr="006B63DA">
        <w:rPr>
          <w:rFonts w:asciiTheme="minorHAnsi" w:hAnsiTheme="minorHAnsi" w:cstheme="minorHAnsi"/>
          <w:color w:val="333333"/>
          <w:sz w:val="22"/>
          <w:szCs w:val="22"/>
        </w:rPr>
        <w:t>ntegration events are part of the </w:t>
      </w:r>
      <w:r w:rsidRPr="006B63DA">
        <w:rPr>
          <w:rStyle w:val="Strong"/>
          <w:rFonts w:asciiTheme="minorHAnsi" w:eastAsiaTheme="majorEastAsia" w:hAnsiTheme="minorHAnsi" w:cstheme="minorHAnsi"/>
          <w:b w:val="0"/>
          <w:color w:val="333333"/>
          <w:sz w:val="22"/>
          <w:szCs w:val="22"/>
          <w:bdr w:val="none" w:sz="0" w:space="0" w:color="auto" w:frame="1"/>
        </w:rPr>
        <w:t>public API contracts</w:t>
      </w:r>
      <w:r w:rsidRPr="006B63DA">
        <w:rPr>
          <w:rFonts w:asciiTheme="minorHAnsi" w:hAnsiTheme="minorHAnsi" w:cstheme="minorHAnsi"/>
          <w:color w:val="333333"/>
          <w:sz w:val="22"/>
          <w:szCs w:val="22"/>
        </w:rPr>
        <w:t> that clients can subscribe to.</w:t>
      </w:r>
    </w:p>
    <w:p w14:paraId="6629E7F2" w14:textId="0E5D1A79" w:rsidR="00067479" w:rsidRDefault="00067479" w:rsidP="00067479">
      <w:pPr>
        <w:pStyle w:val="NormalWeb"/>
        <w:shd w:val="clear" w:color="auto" w:fill="FFFFFF"/>
        <w:spacing w:before="225" w:beforeAutospacing="0" w:after="225" w:afterAutospacing="0"/>
        <w:textAlignment w:val="baseline"/>
        <w:rPr>
          <w:rFonts w:asciiTheme="minorHAnsi" w:hAnsiTheme="minorHAnsi" w:cstheme="minorHAnsi"/>
          <w:color w:val="333333"/>
          <w:sz w:val="22"/>
          <w:szCs w:val="22"/>
        </w:rPr>
      </w:pPr>
      <w:r w:rsidRPr="006B63DA">
        <w:rPr>
          <w:rFonts w:asciiTheme="minorHAnsi" w:hAnsiTheme="minorHAnsi" w:cstheme="minorHAnsi"/>
          <w:color w:val="333333"/>
          <w:sz w:val="22"/>
          <w:szCs w:val="22"/>
        </w:rPr>
        <w:t xml:space="preserve">These could be published to subscribers using an Event Bus like </w:t>
      </w:r>
      <w:r w:rsidRPr="006B63DA">
        <w:rPr>
          <w:rFonts w:asciiTheme="minorHAnsi" w:hAnsiTheme="minorHAnsi" w:cstheme="minorHAnsi"/>
          <w:color w:val="333333"/>
          <w:sz w:val="22"/>
          <w:szCs w:val="22"/>
        </w:rPr>
        <w:t>RabbitMQ</w:t>
      </w:r>
      <w:r w:rsidRPr="006B63DA">
        <w:rPr>
          <w:rFonts w:asciiTheme="minorHAnsi" w:hAnsiTheme="minorHAnsi" w:cstheme="minorHAnsi"/>
          <w:color w:val="333333"/>
          <w:sz w:val="22"/>
          <w:szCs w:val="22"/>
        </w:rPr>
        <w:t xml:space="preserve">, or some HTTP </w:t>
      </w:r>
      <w:r w:rsidRPr="006B63DA">
        <w:rPr>
          <w:rFonts w:asciiTheme="minorHAnsi" w:hAnsiTheme="minorHAnsi" w:cstheme="minorHAnsi"/>
          <w:color w:val="333333"/>
          <w:sz w:val="22"/>
          <w:szCs w:val="22"/>
        </w:rPr>
        <w:t>call back</w:t>
      </w:r>
      <w:r w:rsidRPr="006B63DA">
        <w:rPr>
          <w:rFonts w:asciiTheme="minorHAnsi" w:hAnsiTheme="minorHAnsi" w:cstheme="minorHAnsi"/>
          <w:color w:val="333333"/>
          <w:sz w:val="22"/>
          <w:szCs w:val="22"/>
        </w:rPr>
        <w:t xml:space="preserve"> method like </w:t>
      </w:r>
      <w:r w:rsidRPr="006B63DA">
        <w:rPr>
          <w:rFonts w:asciiTheme="minorHAnsi" w:hAnsiTheme="minorHAnsi" w:cstheme="minorHAnsi"/>
          <w:color w:val="333333"/>
          <w:sz w:val="22"/>
          <w:szCs w:val="22"/>
        </w:rPr>
        <w:t>Webhooks</w:t>
      </w:r>
      <w:r w:rsidRPr="006B63DA">
        <w:rPr>
          <w:rFonts w:asciiTheme="minorHAnsi" w:hAnsiTheme="minorHAnsi" w:cstheme="minorHAnsi"/>
          <w:color w:val="333333"/>
          <w:sz w:val="22"/>
          <w:szCs w:val="22"/>
        </w:rPr>
        <w:t xml:space="preserve"> or </w:t>
      </w:r>
      <w:proofErr w:type="spellStart"/>
      <w:r w:rsidRPr="006B63DA">
        <w:rPr>
          <w:rFonts w:asciiTheme="minorHAnsi" w:hAnsiTheme="minorHAnsi" w:cstheme="minorHAnsi"/>
          <w:color w:val="333333"/>
          <w:sz w:val="22"/>
          <w:szCs w:val="22"/>
        </w:rPr>
        <w:t>SignalR</w:t>
      </w:r>
      <w:proofErr w:type="spellEnd"/>
      <w:r w:rsidRPr="006B63DA">
        <w:rPr>
          <w:rFonts w:asciiTheme="minorHAnsi" w:hAnsiTheme="minorHAnsi" w:cstheme="minorHAnsi"/>
          <w:color w:val="333333"/>
          <w:sz w:val="22"/>
          <w:szCs w:val="22"/>
        </w:rPr>
        <w:t>.</w:t>
      </w:r>
    </w:p>
    <w:p w14:paraId="24CD5D3D" w14:textId="76979CA3" w:rsidR="00C815A2" w:rsidRPr="006B63DA" w:rsidRDefault="00C815A2" w:rsidP="00067479">
      <w:pPr>
        <w:pStyle w:val="NormalWeb"/>
        <w:shd w:val="clear" w:color="auto" w:fill="FFFFFF"/>
        <w:spacing w:before="225" w:beforeAutospacing="0" w:after="225" w:afterAutospacing="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lang w:val="en-US"/>
        </w:rPr>
        <w:t>We</w:t>
      </w:r>
      <w:r w:rsidRPr="00C815A2">
        <w:rPr>
          <w:rFonts w:asciiTheme="minorHAnsi" w:hAnsiTheme="minorHAnsi" w:cstheme="minorHAnsi"/>
          <w:color w:val="333333"/>
          <w:sz w:val="22"/>
          <w:szCs w:val="22"/>
          <w:lang w:val="en-US"/>
        </w:rPr>
        <w:t xml:space="preserve"> need to send asynchronous events to communicate and propagate changes from one original domain model (the original microservice or original bounded-context, for instance) to multiple subscribed microservices or even external subscribed applications</w:t>
      </w:r>
    </w:p>
    <w:p w14:paraId="7E26C3AB" w14:textId="77777777" w:rsidR="00572A3A" w:rsidRPr="00572A3A" w:rsidRDefault="00572A3A" w:rsidP="00572A3A">
      <w:pPr>
        <w:rPr>
          <w:lang w:val="en-AU"/>
        </w:rPr>
      </w:pPr>
    </w:p>
    <w:p w14:paraId="7D1F6A55" w14:textId="2BC14CFD" w:rsidR="00D11DEA" w:rsidRDefault="00D11DEA" w:rsidP="00D11DEA">
      <w:pPr>
        <w:rPr>
          <w:lang w:val="en-AU"/>
        </w:rPr>
      </w:pPr>
    </w:p>
    <w:p w14:paraId="31B35184" w14:textId="77777777" w:rsidR="00572A3A" w:rsidRPr="00D11DEA" w:rsidRDefault="00572A3A" w:rsidP="00D11DEA">
      <w:pPr>
        <w:rPr>
          <w:lang w:val="en-AU"/>
        </w:rPr>
      </w:pPr>
    </w:p>
    <w:p w14:paraId="206F9B9D" w14:textId="2B8C8770" w:rsidR="008E777C" w:rsidRDefault="008E777C" w:rsidP="004626D3">
      <w:pPr>
        <w:pStyle w:val="Heading1"/>
        <w:spacing w:after="240" w:line="240" w:lineRule="auto"/>
        <w:rPr>
          <w:rFonts w:asciiTheme="minorHAnsi" w:hAnsiTheme="minorHAnsi" w:cstheme="minorHAnsi"/>
          <w:lang w:val="en-AU"/>
        </w:rPr>
      </w:pPr>
      <w:bookmarkStart w:id="57" w:name="_Toc94610853"/>
      <w:r>
        <w:rPr>
          <w:rFonts w:asciiTheme="minorHAnsi" w:hAnsiTheme="minorHAnsi" w:cstheme="minorHAnsi"/>
          <w:lang w:val="en-AU"/>
        </w:rPr>
        <w:t>Characteristics of Strong Domain Model</w:t>
      </w:r>
      <w:bookmarkEnd w:id="57"/>
    </w:p>
    <w:p w14:paraId="23D5F3F0" w14:textId="084EC179" w:rsidR="008E777C" w:rsidRPr="008E777C" w:rsidRDefault="008E777C" w:rsidP="008E777C">
      <w:pPr>
        <w:pStyle w:val="NormalWeb"/>
        <w:numPr>
          <w:ilvl w:val="0"/>
          <w:numId w:val="27"/>
        </w:numPr>
        <w:shd w:val="clear" w:color="auto" w:fill="FFFFFF"/>
        <w:spacing w:before="75" w:beforeAutospacing="0" w:after="225" w:afterAutospacing="0"/>
        <w:rPr>
          <w:rFonts w:asciiTheme="minorHAnsi" w:hAnsiTheme="minorHAnsi" w:cstheme="minorHAnsi"/>
          <w:color w:val="222635"/>
          <w:sz w:val="22"/>
          <w:szCs w:val="22"/>
        </w:rPr>
      </w:pPr>
      <w:r>
        <w:rPr>
          <w:lang w:val="en-AU"/>
        </w:rPr>
        <w:t xml:space="preserve">  </w:t>
      </w:r>
      <w:r w:rsidRPr="008E777C">
        <w:rPr>
          <w:rFonts w:asciiTheme="minorHAnsi" w:hAnsiTheme="minorHAnsi" w:cstheme="minorHAnsi"/>
          <w:b/>
          <w:bCs/>
          <w:color w:val="222635"/>
          <w:sz w:val="22"/>
          <w:szCs w:val="22"/>
        </w:rPr>
        <w:t>Being Aligned</w:t>
      </w:r>
      <w:r w:rsidRPr="008E777C">
        <w:rPr>
          <w:rFonts w:asciiTheme="minorHAnsi" w:hAnsiTheme="minorHAnsi" w:cstheme="minorHAnsi"/>
          <w:color w:val="222635"/>
          <w:sz w:val="22"/>
          <w:szCs w:val="22"/>
        </w:rPr>
        <w:t> with the business’ model, strategies, and processes.</w:t>
      </w:r>
    </w:p>
    <w:p w14:paraId="61FC0E22" w14:textId="77777777" w:rsidR="008E777C" w:rsidRPr="008E777C" w:rsidRDefault="008E777C" w:rsidP="008E777C">
      <w:pPr>
        <w:numPr>
          <w:ilvl w:val="0"/>
          <w:numId w:val="27"/>
        </w:numPr>
        <w:shd w:val="clear" w:color="auto" w:fill="FFFFFF"/>
        <w:spacing w:before="75" w:after="225" w:line="240" w:lineRule="auto"/>
        <w:rPr>
          <w:rFonts w:eastAsia="Times New Roman" w:cstheme="minorHAnsi"/>
          <w:color w:val="222635"/>
          <w:lang w:val="en-IN" w:eastAsia="en-IN"/>
        </w:rPr>
      </w:pPr>
      <w:r w:rsidRPr="008E777C">
        <w:rPr>
          <w:rFonts w:eastAsia="Times New Roman" w:cstheme="minorHAnsi"/>
          <w:b/>
          <w:bCs/>
          <w:color w:val="222635"/>
          <w:lang w:val="en-IN" w:eastAsia="en-IN"/>
        </w:rPr>
        <w:t>Being isolated</w:t>
      </w:r>
      <w:r w:rsidRPr="008E777C">
        <w:rPr>
          <w:rFonts w:eastAsia="Times New Roman" w:cstheme="minorHAnsi"/>
          <w:color w:val="222635"/>
          <w:lang w:val="en-IN" w:eastAsia="en-IN"/>
        </w:rPr>
        <w:t> from other domains and layers in the business.</w:t>
      </w:r>
    </w:p>
    <w:p w14:paraId="1DB7274A" w14:textId="77777777" w:rsidR="008E777C" w:rsidRPr="008E777C" w:rsidRDefault="008E777C" w:rsidP="008E777C">
      <w:pPr>
        <w:numPr>
          <w:ilvl w:val="0"/>
          <w:numId w:val="27"/>
        </w:numPr>
        <w:shd w:val="clear" w:color="auto" w:fill="FFFFFF"/>
        <w:spacing w:before="75" w:after="225" w:line="240" w:lineRule="auto"/>
        <w:rPr>
          <w:rFonts w:eastAsia="Times New Roman" w:cstheme="minorHAnsi"/>
          <w:color w:val="222635"/>
          <w:lang w:val="en-IN" w:eastAsia="en-IN"/>
        </w:rPr>
      </w:pPr>
      <w:r w:rsidRPr="008E777C">
        <w:rPr>
          <w:rFonts w:eastAsia="Times New Roman" w:cstheme="minorHAnsi"/>
          <w:b/>
          <w:bCs/>
          <w:color w:val="222635"/>
          <w:lang w:val="en-IN" w:eastAsia="en-IN"/>
        </w:rPr>
        <w:t>Be loosely designed</w:t>
      </w:r>
      <w:r w:rsidRPr="008E777C">
        <w:rPr>
          <w:rFonts w:eastAsia="Times New Roman" w:cstheme="minorHAnsi"/>
          <w:color w:val="222635"/>
          <w:lang w:val="en-IN" w:eastAsia="en-IN"/>
        </w:rPr>
        <w:t> with no dependencies on the layers of the application on either side of the domain layer.</w:t>
      </w:r>
    </w:p>
    <w:p w14:paraId="166AFBCE" w14:textId="77777777" w:rsidR="008E777C" w:rsidRPr="008E777C" w:rsidRDefault="008E777C" w:rsidP="008E777C">
      <w:pPr>
        <w:numPr>
          <w:ilvl w:val="0"/>
          <w:numId w:val="27"/>
        </w:numPr>
        <w:shd w:val="clear" w:color="auto" w:fill="FFFFFF"/>
        <w:spacing w:before="75" w:after="225" w:line="240" w:lineRule="auto"/>
        <w:rPr>
          <w:rFonts w:eastAsia="Times New Roman" w:cstheme="minorHAnsi"/>
          <w:color w:val="222635"/>
          <w:lang w:val="en-IN" w:eastAsia="en-IN"/>
        </w:rPr>
      </w:pPr>
      <w:r w:rsidRPr="008E777C">
        <w:rPr>
          <w:rFonts w:eastAsia="Times New Roman" w:cstheme="minorHAnsi"/>
          <w:b/>
          <w:bCs/>
          <w:color w:val="222635"/>
          <w:lang w:val="en-IN" w:eastAsia="en-IN"/>
        </w:rPr>
        <w:t>Being reusable</w:t>
      </w:r>
      <w:r w:rsidRPr="008E777C">
        <w:rPr>
          <w:rFonts w:eastAsia="Times New Roman" w:cstheme="minorHAnsi"/>
          <w:color w:val="222635"/>
          <w:lang w:val="en-IN" w:eastAsia="en-IN"/>
        </w:rPr>
        <w:t> to avoid models that are duplicated.</w:t>
      </w:r>
    </w:p>
    <w:p w14:paraId="214AD0F9" w14:textId="77777777" w:rsidR="008E777C" w:rsidRPr="008E777C" w:rsidRDefault="008E777C" w:rsidP="008E777C">
      <w:pPr>
        <w:numPr>
          <w:ilvl w:val="0"/>
          <w:numId w:val="27"/>
        </w:numPr>
        <w:shd w:val="clear" w:color="auto" w:fill="FFFFFF"/>
        <w:spacing w:before="75" w:after="225" w:line="240" w:lineRule="auto"/>
        <w:rPr>
          <w:rFonts w:eastAsia="Times New Roman" w:cstheme="minorHAnsi"/>
          <w:color w:val="222635"/>
          <w:lang w:val="en-IN" w:eastAsia="en-IN"/>
        </w:rPr>
      </w:pPr>
      <w:r w:rsidRPr="008E777C">
        <w:rPr>
          <w:rFonts w:eastAsia="Times New Roman" w:cstheme="minorHAnsi"/>
          <w:b/>
          <w:bCs/>
          <w:color w:val="222635"/>
          <w:lang w:val="en-IN" w:eastAsia="en-IN"/>
        </w:rPr>
        <w:t>Be an abstract and cleanly separated layer</w:t>
      </w:r>
      <w:r w:rsidRPr="008E777C">
        <w:rPr>
          <w:rFonts w:eastAsia="Times New Roman" w:cstheme="minorHAnsi"/>
          <w:color w:val="222635"/>
          <w:lang w:val="en-IN" w:eastAsia="en-IN"/>
        </w:rPr>
        <w:t> to create easier maintenance, testing, and versioning.</w:t>
      </w:r>
    </w:p>
    <w:p w14:paraId="4E3FB0B4" w14:textId="77777777" w:rsidR="008E777C" w:rsidRPr="008E777C" w:rsidRDefault="008E777C" w:rsidP="008E777C">
      <w:pPr>
        <w:numPr>
          <w:ilvl w:val="0"/>
          <w:numId w:val="27"/>
        </w:numPr>
        <w:shd w:val="clear" w:color="auto" w:fill="FFFFFF"/>
        <w:spacing w:before="75" w:after="225" w:line="240" w:lineRule="auto"/>
        <w:rPr>
          <w:rFonts w:eastAsia="Times New Roman" w:cstheme="minorHAnsi"/>
          <w:color w:val="222635"/>
          <w:lang w:val="en-IN" w:eastAsia="en-IN"/>
        </w:rPr>
      </w:pPr>
      <w:r w:rsidRPr="008E777C">
        <w:rPr>
          <w:rFonts w:eastAsia="Times New Roman" w:cstheme="minorHAnsi"/>
          <w:b/>
          <w:bCs/>
          <w:color w:val="222635"/>
          <w:lang w:val="en-IN" w:eastAsia="en-IN"/>
        </w:rPr>
        <w:t>Minimum dependencies on infrastructure frameworks</w:t>
      </w:r>
      <w:r w:rsidRPr="008E777C">
        <w:rPr>
          <w:rFonts w:eastAsia="Times New Roman" w:cstheme="minorHAnsi"/>
          <w:color w:val="222635"/>
          <w:lang w:val="en-IN" w:eastAsia="en-IN"/>
        </w:rPr>
        <w:t> to avoid outliving those frameworks and tight coupling on external frameworks.</w:t>
      </w:r>
    </w:p>
    <w:p w14:paraId="0EA257F8" w14:textId="42CBBA1A" w:rsidR="008E777C" w:rsidRPr="008E777C" w:rsidRDefault="008E777C" w:rsidP="008E777C">
      <w:pPr>
        <w:rPr>
          <w:lang w:val="en-AU"/>
        </w:rPr>
      </w:pPr>
    </w:p>
    <w:p w14:paraId="5918CC8E" w14:textId="592FF8FB" w:rsidR="00B77483" w:rsidRDefault="00065A74" w:rsidP="004626D3">
      <w:pPr>
        <w:pStyle w:val="Heading1"/>
        <w:spacing w:after="240" w:line="240" w:lineRule="auto"/>
        <w:rPr>
          <w:rFonts w:asciiTheme="minorHAnsi" w:hAnsiTheme="minorHAnsi" w:cstheme="minorHAnsi"/>
          <w:lang w:val="en-AU"/>
        </w:rPr>
      </w:pPr>
      <w:bookmarkStart w:id="58" w:name="_Toc94610854"/>
      <w:r>
        <w:rPr>
          <w:rFonts w:asciiTheme="minorHAnsi" w:hAnsiTheme="minorHAnsi" w:cstheme="minorHAnsi"/>
          <w:lang w:val="en-AU"/>
        </w:rPr>
        <w:lastRenderedPageBreak/>
        <w:t>A</w:t>
      </w:r>
      <w:r w:rsidR="00117216">
        <w:rPr>
          <w:rFonts w:asciiTheme="minorHAnsi" w:hAnsiTheme="minorHAnsi" w:cstheme="minorHAnsi"/>
          <w:lang w:val="en-AU"/>
        </w:rPr>
        <w:t>dvantages of Domain Driven Design</w:t>
      </w:r>
      <w:bookmarkEnd w:id="58"/>
    </w:p>
    <w:p w14:paraId="2E3E1D20" w14:textId="118BC06A" w:rsidR="00117216" w:rsidRPr="004269CB" w:rsidRDefault="00117216" w:rsidP="004269CB">
      <w:pPr>
        <w:pStyle w:val="hi"/>
        <w:numPr>
          <w:ilvl w:val="0"/>
          <w:numId w:val="23"/>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Pr>
          <w:rStyle w:val="Strong"/>
          <w:rFonts w:asciiTheme="minorHAnsi" w:eastAsiaTheme="majorEastAsia" w:hAnsiTheme="minorHAnsi" w:cstheme="minorHAnsi"/>
          <w:color w:val="292929"/>
          <w:spacing w:val="-1"/>
          <w:sz w:val="22"/>
          <w:szCs w:val="22"/>
        </w:rPr>
        <w:t xml:space="preserve">      </w:t>
      </w:r>
      <w:r w:rsidRPr="00D13BC9">
        <w:rPr>
          <w:rStyle w:val="Strong"/>
          <w:rFonts w:asciiTheme="minorHAnsi" w:eastAsiaTheme="majorEastAsia" w:hAnsiTheme="minorHAnsi" w:cstheme="minorHAnsi"/>
          <w:b w:val="0"/>
          <w:color w:val="292929"/>
          <w:spacing w:val="-1"/>
          <w:sz w:val="22"/>
          <w:szCs w:val="22"/>
        </w:rPr>
        <w:t>More flexibility</w:t>
      </w:r>
      <w:r w:rsidR="004269CB">
        <w:rPr>
          <w:rStyle w:val="Strong"/>
          <w:rFonts w:asciiTheme="minorHAnsi" w:eastAsiaTheme="majorEastAsia" w:hAnsiTheme="minorHAnsi" w:cstheme="minorHAnsi"/>
          <w:b w:val="0"/>
          <w:color w:val="292929"/>
          <w:spacing w:val="-1"/>
          <w:sz w:val="22"/>
          <w:szCs w:val="22"/>
        </w:rPr>
        <w:t xml:space="preserve"> - </w:t>
      </w:r>
      <w:r w:rsidRPr="004269CB">
        <w:rPr>
          <w:rFonts w:asciiTheme="minorHAnsi" w:hAnsiTheme="minorHAnsi" w:cstheme="minorHAnsi"/>
          <w:color w:val="292929"/>
          <w:spacing w:val="-1"/>
          <w:sz w:val="22"/>
          <w:szCs w:val="22"/>
        </w:rPr>
        <w:t>As DDD is object-oriented, everything about the domain is based on and object is modular and caged. Thanks to this, the entire system can be modified and improved regularly.</w:t>
      </w:r>
      <w:r w:rsidR="00D13BC9" w:rsidRPr="004269CB">
        <w:rPr>
          <w:rFonts w:asciiTheme="minorHAnsi" w:hAnsiTheme="minorHAnsi" w:cstheme="minorHAnsi"/>
          <w:color w:val="292929"/>
          <w:spacing w:val="-1"/>
          <w:sz w:val="22"/>
          <w:szCs w:val="22"/>
        </w:rPr>
        <w:t xml:space="preserve"> </w:t>
      </w:r>
      <w:r w:rsidR="00D13BC9" w:rsidRPr="004269CB">
        <w:rPr>
          <w:rFonts w:asciiTheme="minorHAnsi" w:hAnsiTheme="minorHAnsi" w:cstheme="minorHAnsi"/>
          <w:color w:val="070336"/>
          <w:sz w:val="22"/>
          <w:szCs w:val="22"/>
          <w:shd w:val="clear" w:color="auto" w:fill="FFFFFF"/>
        </w:rPr>
        <w:t>Since </w:t>
      </w:r>
      <w:r w:rsidR="00D13BC9" w:rsidRPr="004269CB">
        <w:rPr>
          <w:rStyle w:val="HTMLCode"/>
          <w:rFonts w:asciiTheme="minorHAnsi" w:eastAsiaTheme="majorEastAsia" w:hAnsiTheme="minorHAnsi" w:cstheme="minorHAnsi"/>
          <w:color w:val="070336"/>
          <w:sz w:val="22"/>
          <w:szCs w:val="22"/>
          <w:shd w:val="clear" w:color="auto" w:fill="FFFFFF"/>
        </w:rPr>
        <w:t>DDD</w:t>
      </w:r>
      <w:r w:rsidR="00D13BC9" w:rsidRPr="004269CB">
        <w:rPr>
          <w:rFonts w:asciiTheme="minorHAnsi" w:hAnsiTheme="minorHAnsi" w:cstheme="minorHAnsi"/>
          <w:color w:val="070336"/>
          <w:sz w:val="22"/>
          <w:szCs w:val="22"/>
          <w:shd w:val="clear" w:color="auto" w:fill="FFFFFF"/>
        </w:rPr>
        <w:t> is so heavily based around the concepts of </w:t>
      </w:r>
      <w:r w:rsidR="00D13BC9" w:rsidRPr="004269CB">
        <w:rPr>
          <w:rStyle w:val="HTMLCode"/>
          <w:rFonts w:asciiTheme="minorHAnsi" w:eastAsiaTheme="majorEastAsia" w:hAnsiTheme="minorHAnsi" w:cstheme="minorHAnsi"/>
          <w:color w:val="070336"/>
          <w:sz w:val="22"/>
          <w:szCs w:val="22"/>
          <w:shd w:val="clear" w:color="auto" w:fill="FFFFFF"/>
        </w:rPr>
        <w:t>object-oriented analysis and design</w:t>
      </w:r>
      <w:r w:rsidR="00D13BC9" w:rsidRPr="004269CB">
        <w:rPr>
          <w:rFonts w:asciiTheme="minorHAnsi" w:hAnsiTheme="minorHAnsi" w:cstheme="minorHAnsi"/>
          <w:color w:val="070336"/>
          <w:sz w:val="22"/>
          <w:szCs w:val="22"/>
          <w:shd w:val="clear" w:color="auto" w:fill="FFFFFF"/>
        </w:rPr>
        <w:t>, nearly everything within the </w:t>
      </w:r>
      <w:r w:rsidR="00D13BC9" w:rsidRPr="004269CB">
        <w:rPr>
          <w:rStyle w:val="HTMLCode"/>
          <w:rFonts w:asciiTheme="minorHAnsi" w:eastAsiaTheme="majorEastAsia" w:hAnsiTheme="minorHAnsi" w:cstheme="minorHAnsi"/>
          <w:color w:val="070336"/>
          <w:sz w:val="22"/>
          <w:szCs w:val="22"/>
          <w:shd w:val="clear" w:color="auto" w:fill="FFFFFF"/>
        </w:rPr>
        <w:t>domain model</w:t>
      </w:r>
      <w:r w:rsidR="00D13BC9" w:rsidRPr="004269CB">
        <w:rPr>
          <w:rFonts w:asciiTheme="minorHAnsi" w:hAnsiTheme="minorHAnsi" w:cstheme="minorHAnsi"/>
          <w:color w:val="070336"/>
          <w:sz w:val="22"/>
          <w:szCs w:val="22"/>
          <w:shd w:val="clear" w:color="auto" w:fill="FFFFFF"/>
        </w:rPr>
        <w:t> will be based on an object and will, therefore, be quite modular and encapsulated. This allows for various components, or even the entire system as a whole, to be altered and improved on a regular, continuous basis.</w:t>
      </w:r>
    </w:p>
    <w:p w14:paraId="5764BFD1" w14:textId="107F618B" w:rsidR="00D13BC9" w:rsidRPr="004269CB" w:rsidRDefault="00D13BC9" w:rsidP="004269CB">
      <w:pPr>
        <w:pStyle w:val="hi"/>
        <w:numPr>
          <w:ilvl w:val="0"/>
          <w:numId w:val="23"/>
        </w:numPr>
        <w:spacing w:before="252" w:after="0" w:line="480" w:lineRule="atLeast"/>
        <w:ind w:left="450"/>
        <w:rPr>
          <w:rFonts w:asciiTheme="minorHAnsi" w:hAnsiTheme="minorHAnsi" w:cstheme="minorHAnsi"/>
          <w:bCs/>
          <w:color w:val="292929"/>
          <w:spacing w:val="-1"/>
          <w:sz w:val="22"/>
          <w:szCs w:val="22"/>
        </w:rPr>
      </w:pPr>
      <w:r w:rsidRPr="00D13BC9">
        <w:rPr>
          <w:rFonts w:asciiTheme="minorHAnsi" w:hAnsiTheme="minorHAnsi" w:cstheme="minorHAnsi"/>
          <w:bCs/>
          <w:color w:val="292929"/>
          <w:spacing w:val="-1"/>
          <w:sz w:val="22"/>
          <w:szCs w:val="22"/>
        </w:rPr>
        <w:t>Business Necessities Are Oriented </w:t>
      </w:r>
      <w:r w:rsidR="004269CB">
        <w:rPr>
          <w:rFonts w:asciiTheme="minorHAnsi" w:hAnsiTheme="minorHAnsi" w:cstheme="minorHAnsi"/>
          <w:bCs/>
          <w:color w:val="292929"/>
          <w:spacing w:val="-1"/>
          <w:sz w:val="22"/>
          <w:szCs w:val="22"/>
        </w:rPr>
        <w:t xml:space="preserve">- </w:t>
      </w:r>
      <w:r w:rsidRPr="004269CB">
        <w:rPr>
          <w:rFonts w:asciiTheme="minorHAnsi" w:hAnsiTheme="minorHAnsi" w:cstheme="minorHAnsi"/>
          <w:color w:val="222635"/>
          <w:sz w:val="22"/>
          <w:szCs w:val="22"/>
          <w:shd w:val="clear" w:color="auto" w:fill="FFFFFF"/>
        </w:rPr>
        <w:t>Developers communicate better with the business team and the work is more efficient when it comes to establishing solutions for the models that reflect how the business operates, instead of how the software operates.</w:t>
      </w:r>
    </w:p>
    <w:p w14:paraId="7CCEFE62" w14:textId="029901E2" w:rsidR="00676A49" w:rsidRPr="004269CB" w:rsidRDefault="004269CB" w:rsidP="004269CB">
      <w:pPr>
        <w:numPr>
          <w:ilvl w:val="0"/>
          <w:numId w:val="29"/>
        </w:numPr>
        <w:shd w:val="clear" w:color="auto" w:fill="FFFFFF"/>
        <w:spacing w:after="0" w:line="240" w:lineRule="auto"/>
        <w:ind w:left="570"/>
        <w:rPr>
          <w:rFonts w:eastAsia="Times New Roman" w:cstheme="minorHAnsi"/>
          <w:color w:val="171717"/>
          <w:lang w:val="en-IN" w:eastAsia="en-IN"/>
        </w:rPr>
      </w:pPr>
      <w:r w:rsidRPr="004269CB">
        <w:rPr>
          <w:rFonts w:eastAsia="Times New Roman" w:cstheme="minorHAnsi"/>
          <w:bCs/>
          <w:color w:val="171717"/>
          <w:lang w:val="en-IN" w:eastAsia="en-IN"/>
        </w:rPr>
        <w:t>Extensible</w:t>
      </w:r>
      <w:r>
        <w:rPr>
          <w:rFonts w:eastAsia="Times New Roman" w:cstheme="minorHAnsi"/>
          <w:color w:val="171717"/>
          <w:lang w:val="en-IN" w:eastAsia="en-IN"/>
        </w:rPr>
        <w:t xml:space="preserve">- </w:t>
      </w:r>
      <w:r w:rsidRPr="004269CB">
        <w:rPr>
          <w:rFonts w:eastAsia="Times New Roman" w:cstheme="minorHAnsi"/>
          <w:color w:val="171717"/>
          <w:lang w:val="en-IN" w:eastAsia="en-IN"/>
        </w:rPr>
        <w:t>The domain model is often modular and flexible, making it easy to update and extend as conditions and requirements change.</w:t>
      </w:r>
    </w:p>
    <w:p w14:paraId="753DEC4F" w14:textId="1AAF02C7" w:rsidR="00676A49" w:rsidRPr="004269CB" w:rsidRDefault="00676A49" w:rsidP="004269CB">
      <w:pPr>
        <w:pStyle w:val="hi"/>
        <w:numPr>
          <w:ilvl w:val="0"/>
          <w:numId w:val="23"/>
        </w:numPr>
        <w:spacing w:before="252" w:after="0" w:line="480" w:lineRule="atLeast"/>
        <w:ind w:left="450"/>
        <w:rPr>
          <w:rFonts w:asciiTheme="minorHAnsi" w:hAnsiTheme="minorHAnsi" w:cstheme="minorHAnsi"/>
          <w:bCs/>
          <w:color w:val="292929"/>
          <w:spacing w:val="-1"/>
          <w:sz w:val="22"/>
          <w:szCs w:val="22"/>
        </w:rPr>
      </w:pPr>
      <w:r w:rsidRPr="00676A49">
        <w:rPr>
          <w:rFonts w:asciiTheme="minorHAnsi" w:hAnsiTheme="minorHAnsi" w:cstheme="minorHAnsi"/>
          <w:bCs/>
          <w:color w:val="292929"/>
          <w:spacing w:val="-1"/>
          <w:sz w:val="22"/>
          <w:szCs w:val="22"/>
        </w:rPr>
        <w:t>Keeping Track Is Made Easier</w:t>
      </w:r>
      <w:r w:rsidR="004269CB">
        <w:rPr>
          <w:rFonts w:asciiTheme="minorHAnsi" w:hAnsiTheme="minorHAnsi" w:cstheme="minorHAnsi"/>
          <w:bCs/>
          <w:color w:val="292929"/>
          <w:spacing w:val="-1"/>
          <w:sz w:val="22"/>
          <w:szCs w:val="22"/>
        </w:rPr>
        <w:t xml:space="preserve">- </w:t>
      </w:r>
      <w:r w:rsidRPr="004269CB">
        <w:rPr>
          <w:rFonts w:asciiTheme="minorHAnsi" w:hAnsiTheme="minorHAnsi" w:cstheme="minorHAnsi"/>
          <w:color w:val="222635"/>
          <w:sz w:val="22"/>
          <w:szCs w:val="22"/>
          <w:shd w:val="clear" w:color="auto" w:fill="FFFFFF"/>
        </w:rPr>
        <w:t>If everyone is using the same terminology, it becomes quite simple to keep track of requirement implementation.</w:t>
      </w:r>
    </w:p>
    <w:p w14:paraId="2B267DB2" w14:textId="1C721741" w:rsidR="00676A49" w:rsidRPr="004269CB" w:rsidRDefault="00676A49" w:rsidP="004269CB">
      <w:pPr>
        <w:pStyle w:val="hi"/>
        <w:numPr>
          <w:ilvl w:val="0"/>
          <w:numId w:val="23"/>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Better Code</w:t>
      </w:r>
      <w:r w:rsidR="004269CB">
        <w:rPr>
          <w:rFonts w:asciiTheme="minorHAnsi" w:hAnsiTheme="minorHAnsi" w:cstheme="minorHAnsi"/>
          <w:color w:val="292929"/>
          <w:spacing w:val="-1"/>
          <w:sz w:val="22"/>
          <w:szCs w:val="22"/>
        </w:rPr>
        <w:t xml:space="preserve">- </w:t>
      </w:r>
      <w:r w:rsidRPr="004269CB">
        <w:rPr>
          <w:rFonts w:asciiTheme="minorHAnsi" w:hAnsiTheme="minorHAnsi" w:cstheme="minorHAnsi"/>
          <w:color w:val="292929"/>
          <w:spacing w:val="-1"/>
          <w:sz w:val="22"/>
          <w:szCs w:val="22"/>
        </w:rPr>
        <w:t xml:space="preserve">With DDD we end up with more readable code and less duplication. </w:t>
      </w:r>
    </w:p>
    <w:p w14:paraId="2BE0B2C7" w14:textId="1E481F78" w:rsidR="00676A49" w:rsidRPr="004269CB" w:rsidRDefault="00676A49" w:rsidP="004269CB">
      <w:pPr>
        <w:pStyle w:val="hi"/>
        <w:numPr>
          <w:ilvl w:val="0"/>
          <w:numId w:val="26"/>
        </w:numPr>
        <w:shd w:val="clear" w:color="auto" w:fill="FFFFFF"/>
        <w:spacing w:before="252" w:beforeAutospacing="0" w:after="0" w:afterAutospacing="0" w:line="480" w:lineRule="atLeast"/>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 xml:space="preserve">Agility is a Standard </w:t>
      </w:r>
      <w:r w:rsidR="004269CB">
        <w:rPr>
          <w:rFonts w:asciiTheme="minorHAnsi" w:hAnsiTheme="minorHAnsi" w:cstheme="minorHAnsi"/>
          <w:color w:val="292929"/>
          <w:spacing w:val="-1"/>
          <w:sz w:val="22"/>
          <w:szCs w:val="22"/>
        </w:rPr>
        <w:t xml:space="preserve">- </w:t>
      </w:r>
      <w:r w:rsidRPr="004269CB">
        <w:rPr>
          <w:rFonts w:asciiTheme="minorHAnsi" w:hAnsiTheme="minorHAnsi" w:cstheme="minorHAnsi"/>
          <w:color w:val="292929"/>
          <w:spacing w:val="-1"/>
          <w:sz w:val="22"/>
          <w:szCs w:val="22"/>
          <w:lang w:val="en-US"/>
        </w:rPr>
        <w:t>By following an Agile approach that is iterative and incremental, DDD clarifies the mental model of domain experts into a useful model for the business.</w:t>
      </w:r>
    </w:p>
    <w:p w14:paraId="07318B68" w14:textId="5DBD3D47" w:rsidR="00676A49" w:rsidRPr="001C70CB" w:rsidRDefault="00676A49" w:rsidP="004269CB">
      <w:pPr>
        <w:pStyle w:val="hi"/>
        <w:numPr>
          <w:ilvl w:val="0"/>
          <w:numId w:val="26"/>
        </w:numPr>
        <w:shd w:val="clear" w:color="auto" w:fill="FFFFFF"/>
        <w:spacing w:before="252" w:beforeAutospacing="0" w:after="0" w:afterAutospacing="0" w:line="480" w:lineRule="atLeast"/>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Communication Counts</w:t>
      </w:r>
      <w:r w:rsidR="004269CB">
        <w:rPr>
          <w:rFonts w:asciiTheme="minorHAnsi" w:hAnsiTheme="minorHAnsi" w:cstheme="minorHAnsi"/>
          <w:color w:val="292929"/>
          <w:spacing w:val="-1"/>
          <w:sz w:val="22"/>
          <w:szCs w:val="22"/>
        </w:rPr>
        <w:t xml:space="preserve">- </w:t>
      </w:r>
      <w:r w:rsidRPr="004269CB">
        <w:rPr>
          <w:rFonts w:asciiTheme="minorHAnsi" w:hAnsiTheme="minorHAnsi" w:cstheme="minorHAnsi"/>
          <w:color w:val="292929"/>
          <w:spacing w:val="-1"/>
          <w:sz w:val="22"/>
          <w:szCs w:val="22"/>
          <w:lang w:val="en-US"/>
        </w:rPr>
        <w:t>Generally speaking, DDD comes in handy when it comes to helping the team creating a common model. The teams from the business’ side and from the developer’s side can then use this model to communicate about the business requirements, the data entities, and process models.</w:t>
      </w:r>
    </w:p>
    <w:p w14:paraId="3FE4C0B5" w14:textId="042BAF97" w:rsidR="001C70CB" w:rsidRDefault="001C70CB" w:rsidP="004269CB">
      <w:pPr>
        <w:pStyle w:val="hi"/>
        <w:numPr>
          <w:ilvl w:val="0"/>
          <w:numId w:val="26"/>
        </w:numPr>
        <w:shd w:val="clear" w:color="auto" w:fill="FFFFFF"/>
        <w:spacing w:before="252" w:beforeAutospacing="0" w:after="0" w:afterAutospacing="0" w:line="480" w:lineRule="atLeast"/>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 xml:space="preserve">Separation of Concerns – </w:t>
      </w:r>
      <w:r w:rsidR="00181A62" w:rsidRPr="00181A62">
        <w:rPr>
          <w:rFonts w:asciiTheme="minorHAnsi" w:hAnsiTheme="minorHAnsi" w:cstheme="minorHAnsi"/>
          <w:color w:val="292929"/>
          <w:spacing w:val="-1"/>
          <w:sz w:val="22"/>
          <w:szCs w:val="22"/>
        </w:rPr>
        <w:t>DDD guides us to divide and conquer, to focus on a single subdomain at a time, gather as many concepts from the domain experts as possible, and hopefully realize that each domain has its own tasks, terminology, and challenges.</w:t>
      </w:r>
    </w:p>
    <w:p w14:paraId="1AFBD520" w14:textId="77777777" w:rsidR="00181A62" w:rsidRDefault="00181A62" w:rsidP="00181A62">
      <w:pPr>
        <w:pStyle w:val="hi"/>
        <w:shd w:val="clear" w:color="auto" w:fill="FFFFFF"/>
        <w:spacing w:before="252" w:beforeAutospacing="0" w:after="0" w:afterAutospacing="0" w:line="480" w:lineRule="atLeast"/>
        <w:ind w:left="720"/>
        <w:rPr>
          <w:rFonts w:asciiTheme="minorHAnsi" w:hAnsiTheme="minorHAnsi" w:cstheme="minorHAnsi"/>
          <w:color w:val="292929"/>
          <w:spacing w:val="-1"/>
          <w:sz w:val="22"/>
          <w:szCs w:val="22"/>
        </w:rPr>
      </w:pPr>
    </w:p>
    <w:p w14:paraId="331F97BE" w14:textId="77777777" w:rsidR="001C70CB" w:rsidRPr="00193B46" w:rsidRDefault="001C70CB" w:rsidP="001C70CB">
      <w:pPr>
        <w:numPr>
          <w:ilvl w:val="0"/>
          <w:numId w:val="26"/>
        </w:numPr>
        <w:shd w:val="clear" w:color="auto" w:fill="FFFFFF"/>
        <w:spacing w:after="0" w:line="240" w:lineRule="auto"/>
        <w:rPr>
          <w:rFonts w:eastAsia="Times New Roman" w:cstheme="minorHAnsi"/>
          <w:color w:val="171717"/>
          <w:lang w:val="en-IN" w:eastAsia="en-IN"/>
        </w:rPr>
      </w:pPr>
      <w:r w:rsidRPr="005E17FD">
        <w:rPr>
          <w:rFonts w:eastAsia="Times New Roman" w:cstheme="minorHAnsi"/>
          <w:bCs/>
          <w:color w:val="171717"/>
          <w:lang w:val="en-IN" w:eastAsia="en-IN"/>
        </w:rPr>
        <w:t>Testable</w:t>
      </w:r>
      <w:r w:rsidRPr="005E17FD">
        <w:rPr>
          <w:rFonts w:eastAsia="Times New Roman" w:cstheme="minorHAnsi"/>
          <w:color w:val="171717"/>
          <w:lang w:val="en-IN" w:eastAsia="en-IN"/>
        </w:rPr>
        <w:t>. The domain model objects are loosely coupled and cohesive, allowing them to be more easily tested.</w:t>
      </w:r>
    </w:p>
    <w:p w14:paraId="4C3E58C7" w14:textId="77777777" w:rsidR="001C70CB" w:rsidRPr="005E17FD" w:rsidRDefault="001C70CB" w:rsidP="001C70CB">
      <w:pPr>
        <w:pStyle w:val="hi"/>
        <w:shd w:val="clear" w:color="auto" w:fill="FFFFFF"/>
        <w:spacing w:before="252" w:beforeAutospacing="0" w:after="0" w:afterAutospacing="0" w:line="480" w:lineRule="atLeast"/>
        <w:ind w:left="720"/>
        <w:rPr>
          <w:rFonts w:asciiTheme="minorHAnsi" w:hAnsiTheme="minorHAnsi" w:cstheme="minorHAnsi"/>
          <w:color w:val="292929"/>
          <w:spacing w:val="-1"/>
          <w:sz w:val="22"/>
          <w:szCs w:val="22"/>
        </w:rPr>
      </w:pPr>
    </w:p>
    <w:p w14:paraId="1CAC65B8" w14:textId="3E99D2F0" w:rsidR="00117216" w:rsidRPr="00117216" w:rsidRDefault="00117216" w:rsidP="00117216">
      <w:pPr>
        <w:pStyle w:val="ListParagraph"/>
        <w:ind w:left="2040"/>
        <w:rPr>
          <w:lang w:val="en-AU"/>
        </w:rPr>
      </w:pPr>
    </w:p>
    <w:p w14:paraId="5377E069" w14:textId="39C23652" w:rsidR="00DD1F69" w:rsidRDefault="001B3377" w:rsidP="00DD1F69">
      <w:pPr>
        <w:pStyle w:val="Heading1"/>
        <w:spacing w:after="240" w:line="240" w:lineRule="auto"/>
        <w:rPr>
          <w:rFonts w:asciiTheme="minorHAnsi" w:hAnsiTheme="minorHAnsi" w:cstheme="minorHAnsi"/>
          <w:lang w:val="en-AU"/>
        </w:rPr>
      </w:pPr>
      <w:r>
        <w:rPr>
          <w:lang w:val="en-AU"/>
        </w:rPr>
        <w:t xml:space="preserve">  </w:t>
      </w:r>
      <w:bookmarkStart w:id="59" w:name="_Toc94610855"/>
      <w:r w:rsidR="00776582">
        <w:rPr>
          <w:rFonts w:asciiTheme="minorHAnsi" w:hAnsiTheme="minorHAnsi" w:cstheme="minorHAnsi"/>
          <w:lang w:val="en-AU"/>
        </w:rPr>
        <w:t>Disadvantages of Domain Driven Design</w:t>
      </w:r>
      <w:bookmarkEnd w:id="59"/>
    </w:p>
    <w:p w14:paraId="157CBB32" w14:textId="77777777" w:rsidR="00CB1CF8" w:rsidRDefault="003472A9" w:rsidP="003472A9">
      <w:pPr>
        <w:pStyle w:val="ListParagraph"/>
        <w:numPr>
          <w:ilvl w:val="0"/>
          <w:numId w:val="26"/>
        </w:numPr>
        <w:shd w:val="clear" w:color="auto" w:fill="FFFFFF"/>
        <w:spacing w:before="100" w:beforeAutospacing="1" w:after="100" w:afterAutospacing="1"/>
        <w:rPr>
          <w:rFonts w:asciiTheme="minorHAnsi" w:eastAsia="Times New Roman" w:hAnsiTheme="minorHAnsi" w:cstheme="minorHAnsi"/>
          <w:color w:val="070336"/>
          <w:lang w:val="en-IN" w:eastAsia="en-IN"/>
        </w:rPr>
      </w:pPr>
      <w:r w:rsidRPr="003472A9">
        <w:rPr>
          <w:rFonts w:asciiTheme="minorHAnsi" w:eastAsia="Times New Roman" w:hAnsiTheme="minorHAnsi" w:cstheme="minorHAnsi"/>
          <w:bCs/>
          <w:color w:val="070336"/>
          <w:lang w:val="en-IN" w:eastAsia="en-IN"/>
        </w:rPr>
        <w:t>Requires Robust Domain Expertise</w:t>
      </w:r>
      <w:r w:rsidRPr="003472A9">
        <w:rPr>
          <w:rFonts w:asciiTheme="minorHAnsi" w:eastAsia="Times New Roman" w:hAnsiTheme="minorHAnsi" w:cstheme="minorHAnsi"/>
          <w:color w:val="070336"/>
          <w:lang w:val="en-IN" w:eastAsia="en-IN"/>
        </w:rPr>
        <w:t xml:space="preserve">: </w:t>
      </w:r>
    </w:p>
    <w:p w14:paraId="760F446D" w14:textId="5140A33D" w:rsidR="003472A9" w:rsidRDefault="003472A9" w:rsidP="00CB1CF8">
      <w:pPr>
        <w:pStyle w:val="ListParagraph"/>
        <w:shd w:val="clear" w:color="auto" w:fill="FFFFFF"/>
        <w:spacing w:before="100" w:beforeAutospacing="1" w:after="100" w:afterAutospacing="1"/>
        <w:ind w:firstLine="720"/>
        <w:rPr>
          <w:rFonts w:asciiTheme="minorHAnsi" w:eastAsia="Times New Roman" w:hAnsiTheme="minorHAnsi" w:cstheme="minorHAnsi"/>
          <w:color w:val="070336"/>
          <w:lang w:val="en-IN" w:eastAsia="en-IN"/>
        </w:rPr>
      </w:pPr>
      <w:r w:rsidRPr="003472A9">
        <w:rPr>
          <w:rFonts w:asciiTheme="minorHAnsi" w:eastAsia="Times New Roman" w:hAnsiTheme="minorHAnsi" w:cstheme="minorHAnsi"/>
          <w:color w:val="070336"/>
          <w:lang w:val="en-IN" w:eastAsia="en-IN"/>
        </w:rPr>
        <w:t>Even with the most technically proficient minds working on development, it’s all for naught if there isn’t at least one domain expert on the team that knows the exact ins and outs of the subject area on which the application is intended to apply. In some cases, domain-driven design may require the integration of one or more outside team members who can act as domain experts throughout the development life cycle.</w:t>
      </w:r>
    </w:p>
    <w:p w14:paraId="5C33EA90" w14:textId="77777777" w:rsidR="0008236D" w:rsidRPr="0008236D" w:rsidRDefault="0008236D" w:rsidP="0008236D">
      <w:pPr>
        <w:numPr>
          <w:ilvl w:val="0"/>
          <w:numId w:val="26"/>
        </w:numPr>
        <w:shd w:val="clear" w:color="auto" w:fill="FFFFFF"/>
        <w:spacing w:before="100" w:beforeAutospacing="1" w:after="225" w:line="240" w:lineRule="auto"/>
        <w:rPr>
          <w:rFonts w:eastAsia="Times New Roman" w:cstheme="minorHAnsi"/>
          <w:color w:val="222222"/>
          <w:lang w:val="en-IN" w:eastAsia="en-IN"/>
        </w:rPr>
      </w:pPr>
      <w:r w:rsidRPr="0008236D">
        <w:rPr>
          <w:rFonts w:eastAsia="Times New Roman" w:cstheme="minorHAnsi"/>
          <w:b/>
          <w:bCs/>
          <w:color w:val="222222"/>
          <w:lang w:val="en-IN" w:eastAsia="en-IN"/>
        </w:rPr>
        <w:t>Low interactions</w:t>
      </w:r>
      <w:r w:rsidRPr="0008236D">
        <w:rPr>
          <w:rFonts w:eastAsia="Times New Roman" w:cstheme="minorHAnsi"/>
          <w:color w:val="222222"/>
          <w:lang w:val="en-IN" w:eastAsia="en-IN"/>
        </w:rPr>
        <w:t>: The loose connection among different parts requires the team to communicate and exchange regularly. So before applying the DDD approach, the team needs to discuss its principles in detail first.</w:t>
      </w:r>
    </w:p>
    <w:p w14:paraId="37C32B56" w14:textId="77777777" w:rsidR="004269CB" w:rsidRPr="004269CB" w:rsidRDefault="004269CB" w:rsidP="009B0780">
      <w:pPr>
        <w:pStyle w:val="ListParagraph"/>
        <w:shd w:val="clear" w:color="auto" w:fill="FFFFFF"/>
        <w:spacing w:before="100" w:beforeAutospacing="1" w:after="100" w:afterAutospacing="1"/>
        <w:rPr>
          <w:rFonts w:eastAsia="Times New Roman" w:cstheme="minorHAnsi"/>
          <w:color w:val="070336"/>
          <w:lang w:val="en-IN" w:eastAsia="en-IN"/>
        </w:rPr>
      </w:pPr>
    </w:p>
    <w:p w14:paraId="1A3D4BFC" w14:textId="47EAC6D7" w:rsidR="00405EBC" w:rsidRDefault="00405EBC" w:rsidP="00405EBC">
      <w:pPr>
        <w:ind w:left="720"/>
        <w:rPr>
          <w:lang w:val="en-AU"/>
        </w:rPr>
      </w:pPr>
    </w:p>
    <w:p w14:paraId="4C859394" w14:textId="77777777" w:rsidR="00405EBC" w:rsidRPr="00254F56" w:rsidRDefault="00405EBC" w:rsidP="00405EBC">
      <w:pPr>
        <w:ind w:left="720"/>
        <w:rPr>
          <w:lang w:val="en-AU"/>
        </w:rPr>
      </w:pPr>
    </w:p>
    <w:p w14:paraId="7A51A735" w14:textId="77777777" w:rsidR="00DF39C0" w:rsidRPr="00DF39C0" w:rsidRDefault="00DF39C0" w:rsidP="00DF39C0">
      <w:pPr>
        <w:ind w:left="820"/>
        <w:rPr>
          <w:lang w:val="en-IN"/>
        </w:rPr>
      </w:pPr>
    </w:p>
    <w:p w14:paraId="1FC02DF0" w14:textId="77777777" w:rsidR="00524E19" w:rsidRPr="00302231" w:rsidRDefault="00524E19" w:rsidP="00DF39C0">
      <w:pPr>
        <w:pStyle w:val="ListParagraph"/>
        <w:ind w:left="820"/>
        <w:rPr>
          <w:lang w:val="en-IN"/>
        </w:rPr>
      </w:pPr>
    </w:p>
    <w:p w14:paraId="3A36E0A1" w14:textId="1DC25FF7" w:rsidR="00302231" w:rsidRPr="00302231" w:rsidRDefault="00302231" w:rsidP="00302231">
      <w:pPr>
        <w:pStyle w:val="ListParagraph"/>
        <w:ind w:left="820"/>
        <w:rPr>
          <w:lang w:val="en-AU"/>
        </w:rPr>
      </w:pPr>
    </w:p>
    <w:p w14:paraId="63736B6B" w14:textId="77777777" w:rsidR="00D549CE" w:rsidRPr="00D549CE" w:rsidRDefault="00D549CE" w:rsidP="00D549CE">
      <w:pPr>
        <w:rPr>
          <w:lang w:val="en-AU"/>
        </w:rPr>
      </w:pPr>
    </w:p>
    <w:p w14:paraId="7F4C44EA" w14:textId="77777777" w:rsidR="006F5983" w:rsidRPr="006F5983" w:rsidRDefault="006F5983" w:rsidP="006F5983">
      <w:pPr>
        <w:rPr>
          <w:lang w:val="en-AU"/>
        </w:rPr>
      </w:pPr>
    </w:p>
    <w:p w14:paraId="19163223" w14:textId="77777777" w:rsidR="006F5983" w:rsidRPr="006F5983" w:rsidRDefault="006F5983" w:rsidP="006F5983">
      <w:pPr>
        <w:rPr>
          <w:lang w:val="en-AU"/>
        </w:rPr>
      </w:pPr>
    </w:p>
    <w:sectPr w:rsidR="006F5983" w:rsidRPr="006F5983" w:rsidSect="00DB08C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50FC8" w14:textId="77777777" w:rsidR="00D7168E" w:rsidRDefault="00D7168E" w:rsidP="00B24BBE">
      <w:pPr>
        <w:spacing w:after="0" w:line="240" w:lineRule="auto"/>
      </w:pPr>
      <w:r>
        <w:separator/>
      </w:r>
    </w:p>
  </w:endnote>
  <w:endnote w:type="continuationSeparator" w:id="0">
    <w:p w14:paraId="698807D5" w14:textId="77777777" w:rsidR="00D7168E" w:rsidRDefault="00D7168E" w:rsidP="00B24BBE">
      <w:pPr>
        <w:spacing w:after="0" w:line="240" w:lineRule="auto"/>
      </w:pPr>
      <w:r>
        <w:continuationSeparator/>
      </w:r>
    </w:p>
  </w:endnote>
  <w:endnote w:type="continuationNotice" w:id="1">
    <w:p w14:paraId="248903BF" w14:textId="77777777" w:rsidR="00D7168E" w:rsidRDefault="00D716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23472" w14:textId="68B7999B" w:rsidR="006433F2" w:rsidRDefault="006433F2">
    <w:pPr>
      <w:pStyle w:val="Footer"/>
    </w:pPr>
  </w:p>
  <w:p w14:paraId="238601FE" w14:textId="4D704FF0" w:rsidR="006433F2" w:rsidRDefault="006433F2">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5B4CE" w14:textId="77777777" w:rsidR="00D7168E" w:rsidRDefault="00D7168E" w:rsidP="00B24BBE">
      <w:pPr>
        <w:spacing w:after="0" w:line="240" w:lineRule="auto"/>
      </w:pPr>
      <w:r>
        <w:separator/>
      </w:r>
    </w:p>
  </w:footnote>
  <w:footnote w:type="continuationSeparator" w:id="0">
    <w:p w14:paraId="68F4F300" w14:textId="77777777" w:rsidR="00D7168E" w:rsidRDefault="00D7168E" w:rsidP="00B24BBE">
      <w:pPr>
        <w:spacing w:after="0" w:line="240" w:lineRule="auto"/>
      </w:pPr>
      <w:r>
        <w:continuationSeparator/>
      </w:r>
    </w:p>
  </w:footnote>
  <w:footnote w:type="continuationNotice" w:id="1">
    <w:p w14:paraId="67C41BDD" w14:textId="77777777" w:rsidR="00D7168E" w:rsidRDefault="00D716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B4D"/>
    <w:multiLevelType w:val="multilevel"/>
    <w:tmpl w:val="1DE2B6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CF536E9"/>
    <w:multiLevelType w:val="hybridMultilevel"/>
    <w:tmpl w:val="84CCF7AA"/>
    <w:lvl w:ilvl="0" w:tplc="40090001">
      <w:start w:val="1"/>
      <w:numFmt w:val="bullet"/>
      <w:lvlText w:val=""/>
      <w:lvlJc w:val="left"/>
      <w:pPr>
        <w:ind w:left="2420" w:hanging="360"/>
      </w:pPr>
      <w:rPr>
        <w:rFonts w:ascii="Symbol" w:hAnsi="Symbol" w:hint="default"/>
      </w:rPr>
    </w:lvl>
    <w:lvl w:ilvl="1" w:tplc="40090003" w:tentative="1">
      <w:start w:val="1"/>
      <w:numFmt w:val="bullet"/>
      <w:lvlText w:val="o"/>
      <w:lvlJc w:val="left"/>
      <w:pPr>
        <w:ind w:left="3140" w:hanging="360"/>
      </w:pPr>
      <w:rPr>
        <w:rFonts w:ascii="Courier New" w:hAnsi="Courier New" w:cs="Courier New" w:hint="default"/>
      </w:rPr>
    </w:lvl>
    <w:lvl w:ilvl="2" w:tplc="40090005" w:tentative="1">
      <w:start w:val="1"/>
      <w:numFmt w:val="bullet"/>
      <w:lvlText w:val=""/>
      <w:lvlJc w:val="left"/>
      <w:pPr>
        <w:ind w:left="3860" w:hanging="360"/>
      </w:pPr>
      <w:rPr>
        <w:rFonts w:ascii="Wingdings" w:hAnsi="Wingdings" w:hint="default"/>
      </w:rPr>
    </w:lvl>
    <w:lvl w:ilvl="3" w:tplc="40090001" w:tentative="1">
      <w:start w:val="1"/>
      <w:numFmt w:val="bullet"/>
      <w:lvlText w:val=""/>
      <w:lvlJc w:val="left"/>
      <w:pPr>
        <w:ind w:left="4580" w:hanging="360"/>
      </w:pPr>
      <w:rPr>
        <w:rFonts w:ascii="Symbol" w:hAnsi="Symbol" w:hint="default"/>
      </w:rPr>
    </w:lvl>
    <w:lvl w:ilvl="4" w:tplc="40090003" w:tentative="1">
      <w:start w:val="1"/>
      <w:numFmt w:val="bullet"/>
      <w:lvlText w:val="o"/>
      <w:lvlJc w:val="left"/>
      <w:pPr>
        <w:ind w:left="5300" w:hanging="360"/>
      </w:pPr>
      <w:rPr>
        <w:rFonts w:ascii="Courier New" w:hAnsi="Courier New" w:cs="Courier New" w:hint="default"/>
      </w:rPr>
    </w:lvl>
    <w:lvl w:ilvl="5" w:tplc="40090005" w:tentative="1">
      <w:start w:val="1"/>
      <w:numFmt w:val="bullet"/>
      <w:lvlText w:val=""/>
      <w:lvlJc w:val="left"/>
      <w:pPr>
        <w:ind w:left="6020" w:hanging="360"/>
      </w:pPr>
      <w:rPr>
        <w:rFonts w:ascii="Wingdings" w:hAnsi="Wingdings" w:hint="default"/>
      </w:rPr>
    </w:lvl>
    <w:lvl w:ilvl="6" w:tplc="40090001" w:tentative="1">
      <w:start w:val="1"/>
      <w:numFmt w:val="bullet"/>
      <w:lvlText w:val=""/>
      <w:lvlJc w:val="left"/>
      <w:pPr>
        <w:ind w:left="6740" w:hanging="360"/>
      </w:pPr>
      <w:rPr>
        <w:rFonts w:ascii="Symbol" w:hAnsi="Symbol" w:hint="default"/>
      </w:rPr>
    </w:lvl>
    <w:lvl w:ilvl="7" w:tplc="40090003" w:tentative="1">
      <w:start w:val="1"/>
      <w:numFmt w:val="bullet"/>
      <w:lvlText w:val="o"/>
      <w:lvlJc w:val="left"/>
      <w:pPr>
        <w:ind w:left="7460" w:hanging="360"/>
      </w:pPr>
      <w:rPr>
        <w:rFonts w:ascii="Courier New" w:hAnsi="Courier New" w:cs="Courier New" w:hint="default"/>
      </w:rPr>
    </w:lvl>
    <w:lvl w:ilvl="8" w:tplc="40090005" w:tentative="1">
      <w:start w:val="1"/>
      <w:numFmt w:val="bullet"/>
      <w:lvlText w:val=""/>
      <w:lvlJc w:val="left"/>
      <w:pPr>
        <w:ind w:left="8180" w:hanging="360"/>
      </w:pPr>
      <w:rPr>
        <w:rFonts w:ascii="Wingdings" w:hAnsi="Wingdings" w:hint="default"/>
      </w:rPr>
    </w:lvl>
  </w:abstractNum>
  <w:abstractNum w:abstractNumId="2" w15:restartNumberingAfterBreak="0">
    <w:nsid w:val="0CFA0C24"/>
    <w:multiLevelType w:val="hybridMultilevel"/>
    <w:tmpl w:val="DD0473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B4A3A"/>
    <w:multiLevelType w:val="hybridMultilevel"/>
    <w:tmpl w:val="58D0B23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0EF73BE9"/>
    <w:multiLevelType w:val="multilevel"/>
    <w:tmpl w:val="04090025"/>
    <w:lvl w:ilvl="0">
      <w:start w:val="1"/>
      <w:numFmt w:val="decimal"/>
      <w:lvlText w:val="%1"/>
      <w:lvlJc w:val="left"/>
      <w:pPr>
        <w:ind w:left="716" w:hanging="432"/>
      </w:pPr>
    </w:lvl>
    <w:lvl w:ilvl="1">
      <w:start w:val="1"/>
      <w:numFmt w:val="decimal"/>
      <w:lvlText w:val="%1.%2"/>
      <w:lvlJc w:val="left"/>
      <w:pPr>
        <w:ind w:left="5821"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03B6B98"/>
    <w:multiLevelType w:val="hybridMultilevel"/>
    <w:tmpl w:val="C366B846"/>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6" w15:restartNumberingAfterBreak="0">
    <w:nsid w:val="13747B20"/>
    <w:multiLevelType w:val="multilevel"/>
    <w:tmpl w:val="A1ACB3B4"/>
    <w:lvl w:ilvl="0">
      <w:start w:val="1"/>
      <w:numFmt w:val="bullet"/>
      <w:lvlText w:val=""/>
      <w:lvlJc w:val="left"/>
      <w:pPr>
        <w:tabs>
          <w:tab w:val="num" w:pos="1724"/>
        </w:tabs>
        <w:ind w:left="1724" w:hanging="360"/>
      </w:pPr>
      <w:rPr>
        <w:rFonts w:ascii="Symbol" w:hAnsi="Symbol" w:hint="default"/>
        <w:sz w:val="20"/>
      </w:rPr>
    </w:lvl>
    <w:lvl w:ilvl="1">
      <w:start w:val="1"/>
      <w:numFmt w:val="bullet"/>
      <w:lvlText w:val="o"/>
      <w:lvlJc w:val="left"/>
      <w:pPr>
        <w:tabs>
          <w:tab w:val="num" w:pos="2444"/>
        </w:tabs>
        <w:ind w:left="2444" w:hanging="360"/>
      </w:pPr>
      <w:rPr>
        <w:rFonts w:ascii="Courier New" w:hAnsi="Courier New" w:hint="default"/>
        <w:sz w:val="20"/>
      </w:rPr>
    </w:lvl>
    <w:lvl w:ilvl="2" w:tentative="1">
      <w:start w:val="1"/>
      <w:numFmt w:val="bullet"/>
      <w:lvlText w:val=""/>
      <w:lvlJc w:val="left"/>
      <w:pPr>
        <w:tabs>
          <w:tab w:val="num" w:pos="3164"/>
        </w:tabs>
        <w:ind w:left="3164" w:hanging="360"/>
      </w:pPr>
      <w:rPr>
        <w:rFonts w:ascii="Wingdings" w:hAnsi="Wingdings" w:hint="default"/>
        <w:sz w:val="20"/>
      </w:rPr>
    </w:lvl>
    <w:lvl w:ilvl="3" w:tentative="1">
      <w:start w:val="1"/>
      <w:numFmt w:val="bullet"/>
      <w:lvlText w:val=""/>
      <w:lvlJc w:val="left"/>
      <w:pPr>
        <w:tabs>
          <w:tab w:val="num" w:pos="3884"/>
        </w:tabs>
        <w:ind w:left="3884" w:hanging="360"/>
      </w:pPr>
      <w:rPr>
        <w:rFonts w:ascii="Wingdings" w:hAnsi="Wingdings" w:hint="default"/>
        <w:sz w:val="20"/>
      </w:rPr>
    </w:lvl>
    <w:lvl w:ilvl="4" w:tentative="1">
      <w:start w:val="1"/>
      <w:numFmt w:val="bullet"/>
      <w:lvlText w:val=""/>
      <w:lvlJc w:val="left"/>
      <w:pPr>
        <w:tabs>
          <w:tab w:val="num" w:pos="4604"/>
        </w:tabs>
        <w:ind w:left="4604" w:hanging="360"/>
      </w:pPr>
      <w:rPr>
        <w:rFonts w:ascii="Wingdings" w:hAnsi="Wingdings" w:hint="default"/>
        <w:sz w:val="20"/>
      </w:rPr>
    </w:lvl>
    <w:lvl w:ilvl="5" w:tentative="1">
      <w:start w:val="1"/>
      <w:numFmt w:val="bullet"/>
      <w:lvlText w:val=""/>
      <w:lvlJc w:val="left"/>
      <w:pPr>
        <w:tabs>
          <w:tab w:val="num" w:pos="5324"/>
        </w:tabs>
        <w:ind w:left="5324" w:hanging="360"/>
      </w:pPr>
      <w:rPr>
        <w:rFonts w:ascii="Wingdings" w:hAnsi="Wingdings" w:hint="default"/>
        <w:sz w:val="20"/>
      </w:rPr>
    </w:lvl>
    <w:lvl w:ilvl="6" w:tentative="1">
      <w:start w:val="1"/>
      <w:numFmt w:val="bullet"/>
      <w:lvlText w:val=""/>
      <w:lvlJc w:val="left"/>
      <w:pPr>
        <w:tabs>
          <w:tab w:val="num" w:pos="6044"/>
        </w:tabs>
        <w:ind w:left="6044" w:hanging="360"/>
      </w:pPr>
      <w:rPr>
        <w:rFonts w:ascii="Wingdings" w:hAnsi="Wingdings" w:hint="default"/>
        <w:sz w:val="20"/>
      </w:rPr>
    </w:lvl>
    <w:lvl w:ilvl="7" w:tentative="1">
      <w:start w:val="1"/>
      <w:numFmt w:val="bullet"/>
      <w:lvlText w:val=""/>
      <w:lvlJc w:val="left"/>
      <w:pPr>
        <w:tabs>
          <w:tab w:val="num" w:pos="6764"/>
        </w:tabs>
        <w:ind w:left="6764" w:hanging="360"/>
      </w:pPr>
      <w:rPr>
        <w:rFonts w:ascii="Wingdings" w:hAnsi="Wingdings" w:hint="default"/>
        <w:sz w:val="20"/>
      </w:rPr>
    </w:lvl>
    <w:lvl w:ilvl="8" w:tentative="1">
      <w:start w:val="1"/>
      <w:numFmt w:val="bullet"/>
      <w:lvlText w:val=""/>
      <w:lvlJc w:val="left"/>
      <w:pPr>
        <w:tabs>
          <w:tab w:val="num" w:pos="7484"/>
        </w:tabs>
        <w:ind w:left="7484" w:hanging="360"/>
      </w:pPr>
      <w:rPr>
        <w:rFonts w:ascii="Wingdings" w:hAnsi="Wingdings" w:hint="default"/>
        <w:sz w:val="20"/>
      </w:rPr>
    </w:lvl>
  </w:abstractNum>
  <w:abstractNum w:abstractNumId="7" w15:restartNumberingAfterBreak="0">
    <w:nsid w:val="138D4C73"/>
    <w:multiLevelType w:val="multilevel"/>
    <w:tmpl w:val="4BD0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432F2"/>
    <w:multiLevelType w:val="multilevel"/>
    <w:tmpl w:val="739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250ADE"/>
    <w:multiLevelType w:val="hybridMultilevel"/>
    <w:tmpl w:val="07E40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61A2680"/>
    <w:multiLevelType w:val="hybridMultilevel"/>
    <w:tmpl w:val="4D9A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5F1756"/>
    <w:multiLevelType w:val="multilevel"/>
    <w:tmpl w:val="DA6A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94B13"/>
    <w:multiLevelType w:val="hybridMultilevel"/>
    <w:tmpl w:val="B538C0D0"/>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13" w15:restartNumberingAfterBreak="0">
    <w:nsid w:val="219F16BD"/>
    <w:multiLevelType w:val="multilevel"/>
    <w:tmpl w:val="1F6CED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2A9739A"/>
    <w:multiLevelType w:val="multilevel"/>
    <w:tmpl w:val="4E1AA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0A00FC"/>
    <w:multiLevelType w:val="multilevel"/>
    <w:tmpl w:val="058E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835E19"/>
    <w:multiLevelType w:val="multilevel"/>
    <w:tmpl w:val="04090025"/>
    <w:lvl w:ilvl="0">
      <w:start w:val="1"/>
      <w:numFmt w:val="decimal"/>
      <w:pStyle w:val="Heading1"/>
      <w:lvlText w:val="%1"/>
      <w:lvlJc w:val="left"/>
      <w:pPr>
        <w:ind w:left="716" w:hanging="432"/>
      </w:pPr>
    </w:lvl>
    <w:lvl w:ilvl="1">
      <w:start w:val="1"/>
      <w:numFmt w:val="decimal"/>
      <w:pStyle w:val="Heading2"/>
      <w:lvlText w:val="%1.%2"/>
      <w:lvlJc w:val="left"/>
      <w:pPr>
        <w:ind w:left="5821"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1C34A24"/>
    <w:multiLevelType w:val="multilevel"/>
    <w:tmpl w:val="010C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06741"/>
    <w:multiLevelType w:val="multilevel"/>
    <w:tmpl w:val="D010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81891"/>
    <w:multiLevelType w:val="hybridMultilevel"/>
    <w:tmpl w:val="4B22C110"/>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0" w15:restartNumberingAfterBreak="0">
    <w:nsid w:val="3EE81459"/>
    <w:multiLevelType w:val="multilevel"/>
    <w:tmpl w:val="AA1A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FC6BCD"/>
    <w:multiLevelType w:val="hybridMultilevel"/>
    <w:tmpl w:val="3886EA6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41017E56"/>
    <w:multiLevelType w:val="multilevel"/>
    <w:tmpl w:val="06DA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0085B"/>
    <w:multiLevelType w:val="hybridMultilevel"/>
    <w:tmpl w:val="5E0C81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44E70794"/>
    <w:multiLevelType w:val="multilevel"/>
    <w:tmpl w:val="C232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C43A9F"/>
    <w:multiLevelType w:val="multilevel"/>
    <w:tmpl w:val="2FC4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14CAD"/>
    <w:multiLevelType w:val="multilevel"/>
    <w:tmpl w:val="B554F5CE"/>
    <w:lvl w:ilvl="0">
      <w:start w:val="1"/>
      <w:numFmt w:val="bullet"/>
      <w:lvlText w:val=""/>
      <w:lvlJc w:val="left"/>
      <w:pPr>
        <w:tabs>
          <w:tab w:val="num" w:pos="1106"/>
        </w:tabs>
        <w:ind w:left="1106" w:hanging="360"/>
      </w:pPr>
      <w:rPr>
        <w:rFonts w:ascii="Symbol" w:hAnsi="Symbol" w:hint="default"/>
        <w:sz w:val="20"/>
      </w:rPr>
    </w:lvl>
    <w:lvl w:ilvl="1">
      <w:start w:val="1"/>
      <w:numFmt w:val="bullet"/>
      <w:lvlText w:val="o"/>
      <w:lvlJc w:val="left"/>
      <w:pPr>
        <w:tabs>
          <w:tab w:val="num" w:pos="1826"/>
        </w:tabs>
        <w:ind w:left="1826" w:hanging="360"/>
      </w:pPr>
      <w:rPr>
        <w:rFonts w:ascii="Courier New" w:hAnsi="Courier New" w:hint="default"/>
        <w:sz w:val="20"/>
      </w:rPr>
    </w:lvl>
    <w:lvl w:ilvl="2" w:tentative="1">
      <w:start w:val="1"/>
      <w:numFmt w:val="bullet"/>
      <w:lvlText w:val=""/>
      <w:lvlJc w:val="left"/>
      <w:pPr>
        <w:tabs>
          <w:tab w:val="num" w:pos="2546"/>
        </w:tabs>
        <w:ind w:left="2546" w:hanging="360"/>
      </w:pPr>
      <w:rPr>
        <w:rFonts w:ascii="Wingdings" w:hAnsi="Wingdings" w:hint="default"/>
        <w:sz w:val="20"/>
      </w:rPr>
    </w:lvl>
    <w:lvl w:ilvl="3" w:tentative="1">
      <w:start w:val="1"/>
      <w:numFmt w:val="bullet"/>
      <w:lvlText w:val=""/>
      <w:lvlJc w:val="left"/>
      <w:pPr>
        <w:tabs>
          <w:tab w:val="num" w:pos="3266"/>
        </w:tabs>
        <w:ind w:left="3266" w:hanging="360"/>
      </w:pPr>
      <w:rPr>
        <w:rFonts w:ascii="Wingdings" w:hAnsi="Wingdings" w:hint="default"/>
        <w:sz w:val="20"/>
      </w:rPr>
    </w:lvl>
    <w:lvl w:ilvl="4" w:tentative="1">
      <w:start w:val="1"/>
      <w:numFmt w:val="bullet"/>
      <w:lvlText w:val=""/>
      <w:lvlJc w:val="left"/>
      <w:pPr>
        <w:tabs>
          <w:tab w:val="num" w:pos="3986"/>
        </w:tabs>
        <w:ind w:left="3986" w:hanging="360"/>
      </w:pPr>
      <w:rPr>
        <w:rFonts w:ascii="Wingdings" w:hAnsi="Wingdings" w:hint="default"/>
        <w:sz w:val="20"/>
      </w:rPr>
    </w:lvl>
    <w:lvl w:ilvl="5" w:tentative="1">
      <w:start w:val="1"/>
      <w:numFmt w:val="bullet"/>
      <w:lvlText w:val=""/>
      <w:lvlJc w:val="left"/>
      <w:pPr>
        <w:tabs>
          <w:tab w:val="num" w:pos="4706"/>
        </w:tabs>
        <w:ind w:left="4706" w:hanging="360"/>
      </w:pPr>
      <w:rPr>
        <w:rFonts w:ascii="Wingdings" w:hAnsi="Wingdings" w:hint="default"/>
        <w:sz w:val="20"/>
      </w:rPr>
    </w:lvl>
    <w:lvl w:ilvl="6" w:tentative="1">
      <w:start w:val="1"/>
      <w:numFmt w:val="bullet"/>
      <w:lvlText w:val=""/>
      <w:lvlJc w:val="left"/>
      <w:pPr>
        <w:tabs>
          <w:tab w:val="num" w:pos="5426"/>
        </w:tabs>
        <w:ind w:left="5426" w:hanging="360"/>
      </w:pPr>
      <w:rPr>
        <w:rFonts w:ascii="Wingdings" w:hAnsi="Wingdings" w:hint="default"/>
        <w:sz w:val="20"/>
      </w:rPr>
    </w:lvl>
    <w:lvl w:ilvl="7" w:tentative="1">
      <w:start w:val="1"/>
      <w:numFmt w:val="bullet"/>
      <w:lvlText w:val=""/>
      <w:lvlJc w:val="left"/>
      <w:pPr>
        <w:tabs>
          <w:tab w:val="num" w:pos="6146"/>
        </w:tabs>
        <w:ind w:left="6146" w:hanging="360"/>
      </w:pPr>
      <w:rPr>
        <w:rFonts w:ascii="Wingdings" w:hAnsi="Wingdings" w:hint="default"/>
        <w:sz w:val="20"/>
      </w:rPr>
    </w:lvl>
    <w:lvl w:ilvl="8" w:tentative="1">
      <w:start w:val="1"/>
      <w:numFmt w:val="bullet"/>
      <w:lvlText w:val=""/>
      <w:lvlJc w:val="left"/>
      <w:pPr>
        <w:tabs>
          <w:tab w:val="num" w:pos="6866"/>
        </w:tabs>
        <w:ind w:left="6866" w:hanging="360"/>
      </w:pPr>
      <w:rPr>
        <w:rFonts w:ascii="Wingdings" w:hAnsi="Wingdings" w:hint="default"/>
        <w:sz w:val="20"/>
      </w:rPr>
    </w:lvl>
  </w:abstractNum>
  <w:abstractNum w:abstractNumId="27" w15:restartNumberingAfterBreak="0">
    <w:nsid w:val="4B3F6615"/>
    <w:multiLevelType w:val="multilevel"/>
    <w:tmpl w:val="E9D6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BA472A"/>
    <w:multiLevelType w:val="hybridMultilevel"/>
    <w:tmpl w:val="95A6A1EA"/>
    <w:lvl w:ilvl="0" w:tplc="40090001">
      <w:start w:val="1"/>
      <w:numFmt w:val="bullet"/>
      <w:lvlText w:val=""/>
      <w:lvlJc w:val="left"/>
      <w:pPr>
        <w:ind w:left="1826" w:hanging="360"/>
      </w:pPr>
      <w:rPr>
        <w:rFonts w:ascii="Symbol" w:hAnsi="Symbol" w:hint="default"/>
      </w:rPr>
    </w:lvl>
    <w:lvl w:ilvl="1" w:tplc="40090003" w:tentative="1">
      <w:start w:val="1"/>
      <w:numFmt w:val="bullet"/>
      <w:lvlText w:val="o"/>
      <w:lvlJc w:val="left"/>
      <w:pPr>
        <w:ind w:left="2546" w:hanging="360"/>
      </w:pPr>
      <w:rPr>
        <w:rFonts w:ascii="Courier New" w:hAnsi="Courier New" w:cs="Courier New" w:hint="default"/>
      </w:rPr>
    </w:lvl>
    <w:lvl w:ilvl="2" w:tplc="40090005" w:tentative="1">
      <w:start w:val="1"/>
      <w:numFmt w:val="bullet"/>
      <w:lvlText w:val=""/>
      <w:lvlJc w:val="left"/>
      <w:pPr>
        <w:ind w:left="3266" w:hanging="360"/>
      </w:pPr>
      <w:rPr>
        <w:rFonts w:ascii="Wingdings" w:hAnsi="Wingdings" w:hint="default"/>
      </w:rPr>
    </w:lvl>
    <w:lvl w:ilvl="3" w:tplc="40090001" w:tentative="1">
      <w:start w:val="1"/>
      <w:numFmt w:val="bullet"/>
      <w:lvlText w:val=""/>
      <w:lvlJc w:val="left"/>
      <w:pPr>
        <w:ind w:left="3986" w:hanging="360"/>
      </w:pPr>
      <w:rPr>
        <w:rFonts w:ascii="Symbol" w:hAnsi="Symbol" w:hint="default"/>
      </w:rPr>
    </w:lvl>
    <w:lvl w:ilvl="4" w:tplc="40090003" w:tentative="1">
      <w:start w:val="1"/>
      <w:numFmt w:val="bullet"/>
      <w:lvlText w:val="o"/>
      <w:lvlJc w:val="left"/>
      <w:pPr>
        <w:ind w:left="4706" w:hanging="360"/>
      </w:pPr>
      <w:rPr>
        <w:rFonts w:ascii="Courier New" w:hAnsi="Courier New" w:cs="Courier New" w:hint="default"/>
      </w:rPr>
    </w:lvl>
    <w:lvl w:ilvl="5" w:tplc="40090005" w:tentative="1">
      <w:start w:val="1"/>
      <w:numFmt w:val="bullet"/>
      <w:lvlText w:val=""/>
      <w:lvlJc w:val="left"/>
      <w:pPr>
        <w:ind w:left="5426" w:hanging="360"/>
      </w:pPr>
      <w:rPr>
        <w:rFonts w:ascii="Wingdings" w:hAnsi="Wingdings" w:hint="default"/>
      </w:rPr>
    </w:lvl>
    <w:lvl w:ilvl="6" w:tplc="40090001" w:tentative="1">
      <w:start w:val="1"/>
      <w:numFmt w:val="bullet"/>
      <w:lvlText w:val=""/>
      <w:lvlJc w:val="left"/>
      <w:pPr>
        <w:ind w:left="6146" w:hanging="360"/>
      </w:pPr>
      <w:rPr>
        <w:rFonts w:ascii="Symbol" w:hAnsi="Symbol" w:hint="default"/>
      </w:rPr>
    </w:lvl>
    <w:lvl w:ilvl="7" w:tplc="40090003" w:tentative="1">
      <w:start w:val="1"/>
      <w:numFmt w:val="bullet"/>
      <w:lvlText w:val="o"/>
      <w:lvlJc w:val="left"/>
      <w:pPr>
        <w:ind w:left="6866" w:hanging="360"/>
      </w:pPr>
      <w:rPr>
        <w:rFonts w:ascii="Courier New" w:hAnsi="Courier New" w:cs="Courier New" w:hint="default"/>
      </w:rPr>
    </w:lvl>
    <w:lvl w:ilvl="8" w:tplc="40090005" w:tentative="1">
      <w:start w:val="1"/>
      <w:numFmt w:val="bullet"/>
      <w:lvlText w:val=""/>
      <w:lvlJc w:val="left"/>
      <w:pPr>
        <w:ind w:left="7586" w:hanging="360"/>
      </w:pPr>
      <w:rPr>
        <w:rFonts w:ascii="Wingdings" w:hAnsi="Wingdings" w:hint="default"/>
      </w:rPr>
    </w:lvl>
  </w:abstractNum>
  <w:abstractNum w:abstractNumId="29" w15:restartNumberingAfterBreak="0">
    <w:nsid w:val="51240B84"/>
    <w:multiLevelType w:val="hybridMultilevel"/>
    <w:tmpl w:val="128CF4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1CB19DA"/>
    <w:multiLevelType w:val="hybridMultilevel"/>
    <w:tmpl w:val="E72C0F1C"/>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31" w15:restartNumberingAfterBreak="0">
    <w:nsid w:val="58575228"/>
    <w:multiLevelType w:val="multilevel"/>
    <w:tmpl w:val="399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6A7A88"/>
    <w:multiLevelType w:val="multilevel"/>
    <w:tmpl w:val="08A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175E21"/>
    <w:multiLevelType w:val="multilevel"/>
    <w:tmpl w:val="DAAC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C0001"/>
    <w:multiLevelType w:val="multilevel"/>
    <w:tmpl w:val="8C1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9B20A1"/>
    <w:multiLevelType w:val="hybridMultilevel"/>
    <w:tmpl w:val="E6CCE20E"/>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6" w15:restartNumberingAfterBreak="0">
    <w:nsid w:val="726A29DF"/>
    <w:multiLevelType w:val="hybridMultilevel"/>
    <w:tmpl w:val="FFCCE26A"/>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7" w15:restartNumberingAfterBreak="0">
    <w:nsid w:val="7ACE0967"/>
    <w:multiLevelType w:val="multilevel"/>
    <w:tmpl w:val="AA1C714A"/>
    <w:lvl w:ilvl="0">
      <w:start w:val="1"/>
      <w:numFmt w:val="bullet"/>
      <w:lvlText w:val=""/>
      <w:lvlJc w:val="left"/>
      <w:pPr>
        <w:tabs>
          <w:tab w:val="num" w:pos="927"/>
        </w:tabs>
        <w:ind w:left="927" w:hanging="360"/>
      </w:pPr>
      <w:rPr>
        <w:rFonts w:ascii="Symbol" w:hAnsi="Symbol" w:hint="default"/>
        <w:sz w:val="20"/>
      </w:rPr>
    </w:lvl>
    <w:lvl w:ilvl="1">
      <w:start w:val="1"/>
      <w:numFmt w:val="bullet"/>
      <w:lvlText w:val=""/>
      <w:lvlJc w:val="left"/>
      <w:pPr>
        <w:tabs>
          <w:tab w:val="num" w:pos="1647"/>
        </w:tabs>
        <w:ind w:left="1647" w:hanging="360"/>
      </w:pPr>
      <w:rPr>
        <w:rFonts w:ascii="Wingdings" w:hAnsi="Wingdings" w:hint="default"/>
        <w:sz w:val="20"/>
      </w:rPr>
    </w:lvl>
    <w:lvl w:ilvl="2">
      <w:numFmt w:val="bullet"/>
      <w:lvlText w:val="-"/>
      <w:lvlJc w:val="left"/>
      <w:pPr>
        <w:tabs>
          <w:tab w:val="num" w:pos="2367"/>
        </w:tabs>
        <w:ind w:left="2367" w:hanging="360"/>
      </w:pPr>
      <w:rPr>
        <w:rFonts w:ascii="Calibri" w:eastAsia="Calibri" w:hAnsi="Calibri" w:cs="Calibri"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num w:numId="1">
    <w:abstractNumId w:val="16"/>
  </w:num>
  <w:num w:numId="2">
    <w:abstractNumId w:val="37"/>
  </w:num>
  <w:num w:numId="3">
    <w:abstractNumId w:val="12"/>
  </w:num>
  <w:num w:numId="4">
    <w:abstractNumId w:val="10"/>
  </w:num>
  <w:num w:numId="5">
    <w:abstractNumId w:val="19"/>
  </w:num>
  <w:num w:numId="6">
    <w:abstractNumId w:val="31"/>
  </w:num>
  <w:num w:numId="7">
    <w:abstractNumId w:val="14"/>
  </w:num>
  <w:num w:numId="8">
    <w:abstractNumId w:val="0"/>
  </w:num>
  <w:num w:numId="9">
    <w:abstractNumId w:val="9"/>
  </w:num>
  <w:num w:numId="10">
    <w:abstractNumId w:val="35"/>
  </w:num>
  <w:num w:numId="11">
    <w:abstractNumId w:val="8"/>
  </w:num>
  <w:num w:numId="12">
    <w:abstractNumId w:val="15"/>
  </w:num>
  <w:num w:numId="13">
    <w:abstractNumId w:val="20"/>
  </w:num>
  <w:num w:numId="14">
    <w:abstractNumId w:val="23"/>
  </w:num>
  <w:num w:numId="15">
    <w:abstractNumId w:val="3"/>
  </w:num>
  <w:num w:numId="16">
    <w:abstractNumId w:val="24"/>
  </w:num>
  <w:num w:numId="17">
    <w:abstractNumId w:val="21"/>
  </w:num>
  <w:num w:numId="18">
    <w:abstractNumId w:val="13"/>
  </w:num>
  <w:num w:numId="19">
    <w:abstractNumId w:val="16"/>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30"/>
  </w:num>
  <w:num w:numId="23">
    <w:abstractNumId w:val="26"/>
  </w:num>
  <w:num w:numId="24">
    <w:abstractNumId w:val="36"/>
  </w:num>
  <w:num w:numId="25">
    <w:abstractNumId w:val="28"/>
  </w:num>
  <w:num w:numId="26">
    <w:abstractNumId w:val="2"/>
  </w:num>
  <w:num w:numId="27">
    <w:abstractNumId w:val="25"/>
  </w:num>
  <w:num w:numId="28">
    <w:abstractNumId w:val="27"/>
  </w:num>
  <w:num w:numId="29">
    <w:abstractNumId w:val="34"/>
  </w:num>
  <w:num w:numId="30">
    <w:abstractNumId w:val="22"/>
  </w:num>
  <w:num w:numId="31">
    <w:abstractNumId w:val="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18"/>
  </w:num>
  <w:num w:numId="37">
    <w:abstractNumId w:val="11"/>
  </w:num>
  <w:num w:numId="38">
    <w:abstractNumId w:val="32"/>
  </w:num>
  <w:num w:numId="39">
    <w:abstractNumId w:val="33"/>
  </w:num>
  <w:num w:numId="40">
    <w:abstractNumId w:val="6"/>
  </w:num>
  <w:num w:numId="41">
    <w:abstractNumId w:val="1"/>
  </w:num>
  <w:num w:numId="42">
    <w:abstractNumId w:val="17"/>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lvlOverride w:ilvl="1"/>
    <w:lvlOverride w:ilvl="2"/>
    <w:lvlOverride w:ilvl="3"/>
    <w:lvlOverride w:ilvl="4"/>
    <w:lvlOverride w:ilvl="5"/>
    <w:lvlOverride w:ilvl="6"/>
    <w:lvlOverride w:ilvl="7"/>
    <w:lvlOverride w:ilvl="8"/>
  </w:num>
  <w:num w:numId="4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83"/>
    <w:rsid w:val="00000259"/>
    <w:rsid w:val="000003D7"/>
    <w:rsid w:val="00001A61"/>
    <w:rsid w:val="00001E39"/>
    <w:rsid w:val="00004C89"/>
    <w:rsid w:val="000051EA"/>
    <w:rsid w:val="0001180A"/>
    <w:rsid w:val="00011C0C"/>
    <w:rsid w:val="0001446A"/>
    <w:rsid w:val="00015B6D"/>
    <w:rsid w:val="00015FCD"/>
    <w:rsid w:val="000166AF"/>
    <w:rsid w:val="00021AE8"/>
    <w:rsid w:val="00022513"/>
    <w:rsid w:val="00022D2B"/>
    <w:rsid w:val="00024C8D"/>
    <w:rsid w:val="00030529"/>
    <w:rsid w:val="00030909"/>
    <w:rsid w:val="00030A0D"/>
    <w:rsid w:val="00031668"/>
    <w:rsid w:val="00032172"/>
    <w:rsid w:val="0003279B"/>
    <w:rsid w:val="00037D5F"/>
    <w:rsid w:val="00037F45"/>
    <w:rsid w:val="00042167"/>
    <w:rsid w:val="00047963"/>
    <w:rsid w:val="0005023F"/>
    <w:rsid w:val="00051660"/>
    <w:rsid w:val="000518C1"/>
    <w:rsid w:val="00052C2E"/>
    <w:rsid w:val="000539EA"/>
    <w:rsid w:val="000542E6"/>
    <w:rsid w:val="00057911"/>
    <w:rsid w:val="00057E68"/>
    <w:rsid w:val="00060ACC"/>
    <w:rsid w:val="00061085"/>
    <w:rsid w:val="0006196D"/>
    <w:rsid w:val="00061A38"/>
    <w:rsid w:val="0006234F"/>
    <w:rsid w:val="000628E6"/>
    <w:rsid w:val="0006308C"/>
    <w:rsid w:val="000646AD"/>
    <w:rsid w:val="00064FDF"/>
    <w:rsid w:val="00065A74"/>
    <w:rsid w:val="00067479"/>
    <w:rsid w:val="0006750E"/>
    <w:rsid w:val="0007281D"/>
    <w:rsid w:val="00072DBF"/>
    <w:rsid w:val="00072F0C"/>
    <w:rsid w:val="00074028"/>
    <w:rsid w:val="000814E8"/>
    <w:rsid w:val="00081C5F"/>
    <w:rsid w:val="0008236D"/>
    <w:rsid w:val="000824BB"/>
    <w:rsid w:val="00084436"/>
    <w:rsid w:val="00090A0E"/>
    <w:rsid w:val="00090D9F"/>
    <w:rsid w:val="00090FB2"/>
    <w:rsid w:val="000926CD"/>
    <w:rsid w:val="0009348F"/>
    <w:rsid w:val="00096CBB"/>
    <w:rsid w:val="000A05BC"/>
    <w:rsid w:val="000A0E88"/>
    <w:rsid w:val="000A2AEE"/>
    <w:rsid w:val="000A336C"/>
    <w:rsid w:val="000A5F8F"/>
    <w:rsid w:val="000A720C"/>
    <w:rsid w:val="000B234F"/>
    <w:rsid w:val="000B2F59"/>
    <w:rsid w:val="000B31BD"/>
    <w:rsid w:val="000B4B52"/>
    <w:rsid w:val="000B4D7E"/>
    <w:rsid w:val="000B518F"/>
    <w:rsid w:val="000B5B99"/>
    <w:rsid w:val="000B648C"/>
    <w:rsid w:val="000B6E87"/>
    <w:rsid w:val="000B7960"/>
    <w:rsid w:val="000C16B0"/>
    <w:rsid w:val="000C1B3D"/>
    <w:rsid w:val="000C22FF"/>
    <w:rsid w:val="000C3527"/>
    <w:rsid w:val="000C4108"/>
    <w:rsid w:val="000C4971"/>
    <w:rsid w:val="000C5F35"/>
    <w:rsid w:val="000C63DF"/>
    <w:rsid w:val="000C6A8C"/>
    <w:rsid w:val="000C701E"/>
    <w:rsid w:val="000C70E0"/>
    <w:rsid w:val="000D1460"/>
    <w:rsid w:val="000D27D0"/>
    <w:rsid w:val="000D29F1"/>
    <w:rsid w:val="000D4114"/>
    <w:rsid w:val="000D4F54"/>
    <w:rsid w:val="000D52F5"/>
    <w:rsid w:val="000D7478"/>
    <w:rsid w:val="000E1CD9"/>
    <w:rsid w:val="000E551E"/>
    <w:rsid w:val="000E5B46"/>
    <w:rsid w:val="000E5D13"/>
    <w:rsid w:val="000E7A6F"/>
    <w:rsid w:val="000F1A02"/>
    <w:rsid w:val="000F259C"/>
    <w:rsid w:val="000F28B4"/>
    <w:rsid w:val="000F2C74"/>
    <w:rsid w:val="000F2EC2"/>
    <w:rsid w:val="000F3F91"/>
    <w:rsid w:val="000F4512"/>
    <w:rsid w:val="000F5793"/>
    <w:rsid w:val="000F5B1F"/>
    <w:rsid w:val="00101824"/>
    <w:rsid w:val="001026B7"/>
    <w:rsid w:val="001031E0"/>
    <w:rsid w:val="00103F9A"/>
    <w:rsid w:val="00104368"/>
    <w:rsid w:val="0010447D"/>
    <w:rsid w:val="00105674"/>
    <w:rsid w:val="00106569"/>
    <w:rsid w:val="001066B8"/>
    <w:rsid w:val="00106AB5"/>
    <w:rsid w:val="0010778F"/>
    <w:rsid w:val="00107E91"/>
    <w:rsid w:val="00112BF0"/>
    <w:rsid w:val="00115EB8"/>
    <w:rsid w:val="00116A64"/>
    <w:rsid w:val="00117216"/>
    <w:rsid w:val="0012075E"/>
    <w:rsid w:val="00120E6C"/>
    <w:rsid w:val="00124C37"/>
    <w:rsid w:val="00130FC6"/>
    <w:rsid w:val="001326ED"/>
    <w:rsid w:val="001336B7"/>
    <w:rsid w:val="00134A85"/>
    <w:rsid w:val="00136C84"/>
    <w:rsid w:val="00137A37"/>
    <w:rsid w:val="00140DB6"/>
    <w:rsid w:val="00141276"/>
    <w:rsid w:val="00143846"/>
    <w:rsid w:val="001465CD"/>
    <w:rsid w:val="00147FF3"/>
    <w:rsid w:val="00150AA4"/>
    <w:rsid w:val="00153B4B"/>
    <w:rsid w:val="00155AB2"/>
    <w:rsid w:val="00157F24"/>
    <w:rsid w:val="001623E8"/>
    <w:rsid w:val="00162A81"/>
    <w:rsid w:val="001705A2"/>
    <w:rsid w:val="00170662"/>
    <w:rsid w:val="00173AFE"/>
    <w:rsid w:val="001757EB"/>
    <w:rsid w:val="001813DF"/>
    <w:rsid w:val="00181494"/>
    <w:rsid w:val="00181A62"/>
    <w:rsid w:val="00183609"/>
    <w:rsid w:val="0018449F"/>
    <w:rsid w:val="0018480C"/>
    <w:rsid w:val="0018696D"/>
    <w:rsid w:val="001874F4"/>
    <w:rsid w:val="0019215E"/>
    <w:rsid w:val="001931A7"/>
    <w:rsid w:val="0019397C"/>
    <w:rsid w:val="00193B46"/>
    <w:rsid w:val="00194B66"/>
    <w:rsid w:val="00196616"/>
    <w:rsid w:val="00196D67"/>
    <w:rsid w:val="00197519"/>
    <w:rsid w:val="001978AF"/>
    <w:rsid w:val="001A0132"/>
    <w:rsid w:val="001A0301"/>
    <w:rsid w:val="001A1C58"/>
    <w:rsid w:val="001A384A"/>
    <w:rsid w:val="001A4904"/>
    <w:rsid w:val="001A4962"/>
    <w:rsid w:val="001A543D"/>
    <w:rsid w:val="001A64FB"/>
    <w:rsid w:val="001A69B1"/>
    <w:rsid w:val="001A6CA4"/>
    <w:rsid w:val="001A7F5D"/>
    <w:rsid w:val="001B071B"/>
    <w:rsid w:val="001B14A8"/>
    <w:rsid w:val="001B309E"/>
    <w:rsid w:val="001B3377"/>
    <w:rsid w:val="001B72DA"/>
    <w:rsid w:val="001C0873"/>
    <w:rsid w:val="001C386E"/>
    <w:rsid w:val="001C3B0E"/>
    <w:rsid w:val="001C70CB"/>
    <w:rsid w:val="001D02AC"/>
    <w:rsid w:val="001D0B40"/>
    <w:rsid w:val="001D1C74"/>
    <w:rsid w:val="001D3094"/>
    <w:rsid w:val="001D36C6"/>
    <w:rsid w:val="001D50D8"/>
    <w:rsid w:val="001D6E8C"/>
    <w:rsid w:val="001D70AC"/>
    <w:rsid w:val="001E0C04"/>
    <w:rsid w:val="001E225A"/>
    <w:rsid w:val="001E2D78"/>
    <w:rsid w:val="001E3170"/>
    <w:rsid w:val="001F1037"/>
    <w:rsid w:val="001F49AD"/>
    <w:rsid w:val="001F5A0E"/>
    <w:rsid w:val="001F62CC"/>
    <w:rsid w:val="00201C40"/>
    <w:rsid w:val="0020232C"/>
    <w:rsid w:val="00202CFA"/>
    <w:rsid w:val="002058C6"/>
    <w:rsid w:val="00210831"/>
    <w:rsid w:val="00211B07"/>
    <w:rsid w:val="00212307"/>
    <w:rsid w:val="00212D17"/>
    <w:rsid w:val="002139F9"/>
    <w:rsid w:val="00213E3E"/>
    <w:rsid w:val="002146E9"/>
    <w:rsid w:val="0021510C"/>
    <w:rsid w:val="00216281"/>
    <w:rsid w:val="002206D5"/>
    <w:rsid w:val="00220E56"/>
    <w:rsid w:val="00222991"/>
    <w:rsid w:val="00224814"/>
    <w:rsid w:val="00226F6C"/>
    <w:rsid w:val="002272B0"/>
    <w:rsid w:val="0022789D"/>
    <w:rsid w:val="00230268"/>
    <w:rsid w:val="00230564"/>
    <w:rsid w:val="002319F9"/>
    <w:rsid w:val="00232CA0"/>
    <w:rsid w:val="00235E2E"/>
    <w:rsid w:val="00236731"/>
    <w:rsid w:val="00237385"/>
    <w:rsid w:val="002379A7"/>
    <w:rsid w:val="002405A6"/>
    <w:rsid w:val="00240B9B"/>
    <w:rsid w:val="00240F79"/>
    <w:rsid w:val="00241A19"/>
    <w:rsid w:val="002448B9"/>
    <w:rsid w:val="00244FC5"/>
    <w:rsid w:val="00246985"/>
    <w:rsid w:val="00247E9D"/>
    <w:rsid w:val="00247F0A"/>
    <w:rsid w:val="00251069"/>
    <w:rsid w:val="002526B6"/>
    <w:rsid w:val="00254F56"/>
    <w:rsid w:val="002552AF"/>
    <w:rsid w:val="00255B43"/>
    <w:rsid w:val="00256F0F"/>
    <w:rsid w:val="0025735F"/>
    <w:rsid w:val="00257B90"/>
    <w:rsid w:val="002619C3"/>
    <w:rsid w:val="00263246"/>
    <w:rsid w:val="002652BB"/>
    <w:rsid w:val="002663F7"/>
    <w:rsid w:val="00270743"/>
    <w:rsid w:val="00271BAA"/>
    <w:rsid w:val="00272A30"/>
    <w:rsid w:val="002745B6"/>
    <w:rsid w:val="002757DE"/>
    <w:rsid w:val="00281BA0"/>
    <w:rsid w:val="00283E26"/>
    <w:rsid w:val="00283FC0"/>
    <w:rsid w:val="0028546D"/>
    <w:rsid w:val="002876FF"/>
    <w:rsid w:val="00287B6E"/>
    <w:rsid w:val="00287D2F"/>
    <w:rsid w:val="00290133"/>
    <w:rsid w:val="00290883"/>
    <w:rsid w:val="00291E4A"/>
    <w:rsid w:val="002A02F2"/>
    <w:rsid w:val="002A16E0"/>
    <w:rsid w:val="002A19EB"/>
    <w:rsid w:val="002A1A02"/>
    <w:rsid w:val="002A1DD0"/>
    <w:rsid w:val="002A3A4D"/>
    <w:rsid w:val="002A45EA"/>
    <w:rsid w:val="002A65CD"/>
    <w:rsid w:val="002B6ACB"/>
    <w:rsid w:val="002C41DB"/>
    <w:rsid w:val="002C46D1"/>
    <w:rsid w:val="002C50F2"/>
    <w:rsid w:val="002C55C8"/>
    <w:rsid w:val="002C64FC"/>
    <w:rsid w:val="002C65CA"/>
    <w:rsid w:val="002C7C2B"/>
    <w:rsid w:val="002D1FB2"/>
    <w:rsid w:val="002D3023"/>
    <w:rsid w:val="002D3093"/>
    <w:rsid w:val="002D332A"/>
    <w:rsid w:val="002D4449"/>
    <w:rsid w:val="002D52F2"/>
    <w:rsid w:val="002D5369"/>
    <w:rsid w:val="002D7F9F"/>
    <w:rsid w:val="002E05F1"/>
    <w:rsid w:val="002E6020"/>
    <w:rsid w:val="002E6232"/>
    <w:rsid w:val="002F0211"/>
    <w:rsid w:val="002F0DE3"/>
    <w:rsid w:val="002F1EA9"/>
    <w:rsid w:val="002F26D5"/>
    <w:rsid w:val="002F4C36"/>
    <w:rsid w:val="002F4C77"/>
    <w:rsid w:val="002F5291"/>
    <w:rsid w:val="002F56EB"/>
    <w:rsid w:val="002F6748"/>
    <w:rsid w:val="003003C0"/>
    <w:rsid w:val="00301735"/>
    <w:rsid w:val="003020F2"/>
    <w:rsid w:val="00302231"/>
    <w:rsid w:val="00302F59"/>
    <w:rsid w:val="0030333A"/>
    <w:rsid w:val="00306354"/>
    <w:rsid w:val="00307888"/>
    <w:rsid w:val="00311B62"/>
    <w:rsid w:val="0031419A"/>
    <w:rsid w:val="00314B69"/>
    <w:rsid w:val="003161AB"/>
    <w:rsid w:val="00317FE3"/>
    <w:rsid w:val="00323B6B"/>
    <w:rsid w:val="003309D0"/>
    <w:rsid w:val="00330FAC"/>
    <w:rsid w:val="00331209"/>
    <w:rsid w:val="003315A0"/>
    <w:rsid w:val="003315E5"/>
    <w:rsid w:val="00334090"/>
    <w:rsid w:val="00334AB6"/>
    <w:rsid w:val="00335C63"/>
    <w:rsid w:val="00335CC9"/>
    <w:rsid w:val="0033649B"/>
    <w:rsid w:val="0034006D"/>
    <w:rsid w:val="00340D32"/>
    <w:rsid w:val="00343BA2"/>
    <w:rsid w:val="003460B4"/>
    <w:rsid w:val="00346223"/>
    <w:rsid w:val="003472A9"/>
    <w:rsid w:val="003477AC"/>
    <w:rsid w:val="00351F3F"/>
    <w:rsid w:val="00355838"/>
    <w:rsid w:val="00356C69"/>
    <w:rsid w:val="00360CAF"/>
    <w:rsid w:val="00361B70"/>
    <w:rsid w:val="00361BE0"/>
    <w:rsid w:val="00363675"/>
    <w:rsid w:val="003644FD"/>
    <w:rsid w:val="00364BFC"/>
    <w:rsid w:val="00365699"/>
    <w:rsid w:val="00370363"/>
    <w:rsid w:val="0037279F"/>
    <w:rsid w:val="00372BF1"/>
    <w:rsid w:val="003762C2"/>
    <w:rsid w:val="003764DF"/>
    <w:rsid w:val="00377823"/>
    <w:rsid w:val="00380F80"/>
    <w:rsid w:val="0038213A"/>
    <w:rsid w:val="00382C8D"/>
    <w:rsid w:val="00384CCD"/>
    <w:rsid w:val="0038532A"/>
    <w:rsid w:val="003856D0"/>
    <w:rsid w:val="00385816"/>
    <w:rsid w:val="00386CD3"/>
    <w:rsid w:val="00392686"/>
    <w:rsid w:val="003935A9"/>
    <w:rsid w:val="00393EF6"/>
    <w:rsid w:val="00394619"/>
    <w:rsid w:val="00394F54"/>
    <w:rsid w:val="00396A97"/>
    <w:rsid w:val="00396F06"/>
    <w:rsid w:val="003A2E2B"/>
    <w:rsid w:val="003A30D2"/>
    <w:rsid w:val="003A3BD7"/>
    <w:rsid w:val="003A4774"/>
    <w:rsid w:val="003A676A"/>
    <w:rsid w:val="003B022D"/>
    <w:rsid w:val="003B0EE5"/>
    <w:rsid w:val="003B163D"/>
    <w:rsid w:val="003B1D26"/>
    <w:rsid w:val="003B20A3"/>
    <w:rsid w:val="003B2634"/>
    <w:rsid w:val="003B2A87"/>
    <w:rsid w:val="003B2C3A"/>
    <w:rsid w:val="003B4FB6"/>
    <w:rsid w:val="003B76A8"/>
    <w:rsid w:val="003C1187"/>
    <w:rsid w:val="003C3298"/>
    <w:rsid w:val="003C37A2"/>
    <w:rsid w:val="003C4152"/>
    <w:rsid w:val="003C4C62"/>
    <w:rsid w:val="003C6F83"/>
    <w:rsid w:val="003D1038"/>
    <w:rsid w:val="003D31F5"/>
    <w:rsid w:val="003D404C"/>
    <w:rsid w:val="003D416C"/>
    <w:rsid w:val="003D7ABC"/>
    <w:rsid w:val="003E013C"/>
    <w:rsid w:val="003E25BC"/>
    <w:rsid w:val="003E27C3"/>
    <w:rsid w:val="003E3239"/>
    <w:rsid w:val="003E34B4"/>
    <w:rsid w:val="003E4063"/>
    <w:rsid w:val="003E4902"/>
    <w:rsid w:val="003E547C"/>
    <w:rsid w:val="003E5B6D"/>
    <w:rsid w:val="003F123B"/>
    <w:rsid w:val="003F192F"/>
    <w:rsid w:val="003F238F"/>
    <w:rsid w:val="003F2CAD"/>
    <w:rsid w:val="003F3FB7"/>
    <w:rsid w:val="003F456D"/>
    <w:rsid w:val="003F4637"/>
    <w:rsid w:val="003F4DB1"/>
    <w:rsid w:val="003F54AE"/>
    <w:rsid w:val="00401573"/>
    <w:rsid w:val="00401CEE"/>
    <w:rsid w:val="00404531"/>
    <w:rsid w:val="00405EBC"/>
    <w:rsid w:val="00406A7C"/>
    <w:rsid w:val="0041268E"/>
    <w:rsid w:val="00413838"/>
    <w:rsid w:val="004139C2"/>
    <w:rsid w:val="00414475"/>
    <w:rsid w:val="00416320"/>
    <w:rsid w:val="00416C74"/>
    <w:rsid w:val="00416E4A"/>
    <w:rsid w:val="00424D79"/>
    <w:rsid w:val="00425BD4"/>
    <w:rsid w:val="0042641C"/>
    <w:rsid w:val="004269CB"/>
    <w:rsid w:val="00426CFE"/>
    <w:rsid w:val="00427311"/>
    <w:rsid w:val="0043116D"/>
    <w:rsid w:val="004344F2"/>
    <w:rsid w:val="00434A66"/>
    <w:rsid w:val="004373E1"/>
    <w:rsid w:val="00437855"/>
    <w:rsid w:val="00437E5B"/>
    <w:rsid w:val="00441459"/>
    <w:rsid w:val="00441D8D"/>
    <w:rsid w:val="004421AC"/>
    <w:rsid w:val="00442E29"/>
    <w:rsid w:val="00443267"/>
    <w:rsid w:val="00443758"/>
    <w:rsid w:val="00443E9D"/>
    <w:rsid w:val="0045080A"/>
    <w:rsid w:val="004513C4"/>
    <w:rsid w:val="004521FD"/>
    <w:rsid w:val="00452EC5"/>
    <w:rsid w:val="00453550"/>
    <w:rsid w:val="0045401E"/>
    <w:rsid w:val="00455465"/>
    <w:rsid w:val="00455C09"/>
    <w:rsid w:val="00460697"/>
    <w:rsid w:val="004626D3"/>
    <w:rsid w:val="00463157"/>
    <w:rsid w:val="004634F3"/>
    <w:rsid w:val="00466FA3"/>
    <w:rsid w:val="0046774F"/>
    <w:rsid w:val="004741A4"/>
    <w:rsid w:val="00474E04"/>
    <w:rsid w:val="00474EEE"/>
    <w:rsid w:val="00475EC6"/>
    <w:rsid w:val="00476078"/>
    <w:rsid w:val="00476BEC"/>
    <w:rsid w:val="0047737B"/>
    <w:rsid w:val="004777A3"/>
    <w:rsid w:val="00480ADB"/>
    <w:rsid w:val="00481355"/>
    <w:rsid w:val="004838D4"/>
    <w:rsid w:val="004839E1"/>
    <w:rsid w:val="00484D22"/>
    <w:rsid w:val="00485593"/>
    <w:rsid w:val="00486096"/>
    <w:rsid w:val="0049034A"/>
    <w:rsid w:val="00496282"/>
    <w:rsid w:val="004A0742"/>
    <w:rsid w:val="004A7582"/>
    <w:rsid w:val="004B07F0"/>
    <w:rsid w:val="004B28A0"/>
    <w:rsid w:val="004B3E16"/>
    <w:rsid w:val="004B67C4"/>
    <w:rsid w:val="004C1884"/>
    <w:rsid w:val="004C2417"/>
    <w:rsid w:val="004C3C4E"/>
    <w:rsid w:val="004C58B3"/>
    <w:rsid w:val="004C5F8D"/>
    <w:rsid w:val="004C6901"/>
    <w:rsid w:val="004C70C2"/>
    <w:rsid w:val="004D399D"/>
    <w:rsid w:val="004D4EE0"/>
    <w:rsid w:val="004D51E5"/>
    <w:rsid w:val="004D5471"/>
    <w:rsid w:val="004D635F"/>
    <w:rsid w:val="004E5420"/>
    <w:rsid w:val="004E68DE"/>
    <w:rsid w:val="004F0110"/>
    <w:rsid w:val="004F0307"/>
    <w:rsid w:val="004F113C"/>
    <w:rsid w:val="004F497F"/>
    <w:rsid w:val="004F6F42"/>
    <w:rsid w:val="004F7460"/>
    <w:rsid w:val="004F7B92"/>
    <w:rsid w:val="0050023D"/>
    <w:rsid w:val="00500C05"/>
    <w:rsid w:val="0050207C"/>
    <w:rsid w:val="00502923"/>
    <w:rsid w:val="00502A1C"/>
    <w:rsid w:val="0050708A"/>
    <w:rsid w:val="00507E25"/>
    <w:rsid w:val="00510276"/>
    <w:rsid w:val="00511DF5"/>
    <w:rsid w:val="005137E2"/>
    <w:rsid w:val="0051472E"/>
    <w:rsid w:val="0051739A"/>
    <w:rsid w:val="00520076"/>
    <w:rsid w:val="005214B5"/>
    <w:rsid w:val="00523697"/>
    <w:rsid w:val="0052454D"/>
    <w:rsid w:val="00524E19"/>
    <w:rsid w:val="00525859"/>
    <w:rsid w:val="00527899"/>
    <w:rsid w:val="00527EEE"/>
    <w:rsid w:val="00531531"/>
    <w:rsid w:val="00531D8C"/>
    <w:rsid w:val="00532991"/>
    <w:rsid w:val="005355C9"/>
    <w:rsid w:val="005371D0"/>
    <w:rsid w:val="0054088E"/>
    <w:rsid w:val="005448FE"/>
    <w:rsid w:val="00545397"/>
    <w:rsid w:val="00554248"/>
    <w:rsid w:val="00555C94"/>
    <w:rsid w:val="00556688"/>
    <w:rsid w:val="00560DCA"/>
    <w:rsid w:val="00561C44"/>
    <w:rsid w:val="00561F9F"/>
    <w:rsid w:val="005621B0"/>
    <w:rsid w:val="00564146"/>
    <w:rsid w:val="0056687B"/>
    <w:rsid w:val="00566A07"/>
    <w:rsid w:val="005721ED"/>
    <w:rsid w:val="00572A3A"/>
    <w:rsid w:val="00580C24"/>
    <w:rsid w:val="005817A9"/>
    <w:rsid w:val="00581CAC"/>
    <w:rsid w:val="00581F65"/>
    <w:rsid w:val="00582C54"/>
    <w:rsid w:val="00582CB6"/>
    <w:rsid w:val="00584DC0"/>
    <w:rsid w:val="00585FC8"/>
    <w:rsid w:val="00593BFB"/>
    <w:rsid w:val="0059514D"/>
    <w:rsid w:val="0059625D"/>
    <w:rsid w:val="005964D1"/>
    <w:rsid w:val="0059655A"/>
    <w:rsid w:val="0059658F"/>
    <w:rsid w:val="005A29E3"/>
    <w:rsid w:val="005A314F"/>
    <w:rsid w:val="005A40CD"/>
    <w:rsid w:val="005A5703"/>
    <w:rsid w:val="005B0BAB"/>
    <w:rsid w:val="005B1111"/>
    <w:rsid w:val="005B199E"/>
    <w:rsid w:val="005B1F2F"/>
    <w:rsid w:val="005B2439"/>
    <w:rsid w:val="005B2867"/>
    <w:rsid w:val="005B2F11"/>
    <w:rsid w:val="005B3391"/>
    <w:rsid w:val="005B3A79"/>
    <w:rsid w:val="005B4D28"/>
    <w:rsid w:val="005B6A30"/>
    <w:rsid w:val="005C206B"/>
    <w:rsid w:val="005C3395"/>
    <w:rsid w:val="005C420F"/>
    <w:rsid w:val="005C4EC7"/>
    <w:rsid w:val="005C667D"/>
    <w:rsid w:val="005C7099"/>
    <w:rsid w:val="005C74C7"/>
    <w:rsid w:val="005C7F54"/>
    <w:rsid w:val="005D07A3"/>
    <w:rsid w:val="005D129B"/>
    <w:rsid w:val="005D17C3"/>
    <w:rsid w:val="005D19CA"/>
    <w:rsid w:val="005D27E5"/>
    <w:rsid w:val="005D27FC"/>
    <w:rsid w:val="005D2E21"/>
    <w:rsid w:val="005D3C0A"/>
    <w:rsid w:val="005D445F"/>
    <w:rsid w:val="005D5475"/>
    <w:rsid w:val="005D6B97"/>
    <w:rsid w:val="005D7127"/>
    <w:rsid w:val="005D782A"/>
    <w:rsid w:val="005D7B12"/>
    <w:rsid w:val="005E03C8"/>
    <w:rsid w:val="005E17FD"/>
    <w:rsid w:val="005E1B79"/>
    <w:rsid w:val="005E2175"/>
    <w:rsid w:val="005E2424"/>
    <w:rsid w:val="005E3661"/>
    <w:rsid w:val="005E5E01"/>
    <w:rsid w:val="005F0117"/>
    <w:rsid w:val="005F056D"/>
    <w:rsid w:val="005F05C5"/>
    <w:rsid w:val="005F2475"/>
    <w:rsid w:val="005F323A"/>
    <w:rsid w:val="005F49DF"/>
    <w:rsid w:val="005F6558"/>
    <w:rsid w:val="005F66C7"/>
    <w:rsid w:val="005F6941"/>
    <w:rsid w:val="005F73B8"/>
    <w:rsid w:val="005F7414"/>
    <w:rsid w:val="00600800"/>
    <w:rsid w:val="00601D40"/>
    <w:rsid w:val="00602DCE"/>
    <w:rsid w:val="006034B9"/>
    <w:rsid w:val="0060484C"/>
    <w:rsid w:val="006059E9"/>
    <w:rsid w:val="0060612A"/>
    <w:rsid w:val="006064A2"/>
    <w:rsid w:val="00607AC2"/>
    <w:rsid w:val="00611BFF"/>
    <w:rsid w:val="00611D1A"/>
    <w:rsid w:val="00615E84"/>
    <w:rsid w:val="00616119"/>
    <w:rsid w:val="006164FB"/>
    <w:rsid w:val="006172A3"/>
    <w:rsid w:val="006173F0"/>
    <w:rsid w:val="00617769"/>
    <w:rsid w:val="00621377"/>
    <w:rsid w:val="006217EE"/>
    <w:rsid w:val="00623E7E"/>
    <w:rsid w:val="006330A1"/>
    <w:rsid w:val="00633322"/>
    <w:rsid w:val="006354EC"/>
    <w:rsid w:val="006359A5"/>
    <w:rsid w:val="006360C1"/>
    <w:rsid w:val="00636D49"/>
    <w:rsid w:val="00642650"/>
    <w:rsid w:val="006432F2"/>
    <w:rsid w:val="006433F2"/>
    <w:rsid w:val="00643C21"/>
    <w:rsid w:val="00646590"/>
    <w:rsid w:val="006510D5"/>
    <w:rsid w:val="00652D05"/>
    <w:rsid w:val="00653494"/>
    <w:rsid w:val="0065385C"/>
    <w:rsid w:val="0065526C"/>
    <w:rsid w:val="006605CB"/>
    <w:rsid w:val="0066137E"/>
    <w:rsid w:val="006624DB"/>
    <w:rsid w:val="00672730"/>
    <w:rsid w:val="00672CDA"/>
    <w:rsid w:val="006758B6"/>
    <w:rsid w:val="00675D37"/>
    <w:rsid w:val="00675E82"/>
    <w:rsid w:val="00676A49"/>
    <w:rsid w:val="00677202"/>
    <w:rsid w:val="006802D1"/>
    <w:rsid w:val="00681388"/>
    <w:rsid w:val="0068391D"/>
    <w:rsid w:val="0068580A"/>
    <w:rsid w:val="00685835"/>
    <w:rsid w:val="00685E22"/>
    <w:rsid w:val="00686E65"/>
    <w:rsid w:val="00693709"/>
    <w:rsid w:val="006978E4"/>
    <w:rsid w:val="006A25DB"/>
    <w:rsid w:val="006A2C45"/>
    <w:rsid w:val="006A45F5"/>
    <w:rsid w:val="006A73C6"/>
    <w:rsid w:val="006B12CE"/>
    <w:rsid w:val="006B2E1A"/>
    <w:rsid w:val="006B2EB9"/>
    <w:rsid w:val="006B338B"/>
    <w:rsid w:val="006B3E35"/>
    <w:rsid w:val="006B48AB"/>
    <w:rsid w:val="006B498B"/>
    <w:rsid w:val="006B4A51"/>
    <w:rsid w:val="006B63DA"/>
    <w:rsid w:val="006B649A"/>
    <w:rsid w:val="006B797E"/>
    <w:rsid w:val="006C282A"/>
    <w:rsid w:val="006C3448"/>
    <w:rsid w:val="006C4FA2"/>
    <w:rsid w:val="006C6D7E"/>
    <w:rsid w:val="006C7611"/>
    <w:rsid w:val="006D08CB"/>
    <w:rsid w:val="006D0E65"/>
    <w:rsid w:val="006D0F06"/>
    <w:rsid w:val="006D1865"/>
    <w:rsid w:val="006D1B46"/>
    <w:rsid w:val="006D22BC"/>
    <w:rsid w:val="006D3012"/>
    <w:rsid w:val="006D7CC8"/>
    <w:rsid w:val="006E243B"/>
    <w:rsid w:val="006E656E"/>
    <w:rsid w:val="006F1FF6"/>
    <w:rsid w:val="006F2AD5"/>
    <w:rsid w:val="006F2CE4"/>
    <w:rsid w:val="006F5983"/>
    <w:rsid w:val="006F723C"/>
    <w:rsid w:val="006F7A78"/>
    <w:rsid w:val="006F7AB3"/>
    <w:rsid w:val="00702EA4"/>
    <w:rsid w:val="00703C61"/>
    <w:rsid w:val="007065D0"/>
    <w:rsid w:val="00706E51"/>
    <w:rsid w:val="00712807"/>
    <w:rsid w:val="0071534A"/>
    <w:rsid w:val="00716614"/>
    <w:rsid w:val="00716711"/>
    <w:rsid w:val="0071744E"/>
    <w:rsid w:val="00720E1C"/>
    <w:rsid w:val="00720FAF"/>
    <w:rsid w:val="007214E3"/>
    <w:rsid w:val="00723582"/>
    <w:rsid w:val="00724DDB"/>
    <w:rsid w:val="00730969"/>
    <w:rsid w:val="00730D51"/>
    <w:rsid w:val="007310C8"/>
    <w:rsid w:val="00731B66"/>
    <w:rsid w:val="007343E5"/>
    <w:rsid w:val="00735127"/>
    <w:rsid w:val="00736EFA"/>
    <w:rsid w:val="007429A5"/>
    <w:rsid w:val="00742DD2"/>
    <w:rsid w:val="00743165"/>
    <w:rsid w:val="0074490F"/>
    <w:rsid w:val="00751A5B"/>
    <w:rsid w:val="0075295E"/>
    <w:rsid w:val="00752C50"/>
    <w:rsid w:val="00753740"/>
    <w:rsid w:val="007540CA"/>
    <w:rsid w:val="0075682C"/>
    <w:rsid w:val="00762E4D"/>
    <w:rsid w:val="00763A16"/>
    <w:rsid w:val="007648B3"/>
    <w:rsid w:val="0076625A"/>
    <w:rsid w:val="007668A0"/>
    <w:rsid w:val="0076738B"/>
    <w:rsid w:val="007674D5"/>
    <w:rsid w:val="00770F9A"/>
    <w:rsid w:val="007714C4"/>
    <w:rsid w:val="00774982"/>
    <w:rsid w:val="00776582"/>
    <w:rsid w:val="0077742F"/>
    <w:rsid w:val="00777B32"/>
    <w:rsid w:val="00781022"/>
    <w:rsid w:val="007811CC"/>
    <w:rsid w:val="007812DC"/>
    <w:rsid w:val="0078136E"/>
    <w:rsid w:val="0078224C"/>
    <w:rsid w:val="00782445"/>
    <w:rsid w:val="00785B27"/>
    <w:rsid w:val="007874F8"/>
    <w:rsid w:val="00790D0F"/>
    <w:rsid w:val="00793525"/>
    <w:rsid w:val="00794963"/>
    <w:rsid w:val="00794A6C"/>
    <w:rsid w:val="00794AD1"/>
    <w:rsid w:val="00797A42"/>
    <w:rsid w:val="007A1A1A"/>
    <w:rsid w:val="007A1FC3"/>
    <w:rsid w:val="007A29C3"/>
    <w:rsid w:val="007A3DFB"/>
    <w:rsid w:val="007A4B22"/>
    <w:rsid w:val="007A5C28"/>
    <w:rsid w:val="007B18E5"/>
    <w:rsid w:val="007B467F"/>
    <w:rsid w:val="007B531C"/>
    <w:rsid w:val="007C0EF9"/>
    <w:rsid w:val="007C30C5"/>
    <w:rsid w:val="007C4802"/>
    <w:rsid w:val="007C6212"/>
    <w:rsid w:val="007C6285"/>
    <w:rsid w:val="007C68A2"/>
    <w:rsid w:val="007C6A0B"/>
    <w:rsid w:val="007C74CB"/>
    <w:rsid w:val="007D07E3"/>
    <w:rsid w:val="007D1694"/>
    <w:rsid w:val="007D1749"/>
    <w:rsid w:val="007D2957"/>
    <w:rsid w:val="007D2C02"/>
    <w:rsid w:val="007D3C83"/>
    <w:rsid w:val="007D4F36"/>
    <w:rsid w:val="007D5726"/>
    <w:rsid w:val="007D5B3A"/>
    <w:rsid w:val="007D5BD1"/>
    <w:rsid w:val="007D75BF"/>
    <w:rsid w:val="007D7993"/>
    <w:rsid w:val="007E1422"/>
    <w:rsid w:val="007E15C8"/>
    <w:rsid w:val="007E214D"/>
    <w:rsid w:val="007E2562"/>
    <w:rsid w:val="007E26AB"/>
    <w:rsid w:val="007E7177"/>
    <w:rsid w:val="007F10AE"/>
    <w:rsid w:val="007F1471"/>
    <w:rsid w:val="007F3CFF"/>
    <w:rsid w:val="007F4F9A"/>
    <w:rsid w:val="007F507B"/>
    <w:rsid w:val="007F7A88"/>
    <w:rsid w:val="00803354"/>
    <w:rsid w:val="008049C3"/>
    <w:rsid w:val="00804AF4"/>
    <w:rsid w:val="00805FC2"/>
    <w:rsid w:val="008070ED"/>
    <w:rsid w:val="00813131"/>
    <w:rsid w:val="00816362"/>
    <w:rsid w:val="00816F8D"/>
    <w:rsid w:val="00817B0E"/>
    <w:rsid w:val="00817D52"/>
    <w:rsid w:val="00820729"/>
    <w:rsid w:val="008239F8"/>
    <w:rsid w:val="00826D88"/>
    <w:rsid w:val="008314C5"/>
    <w:rsid w:val="00831AB6"/>
    <w:rsid w:val="0083202F"/>
    <w:rsid w:val="00832918"/>
    <w:rsid w:val="00835314"/>
    <w:rsid w:val="00835691"/>
    <w:rsid w:val="00836986"/>
    <w:rsid w:val="00837B26"/>
    <w:rsid w:val="00843038"/>
    <w:rsid w:val="00843D99"/>
    <w:rsid w:val="0084539C"/>
    <w:rsid w:val="0084716C"/>
    <w:rsid w:val="00847B8B"/>
    <w:rsid w:val="00850AFB"/>
    <w:rsid w:val="00851CF6"/>
    <w:rsid w:val="00852AB8"/>
    <w:rsid w:val="00852CD4"/>
    <w:rsid w:val="00853BE3"/>
    <w:rsid w:val="00855413"/>
    <w:rsid w:val="00861665"/>
    <w:rsid w:val="00864CBA"/>
    <w:rsid w:val="0086552F"/>
    <w:rsid w:val="00865B37"/>
    <w:rsid w:val="0086614A"/>
    <w:rsid w:val="008711A9"/>
    <w:rsid w:val="00871B5E"/>
    <w:rsid w:val="00871F04"/>
    <w:rsid w:val="0087236B"/>
    <w:rsid w:val="00873240"/>
    <w:rsid w:val="00873438"/>
    <w:rsid w:val="0087398F"/>
    <w:rsid w:val="00873A5B"/>
    <w:rsid w:val="00873F4F"/>
    <w:rsid w:val="00876D93"/>
    <w:rsid w:val="0087788D"/>
    <w:rsid w:val="00880F76"/>
    <w:rsid w:val="00881E0F"/>
    <w:rsid w:val="00887DD3"/>
    <w:rsid w:val="00892B50"/>
    <w:rsid w:val="00896615"/>
    <w:rsid w:val="0089741F"/>
    <w:rsid w:val="008A0573"/>
    <w:rsid w:val="008A1882"/>
    <w:rsid w:val="008A34DB"/>
    <w:rsid w:val="008A59BE"/>
    <w:rsid w:val="008B06E2"/>
    <w:rsid w:val="008B16F6"/>
    <w:rsid w:val="008B3BF3"/>
    <w:rsid w:val="008B4C3C"/>
    <w:rsid w:val="008B7840"/>
    <w:rsid w:val="008B7E21"/>
    <w:rsid w:val="008C1554"/>
    <w:rsid w:val="008C1916"/>
    <w:rsid w:val="008C251D"/>
    <w:rsid w:val="008C72A0"/>
    <w:rsid w:val="008D0135"/>
    <w:rsid w:val="008D2763"/>
    <w:rsid w:val="008D29DE"/>
    <w:rsid w:val="008D4660"/>
    <w:rsid w:val="008D5697"/>
    <w:rsid w:val="008D66F7"/>
    <w:rsid w:val="008D6D88"/>
    <w:rsid w:val="008D7043"/>
    <w:rsid w:val="008D7B06"/>
    <w:rsid w:val="008E16EA"/>
    <w:rsid w:val="008E187B"/>
    <w:rsid w:val="008E1DFA"/>
    <w:rsid w:val="008E2816"/>
    <w:rsid w:val="008E4119"/>
    <w:rsid w:val="008E4DDA"/>
    <w:rsid w:val="008E505B"/>
    <w:rsid w:val="008E546C"/>
    <w:rsid w:val="008E6215"/>
    <w:rsid w:val="008E6C32"/>
    <w:rsid w:val="008E7170"/>
    <w:rsid w:val="008E777C"/>
    <w:rsid w:val="008E7ED1"/>
    <w:rsid w:val="008F1208"/>
    <w:rsid w:val="008F3C9C"/>
    <w:rsid w:val="008F74AB"/>
    <w:rsid w:val="0090155A"/>
    <w:rsid w:val="00902192"/>
    <w:rsid w:val="00903823"/>
    <w:rsid w:val="00904609"/>
    <w:rsid w:val="00906714"/>
    <w:rsid w:val="0090756E"/>
    <w:rsid w:val="00910E83"/>
    <w:rsid w:val="009115FD"/>
    <w:rsid w:val="00912215"/>
    <w:rsid w:val="00912347"/>
    <w:rsid w:val="00916334"/>
    <w:rsid w:val="00916689"/>
    <w:rsid w:val="009205FA"/>
    <w:rsid w:val="00920691"/>
    <w:rsid w:val="00924E7D"/>
    <w:rsid w:val="00925413"/>
    <w:rsid w:val="00925AC9"/>
    <w:rsid w:val="00930B50"/>
    <w:rsid w:val="00930D3A"/>
    <w:rsid w:val="009325D1"/>
    <w:rsid w:val="00933AE1"/>
    <w:rsid w:val="00934BF8"/>
    <w:rsid w:val="00935135"/>
    <w:rsid w:val="00935E54"/>
    <w:rsid w:val="00935F48"/>
    <w:rsid w:val="00936496"/>
    <w:rsid w:val="009377F2"/>
    <w:rsid w:val="00941AF7"/>
    <w:rsid w:val="00941B17"/>
    <w:rsid w:val="00942151"/>
    <w:rsid w:val="009426E2"/>
    <w:rsid w:val="009450D2"/>
    <w:rsid w:val="00952728"/>
    <w:rsid w:val="009547DF"/>
    <w:rsid w:val="00956331"/>
    <w:rsid w:val="00956375"/>
    <w:rsid w:val="009564D1"/>
    <w:rsid w:val="0095670A"/>
    <w:rsid w:val="00956E2F"/>
    <w:rsid w:val="00957834"/>
    <w:rsid w:val="00962DF8"/>
    <w:rsid w:val="009666C3"/>
    <w:rsid w:val="00966D7B"/>
    <w:rsid w:val="00970BA0"/>
    <w:rsid w:val="00970EB6"/>
    <w:rsid w:val="00974BD6"/>
    <w:rsid w:val="00974CA3"/>
    <w:rsid w:val="00976F7A"/>
    <w:rsid w:val="00982240"/>
    <w:rsid w:val="00985C20"/>
    <w:rsid w:val="00990A15"/>
    <w:rsid w:val="0099105D"/>
    <w:rsid w:val="009918C3"/>
    <w:rsid w:val="00992A1E"/>
    <w:rsid w:val="00997511"/>
    <w:rsid w:val="009A1568"/>
    <w:rsid w:val="009A2EE7"/>
    <w:rsid w:val="009A6339"/>
    <w:rsid w:val="009A6662"/>
    <w:rsid w:val="009A70CA"/>
    <w:rsid w:val="009B0780"/>
    <w:rsid w:val="009B4694"/>
    <w:rsid w:val="009B46B9"/>
    <w:rsid w:val="009B4E44"/>
    <w:rsid w:val="009B65D2"/>
    <w:rsid w:val="009B69A0"/>
    <w:rsid w:val="009B7090"/>
    <w:rsid w:val="009C4D32"/>
    <w:rsid w:val="009D1B31"/>
    <w:rsid w:val="009D23D8"/>
    <w:rsid w:val="009D2584"/>
    <w:rsid w:val="009D2B24"/>
    <w:rsid w:val="009D2ECA"/>
    <w:rsid w:val="009D3691"/>
    <w:rsid w:val="009D3D85"/>
    <w:rsid w:val="009E0A02"/>
    <w:rsid w:val="009E1033"/>
    <w:rsid w:val="009E315F"/>
    <w:rsid w:val="009E40F4"/>
    <w:rsid w:val="009E4949"/>
    <w:rsid w:val="009E722D"/>
    <w:rsid w:val="009F16A7"/>
    <w:rsid w:val="009F2709"/>
    <w:rsid w:val="009F2ACF"/>
    <w:rsid w:val="009F3E65"/>
    <w:rsid w:val="009F4D31"/>
    <w:rsid w:val="009F63F3"/>
    <w:rsid w:val="009F6BB1"/>
    <w:rsid w:val="009F7497"/>
    <w:rsid w:val="00A00688"/>
    <w:rsid w:val="00A011E2"/>
    <w:rsid w:val="00A05104"/>
    <w:rsid w:val="00A052B6"/>
    <w:rsid w:val="00A10AEC"/>
    <w:rsid w:val="00A12B7E"/>
    <w:rsid w:val="00A13A1A"/>
    <w:rsid w:val="00A1516B"/>
    <w:rsid w:val="00A166AD"/>
    <w:rsid w:val="00A16A0C"/>
    <w:rsid w:val="00A1740A"/>
    <w:rsid w:val="00A20A25"/>
    <w:rsid w:val="00A22632"/>
    <w:rsid w:val="00A23A81"/>
    <w:rsid w:val="00A2423A"/>
    <w:rsid w:val="00A25E92"/>
    <w:rsid w:val="00A2691C"/>
    <w:rsid w:val="00A26E33"/>
    <w:rsid w:val="00A32463"/>
    <w:rsid w:val="00A338D9"/>
    <w:rsid w:val="00A33AF2"/>
    <w:rsid w:val="00A33F7B"/>
    <w:rsid w:val="00A36164"/>
    <w:rsid w:val="00A36379"/>
    <w:rsid w:val="00A367C2"/>
    <w:rsid w:val="00A36DCE"/>
    <w:rsid w:val="00A37198"/>
    <w:rsid w:val="00A4183D"/>
    <w:rsid w:val="00A41929"/>
    <w:rsid w:val="00A44A9A"/>
    <w:rsid w:val="00A44AB4"/>
    <w:rsid w:val="00A46ACB"/>
    <w:rsid w:val="00A46BA3"/>
    <w:rsid w:val="00A518E4"/>
    <w:rsid w:val="00A52114"/>
    <w:rsid w:val="00A548C8"/>
    <w:rsid w:val="00A54C99"/>
    <w:rsid w:val="00A54FC0"/>
    <w:rsid w:val="00A554E2"/>
    <w:rsid w:val="00A5625B"/>
    <w:rsid w:val="00A56578"/>
    <w:rsid w:val="00A60274"/>
    <w:rsid w:val="00A609CB"/>
    <w:rsid w:val="00A62D6E"/>
    <w:rsid w:val="00A6424C"/>
    <w:rsid w:val="00A67BC5"/>
    <w:rsid w:val="00A67E0A"/>
    <w:rsid w:val="00A70F76"/>
    <w:rsid w:val="00A71354"/>
    <w:rsid w:val="00A74074"/>
    <w:rsid w:val="00A77100"/>
    <w:rsid w:val="00A778B4"/>
    <w:rsid w:val="00A80815"/>
    <w:rsid w:val="00A84E2E"/>
    <w:rsid w:val="00A8535C"/>
    <w:rsid w:val="00A875F7"/>
    <w:rsid w:val="00A87F29"/>
    <w:rsid w:val="00A87F84"/>
    <w:rsid w:val="00A911D5"/>
    <w:rsid w:val="00A91412"/>
    <w:rsid w:val="00A919AB"/>
    <w:rsid w:val="00A92C56"/>
    <w:rsid w:val="00AA007B"/>
    <w:rsid w:val="00AA1C17"/>
    <w:rsid w:val="00AA3557"/>
    <w:rsid w:val="00AA365C"/>
    <w:rsid w:val="00AA4AD8"/>
    <w:rsid w:val="00AA5DDF"/>
    <w:rsid w:val="00AA6005"/>
    <w:rsid w:val="00AA6C74"/>
    <w:rsid w:val="00AB0E46"/>
    <w:rsid w:val="00AB1C4C"/>
    <w:rsid w:val="00AB26FE"/>
    <w:rsid w:val="00AB3CFC"/>
    <w:rsid w:val="00AB5428"/>
    <w:rsid w:val="00AC0DD3"/>
    <w:rsid w:val="00AC1908"/>
    <w:rsid w:val="00AC21DD"/>
    <w:rsid w:val="00AC4BCE"/>
    <w:rsid w:val="00AC6C74"/>
    <w:rsid w:val="00AC73E0"/>
    <w:rsid w:val="00AD0520"/>
    <w:rsid w:val="00AD2AB6"/>
    <w:rsid w:val="00AD3A94"/>
    <w:rsid w:val="00AD4583"/>
    <w:rsid w:val="00AD4599"/>
    <w:rsid w:val="00AD5AAB"/>
    <w:rsid w:val="00AD6051"/>
    <w:rsid w:val="00AD7348"/>
    <w:rsid w:val="00AE1F05"/>
    <w:rsid w:val="00AE494C"/>
    <w:rsid w:val="00AE5E3C"/>
    <w:rsid w:val="00AE7A99"/>
    <w:rsid w:val="00AE7D4F"/>
    <w:rsid w:val="00AF1901"/>
    <w:rsid w:val="00AF3E34"/>
    <w:rsid w:val="00AF5893"/>
    <w:rsid w:val="00AF6400"/>
    <w:rsid w:val="00AF7671"/>
    <w:rsid w:val="00B0019F"/>
    <w:rsid w:val="00B0055F"/>
    <w:rsid w:val="00B05CF9"/>
    <w:rsid w:val="00B12097"/>
    <w:rsid w:val="00B12477"/>
    <w:rsid w:val="00B12667"/>
    <w:rsid w:val="00B12D3D"/>
    <w:rsid w:val="00B12EFC"/>
    <w:rsid w:val="00B13314"/>
    <w:rsid w:val="00B20644"/>
    <w:rsid w:val="00B206D9"/>
    <w:rsid w:val="00B21C22"/>
    <w:rsid w:val="00B22926"/>
    <w:rsid w:val="00B24BBE"/>
    <w:rsid w:val="00B27432"/>
    <w:rsid w:val="00B31A79"/>
    <w:rsid w:val="00B32752"/>
    <w:rsid w:val="00B33A8A"/>
    <w:rsid w:val="00B33C9D"/>
    <w:rsid w:val="00B33E76"/>
    <w:rsid w:val="00B3401D"/>
    <w:rsid w:val="00B34353"/>
    <w:rsid w:val="00B3525B"/>
    <w:rsid w:val="00B3759B"/>
    <w:rsid w:val="00B37889"/>
    <w:rsid w:val="00B40529"/>
    <w:rsid w:val="00B40568"/>
    <w:rsid w:val="00B4154D"/>
    <w:rsid w:val="00B44209"/>
    <w:rsid w:val="00B44A91"/>
    <w:rsid w:val="00B45544"/>
    <w:rsid w:val="00B47517"/>
    <w:rsid w:val="00B476EB"/>
    <w:rsid w:val="00B5159F"/>
    <w:rsid w:val="00B537E4"/>
    <w:rsid w:val="00B5532E"/>
    <w:rsid w:val="00B56D55"/>
    <w:rsid w:val="00B604B2"/>
    <w:rsid w:val="00B610A8"/>
    <w:rsid w:val="00B61B42"/>
    <w:rsid w:val="00B63393"/>
    <w:rsid w:val="00B636D3"/>
    <w:rsid w:val="00B63FBE"/>
    <w:rsid w:val="00B65742"/>
    <w:rsid w:val="00B663AD"/>
    <w:rsid w:val="00B66B4C"/>
    <w:rsid w:val="00B67D19"/>
    <w:rsid w:val="00B71387"/>
    <w:rsid w:val="00B71F4B"/>
    <w:rsid w:val="00B72397"/>
    <w:rsid w:val="00B72B34"/>
    <w:rsid w:val="00B73284"/>
    <w:rsid w:val="00B75949"/>
    <w:rsid w:val="00B75ECD"/>
    <w:rsid w:val="00B76477"/>
    <w:rsid w:val="00B77483"/>
    <w:rsid w:val="00B804EF"/>
    <w:rsid w:val="00B84FE8"/>
    <w:rsid w:val="00B87D49"/>
    <w:rsid w:val="00B90F9E"/>
    <w:rsid w:val="00B917A8"/>
    <w:rsid w:val="00B956E0"/>
    <w:rsid w:val="00B95A51"/>
    <w:rsid w:val="00B97610"/>
    <w:rsid w:val="00BA09C6"/>
    <w:rsid w:val="00BA182F"/>
    <w:rsid w:val="00BA1CFF"/>
    <w:rsid w:val="00BA3ACC"/>
    <w:rsid w:val="00BA40D3"/>
    <w:rsid w:val="00BA4B6B"/>
    <w:rsid w:val="00BA6EE4"/>
    <w:rsid w:val="00BA7B26"/>
    <w:rsid w:val="00BA7C7D"/>
    <w:rsid w:val="00BB1180"/>
    <w:rsid w:val="00BB4EAB"/>
    <w:rsid w:val="00BB725E"/>
    <w:rsid w:val="00BB7E2B"/>
    <w:rsid w:val="00BC126B"/>
    <w:rsid w:val="00BC22CC"/>
    <w:rsid w:val="00BC288B"/>
    <w:rsid w:val="00BC7FB4"/>
    <w:rsid w:val="00BD1742"/>
    <w:rsid w:val="00BD2568"/>
    <w:rsid w:val="00BD270E"/>
    <w:rsid w:val="00BD421B"/>
    <w:rsid w:val="00BD5E58"/>
    <w:rsid w:val="00BD6F1D"/>
    <w:rsid w:val="00BD74B4"/>
    <w:rsid w:val="00BE31A2"/>
    <w:rsid w:val="00BE58C8"/>
    <w:rsid w:val="00BE5C41"/>
    <w:rsid w:val="00BE5FC7"/>
    <w:rsid w:val="00BE7902"/>
    <w:rsid w:val="00BF0C7E"/>
    <w:rsid w:val="00BF1CE0"/>
    <w:rsid w:val="00BF42A0"/>
    <w:rsid w:val="00BF71F2"/>
    <w:rsid w:val="00C00DEB"/>
    <w:rsid w:val="00C00E56"/>
    <w:rsid w:val="00C07205"/>
    <w:rsid w:val="00C101CF"/>
    <w:rsid w:val="00C130DA"/>
    <w:rsid w:val="00C1637A"/>
    <w:rsid w:val="00C16A47"/>
    <w:rsid w:val="00C21DEC"/>
    <w:rsid w:val="00C26603"/>
    <w:rsid w:val="00C26C0B"/>
    <w:rsid w:val="00C26D00"/>
    <w:rsid w:val="00C27423"/>
    <w:rsid w:val="00C30E92"/>
    <w:rsid w:val="00C3159F"/>
    <w:rsid w:val="00C31A02"/>
    <w:rsid w:val="00C332AA"/>
    <w:rsid w:val="00C34380"/>
    <w:rsid w:val="00C3522E"/>
    <w:rsid w:val="00C37E32"/>
    <w:rsid w:val="00C42C57"/>
    <w:rsid w:val="00C430B3"/>
    <w:rsid w:val="00C44261"/>
    <w:rsid w:val="00C45DFD"/>
    <w:rsid w:val="00C51A40"/>
    <w:rsid w:val="00C52A6B"/>
    <w:rsid w:val="00C5322F"/>
    <w:rsid w:val="00C543CC"/>
    <w:rsid w:val="00C5692D"/>
    <w:rsid w:val="00C60B03"/>
    <w:rsid w:val="00C611A8"/>
    <w:rsid w:val="00C630E6"/>
    <w:rsid w:val="00C63861"/>
    <w:rsid w:val="00C63F81"/>
    <w:rsid w:val="00C66FCA"/>
    <w:rsid w:val="00C70893"/>
    <w:rsid w:val="00C70AB9"/>
    <w:rsid w:val="00C75684"/>
    <w:rsid w:val="00C815A2"/>
    <w:rsid w:val="00C81EEC"/>
    <w:rsid w:val="00C8223C"/>
    <w:rsid w:val="00C848F3"/>
    <w:rsid w:val="00C858DD"/>
    <w:rsid w:val="00C87F6C"/>
    <w:rsid w:val="00C90E95"/>
    <w:rsid w:val="00C9330D"/>
    <w:rsid w:val="00C93C28"/>
    <w:rsid w:val="00C9610B"/>
    <w:rsid w:val="00C967FE"/>
    <w:rsid w:val="00C96900"/>
    <w:rsid w:val="00C96D6E"/>
    <w:rsid w:val="00C971B1"/>
    <w:rsid w:val="00C973BE"/>
    <w:rsid w:val="00CA2F4E"/>
    <w:rsid w:val="00CA3147"/>
    <w:rsid w:val="00CA3294"/>
    <w:rsid w:val="00CA3BD1"/>
    <w:rsid w:val="00CA4081"/>
    <w:rsid w:val="00CA46D7"/>
    <w:rsid w:val="00CA48C4"/>
    <w:rsid w:val="00CA4D1A"/>
    <w:rsid w:val="00CA53FC"/>
    <w:rsid w:val="00CA5B4E"/>
    <w:rsid w:val="00CB1CF8"/>
    <w:rsid w:val="00CB2BF6"/>
    <w:rsid w:val="00CB3CC2"/>
    <w:rsid w:val="00CB3F64"/>
    <w:rsid w:val="00CB5B61"/>
    <w:rsid w:val="00CB6774"/>
    <w:rsid w:val="00CB703F"/>
    <w:rsid w:val="00CB72A4"/>
    <w:rsid w:val="00CB739D"/>
    <w:rsid w:val="00CC234E"/>
    <w:rsid w:val="00CC4363"/>
    <w:rsid w:val="00CC4B6E"/>
    <w:rsid w:val="00CC4FB7"/>
    <w:rsid w:val="00CC7841"/>
    <w:rsid w:val="00CC7E73"/>
    <w:rsid w:val="00CD18C9"/>
    <w:rsid w:val="00CD2EAC"/>
    <w:rsid w:val="00CD31E6"/>
    <w:rsid w:val="00CD336D"/>
    <w:rsid w:val="00CD4152"/>
    <w:rsid w:val="00CD7264"/>
    <w:rsid w:val="00CD734B"/>
    <w:rsid w:val="00CD73A3"/>
    <w:rsid w:val="00CD7665"/>
    <w:rsid w:val="00CE083A"/>
    <w:rsid w:val="00CE1278"/>
    <w:rsid w:val="00CE1514"/>
    <w:rsid w:val="00CE1A78"/>
    <w:rsid w:val="00CE4C9B"/>
    <w:rsid w:val="00CE56BC"/>
    <w:rsid w:val="00CE5DF9"/>
    <w:rsid w:val="00CF2197"/>
    <w:rsid w:val="00CF3BA6"/>
    <w:rsid w:val="00CF3FB9"/>
    <w:rsid w:val="00CF41CC"/>
    <w:rsid w:val="00CF4A04"/>
    <w:rsid w:val="00CF4E44"/>
    <w:rsid w:val="00CF5435"/>
    <w:rsid w:val="00CF565F"/>
    <w:rsid w:val="00CF5D45"/>
    <w:rsid w:val="00D016B1"/>
    <w:rsid w:val="00D0225A"/>
    <w:rsid w:val="00D034A9"/>
    <w:rsid w:val="00D03DE5"/>
    <w:rsid w:val="00D0406B"/>
    <w:rsid w:val="00D06BF0"/>
    <w:rsid w:val="00D078B5"/>
    <w:rsid w:val="00D07DC3"/>
    <w:rsid w:val="00D07ED8"/>
    <w:rsid w:val="00D117C9"/>
    <w:rsid w:val="00D11DEA"/>
    <w:rsid w:val="00D124FD"/>
    <w:rsid w:val="00D12D44"/>
    <w:rsid w:val="00D1302B"/>
    <w:rsid w:val="00D13BC9"/>
    <w:rsid w:val="00D17448"/>
    <w:rsid w:val="00D20A10"/>
    <w:rsid w:val="00D20AD8"/>
    <w:rsid w:val="00D21E3F"/>
    <w:rsid w:val="00D2265C"/>
    <w:rsid w:val="00D233C5"/>
    <w:rsid w:val="00D25999"/>
    <w:rsid w:val="00D30A9E"/>
    <w:rsid w:val="00D31F52"/>
    <w:rsid w:val="00D321A3"/>
    <w:rsid w:val="00D326F5"/>
    <w:rsid w:val="00D32B13"/>
    <w:rsid w:val="00D3439A"/>
    <w:rsid w:val="00D351AE"/>
    <w:rsid w:val="00D363C0"/>
    <w:rsid w:val="00D407EA"/>
    <w:rsid w:val="00D42105"/>
    <w:rsid w:val="00D42AF6"/>
    <w:rsid w:val="00D46227"/>
    <w:rsid w:val="00D47C05"/>
    <w:rsid w:val="00D47CF2"/>
    <w:rsid w:val="00D518C2"/>
    <w:rsid w:val="00D525F7"/>
    <w:rsid w:val="00D53766"/>
    <w:rsid w:val="00D53B93"/>
    <w:rsid w:val="00D549CE"/>
    <w:rsid w:val="00D54E9F"/>
    <w:rsid w:val="00D56E18"/>
    <w:rsid w:val="00D60A20"/>
    <w:rsid w:val="00D60BE1"/>
    <w:rsid w:val="00D62A40"/>
    <w:rsid w:val="00D63583"/>
    <w:rsid w:val="00D635CB"/>
    <w:rsid w:val="00D643DC"/>
    <w:rsid w:val="00D661F4"/>
    <w:rsid w:val="00D7168E"/>
    <w:rsid w:val="00D7223A"/>
    <w:rsid w:val="00D7253A"/>
    <w:rsid w:val="00D73D51"/>
    <w:rsid w:val="00D74F56"/>
    <w:rsid w:val="00D76599"/>
    <w:rsid w:val="00D805BB"/>
    <w:rsid w:val="00D8152C"/>
    <w:rsid w:val="00D83ADC"/>
    <w:rsid w:val="00D85CE4"/>
    <w:rsid w:val="00D869F7"/>
    <w:rsid w:val="00D87354"/>
    <w:rsid w:val="00D92A03"/>
    <w:rsid w:val="00D93338"/>
    <w:rsid w:val="00D9408C"/>
    <w:rsid w:val="00D965D6"/>
    <w:rsid w:val="00D971BD"/>
    <w:rsid w:val="00D97ED6"/>
    <w:rsid w:val="00DA11F3"/>
    <w:rsid w:val="00DA4AFB"/>
    <w:rsid w:val="00DA5500"/>
    <w:rsid w:val="00DA5E16"/>
    <w:rsid w:val="00DA5FD3"/>
    <w:rsid w:val="00DA6683"/>
    <w:rsid w:val="00DA7D34"/>
    <w:rsid w:val="00DA7F6C"/>
    <w:rsid w:val="00DB08C0"/>
    <w:rsid w:val="00DB219F"/>
    <w:rsid w:val="00DC0F26"/>
    <w:rsid w:val="00DC1873"/>
    <w:rsid w:val="00DC2813"/>
    <w:rsid w:val="00DC31FF"/>
    <w:rsid w:val="00DC5EBE"/>
    <w:rsid w:val="00DD1093"/>
    <w:rsid w:val="00DD11F3"/>
    <w:rsid w:val="00DD1F69"/>
    <w:rsid w:val="00DD4433"/>
    <w:rsid w:val="00DD4987"/>
    <w:rsid w:val="00DD4CB7"/>
    <w:rsid w:val="00DD6837"/>
    <w:rsid w:val="00DE0230"/>
    <w:rsid w:val="00DE0979"/>
    <w:rsid w:val="00DE336B"/>
    <w:rsid w:val="00DE3536"/>
    <w:rsid w:val="00DE39B7"/>
    <w:rsid w:val="00DE5BCB"/>
    <w:rsid w:val="00DE5BF4"/>
    <w:rsid w:val="00DE6575"/>
    <w:rsid w:val="00DF0E5C"/>
    <w:rsid w:val="00DF39C0"/>
    <w:rsid w:val="00DF5719"/>
    <w:rsid w:val="00DF76D8"/>
    <w:rsid w:val="00E01818"/>
    <w:rsid w:val="00E022D8"/>
    <w:rsid w:val="00E02B9C"/>
    <w:rsid w:val="00E02C91"/>
    <w:rsid w:val="00E034C2"/>
    <w:rsid w:val="00E053E0"/>
    <w:rsid w:val="00E06989"/>
    <w:rsid w:val="00E10A59"/>
    <w:rsid w:val="00E10AD2"/>
    <w:rsid w:val="00E11109"/>
    <w:rsid w:val="00E12517"/>
    <w:rsid w:val="00E12C5E"/>
    <w:rsid w:val="00E16DE0"/>
    <w:rsid w:val="00E17BA3"/>
    <w:rsid w:val="00E2061B"/>
    <w:rsid w:val="00E20AB1"/>
    <w:rsid w:val="00E2232C"/>
    <w:rsid w:val="00E248AA"/>
    <w:rsid w:val="00E24B7D"/>
    <w:rsid w:val="00E24BF3"/>
    <w:rsid w:val="00E26041"/>
    <w:rsid w:val="00E264C6"/>
    <w:rsid w:val="00E309D9"/>
    <w:rsid w:val="00E3161F"/>
    <w:rsid w:val="00E35D02"/>
    <w:rsid w:val="00E361FF"/>
    <w:rsid w:val="00E362BA"/>
    <w:rsid w:val="00E37199"/>
    <w:rsid w:val="00E40400"/>
    <w:rsid w:val="00E4316C"/>
    <w:rsid w:val="00E44040"/>
    <w:rsid w:val="00E44F8C"/>
    <w:rsid w:val="00E45907"/>
    <w:rsid w:val="00E4635C"/>
    <w:rsid w:val="00E50F3A"/>
    <w:rsid w:val="00E52436"/>
    <w:rsid w:val="00E5641A"/>
    <w:rsid w:val="00E5643A"/>
    <w:rsid w:val="00E628E6"/>
    <w:rsid w:val="00E63A42"/>
    <w:rsid w:val="00E6436D"/>
    <w:rsid w:val="00E66DCF"/>
    <w:rsid w:val="00E73A49"/>
    <w:rsid w:val="00E7490E"/>
    <w:rsid w:val="00E777D4"/>
    <w:rsid w:val="00E81C8D"/>
    <w:rsid w:val="00E87C31"/>
    <w:rsid w:val="00E90677"/>
    <w:rsid w:val="00E9143D"/>
    <w:rsid w:val="00E92E0F"/>
    <w:rsid w:val="00E95F7E"/>
    <w:rsid w:val="00EA34F9"/>
    <w:rsid w:val="00EA4784"/>
    <w:rsid w:val="00EA4E3A"/>
    <w:rsid w:val="00EA5651"/>
    <w:rsid w:val="00EA73EE"/>
    <w:rsid w:val="00EB0A8F"/>
    <w:rsid w:val="00EB2905"/>
    <w:rsid w:val="00EB4A9C"/>
    <w:rsid w:val="00EB6B70"/>
    <w:rsid w:val="00EC047B"/>
    <w:rsid w:val="00EC04D7"/>
    <w:rsid w:val="00EC13EB"/>
    <w:rsid w:val="00EC31E4"/>
    <w:rsid w:val="00EC403D"/>
    <w:rsid w:val="00EC5747"/>
    <w:rsid w:val="00ED135E"/>
    <w:rsid w:val="00ED5E70"/>
    <w:rsid w:val="00ED76EF"/>
    <w:rsid w:val="00EE0AFF"/>
    <w:rsid w:val="00EE2168"/>
    <w:rsid w:val="00EE3C13"/>
    <w:rsid w:val="00EE480A"/>
    <w:rsid w:val="00EE4E95"/>
    <w:rsid w:val="00EE56B4"/>
    <w:rsid w:val="00EE79FF"/>
    <w:rsid w:val="00EF0745"/>
    <w:rsid w:val="00EF127E"/>
    <w:rsid w:val="00EF1D6D"/>
    <w:rsid w:val="00EF412C"/>
    <w:rsid w:val="00EF4E7B"/>
    <w:rsid w:val="00EF60C7"/>
    <w:rsid w:val="00EF6BCF"/>
    <w:rsid w:val="00EF6E1E"/>
    <w:rsid w:val="00F004A6"/>
    <w:rsid w:val="00F00C0F"/>
    <w:rsid w:val="00F01F65"/>
    <w:rsid w:val="00F02BAC"/>
    <w:rsid w:val="00F02BAF"/>
    <w:rsid w:val="00F04A22"/>
    <w:rsid w:val="00F05462"/>
    <w:rsid w:val="00F05748"/>
    <w:rsid w:val="00F05BF7"/>
    <w:rsid w:val="00F071D8"/>
    <w:rsid w:val="00F07340"/>
    <w:rsid w:val="00F10F3F"/>
    <w:rsid w:val="00F10FD3"/>
    <w:rsid w:val="00F11AD1"/>
    <w:rsid w:val="00F12493"/>
    <w:rsid w:val="00F13B01"/>
    <w:rsid w:val="00F13F95"/>
    <w:rsid w:val="00F142EF"/>
    <w:rsid w:val="00F17113"/>
    <w:rsid w:val="00F21979"/>
    <w:rsid w:val="00F21DA4"/>
    <w:rsid w:val="00F21E3B"/>
    <w:rsid w:val="00F22BB3"/>
    <w:rsid w:val="00F23636"/>
    <w:rsid w:val="00F23A1F"/>
    <w:rsid w:val="00F23B68"/>
    <w:rsid w:val="00F246B4"/>
    <w:rsid w:val="00F24A7C"/>
    <w:rsid w:val="00F24BA1"/>
    <w:rsid w:val="00F32010"/>
    <w:rsid w:val="00F33E38"/>
    <w:rsid w:val="00F35AA6"/>
    <w:rsid w:val="00F3625A"/>
    <w:rsid w:val="00F375CC"/>
    <w:rsid w:val="00F43159"/>
    <w:rsid w:val="00F44925"/>
    <w:rsid w:val="00F46CDA"/>
    <w:rsid w:val="00F5052C"/>
    <w:rsid w:val="00F50DC8"/>
    <w:rsid w:val="00F516AD"/>
    <w:rsid w:val="00F51FB2"/>
    <w:rsid w:val="00F52C1C"/>
    <w:rsid w:val="00F52C4E"/>
    <w:rsid w:val="00F53550"/>
    <w:rsid w:val="00F56D32"/>
    <w:rsid w:val="00F56F37"/>
    <w:rsid w:val="00F60158"/>
    <w:rsid w:val="00F60196"/>
    <w:rsid w:val="00F60842"/>
    <w:rsid w:val="00F6127D"/>
    <w:rsid w:val="00F615F5"/>
    <w:rsid w:val="00F6425C"/>
    <w:rsid w:val="00F66885"/>
    <w:rsid w:val="00F6726A"/>
    <w:rsid w:val="00F71F03"/>
    <w:rsid w:val="00F734A4"/>
    <w:rsid w:val="00F7364B"/>
    <w:rsid w:val="00F74A7B"/>
    <w:rsid w:val="00F74D34"/>
    <w:rsid w:val="00F771FF"/>
    <w:rsid w:val="00F77D85"/>
    <w:rsid w:val="00F813B6"/>
    <w:rsid w:val="00F830CF"/>
    <w:rsid w:val="00F83664"/>
    <w:rsid w:val="00F841F8"/>
    <w:rsid w:val="00F8566C"/>
    <w:rsid w:val="00F86A76"/>
    <w:rsid w:val="00F908BF"/>
    <w:rsid w:val="00F94C47"/>
    <w:rsid w:val="00F96026"/>
    <w:rsid w:val="00F968AF"/>
    <w:rsid w:val="00F97DD2"/>
    <w:rsid w:val="00FA09E6"/>
    <w:rsid w:val="00FA3077"/>
    <w:rsid w:val="00FA41F0"/>
    <w:rsid w:val="00FA68D2"/>
    <w:rsid w:val="00FA6BF0"/>
    <w:rsid w:val="00FB0940"/>
    <w:rsid w:val="00FB22B1"/>
    <w:rsid w:val="00FB490A"/>
    <w:rsid w:val="00FB558B"/>
    <w:rsid w:val="00FB7C58"/>
    <w:rsid w:val="00FC0BBD"/>
    <w:rsid w:val="00FC3EA4"/>
    <w:rsid w:val="00FC3F78"/>
    <w:rsid w:val="00FC41F5"/>
    <w:rsid w:val="00FC4310"/>
    <w:rsid w:val="00FC6147"/>
    <w:rsid w:val="00FD05EA"/>
    <w:rsid w:val="00FD0B17"/>
    <w:rsid w:val="00FD17E0"/>
    <w:rsid w:val="00FD3F82"/>
    <w:rsid w:val="00FD4A6F"/>
    <w:rsid w:val="00FD61BC"/>
    <w:rsid w:val="00FD6F1F"/>
    <w:rsid w:val="00FD7DDB"/>
    <w:rsid w:val="00FE095A"/>
    <w:rsid w:val="00FE146A"/>
    <w:rsid w:val="00FE16EB"/>
    <w:rsid w:val="00FE366E"/>
    <w:rsid w:val="00FE6111"/>
    <w:rsid w:val="00FE66D5"/>
    <w:rsid w:val="00FF038B"/>
    <w:rsid w:val="00FF0C9F"/>
    <w:rsid w:val="00FF2448"/>
    <w:rsid w:val="00FF327A"/>
    <w:rsid w:val="00FF3EC8"/>
    <w:rsid w:val="00FF4B3C"/>
    <w:rsid w:val="00FF5476"/>
    <w:rsid w:val="00FF63B9"/>
    <w:rsid w:val="00FF6AE4"/>
    <w:rsid w:val="00FF6AFA"/>
    <w:rsid w:val="00FF70F5"/>
    <w:rsid w:val="00FF75B8"/>
    <w:rsid w:val="00FF7D7B"/>
    <w:rsid w:val="010FE1D4"/>
    <w:rsid w:val="013C357F"/>
    <w:rsid w:val="06F0A0BA"/>
    <w:rsid w:val="197C8951"/>
    <w:rsid w:val="19A7C1D3"/>
    <w:rsid w:val="21C6C8ED"/>
    <w:rsid w:val="2D49C2F5"/>
    <w:rsid w:val="2E27EA48"/>
    <w:rsid w:val="31995D22"/>
    <w:rsid w:val="38F2D293"/>
    <w:rsid w:val="3AE98B1C"/>
    <w:rsid w:val="42307F76"/>
    <w:rsid w:val="44856E53"/>
    <w:rsid w:val="47D53FF6"/>
    <w:rsid w:val="4B4DA090"/>
    <w:rsid w:val="4C24579D"/>
    <w:rsid w:val="4C6521E0"/>
    <w:rsid w:val="4CD3940B"/>
    <w:rsid w:val="581C5EE9"/>
    <w:rsid w:val="59E57F38"/>
    <w:rsid w:val="607DFB0E"/>
    <w:rsid w:val="63C850EC"/>
    <w:rsid w:val="6BE6900A"/>
    <w:rsid w:val="6C104DA8"/>
    <w:rsid w:val="76BA2018"/>
    <w:rsid w:val="7C8A0D77"/>
    <w:rsid w:val="7FE26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AB35"/>
  <w15:chartTrackingRefBased/>
  <w15:docId w15:val="{5558491B-469F-43C1-AC27-FD54F8B0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48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8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8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748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748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774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74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74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74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7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74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74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774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74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74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748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7483"/>
    <w:pPr>
      <w:numPr>
        <w:numId w:val="0"/>
      </w:numPr>
      <w:outlineLvl w:val="9"/>
    </w:pPr>
  </w:style>
  <w:style w:type="paragraph" w:styleId="TOC1">
    <w:name w:val="toc 1"/>
    <w:basedOn w:val="Normal"/>
    <w:next w:val="Normal"/>
    <w:autoRedefine/>
    <w:uiPriority w:val="39"/>
    <w:unhideWhenUsed/>
    <w:rsid w:val="00B77483"/>
    <w:pPr>
      <w:spacing w:after="100"/>
    </w:pPr>
  </w:style>
  <w:style w:type="paragraph" w:styleId="TOC2">
    <w:name w:val="toc 2"/>
    <w:basedOn w:val="Normal"/>
    <w:next w:val="Normal"/>
    <w:autoRedefine/>
    <w:uiPriority w:val="39"/>
    <w:unhideWhenUsed/>
    <w:rsid w:val="00B77483"/>
    <w:pPr>
      <w:spacing w:after="100"/>
      <w:ind w:left="220"/>
    </w:pPr>
  </w:style>
  <w:style w:type="character" w:styleId="Hyperlink">
    <w:name w:val="Hyperlink"/>
    <w:basedOn w:val="DefaultParagraphFont"/>
    <w:uiPriority w:val="99"/>
    <w:unhideWhenUsed/>
    <w:rsid w:val="00B77483"/>
    <w:rPr>
      <w:color w:val="0563C1" w:themeColor="hyperlink"/>
      <w:u w:val="single"/>
    </w:rPr>
  </w:style>
  <w:style w:type="paragraph" w:styleId="TOC3">
    <w:name w:val="toc 3"/>
    <w:basedOn w:val="Normal"/>
    <w:next w:val="Normal"/>
    <w:autoRedefine/>
    <w:uiPriority w:val="39"/>
    <w:unhideWhenUsed/>
    <w:rsid w:val="00B24BBE"/>
    <w:pPr>
      <w:spacing w:after="100"/>
      <w:ind w:left="440"/>
    </w:pPr>
    <w:rPr>
      <w:rFonts w:eastAsiaTheme="minorEastAsia" w:cs="Times New Roman"/>
    </w:rPr>
  </w:style>
  <w:style w:type="paragraph" w:styleId="Header">
    <w:name w:val="header"/>
    <w:basedOn w:val="Normal"/>
    <w:link w:val="HeaderChar"/>
    <w:uiPriority w:val="99"/>
    <w:unhideWhenUsed/>
    <w:rsid w:val="00716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711"/>
  </w:style>
  <w:style w:type="paragraph" w:styleId="Footer">
    <w:name w:val="footer"/>
    <w:basedOn w:val="Normal"/>
    <w:link w:val="FooterChar"/>
    <w:uiPriority w:val="99"/>
    <w:unhideWhenUsed/>
    <w:rsid w:val="00716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711"/>
  </w:style>
  <w:style w:type="paragraph" w:customStyle="1" w:styleId="CoverSubtitle">
    <w:name w:val="_Cover_Subtitle"/>
    <w:basedOn w:val="Normal"/>
    <w:link w:val="CoverSubtitleChar"/>
    <w:qFormat/>
    <w:rsid w:val="00716711"/>
    <w:pPr>
      <w:spacing w:after="400" w:line="240" w:lineRule="auto"/>
    </w:pPr>
    <w:rPr>
      <w:rFonts w:ascii="Arial" w:eastAsia="Calibri" w:hAnsi="Arial" w:cs="Arial"/>
      <w:sz w:val="36"/>
      <w:szCs w:val="52"/>
    </w:rPr>
  </w:style>
  <w:style w:type="character" w:customStyle="1" w:styleId="CoverSubtitleChar">
    <w:name w:val="_Cover_Subtitle Char"/>
    <w:basedOn w:val="DefaultParagraphFont"/>
    <w:link w:val="CoverSubtitle"/>
    <w:rsid w:val="00716711"/>
    <w:rPr>
      <w:rFonts w:ascii="Arial" w:eastAsia="Calibri" w:hAnsi="Arial" w:cs="Arial"/>
      <w:sz w:val="36"/>
      <w:szCs w:val="52"/>
    </w:rPr>
  </w:style>
  <w:style w:type="table" w:styleId="TableGrid">
    <w:name w:val="Table Grid"/>
    <w:basedOn w:val="TableNormal"/>
    <w:uiPriority w:val="39"/>
    <w:rsid w:val="00E914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basedOn w:val="Normal"/>
    <w:link w:val="BodyCopyChar"/>
    <w:qFormat/>
    <w:rsid w:val="00351F3F"/>
    <w:pPr>
      <w:spacing w:after="120" w:line="240" w:lineRule="auto"/>
    </w:pPr>
    <w:rPr>
      <w:rFonts w:ascii="Arial" w:eastAsia="Calibri" w:hAnsi="Arial" w:cs="Times New Roman"/>
      <w:sz w:val="20"/>
    </w:rPr>
  </w:style>
  <w:style w:type="character" w:customStyle="1" w:styleId="BodyCopyChar">
    <w:name w:val="BodyCopy Char"/>
    <w:basedOn w:val="DefaultParagraphFont"/>
    <w:link w:val="BodyCopy"/>
    <w:rsid w:val="00351F3F"/>
    <w:rPr>
      <w:rFonts w:ascii="Arial" w:eastAsia="Calibri" w:hAnsi="Arial" w:cs="Times New Roman"/>
      <w:sz w:val="20"/>
    </w:rPr>
  </w:style>
  <w:style w:type="paragraph" w:styleId="ListParagraph">
    <w:name w:val="List Paragraph"/>
    <w:basedOn w:val="Normal"/>
    <w:uiPriority w:val="34"/>
    <w:qFormat/>
    <w:rsid w:val="005D07A3"/>
    <w:pPr>
      <w:spacing w:after="0" w:line="240" w:lineRule="auto"/>
      <w:ind w:left="720"/>
    </w:pPr>
    <w:rPr>
      <w:rFonts w:ascii="Calibri" w:eastAsia="Calibri" w:hAnsi="Calibri" w:cs="Times New Roman"/>
    </w:rPr>
  </w:style>
  <w:style w:type="table" w:styleId="GridTable4-Accent3">
    <w:name w:val="Grid Table 4 Accent 3"/>
    <w:basedOn w:val="TableNormal"/>
    <w:uiPriority w:val="49"/>
    <w:rsid w:val="00A2423A"/>
    <w:pPr>
      <w:spacing w:after="0" w:line="240" w:lineRule="auto"/>
    </w:pPr>
    <w:rPr>
      <w:rFonts w:ascii="Calibri" w:eastAsia="Calibri" w:hAnsi="Calibri" w:cs="Times New Roman"/>
      <w:sz w:val="20"/>
      <w:szCs w:val="20"/>
      <w:lang w:val="de-DE" w:eastAsia="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4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B7"/>
    <w:rPr>
      <w:rFonts w:ascii="Segoe UI" w:hAnsi="Segoe UI" w:cs="Segoe UI"/>
      <w:sz w:val="18"/>
      <w:szCs w:val="18"/>
    </w:rPr>
  </w:style>
  <w:style w:type="character" w:styleId="FollowedHyperlink">
    <w:name w:val="FollowedHyperlink"/>
    <w:basedOn w:val="DefaultParagraphFont"/>
    <w:uiPriority w:val="99"/>
    <w:semiHidden/>
    <w:unhideWhenUsed/>
    <w:rsid w:val="008A34DB"/>
    <w:rPr>
      <w:color w:val="954F72" w:themeColor="followedHyperlink"/>
      <w:u w:val="single"/>
    </w:rPr>
  </w:style>
  <w:style w:type="paragraph" w:customStyle="1" w:styleId="paragraph">
    <w:name w:val="paragraph"/>
    <w:basedOn w:val="Normal"/>
    <w:rsid w:val="00F97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7DD2"/>
  </w:style>
  <w:style w:type="character" w:customStyle="1" w:styleId="eop">
    <w:name w:val="eop"/>
    <w:basedOn w:val="DefaultParagraphFont"/>
    <w:rsid w:val="00F97DD2"/>
  </w:style>
  <w:style w:type="paragraph" w:styleId="CommentSubject">
    <w:name w:val="annotation subject"/>
    <w:basedOn w:val="CommentText"/>
    <w:next w:val="CommentText"/>
    <w:link w:val="CommentSubjectChar"/>
    <w:uiPriority w:val="99"/>
    <w:semiHidden/>
    <w:unhideWhenUsed/>
    <w:rsid w:val="00582CB6"/>
    <w:rPr>
      <w:b/>
      <w:bCs/>
    </w:rPr>
  </w:style>
  <w:style w:type="character" w:customStyle="1" w:styleId="CommentSubjectChar">
    <w:name w:val="Comment Subject Char"/>
    <w:basedOn w:val="CommentTextChar"/>
    <w:link w:val="CommentSubject"/>
    <w:uiPriority w:val="99"/>
    <w:semiHidden/>
    <w:rsid w:val="00582CB6"/>
    <w:rPr>
      <w:b/>
      <w:bCs/>
      <w:sz w:val="20"/>
      <w:szCs w:val="20"/>
    </w:rPr>
  </w:style>
  <w:style w:type="character" w:styleId="UnresolvedMention">
    <w:name w:val="Unresolved Mention"/>
    <w:basedOn w:val="DefaultParagraphFont"/>
    <w:uiPriority w:val="99"/>
    <w:semiHidden/>
    <w:unhideWhenUsed/>
    <w:rsid w:val="004F7B92"/>
    <w:rPr>
      <w:color w:val="605E5C"/>
      <w:shd w:val="clear" w:color="auto" w:fill="E1DFDD"/>
    </w:rPr>
  </w:style>
  <w:style w:type="character" w:styleId="Strong">
    <w:name w:val="Strong"/>
    <w:basedOn w:val="DefaultParagraphFont"/>
    <w:uiPriority w:val="22"/>
    <w:qFormat/>
    <w:rsid w:val="004E5420"/>
    <w:rPr>
      <w:b/>
      <w:bCs/>
    </w:rPr>
  </w:style>
  <w:style w:type="paragraph" w:styleId="NormalWeb">
    <w:name w:val="Normal (Web)"/>
    <w:basedOn w:val="Normal"/>
    <w:uiPriority w:val="99"/>
    <w:semiHidden/>
    <w:unhideWhenUsed/>
    <w:rsid w:val="008711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87D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C55C8"/>
    <w:rPr>
      <w:rFonts w:ascii="Courier New" w:eastAsia="Times New Roman" w:hAnsi="Courier New" w:cs="Courier New"/>
      <w:sz w:val="20"/>
      <w:szCs w:val="20"/>
      <w:lang w:val="en-IN" w:eastAsia="en-IN"/>
    </w:rPr>
  </w:style>
  <w:style w:type="character" w:customStyle="1" w:styleId="hljs-variable">
    <w:name w:val="hljs-variable"/>
    <w:basedOn w:val="DefaultParagraphFont"/>
    <w:rsid w:val="002C55C8"/>
  </w:style>
  <w:style w:type="paragraph" w:customStyle="1" w:styleId="hi">
    <w:name w:val="hi"/>
    <w:basedOn w:val="Normal"/>
    <w:rsid w:val="0011721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43">
      <w:bodyDiv w:val="1"/>
      <w:marLeft w:val="0"/>
      <w:marRight w:val="0"/>
      <w:marTop w:val="0"/>
      <w:marBottom w:val="0"/>
      <w:divBdr>
        <w:top w:val="none" w:sz="0" w:space="0" w:color="auto"/>
        <w:left w:val="none" w:sz="0" w:space="0" w:color="auto"/>
        <w:bottom w:val="none" w:sz="0" w:space="0" w:color="auto"/>
        <w:right w:val="none" w:sz="0" w:space="0" w:color="auto"/>
      </w:divBdr>
    </w:div>
    <w:div w:id="6685609">
      <w:bodyDiv w:val="1"/>
      <w:marLeft w:val="0"/>
      <w:marRight w:val="0"/>
      <w:marTop w:val="0"/>
      <w:marBottom w:val="0"/>
      <w:divBdr>
        <w:top w:val="none" w:sz="0" w:space="0" w:color="auto"/>
        <w:left w:val="none" w:sz="0" w:space="0" w:color="auto"/>
        <w:bottom w:val="none" w:sz="0" w:space="0" w:color="auto"/>
        <w:right w:val="none" w:sz="0" w:space="0" w:color="auto"/>
      </w:divBdr>
    </w:div>
    <w:div w:id="18822848">
      <w:bodyDiv w:val="1"/>
      <w:marLeft w:val="0"/>
      <w:marRight w:val="0"/>
      <w:marTop w:val="0"/>
      <w:marBottom w:val="0"/>
      <w:divBdr>
        <w:top w:val="none" w:sz="0" w:space="0" w:color="auto"/>
        <w:left w:val="none" w:sz="0" w:space="0" w:color="auto"/>
        <w:bottom w:val="none" w:sz="0" w:space="0" w:color="auto"/>
        <w:right w:val="none" w:sz="0" w:space="0" w:color="auto"/>
      </w:divBdr>
    </w:div>
    <w:div w:id="34547710">
      <w:bodyDiv w:val="1"/>
      <w:marLeft w:val="0"/>
      <w:marRight w:val="0"/>
      <w:marTop w:val="0"/>
      <w:marBottom w:val="0"/>
      <w:divBdr>
        <w:top w:val="none" w:sz="0" w:space="0" w:color="auto"/>
        <w:left w:val="none" w:sz="0" w:space="0" w:color="auto"/>
        <w:bottom w:val="none" w:sz="0" w:space="0" w:color="auto"/>
        <w:right w:val="none" w:sz="0" w:space="0" w:color="auto"/>
      </w:divBdr>
    </w:div>
    <w:div w:id="48966567">
      <w:bodyDiv w:val="1"/>
      <w:marLeft w:val="0"/>
      <w:marRight w:val="0"/>
      <w:marTop w:val="0"/>
      <w:marBottom w:val="0"/>
      <w:divBdr>
        <w:top w:val="none" w:sz="0" w:space="0" w:color="auto"/>
        <w:left w:val="none" w:sz="0" w:space="0" w:color="auto"/>
        <w:bottom w:val="none" w:sz="0" w:space="0" w:color="auto"/>
        <w:right w:val="none" w:sz="0" w:space="0" w:color="auto"/>
      </w:divBdr>
    </w:div>
    <w:div w:id="77949678">
      <w:bodyDiv w:val="1"/>
      <w:marLeft w:val="0"/>
      <w:marRight w:val="0"/>
      <w:marTop w:val="0"/>
      <w:marBottom w:val="0"/>
      <w:divBdr>
        <w:top w:val="none" w:sz="0" w:space="0" w:color="auto"/>
        <w:left w:val="none" w:sz="0" w:space="0" w:color="auto"/>
        <w:bottom w:val="none" w:sz="0" w:space="0" w:color="auto"/>
        <w:right w:val="none" w:sz="0" w:space="0" w:color="auto"/>
      </w:divBdr>
    </w:div>
    <w:div w:id="81072326">
      <w:bodyDiv w:val="1"/>
      <w:marLeft w:val="0"/>
      <w:marRight w:val="0"/>
      <w:marTop w:val="0"/>
      <w:marBottom w:val="0"/>
      <w:divBdr>
        <w:top w:val="none" w:sz="0" w:space="0" w:color="auto"/>
        <w:left w:val="none" w:sz="0" w:space="0" w:color="auto"/>
        <w:bottom w:val="none" w:sz="0" w:space="0" w:color="auto"/>
        <w:right w:val="none" w:sz="0" w:space="0" w:color="auto"/>
      </w:divBdr>
    </w:div>
    <w:div w:id="108210498">
      <w:bodyDiv w:val="1"/>
      <w:marLeft w:val="0"/>
      <w:marRight w:val="0"/>
      <w:marTop w:val="0"/>
      <w:marBottom w:val="0"/>
      <w:divBdr>
        <w:top w:val="none" w:sz="0" w:space="0" w:color="auto"/>
        <w:left w:val="none" w:sz="0" w:space="0" w:color="auto"/>
        <w:bottom w:val="none" w:sz="0" w:space="0" w:color="auto"/>
        <w:right w:val="none" w:sz="0" w:space="0" w:color="auto"/>
      </w:divBdr>
    </w:div>
    <w:div w:id="119539483">
      <w:bodyDiv w:val="1"/>
      <w:marLeft w:val="0"/>
      <w:marRight w:val="0"/>
      <w:marTop w:val="0"/>
      <w:marBottom w:val="0"/>
      <w:divBdr>
        <w:top w:val="none" w:sz="0" w:space="0" w:color="auto"/>
        <w:left w:val="none" w:sz="0" w:space="0" w:color="auto"/>
        <w:bottom w:val="none" w:sz="0" w:space="0" w:color="auto"/>
        <w:right w:val="none" w:sz="0" w:space="0" w:color="auto"/>
      </w:divBdr>
    </w:div>
    <w:div w:id="121577578">
      <w:bodyDiv w:val="1"/>
      <w:marLeft w:val="0"/>
      <w:marRight w:val="0"/>
      <w:marTop w:val="0"/>
      <w:marBottom w:val="0"/>
      <w:divBdr>
        <w:top w:val="none" w:sz="0" w:space="0" w:color="auto"/>
        <w:left w:val="none" w:sz="0" w:space="0" w:color="auto"/>
        <w:bottom w:val="none" w:sz="0" w:space="0" w:color="auto"/>
        <w:right w:val="none" w:sz="0" w:space="0" w:color="auto"/>
      </w:divBdr>
    </w:div>
    <w:div w:id="127212337">
      <w:bodyDiv w:val="1"/>
      <w:marLeft w:val="0"/>
      <w:marRight w:val="0"/>
      <w:marTop w:val="0"/>
      <w:marBottom w:val="0"/>
      <w:divBdr>
        <w:top w:val="none" w:sz="0" w:space="0" w:color="auto"/>
        <w:left w:val="none" w:sz="0" w:space="0" w:color="auto"/>
        <w:bottom w:val="none" w:sz="0" w:space="0" w:color="auto"/>
        <w:right w:val="none" w:sz="0" w:space="0" w:color="auto"/>
      </w:divBdr>
    </w:div>
    <w:div w:id="146943231">
      <w:bodyDiv w:val="1"/>
      <w:marLeft w:val="0"/>
      <w:marRight w:val="0"/>
      <w:marTop w:val="0"/>
      <w:marBottom w:val="0"/>
      <w:divBdr>
        <w:top w:val="none" w:sz="0" w:space="0" w:color="auto"/>
        <w:left w:val="none" w:sz="0" w:space="0" w:color="auto"/>
        <w:bottom w:val="none" w:sz="0" w:space="0" w:color="auto"/>
        <w:right w:val="none" w:sz="0" w:space="0" w:color="auto"/>
      </w:divBdr>
    </w:div>
    <w:div w:id="155534352">
      <w:bodyDiv w:val="1"/>
      <w:marLeft w:val="0"/>
      <w:marRight w:val="0"/>
      <w:marTop w:val="0"/>
      <w:marBottom w:val="0"/>
      <w:divBdr>
        <w:top w:val="none" w:sz="0" w:space="0" w:color="auto"/>
        <w:left w:val="none" w:sz="0" w:space="0" w:color="auto"/>
        <w:bottom w:val="none" w:sz="0" w:space="0" w:color="auto"/>
        <w:right w:val="none" w:sz="0" w:space="0" w:color="auto"/>
      </w:divBdr>
    </w:div>
    <w:div w:id="200169890">
      <w:bodyDiv w:val="1"/>
      <w:marLeft w:val="0"/>
      <w:marRight w:val="0"/>
      <w:marTop w:val="0"/>
      <w:marBottom w:val="0"/>
      <w:divBdr>
        <w:top w:val="none" w:sz="0" w:space="0" w:color="auto"/>
        <w:left w:val="none" w:sz="0" w:space="0" w:color="auto"/>
        <w:bottom w:val="none" w:sz="0" w:space="0" w:color="auto"/>
        <w:right w:val="none" w:sz="0" w:space="0" w:color="auto"/>
      </w:divBdr>
    </w:div>
    <w:div w:id="216674778">
      <w:bodyDiv w:val="1"/>
      <w:marLeft w:val="0"/>
      <w:marRight w:val="0"/>
      <w:marTop w:val="0"/>
      <w:marBottom w:val="0"/>
      <w:divBdr>
        <w:top w:val="none" w:sz="0" w:space="0" w:color="auto"/>
        <w:left w:val="none" w:sz="0" w:space="0" w:color="auto"/>
        <w:bottom w:val="none" w:sz="0" w:space="0" w:color="auto"/>
        <w:right w:val="none" w:sz="0" w:space="0" w:color="auto"/>
      </w:divBdr>
    </w:div>
    <w:div w:id="221673519">
      <w:bodyDiv w:val="1"/>
      <w:marLeft w:val="0"/>
      <w:marRight w:val="0"/>
      <w:marTop w:val="0"/>
      <w:marBottom w:val="0"/>
      <w:divBdr>
        <w:top w:val="none" w:sz="0" w:space="0" w:color="auto"/>
        <w:left w:val="none" w:sz="0" w:space="0" w:color="auto"/>
        <w:bottom w:val="none" w:sz="0" w:space="0" w:color="auto"/>
        <w:right w:val="none" w:sz="0" w:space="0" w:color="auto"/>
      </w:divBdr>
    </w:div>
    <w:div w:id="231165898">
      <w:bodyDiv w:val="1"/>
      <w:marLeft w:val="0"/>
      <w:marRight w:val="0"/>
      <w:marTop w:val="0"/>
      <w:marBottom w:val="0"/>
      <w:divBdr>
        <w:top w:val="none" w:sz="0" w:space="0" w:color="auto"/>
        <w:left w:val="none" w:sz="0" w:space="0" w:color="auto"/>
        <w:bottom w:val="none" w:sz="0" w:space="0" w:color="auto"/>
        <w:right w:val="none" w:sz="0" w:space="0" w:color="auto"/>
      </w:divBdr>
    </w:div>
    <w:div w:id="254679915">
      <w:bodyDiv w:val="1"/>
      <w:marLeft w:val="0"/>
      <w:marRight w:val="0"/>
      <w:marTop w:val="0"/>
      <w:marBottom w:val="0"/>
      <w:divBdr>
        <w:top w:val="none" w:sz="0" w:space="0" w:color="auto"/>
        <w:left w:val="none" w:sz="0" w:space="0" w:color="auto"/>
        <w:bottom w:val="none" w:sz="0" w:space="0" w:color="auto"/>
        <w:right w:val="none" w:sz="0" w:space="0" w:color="auto"/>
      </w:divBdr>
    </w:div>
    <w:div w:id="258567648">
      <w:bodyDiv w:val="1"/>
      <w:marLeft w:val="0"/>
      <w:marRight w:val="0"/>
      <w:marTop w:val="0"/>
      <w:marBottom w:val="0"/>
      <w:divBdr>
        <w:top w:val="none" w:sz="0" w:space="0" w:color="auto"/>
        <w:left w:val="none" w:sz="0" w:space="0" w:color="auto"/>
        <w:bottom w:val="none" w:sz="0" w:space="0" w:color="auto"/>
        <w:right w:val="none" w:sz="0" w:space="0" w:color="auto"/>
      </w:divBdr>
    </w:div>
    <w:div w:id="267277837">
      <w:bodyDiv w:val="1"/>
      <w:marLeft w:val="0"/>
      <w:marRight w:val="0"/>
      <w:marTop w:val="0"/>
      <w:marBottom w:val="0"/>
      <w:divBdr>
        <w:top w:val="none" w:sz="0" w:space="0" w:color="auto"/>
        <w:left w:val="none" w:sz="0" w:space="0" w:color="auto"/>
        <w:bottom w:val="none" w:sz="0" w:space="0" w:color="auto"/>
        <w:right w:val="none" w:sz="0" w:space="0" w:color="auto"/>
      </w:divBdr>
    </w:div>
    <w:div w:id="268782917">
      <w:bodyDiv w:val="1"/>
      <w:marLeft w:val="0"/>
      <w:marRight w:val="0"/>
      <w:marTop w:val="0"/>
      <w:marBottom w:val="0"/>
      <w:divBdr>
        <w:top w:val="none" w:sz="0" w:space="0" w:color="auto"/>
        <w:left w:val="none" w:sz="0" w:space="0" w:color="auto"/>
        <w:bottom w:val="none" w:sz="0" w:space="0" w:color="auto"/>
        <w:right w:val="none" w:sz="0" w:space="0" w:color="auto"/>
      </w:divBdr>
    </w:div>
    <w:div w:id="291177819">
      <w:bodyDiv w:val="1"/>
      <w:marLeft w:val="0"/>
      <w:marRight w:val="0"/>
      <w:marTop w:val="0"/>
      <w:marBottom w:val="0"/>
      <w:divBdr>
        <w:top w:val="none" w:sz="0" w:space="0" w:color="auto"/>
        <w:left w:val="none" w:sz="0" w:space="0" w:color="auto"/>
        <w:bottom w:val="none" w:sz="0" w:space="0" w:color="auto"/>
        <w:right w:val="none" w:sz="0" w:space="0" w:color="auto"/>
      </w:divBdr>
    </w:div>
    <w:div w:id="298267365">
      <w:bodyDiv w:val="1"/>
      <w:marLeft w:val="0"/>
      <w:marRight w:val="0"/>
      <w:marTop w:val="0"/>
      <w:marBottom w:val="0"/>
      <w:divBdr>
        <w:top w:val="none" w:sz="0" w:space="0" w:color="auto"/>
        <w:left w:val="none" w:sz="0" w:space="0" w:color="auto"/>
        <w:bottom w:val="none" w:sz="0" w:space="0" w:color="auto"/>
        <w:right w:val="none" w:sz="0" w:space="0" w:color="auto"/>
      </w:divBdr>
    </w:div>
    <w:div w:id="305013811">
      <w:bodyDiv w:val="1"/>
      <w:marLeft w:val="0"/>
      <w:marRight w:val="0"/>
      <w:marTop w:val="0"/>
      <w:marBottom w:val="0"/>
      <w:divBdr>
        <w:top w:val="none" w:sz="0" w:space="0" w:color="auto"/>
        <w:left w:val="none" w:sz="0" w:space="0" w:color="auto"/>
        <w:bottom w:val="none" w:sz="0" w:space="0" w:color="auto"/>
        <w:right w:val="none" w:sz="0" w:space="0" w:color="auto"/>
      </w:divBdr>
      <w:divsChild>
        <w:div w:id="1313871185">
          <w:marLeft w:val="0"/>
          <w:marRight w:val="0"/>
          <w:marTop w:val="0"/>
          <w:marBottom w:val="0"/>
          <w:divBdr>
            <w:top w:val="none" w:sz="0" w:space="0" w:color="auto"/>
            <w:left w:val="none" w:sz="0" w:space="0" w:color="auto"/>
            <w:bottom w:val="none" w:sz="0" w:space="0" w:color="auto"/>
            <w:right w:val="none" w:sz="0" w:space="0" w:color="auto"/>
          </w:divBdr>
          <w:divsChild>
            <w:div w:id="1399405948">
              <w:marLeft w:val="0"/>
              <w:marRight w:val="0"/>
              <w:marTop w:val="0"/>
              <w:marBottom w:val="0"/>
              <w:divBdr>
                <w:top w:val="none" w:sz="0" w:space="0" w:color="auto"/>
                <w:left w:val="none" w:sz="0" w:space="0" w:color="auto"/>
                <w:bottom w:val="none" w:sz="0" w:space="0" w:color="auto"/>
                <w:right w:val="none" w:sz="0" w:space="0" w:color="auto"/>
              </w:divBdr>
            </w:div>
          </w:divsChild>
        </w:div>
        <w:div w:id="1677803019">
          <w:marLeft w:val="0"/>
          <w:marRight w:val="0"/>
          <w:marTop w:val="0"/>
          <w:marBottom w:val="0"/>
          <w:divBdr>
            <w:top w:val="none" w:sz="0" w:space="0" w:color="auto"/>
            <w:left w:val="none" w:sz="0" w:space="0" w:color="auto"/>
            <w:bottom w:val="none" w:sz="0" w:space="0" w:color="auto"/>
            <w:right w:val="none" w:sz="0" w:space="0" w:color="auto"/>
          </w:divBdr>
          <w:divsChild>
            <w:div w:id="12460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337">
      <w:bodyDiv w:val="1"/>
      <w:marLeft w:val="0"/>
      <w:marRight w:val="0"/>
      <w:marTop w:val="0"/>
      <w:marBottom w:val="0"/>
      <w:divBdr>
        <w:top w:val="none" w:sz="0" w:space="0" w:color="auto"/>
        <w:left w:val="none" w:sz="0" w:space="0" w:color="auto"/>
        <w:bottom w:val="none" w:sz="0" w:space="0" w:color="auto"/>
        <w:right w:val="none" w:sz="0" w:space="0" w:color="auto"/>
      </w:divBdr>
    </w:div>
    <w:div w:id="319115637">
      <w:bodyDiv w:val="1"/>
      <w:marLeft w:val="0"/>
      <w:marRight w:val="0"/>
      <w:marTop w:val="0"/>
      <w:marBottom w:val="0"/>
      <w:divBdr>
        <w:top w:val="none" w:sz="0" w:space="0" w:color="auto"/>
        <w:left w:val="none" w:sz="0" w:space="0" w:color="auto"/>
        <w:bottom w:val="none" w:sz="0" w:space="0" w:color="auto"/>
        <w:right w:val="none" w:sz="0" w:space="0" w:color="auto"/>
      </w:divBdr>
    </w:div>
    <w:div w:id="332798947">
      <w:bodyDiv w:val="1"/>
      <w:marLeft w:val="0"/>
      <w:marRight w:val="0"/>
      <w:marTop w:val="0"/>
      <w:marBottom w:val="0"/>
      <w:divBdr>
        <w:top w:val="none" w:sz="0" w:space="0" w:color="auto"/>
        <w:left w:val="none" w:sz="0" w:space="0" w:color="auto"/>
        <w:bottom w:val="none" w:sz="0" w:space="0" w:color="auto"/>
        <w:right w:val="none" w:sz="0" w:space="0" w:color="auto"/>
      </w:divBdr>
    </w:div>
    <w:div w:id="349916913">
      <w:bodyDiv w:val="1"/>
      <w:marLeft w:val="0"/>
      <w:marRight w:val="0"/>
      <w:marTop w:val="0"/>
      <w:marBottom w:val="0"/>
      <w:divBdr>
        <w:top w:val="none" w:sz="0" w:space="0" w:color="auto"/>
        <w:left w:val="none" w:sz="0" w:space="0" w:color="auto"/>
        <w:bottom w:val="none" w:sz="0" w:space="0" w:color="auto"/>
        <w:right w:val="none" w:sz="0" w:space="0" w:color="auto"/>
      </w:divBdr>
    </w:div>
    <w:div w:id="351999788">
      <w:bodyDiv w:val="1"/>
      <w:marLeft w:val="0"/>
      <w:marRight w:val="0"/>
      <w:marTop w:val="0"/>
      <w:marBottom w:val="0"/>
      <w:divBdr>
        <w:top w:val="none" w:sz="0" w:space="0" w:color="auto"/>
        <w:left w:val="none" w:sz="0" w:space="0" w:color="auto"/>
        <w:bottom w:val="none" w:sz="0" w:space="0" w:color="auto"/>
        <w:right w:val="none" w:sz="0" w:space="0" w:color="auto"/>
      </w:divBdr>
    </w:div>
    <w:div w:id="356738177">
      <w:bodyDiv w:val="1"/>
      <w:marLeft w:val="0"/>
      <w:marRight w:val="0"/>
      <w:marTop w:val="0"/>
      <w:marBottom w:val="0"/>
      <w:divBdr>
        <w:top w:val="none" w:sz="0" w:space="0" w:color="auto"/>
        <w:left w:val="none" w:sz="0" w:space="0" w:color="auto"/>
        <w:bottom w:val="none" w:sz="0" w:space="0" w:color="auto"/>
        <w:right w:val="none" w:sz="0" w:space="0" w:color="auto"/>
      </w:divBdr>
    </w:div>
    <w:div w:id="360136027">
      <w:bodyDiv w:val="1"/>
      <w:marLeft w:val="0"/>
      <w:marRight w:val="0"/>
      <w:marTop w:val="0"/>
      <w:marBottom w:val="0"/>
      <w:divBdr>
        <w:top w:val="none" w:sz="0" w:space="0" w:color="auto"/>
        <w:left w:val="none" w:sz="0" w:space="0" w:color="auto"/>
        <w:bottom w:val="none" w:sz="0" w:space="0" w:color="auto"/>
        <w:right w:val="none" w:sz="0" w:space="0" w:color="auto"/>
      </w:divBdr>
    </w:div>
    <w:div w:id="360664453">
      <w:bodyDiv w:val="1"/>
      <w:marLeft w:val="0"/>
      <w:marRight w:val="0"/>
      <w:marTop w:val="0"/>
      <w:marBottom w:val="0"/>
      <w:divBdr>
        <w:top w:val="none" w:sz="0" w:space="0" w:color="auto"/>
        <w:left w:val="none" w:sz="0" w:space="0" w:color="auto"/>
        <w:bottom w:val="none" w:sz="0" w:space="0" w:color="auto"/>
        <w:right w:val="none" w:sz="0" w:space="0" w:color="auto"/>
      </w:divBdr>
      <w:divsChild>
        <w:div w:id="188877035">
          <w:marLeft w:val="0"/>
          <w:marRight w:val="0"/>
          <w:marTop w:val="0"/>
          <w:marBottom w:val="0"/>
          <w:divBdr>
            <w:top w:val="none" w:sz="0" w:space="0" w:color="auto"/>
            <w:left w:val="none" w:sz="0" w:space="0" w:color="auto"/>
            <w:bottom w:val="none" w:sz="0" w:space="0" w:color="auto"/>
            <w:right w:val="none" w:sz="0" w:space="0" w:color="auto"/>
          </w:divBdr>
          <w:divsChild>
            <w:div w:id="1719820849">
              <w:marLeft w:val="0"/>
              <w:marRight w:val="0"/>
              <w:marTop w:val="0"/>
              <w:marBottom w:val="0"/>
              <w:divBdr>
                <w:top w:val="none" w:sz="0" w:space="0" w:color="auto"/>
                <w:left w:val="none" w:sz="0" w:space="0" w:color="auto"/>
                <w:bottom w:val="none" w:sz="0" w:space="0" w:color="auto"/>
                <w:right w:val="none" w:sz="0" w:space="0" w:color="auto"/>
              </w:divBdr>
            </w:div>
          </w:divsChild>
        </w:div>
        <w:div w:id="653415754">
          <w:marLeft w:val="0"/>
          <w:marRight w:val="0"/>
          <w:marTop w:val="0"/>
          <w:marBottom w:val="0"/>
          <w:divBdr>
            <w:top w:val="none" w:sz="0" w:space="0" w:color="auto"/>
            <w:left w:val="none" w:sz="0" w:space="0" w:color="auto"/>
            <w:bottom w:val="none" w:sz="0" w:space="0" w:color="auto"/>
            <w:right w:val="none" w:sz="0" w:space="0" w:color="auto"/>
          </w:divBdr>
          <w:divsChild>
            <w:div w:id="1778791778">
              <w:marLeft w:val="0"/>
              <w:marRight w:val="0"/>
              <w:marTop w:val="0"/>
              <w:marBottom w:val="0"/>
              <w:divBdr>
                <w:top w:val="none" w:sz="0" w:space="0" w:color="auto"/>
                <w:left w:val="none" w:sz="0" w:space="0" w:color="auto"/>
                <w:bottom w:val="none" w:sz="0" w:space="0" w:color="auto"/>
                <w:right w:val="none" w:sz="0" w:space="0" w:color="auto"/>
              </w:divBdr>
            </w:div>
            <w:div w:id="2060089383">
              <w:marLeft w:val="0"/>
              <w:marRight w:val="0"/>
              <w:marTop w:val="0"/>
              <w:marBottom w:val="0"/>
              <w:divBdr>
                <w:top w:val="none" w:sz="0" w:space="0" w:color="auto"/>
                <w:left w:val="none" w:sz="0" w:space="0" w:color="auto"/>
                <w:bottom w:val="none" w:sz="0" w:space="0" w:color="auto"/>
                <w:right w:val="none" w:sz="0" w:space="0" w:color="auto"/>
              </w:divBdr>
            </w:div>
          </w:divsChild>
        </w:div>
        <w:div w:id="819879805">
          <w:marLeft w:val="0"/>
          <w:marRight w:val="0"/>
          <w:marTop w:val="0"/>
          <w:marBottom w:val="0"/>
          <w:divBdr>
            <w:top w:val="none" w:sz="0" w:space="0" w:color="auto"/>
            <w:left w:val="none" w:sz="0" w:space="0" w:color="auto"/>
            <w:bottom w:val="none" w:sz="0" w:space="0" w:color="auto"/>
            <w:right w:val="none" w:sz="0" w:space="0" w:color="auto"/>
          </w:divBdr>
          <w:divsChild>
            <w:div w:id="1984003249">
              <w:marLeft w:val="0"/>
              <w:marRight w:val="0"/>
              <w:marTop w:val="0"/>
              <w:marBottom w:val="0"/>
              <w:divBdr>
                <w:top w:val="none" w:sz="0" w:space="0" w:color="auto"/>
                <w:left w:val="none" w:sz="0" w:space="0" w:color="auto"/>
                <w:bottom w:val="none" w:sz="0" w:space="0" w:color="auto"/>
                <w:right w:val="none" w:sz="0" w:space="0" w:color="auto"/>
              </w:divBdr>
            </w:div>
          </w:divsChild>
        </w:div>
        <w:div w:id="833449911">
          <w:marLeft w:val="0"/>
          <w:marRight w:val="0"/>
          <w:marTop w:val="0"/>
          <w:marBottom w:val="0"/>
          <w:divBdr>
            <w:top w:val="none" w:sz="0" w:space="0" w:color="auto"/>
            <w:left w:val="none" w:sz="0" w:space="0" w:color="auto"/>
            <w:bottom w:val="none" w:sz="0" w:space="0" w:color="auto"/>
            <w:right w:val="none" w:sz="0" w:space="0" w:color="auto"/>
          </w:divBdr>
          <w:divsChild>
            <w:div w:id="743649378">
              <w:marLeft w:val="0"/>
              <w:marRight w:val="0"/>
              <w:marTop w:val="0"/>
              <w:marBottom w:val="0"/>
              <w:divBdr>
                <w:top w:val="none" w:sz="0" w:space="0" w:color="auto"/>
                <w:left w:val="none" w:sz="0" w:space="0" w:color="auto"/>
                <w:bottom w:val="none" w:sz="0" w:space="0" w:color="auto"/>
                <w:right w:val="none" w:sz="0" w:space="0" w:color="auto"/>
              </w:divBdr>
            </w:div>
          </w:divsChild>
        </w:div>
        <w:div w:id="1025250629">
          <w:marLeft w:val="0"/>
          <w:marRight w:val="0"/>
          <w:marTop w:val="0"/>
          <w:marBottom w:val="0"/>
          <w:divBdr>
            <w:top w:val="none" w:sz="0" w:space="0" w:color="auto"/>
            <w:left w:val="none" w:sz="0" w:space="0" w:color="auto"/>
            <w:bottom w:val="none" w:sz="0" w:space="0" w:color="auto"/>
            <w:right w:val="none" w:sz="0" w:space="0" w:color="auto"/>
          </w:divBdr>
          <w:divsChild>
            <w:div w:id="2029137655">
              <w:marLeft w:val="0"/>
              <w:marRight w:val="0"/>
              <w:marTop w:val="0"/>
              <w:marBottom w:val="0"/>
              <w:divBdr>
                <w:top w:val="none" w:sz="0" w:space="0" w:color="auto"/>
                <w:left w:val="none" w:sz="0" w:space="0" w:color="auto"/>
                <w:bottom w:val="none" w:sz="0" w:space="0" w:color="auto"/>
                <w:right w:val="none" w:sz="0" w:space="0" w:color="auto"/>
              </w:divBdr>
            </w:div>
          </w:divsChild>
        </w:div>
        <w:div w:id="1231116108">
          <w:marLeft w:val="0"/>
          <w:marRight w:val="0"/>
          <w:marTop w:val="0"/>
          <w:marBottom w:val="0"/>
          <w:divBdr>
            <w:top w:val="none" w:sz="0" w:space="0" w:color="auto"/>
            <w:left w:val="none" w:sz="0" w:space="0" w:color="auto"/>
            <w:bottom w:val="none" w:sz="0" w:space="0" w:color="auto"/>
            <w:right w:val="none" w:sz="0" w:space="0" w:color="auto"/>
          </w:divBdr>
          <w:divsChild>
            <w:div w:id="1827092652">
              <w:marLeft w:val="0"/>
              <w:marRight w:val="0"/>
              <w:marTop w:val="0"/>
              <w:marBottom w:val="0"/>
              <w:divBdr>
                <w:top w:val="none" w:sz="0" w:space="0" w:color="auto"/>
                <w:left w:val="none" w:sz="0" w:space="0" w:color="auto"/>
                <w:bottom w:val="none" w:sz="0" w:space="0" w:color="auto"/>
                <w:right w:val="none" w:sz="0" w:space="0" w:color="auto"/>
              </w:divBdr>
            </w:div>
          </w:divsChild>
        </w:div>
        <w:div w:id="1767842963">
          <w:marLeft w:val="0"/>
          <w:marRight w:val="0"/>
          <w:marTop w:val="0"/>
          <w:marBottom w:val="0"/>
          <w:divBdr>
            <w:top w:val="none" w:sz="0" w:space="0" w:color="auto"/>
            <w:left w:val="none" w:sz="0" w:space="0" w:color="auto"/>
            <w:bottom w:val="none" w:sz="0" w:space="0" w:color="auto"/>
            <w:right w:val="none" w:sz="0" w:space="0" w:color="auto"/>
          </w:divBdr>
          <w:divsChild>
            <w:div w:id="760688859">
              <w:marLeft w:val="0"/>
              <w:marRight w:val="0"/>
              <w:marTop w:val="0"/>
              <w:marBottom w:val="0"/>
              <w:divBdr>
                <w:top w:val="none" w:sz="0" w:space="0" w:color="auto"/>
                <w:left w:val="none" w:sz="0" w:space="0" w:color="auto"/>
                <w:bottom w:val="none" w:sz="0" w:space="0" w:color="auto"/>
                <w:right w:val="none" w:sz="0" w:space="0" w:color="auto"/>
              </w:divBdr>
            </w:div>
          </w:divsChild>
        </w:div>
        <w:div w:id="1979798033">
          <w:marLeft w:val="0"/>
          <w:marRight w:val="0"/>
          <w:marTop w:val="0"/>
          <w:marBottom w:val="0"/>
          <w:divBdr>
            <w:top w:val="none" w:sz="0" w:space="0" w:color="auto"/>
            <w:left w:val="none" w:sz="0" w:space="0" w:color="auto"/>
            <w:bottom w:val="none" w:sz="0" w:space="0" w:color="auto"/>
            <w:right w:val="none" w:sz="0" w:space="0" w:color="auto"/>
          </w:divBdr>
          <w:divsChild>
            <w:div w:id="728725615">
              <w:marLeft w:val="0"/>
              <w:marRight w:val="0"/>
              <w:marTop w:val="0"/>
              <w:marBottom w:val="0"/>
              <w:divBdr>
                <w:top w:val="none" w:sz="0" w:space="0" w:color="auto"/>
                <w:left w:val="none" w:sz="0" w:space="0" w:color="auto"/>
                <w:bottom w:val="none" w:sz="0" w:space="0" w:color="auto"/>
                <w:right w:val="none" w:sz="0" w:space="0" w:color="auto"/>
              </w:divBdr>
            </w:div>
          </w:divsChild>
        </w:div>
        <w:div w:id="2052530870">
          <w:marLeft w:val="0"/>
          <w:marRight w:val="0"/>
          <w:marTop w:val="0"/>
          <w:marBottom w:val="0"/>
          <w:divBdr>
            <w:top w:val="none" w:sz="0" w:space="0" w:color="auto"/>
            <w:left w:val="none" w:sz="0" w:space="0" w:color="auto"/>
            <w:bottom w:val="none" w:sz="0" w:space="0" w:color="auto"/>
            <w:right w:val="none" w:sz="0" w:space="0" w:color="auto"/>
          </w:divBdr>
          <w:divsChild>
            <w:div w:id="387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515">
      <w:bodyDiv w:val="1"/>
      <w:marLeft w:val="0"/>
      <w:marRight w:val="0"/>
      <w:marTop w:val="0"/>
      <w:marBottom w:val="0"/>
      <w:divBdr>
        <w:top w:val="none" w:sz="0" w:space="0" w:color="auto"/>
        <w:left w:val="none" w:sz="0" w:space="0" w:color="auto"/>
        <w:bottom w:val="none" w:sz="0" w:space="0" w:color="auto"/>
        <w:right w:val="none" w:sz="0" w:space="0" w:color="auto"/>
      </w:divBdr>
    </w:div>
    <w:div w:id="371346957">
      <w:bodyDiv w:val="1"/>
      <w:marLeft w:val="0"/>
      <w:marRight w:val="0"/>
      <w:marTop w:val="0"/>
      <w:marBottom w:val="0"/>
      <w:divBdr>
        <w:top w:val="none" w:sz="0" w:space="0" w:color="auto"/>
        <w:left w:val="none" w:sz="0" w:space="0" w:color="auto"/>
        <w:bottom w:val="none" w:sz="0" w:space="0" w:color="auto"/>
        <w:right w:val="none" w:sz="0" w:space="0" w:color="auto"/>
      </w:divBdr>
    </w:div>
    <w:div w:id="371618237">
      <w:bodyDiv w:val="1"/>
      <w:marLeft w:val="0"/>
      <w:marRight w:val="0"/>
      <w:marTop w:val="0"/>
      <w:marBottom w:val="0"/>
      <w:divBdr>
        <w:top w:val="none" w:sz="0" w:space="0" w:color="auto"/>
        <w:left w:val="none" w:sz="0" w:space="0" w:color="auto"/>
        <w:bottom w:val="none" w:sz="0" w:space="0" w:color="auto"/>
        <w:right w:val="none" w:sz="0" w:space="0" w:color="auto"/>
      </w:divBdr>
    </w:div>
    <w:div w:id="388071398">
      <w:bodyDiv w:val="1"/>
      <w:marLeft w:val="0"/>
      <w:marRight w:val="0"/>
      <w:marTop w:val="0"/>
      <w:marBottom w:val="0"/>
      <w:divBdr>
        <w:top w:val="none" w:sz="0" w:space="0" w:color="auto"/>
        <w:left w:val="none" w:sz="0" w:space="0" w:color="auto"/>
        <w:bottom w:val="none" w:sz="0" w:space="0" w:color="auto"/>
        <w:right w:val="none" w:sz="0" w:space="0" w:color="auto"/>
      </w:divBdr>
    </w:div>
    <w:div w:id="388454669">
      <w:bodyDiv w:val="1"/>
      <w:marLeft w:val="0"/>
      <w:marRight w:val="0"/>
      <w:marTop w:val="0"/>
      <w:marBottom w:val="0"/>
      <w:divBdr>
        <w:top w:val="none" w:sz="0" w:space="0" w:color="auto"/>
        <w:left w:val="none" w:sz="0" w:space="0" w:color="auto"/>
        <w:bottom w:val="none" w:sz="0" w:space="0" w:color="auto"/>
        <w:right w:val="none" w:sz="0" w:space="0" w:color="auto"/>
      </w:divBdr>
    </w:div>
    <w:div w:id="391319655">
      <w:bodyDiv w:val="1"/>
      <w:marLeft w:val="0"/>
      <w:marRight w:val="0"/>
      <w:marTop w:val="0"/>
      <w:marBottom w:val="0"/>
      <w:divBdr>
        <w:top w:val="none" w:sz="0" w:space="0" w:color="auto"/>
        <w:left w:val="none" w:sz="0" w:space="0" w:color="auto"/>
        <w:bottom w:val="none" w:sz="0" w:space="0" w:color="auto"/>
        <w:right w:val="none" w:sz="0" w:space="0" w:color="auto"/>
      </w:divBdr>
    </w:div>
    <w:div w:id="402263051">
      <w:bodyDiv w:val="1"/>
      <w:marLeft w:val="0"/>
      <w:marRight w:val="0"/>
      <w:marTop w:val="0"/>
      <w:marBottom w:val="0"/>
      <w:divBdr>
        <w:top w:val="none" w:sz="0" w:space="0" w:color="auto"/>
        <w:left w:val="none" w:sz="0" w:space="0" w:color="auto"/>
        <w:bottom w:val="none" w:sz="0" w:space="0" w:color="auto"/>
        <w:right w:val="none" w:sz="0" w:space="0" w:color="auto"/>
      </w:divBdr>
    </w:div>
    <w:div w:id="422993771">
      <w:bodyDiv w:val="1"/>
      <w:marLeft w:val="0"/>
      <w:marRight w:val="0"/>
      <w:marTop w:val="0"/>
      <w:marBottom w:val="0"/>
      <w:divBdr>
        <w:top w:val="none" w:sz="0" w:space="0" w:color="auto"/>
        <w:left w:val="none" w:sz="0" w:space="0" w:color="auto"/>
        <w:bottom w:val="none" w:sz="0" w:space="0" w:color="auto"/>
        <w:right w:val="none" w:sz="0" w:space="0" w:color="auto"/>
      </w:divBdr>
    </w:div>
    <w:div w:id="433325182">
      <w:bodyDiv w:val="1"/>
      <w:marLeft w:val="0"/>
      <w:marRight w:val="0"/>
      <w:marTop w:val="0"/>
      <w:marBottom w:val="0"/>
      <w:divBdr>
        <w:top w:val="none" w:sz="0" w:space="0" w:color="auto"/>
        <w:left w:val="none" w:sz="0" w:space="0" w:color="auto"/>
        <w:bottom w:val="none" w:sz="0" w:space="0" w:color="auto"/>
        <w:right w:val="none" w:sz="0" w:space="0" w:color="auto"/>
      </w:divBdr>
    </w:div>
    <w:div w:id="436171116">
      <w:bodyDiv w:val="1"/>
      <w:marLeft w:val="0"/>
      <w:marRight w:val="0"/>
      <w:marTop w:val="0"/>
      <w:marBottom w:val="0"/>
      <w:divBdr>
        <w:top w:val="none" w:sz="0" w:space="0" w:color="auto"/>
        <w:left w:val="none" w:sz="0" w:space="0" w:color="auto"/>
        <w:bottom w:val="none" w:sz="0" w:space="0" w:color="auto"/>
        <w:right w:val="none" w:sz="0" w:space="0" w:color="auto"/>
      </w:divBdr>
    </w:div>
    <w:div w:id="469397958">
      <w:bodyDiv w:val="1"/>
      <w:marLeft w:val="0"/>
      <w:marRight w:val="0"/>
      <w:marTop w:val="0"/>
      <w:marBottom w:val="0"/>
      <w:divBdr>
        <w:top w:val="none" w:sz="0" w:space="0" w:color="auto"/>
        <w:left w:val="none" w:sz="0" w:space="0" w:color="auto"/>
        <w:bottom w:val="none" w:sz="0" w:space="0" w:color="auto"/>
        <w:right w:val="none" w:sz="0" w:space="0" w:color="auto"/>
      </w:divBdr>
    </w:div>
    <w:div w:id="508062337">
      <w:bodyDiv w:val="1"/>
      <w:marLeft w:val="0"/>
      <w:marRight w:val="0"/>
      <w:marTop w:val="0"/>
      <w:marBottom w:val="0"/>
      <w:divBdr>
        <w:top w:val="none" w:sz="0" w:space="0" w:color="auto"/>
        <w:left w:val="none" w:sz="0" w:space="0" w:color="auto"/>
        <w:bottom w:val="none" w:sz="0" w:space="0" w:color="auto"/>
        <w:right w:val="none" w:sz="0" w:space="0" w:color="auto"/>
      </w:divBdr>
    </w:div>
    <w:div w:id="517473211">
      <w:bodyDiv w:val="1"/>
      <w:marLeft w:val="0"/>
      <w:marRight w:val="0"/>
      <w:marTop w:val="0"/>
      <w:marBottom w:val="0"/>
      <w:divBdr>
        <w:top w:val="none" w:sz="0" w:space="0" w:color="auto"/>
        <w:left w:val="none" w:sz="0" w:space="0" w:color="auto"/>
        <w:bottom w:val="none" w:sz="0" w:space="0" w:color="auto"/>
        <w:right w:val="none" w:sz="0" w:space="0" w:color="auto"/>
      </w:divBdr>
    </w:div>
    <w:div w:id="527066939">
      <w:bodyDiv w:val="1"/>
      <w:marLeft w:val="0"/>
      <w:marRight w:val="0"/>
      <w:marTop w:val="0"/>
      <w:marBottom w:val="0"/>
      <w:divBdr>
        <w:top w:val="none" w:sz="0" w:space="0" w:color="auto"/>
        <w:left w:val="none" w:sz="0" w:space="0" w:color="auto"/>
        <w:bottom w:val="none" w:sz="0" w:space="0" w:color="auto"/>
        <w:right w:val="none" w:sz="0" w:space="0" w:color="auto"/>
      </w:divBdr>
    </w:div>
    <w:div w:id="531962828">
      <w:bodyDiv w:val="1"/>
      <w:marLeft w:val="0"/>
      <w:marRight w:val="0"/>
      <w:marTop w:val="0"/>
      <w:marBottom w:val="0"/>
      <w:divBdr>
        <w:top w:val="none" w:sz="0" w:space="0" w:color="auto"/>
        <w:left w:val="none" w:sz="0" w:space="0" w:color="auto"/>
        <w:bottom w:val="none" w:sz="0" w:space="0" w:color="auto"/>
        <w:right w:val="none" w:sz="0" w:space="0" w:color="auto"/>
      </w:divBdr>
    </w:div>
    <w:div w:id="548490341">
      <w:bodyDiv w:val="1"/>
      <w:marLeft w:val="0"/>
      <w:marRight w:val="0"/>
      <w:marTop w:val="0"/>
      <w:marBottom w:val="0"/>
      <w:divBdr>
        <w:top w:val="none" w:sz="0" w:space="0" w:color="auto"/>
        <w:left w:val="none" w:sz="0" w:space="0" w:color="auto"/>
        <w:bottom w:val="none" w:sz="0" w:space="0" w:color="auto"/>
        <w:right w:val="none" w:sz="0" w:space="0" w:color="auto"/>
      </w:divBdr>
    </w:div>
    <w:div w:id="555354359">
      <w:bodyDiv w:val="1"/>
      <w:marLeft w:val="0"/>
      <w:marRight w:val="0"/>
      <w:marTop w:val="0"/>
      <w:marBottom w:val="0"/>
      <w:divBdr>
        <w:top w:val="none" w:sz="0" w:space="0" w:color="auto"/>
        <w:left w:val="none" w:sz="0" w:space="0" w:color="auto"/>
        <w:bottom w:val="none" w:sz="0" w:space="0" w:color="auto"/>
        <w:right w:val="none" w:sz="0" w:space="0" w:color="auto"/>
      </w:divBdr>
    </w:div>
    <w:div w:id="605815235">
      <w:bodyDiv w:val="1"/>
      <w:marLeft w:val="0"/>
      <w:marRight w:val="0"/>
      <w:marTop w:val="0"/>
      <w:marBottom w:val="0"/>
      <w:divBdr>
        <w:top w:val="none" w:sz="0" w:space="0" w:color="auto"/>
        <w:left w:val="none" w:sz="0" w:space="0" w:color="auto"/>
        <w:bottom w:val="none" w:sz="0" w:space="0" w:color="auto"/>
        <w:right w:val="none" w:sz="0" w:space="0" w:color="auto"/>
      </w:divBdr>
    </w:div>
    <w:div w:id="637731804">
      <w:bodyDiv w:val="1"/>
      <w:marLeft w:val="0"/>
      <w:marRight w:val="0"/>
      <w:marTop w:val="0"/>
      <w:marBottom w:val="0"/>
      <w:divBdr>
        <w:top w:val="none" w:sz="0" w:space="0" w:color="auto"/>
        <w:left w:val="none" w:sz="0" w:space="0" w:color="auto"/>
        <w:bottom w:val="none" w:sz="0" w:space="0" w:color="auto"/>
        <w:right w:val="none" w:sz="0" w:space="0" w:color="auto"/>
      </w:divBdr>
    </w:div>
    <w:div w:id="643050692">
      <w:bodyDiv w:val="1"/>
      <w:marLeft w:val="0"/>
      <w:marRight w:val="0"/>
      <w:marTop w:val="0"/>
      <w:marBottom w:val="0"/>
      <w:divBdr>
        <w:top w:val="none" w:sz="0" w:space="0" w:color="auto"/>
        <w:left w:val="none" w:sz="0" w:space="0" w:color="auto"/>
        <w:bottom w:val="none" w:sz="0" w:space="0" w:color="auto"/>
        <w:right w:val="none" w:sz="0" w:space="0" w:color="auto"/>
      </w:divBdr>
    </w:div>
    <w:div w:id="669065553">
      <w:bodyDiv w:val="1"/>
      <w:marLeft w:val="0"/>
      <w:marRight w:val="0"/>
      <w:marTop w:val="0"/>
      <w:marBottom w:val="0"/>
      <w:divBdr>
        <w:top w:val="none" w:sz="0" w:space="0" w:color="auto"/>
        <w:left w:val="none" w:sz="0" w:space="0" w:color="auto"/>
        <w:bottom w:val="none" w:sz="0" w:space="0" w:color="auto"/>
        <w:right w:val="none" w:sz="0" w:space="0" w:color="auto"/>
      </w:divBdr>
    </w:div>
    <w:div w:id="677511917">
      <w:bodyDiv w:val="1"/>
      <w:marLeft w:val="0"/>
      <w:marRight w:val="0"/>
      <w:marTop w:val="0"/>
      <w:marBottom w:val="0"/>
      <w:divBdr>
        <w:top w:val="none" w:sz="0" w:space="0" w:color="auto"/>
        <w:left w:val="none" w:sz="0" w:space="0" w:color="auto"/>
        <w:bottom w:val="none" w:sz="0" w:space="0" w:color="auto"/>
        <w:right w:val="none" w:sz="0" w:space="0" w:color="auto"/>
      </w:divBdr>
    </w:div>
    <w:div w:id="682129630">
      <w:bodyDiv w:val="1"/>
      <w:marLeft w:val="0"/>
      <w:marRight w:val="0"/>
      <w:marTop w:val="0"/>
      <w:marBottom w:val="0"/>
      <w:divBdr>
        <w:top w:val="none" w:sz="0" w:space="0" w:color="auto"/>
        <w:left w:val="none" w:sz="0" w:space="0" w:color="auto"/>
        <w:bottom w:val="none" w:sz="0" w:space="0" w:color="auto"/>
        <w:right w:val="none" w:sz="0" w:space="0" w:color="auto"/>
      </w:divBdr>
    </w:div>
    <w:div w:id="689375207">
      <w:bodyDiv w:val="1"/>
      <w:marLeft w:val="0"/>
      <w:marRight w:val="0"/>
      <w:marTop w:val="0"/>
      <w:marBottom w:val="0"/>
      <w:divBdr>
        <w:top w:val="none" w:sz="0" w:space="0" w:color="auto"/>
        <w:left w:val="none" w:sz="0" w:space="0" w:color="auto"/>
        <w:bottom w:val="none" w:sz="0" w:space="0" w:color="auto"/>
        <w:right w:val="none" w:sz="0" w:space="0" w:color="auto"/>
      </w:divBdr>
    </w:div>
    <w:div w:id="736590339">
      <w:bodyDiv w:val="1"/>
      <w:marLeft w:val="0"/>
      <w:marRight w:val="0"/>
      <w:marTop w:val="0"/>
      <w:marBottom w:val="0"/>
      <w:divBdr>
        <w:top w:val="none" w:sz="0" w:space="0" w:color="auto"/>
        <w:left w:val="none" w:sz="0" w:space="0" w:color="auto"/>
        <w:bottom w:val="none" w:sz="0" w:space="0" w:color="auto"/>
        <w:right w:val="none" w:sz="0" w:space="0" w:color="auto"/>
      </w:divBdr>
    </w:div>
    <w:div w:id="739792016">
      <w:bodyDiv w:val="1"/>
      <w:marLeft w:val="0"/>
      <w:marRight w:val="0"/>
      <w:marTop w:val="0"/>
      <w:marBottom w:val="0"/>
      <w:divBdr>
        <w:top w:val="none" w:sz="0" w:space="0" w:color="auto"/>
        <w:left w:val="none" w:sz="0" w:space="0" w:color="auto"/>
        <w:bottom w:val="none" w:sz="0" w:space="0" w:color="auto"/>
        <w:right w:val="none" w:sz="0" w:space="0" w:color="auto"/>
      </w:divBdr>
    </w:div>
    <w:div w:id="797408550">
      <w:bodyDiv w:val="1"/>
      <w:marLeft w:val="0"/>
      <w:marRight w:val="0"/>
      <w:marTop w:val="0"/>
      <w:marBottom w:val="0"/>
      <w:divBdr>
        <w:top w:val="none" w:sz="0" w:space="0" w:color="auto"/>
        <w:left w:val="none" w:sz="0" w:space="0" w:color="auto"/>
        <w:bottom w:val="none" w:sz="0" w:space="0" w:color="auto"/>
        <w:right w:val="none" w:sz="0" w:space="0" w:color="auto"/>
      </w:divBdr>
    </w:div>
    <w:div w:id="801315107">
      <w:bodyDiv w:val="1"/>
      <w:marLeft w:val="0"/>
      <w:marRight w:val="0"/>
      <w:marTop w:val="0"/>
      <w:marBottom w:val="0"/>
      <w:divBdr>
        <w:top w:val="none" w:sz="0" w:space="0" w:color="auto"/>
        <w:left w:val="none" w:sz="0" w:space="0" w:color="auto"/>
        <w:bottom w:val="none" w:sz="0" w:space="0" w:color="auto"/>
        <w:right w:val="none" w:sz="0" w:space="0" w:color="auto"/>
      </w:divBdr>
    </w:div>
    <w:div w:id="805437954">
      <w:bodyDiv w:val="1"/>
      <w:marLeft w:val="0"/>
      <w:marRight w:val="0"/>
      <w:marTop w:val="0"/>
      <w:marBottom w:val="0"/>
      <w:divBdr>
        <w:top w:val="none" w:sz="0" w:space="0" w:color="auto"/>
        <w:left w:val="none" w:sz="0" w:space="0" w:color="auto"/>
        <w:bottom w:val="none" w:sz="0" w:space="0" w:color="auto"/>
        <w:right w:val="none" w:sz="0" w:space="0" w:color="auto"/>
      </w:divBdr>
    </w:div>
    <w:div w:id="812528584">
      <w:bodyDiv w:val="1"/>
      <w:marLeft w:val="0"/>
      <w:marRight w:val="0"/>
      <w:marTop w:val="0"/>
      <w:marBottom w:val="0"/>
      <w:divBdr>
        <w:top w:val="none" w:sz="0" w:space="0" w:color="auto"/>
        <w:left w:val="none" w:sz="0" w:space="0" w:color="auto"/>
        <w:bottom w:val="none" w:sz="0" w:space="0" w:color="auto"/>
        <w:right w:val="none" w:sz="0" w:space="0" w:color="auto"/>
      </w:divBdr>
    </w:div>
    <w:div w:id="838040090">
      <w:bodyDiv w:val="1"/>
      <w:marLeft w:val="0"/>
      <w:marRight w:val="0"/>
      <w:marTop w:val="0"/>
      <w:marBottom w:val="0"/>
      <w:divBdr>
        <w:top w:val="none" w:sz="0" w:space="0" w:color="auto"/>
        <w:left w:val="none" w:sz="0" w:space="0" w:color="auto"/>
        <w:bottom w:val="none" w:sz="0" w:space="0" w:color="auto"/>
        <w:right w:val="none" w:sz="0" w:space="0" w:color="auto"/>
      </w:divBdr>
    </w:div>
    <w:div w:id="842207261">
      <w:bodyDiv w:val="1"/>
      <w:marLeft w:val="0"/>
      <w:marRight w:val="0"/>
      <w:marTop w:val="0"/>
      <w:marBottom w:val="0"/>
      <w:divBdr>
        <w:top w:val="none" w:sz="0" w:space="0" w:color="auto"/>
        <w:left w:val="none" w:sz="0" w:space="0" w:color="auto"/>
        <w:bottom w:val="none" w:sz="0" w:space="0" w:color="auto"/>
        <w:right w:val="none" w:sz="0" w:space="0" w:color="auto"/>
      </w:divBdr>
    </w:div>
    <w:div w:id="844633233">
      <w:bodyDiv w:val="1"/>
      <w:marLeft w:val="0"/>
      <w:marRight w:val="0"/>
      <w:marTop w:val="0"/>
      <w:marBottom w:val="0"/>
      <w:divBdr>
        <w:top w:val="none" w:sz="0" w:space="0" w:color="auto"/>
        <w:left w:val="none" w:sz="0" w:space="0" w:color="auto"/>
        <w:bottom w:val="none" w:sz="0" w:space="0" w:color="auto"/>
        <w:right w:val="none" w:sz="0" w:space="0" w:color="auto"/>
      </w:divBdr>
    </w:div>
    <w:div w:id="869221645">
      <w:bodyDiv w:val="1"/>
      <w:marLeft w:val="0"/>
      <w:marRight w:val="0"/>
      <w:marTop w:val="0"/>
      <w:marBottom w:val="0"/>
      <w:divBdr>
        <w:top w:val="none" w:sz="0" w:space="0" w:color="auto"/>
        <w:left w:val="none" w:sz="0" w:space="0" w:color="auto"/>
        <w:bottom w:val="none" w:sz="0" w:space="0" w:color="auto"/>
        <w:right w:val="none" w:sz="0" w:space="0" w:color="auto"/>
      </w:divBdr>
    </w:div>
    <w:div w:id="870537071">
      <w:bodyDiv w:val="1"/>
      <w:marLeft w:val="0"/>
      <w:marRight w:val="0"/>
      <w:marTop w:val="0"/>
      <w:marBottom w:val="0"/>
      <w:divBdr>
        <w:top w:val="none" w:sz="0" w:space="0" w:color="auto"/>
        <w:left w:val="none" w:sz="0" w:space="0" w:color="auto"/>
        <w:bottom w:val="none" w:sz="0" w:space="0" w:color="auto"/>
        <w:right w:val="none" w:sz="0" w:space="0" w:color="auto"/>
      </w:divBdr>
    </w:div>
    <w:div w:id="900411032">
      <w:bodyDiv w:val="1"/>
      <w:marLeft w:val="0"/>
      <w:marRight w:val="0"/>
      <w:marTop w:val="0"/>
      <w:marBottom w:val="0"/>
      <w:divBdr>
        <w:top w:val="none" w:sz="0" w:space="0" w:color="auto"/>
        <w:left w:val="none" w:sz="0" w:space="0" w:color="auto"/>
        <w:bottom w:val="none" w:sz="0" w:space="0" w:color="auto"/>
        <w:right w:val="none" w:sz="0" w:space="0" w:color="auto"/>
      </w:divBdr>
    </w:div>
    <w:div w:id="921380632">
      <w:bodyDiv w:val="1"/>
      <w:marLeft w:val="0"/>
      <w:marRight w:val="0"/>
      <w:marTop w:val="0"/>
      <w:marBottom w:val="0"/>
      <w:divBdr>
        <w:top w:val="none" w:sz="0" w:space="0" w:color="auto"/>
        <w:left w:val="none" w:sz="0" w:space="0" w:color="auto"/>
        <w:bottom w:val="none" w:sz="0" w:space="0" w:color="auto"/>
        <w:right w:val="none" w:sz="0" w:space="0" w:color="auto"/>
      </w:divBdr>
    </w:div>
    <w:div w:id="924338299">
      <w:bodyDiv w:val="1"/>
      <w:marLeft w:val="0"/>
      <w:marRight w:val="0"/>
      <w:marTop w:val="0"/>
      <w:marBottom w:val="0"/>
      <w:divBdr>
        <w:top w:val="none" w:sz="0" w:space="0" w:color="auto"/>
        <w:left w:val="none" w:sz="0" w:space="0" w:color="auto"/>
        <w:bottom w:val="none" w:sz="0" w:space="0" w:color="auto"/>
        <w:right w:val="none" w:sz="0" w:space="0" w:color="auto"/>
      </w:divBdr>
    </w:div>
    <w:div w:id="930746897">
      <w:bodyDiv w:val="1"/>
      <w:marLeft w:val="0"/>
      <w:marRight w:val="0"/>
      <w:marTop w:val="0"/>
      <w:marBottom w:val="0"/>
      <w:divBdr>
        <w:top w:val="none" w:sz="0" w:space="0" w:color="auto"/>
        <w:left w:val="none" w:sz="0" w:space="0" w:color="auto"/>
        <w:bottom w:val="none" w:sz="0" w:space="0" w:color="auto"/>
        <w:right w:val="none" w:sz="0" w:space="0" w:color="auto"/>
      </w:divBdr>
    </w:div>
    <w:div w:id="963778778">
      <w:bodyDiv w:val="1"/>
      <w:marLeft w:val="0"/>
      <w:marRight w:val="0"/>
      <w:marTop w:val="0"/>
      <w:marBottom w:val="0"/>
      <w:divBdr>
        <w:top w:val="none" w:sz="0" w:space="0" w:color="auto"/>
        <w:left w:val="none" w:sz="0" w:space="0" w:color="auto"/>
        <w:bottom w:val="none" w:sz="0" w:space="0" w:color="auto"/>
        <w:right w:val="none" w:sz="0" w:space="0" w:color="auto"/>
      </w:divBdr>
    </w:div>
    <w:div w:id="964045311">
      <w:bodyDiv w:val="1"/>
      <w:marLeft w:val="0"/>
      <w:marRight w:val="0"/>
      <w:marTop w:val="0"/>
      <w:marBottom w:val="0"/>
      <w:divBdr>
        <w:top w:val="none" w:sz="0" w:space="0" w:color="auto"/>
        <w:left w:val="none" w:sz="0" w:space="0" w:color="auto"/>
        <w:bottom w:val="none" w:sz="0" w:space="0" w:color="auto"/>
        <w:right w:val="none" w:sz="0" w:space="0" w:color="auto"/>
      </w:divBdr>
    </w:div>
    <w:div w:id="991829371">
      <w:bodyDiv w:val="1"/>
      <w:marLeft w:val="0"/>
      <w:marRight w:val="0"/>
      <w:marTop w:val="0"/>
      <w:marBottom w:val="0"/>
      <w:divBdr>
        <w:top w:val="none" w:sz="0" w:space="0" w:color="auto"/>
        <w:left w:val="none" w:sz="0" w:space="0" w:color="auto"/>
        <w:bottom w:val="none" w:sz="0" w:space="0" w:color="auto"/>
        <w:right w:val="none" w:sz="0" w:space="0" w:color="auto"/>
      </w:divBdr>
    </w:div>
    <w:div w:id="1008172209">
      <w:bodyDiv w:val="1"/>
      <w:marLeft w:val="0"/>
      <w:marRight w:val="0"/>
      <w:marTop w:val="0"/>
      <w:marBottom w:val="0"/>
      <w:divBdr>
        <w:top w:val="none" w:sz="0" w:space="0" w:color="auto"/>
        <w:left w:val="none" w:sz="0" w:space="0" w:color="auto"/>
        <w:bottom w:val="none" w:sz="0" w:space="0" w:color="auto"/>
        <w:right w:val="none" w:sz="0" w:space="0" w:color="auto"/>
      </w:divBdr>
    </w:div>
    <w:div w:id="1009715675">
      <w:bodyDiv w:val="1"/>
      <w:marLeft w:val="0"/>
      <w:marRight w:val="0"/>
      <w:marTop w:val="0"/>
      <w:marBottom w:val="0"/>
      <w:divBdr>
        <w:top w:val="none" w:sz="0" w:space="0" w:color="auto"/>
        <w:left w:val="none" w:sz="0" w:space="0" w:color="auto"/>
        <w:bottom w:val="none" w:sz="0" w:space="0" w:color="auto"/>
        <w:right w:val="none" w:sz="0" w:space="0" w:color="auto"/>
      </w:divBdr>
    </w:div>
    <w:div w:id="1018773486">
      <w:bodyDiv w:val="1"/>
      <w:marLeft w:val="0"/>
      <w:marRight w:val="0"/>
      <w:marTop w:val="0"/>
      <w:marBottom w:val="0"/>
      <w:divBdr>
        <w:top w:val="none" w:sz="0" w:space="0" w:color="auto"/>
        <w:left w:val="none" w:sz="0" w:space="0" w:color="auto"/>
        <w:bottom w:val="none" w:sz="0" w:space="0" w:color="auto"/>
        <w:right w:val="none" w:sz="0" w:space="0" w:color="auto"/>
      </w:divBdr>
    </w:div>
    <w:div w:id="1030643200">
      <w:bodyDiv w:val="1"/>
      <w:marLeft w:val="0"/>
      <w:marRight w:val="0"/>
      <w:marTop w:val="0"/>
      <w:marBottom w:val="0"/>
      <w:divBdr>
        <w:top w:val="none" w:sz="0" w:space="0" w:color="auto"/>
        <w:left w:val="none" w:sz="0" w:space="0" w:color="auto"/>
        <w:bottom w:val="none" w:sz="0" w:space="0" w:color="auto"/>
        <w:right w:val="none" w:sz="0" w:space="0" w:color="auto"/>
      </w:divBdr>
    </w:div>
    <w:div w:id="1084493955">
      <w:bodyDiv w:val="1"/>
      <w:marLeft w:val="0"/>
      <w:marRight w:val="0"/>
      <w:marTop w:val="0"/>
      <w:marBottom w:val="0"/>
      <w:divBdr>
        <w:top w:val="none" w:sz="0" w:space="0" w:color="auto"/>
        <w:left w:val="none" w:sz="0" w:space="0" w:color="auto"/>
        <w:bottom w:val="none" w:sz="0" w:space="0" w:color="auto"/>
        <w:right w:val="none" w:sz="0" w:space="0" w:color="auto"/>
      </w:divBdr>
    </w:div>
    <w:div w:id="1094017310">
      <w:bodyDiv w:val="1"/>
      <w:marLeft w:val="0"/>
      <w:marRight w:val="0"/>
      <w:marTop w:val="0"/>
      <w:marBottom w:val="0"/>
      <w:divBdr>
        <w:top w:val="none" w:sz="0" w:space="0" w:color="auto"/>
        <w:left w:val="none" w:sz="0" w:space="0" w:color="auto"/>
        <w:bottom w:val="none" w:sz="0" w:space="0" w:color="auto"/>
        <w:right w:val="none" w:sz="0" w:space="0" w:color="auto"/>
      </w:divBdr>
    </w:div>
    <w:div w:id="1096823812">
      <w:bodyDiv w:val="1"/>
      <w:marLeft w:val="0"/>
      <w:marRight w:val="0"/>
      <w:marTop w:val="0"/>
      <w:marBottom w:val="0"/>
      <w:divBdr>
        <w:top w:val="none" w:sz="0" w:space="0" w:color="auto"/>
        <w:left w:val="none" w:sz="0" w:space="0" w:color="auto"/>
        <w:bottom w:val="none" w:sz="0" w:space="0" w:color="auto"/>
        <w:right w:val="none" w:sz="0" w:space="0" w:color="auto"/>
      </w:divBdr>
    </w:div>
    <w:div w:id="1104151164">
      <w:bodyDiv w:val="1"/>
      <w:marLeft w:val="0"/>
      <w:marRight w:val="0"/>
      <w:marTop w:val="0"/>
      <w:marBottom w:val="0"/>
      <w:divBdr>
        <w:top w:val="none" w:sz="0" w:space="0" w:color="auto"/>
        <w:left w:val="none" w:sz="0" w:space="0" w:color="auto"/>
        <w:bottom w:val="none" w:sz="0" w:space="0" w:color="auto"/>
        <w:right w:val="none" w:sz="0" w:space="0" w:color="auto"/>
      </w:divBdr>
    </w:div>
    <w:div w:id="1126192930">
      <w:bodyDiv w:val="1"/>
      <w:marLeft w:val="0"/>
      <w:marRight w:val="0"/>
      <w:marTop w:val="0"/>
      <w:marBottom w:val="0"/>
      <w:divBdr>
        <w:top w:val="none" w:sz="0" w:space="0" w:color="auto"/>
        <w:left w:val="none" w:sz="0" w:space="0" w:color="auto"/>
        <w:bottom w:val="none" w:sz="0" w:space="0" w:color="auto"/>
        <w:right w:val="none" w:sz="0" w:space="0" w:color="auto"/>
      </w:divBdr>
    </w:div>
    <w:div w:id="1131248210">
      <w:bodyDiv w:val="1"/>
      <w:marLeft w:val="0"/>
      <w:marRight w:val="0"/>
      <w:marTop w:val="0"/>
      <w:marBottom w:val="0"/>
      <w:divBdr>
        <w:top w:val="none" w:sz="0" w:space="0" w:color="auto"/>
        <w:left w:val="none" w:sz="0" w:space="0" w:color="auto"/>
        <w:bottom w:val="none" w:sz="0" w:space="0" w:color="auto"/>
        <w:right w:val="none" w:sz="0" w:space="0" w:color="auto"/>
      </w:divBdr>
    </w:div>
    <w:div w:id="1131288189">
      <w:bodyDiv w:val="1"/>
      <w:marLeft w:val="0"/>
      <w:marRight w:val="0"/>
      <w:marTop w:val="0"/>
      <w:marBottom w:val="0"/>
      <w:divBdr>
        <w:top w:val="none" w:sz="0" w:space="0" w:color="auto"/>
        <w:left w:val="none" w:sz="0" w:space="0" w:color="auto"/>
        <w:bottom w:val="none" w:sz="0" w:space="0" w:color="auto"/>
        <w:right w:val="none" w:sz="0" w:space="0" w:color="auto"/>
      </w:divBdr>
    </w:div>
    <w:div w:id="1135949527">
      <w:bodyDiv w:val="1"/>
      <w:marLeft w:val="0"/>
      <w:marRight w:val="0"/>
      <w:marTop w:val="0"/>
      <w:marBottom w:val="0"/>
      <w:divBdr>
        <w:top w:val="none" w:sz="0" w:space="0" w:color="auto"/>
        <w:left w:val="none" w:sz="0" w:space="0" w:color="auto"/>
        <w:bottom w:val="none" w:sz="0" w:space="0" w:color="auto"/>
        <w:right w:val="none" w:sz="0" w:space="0" w:color="auto"/>
      </w:divBdr>
    </w:div>
    <w:div w:id="1195922703">
      <w:bodyDiv w:val="1"/>
      <w:marLeft w:val="0"/>
      <w:marRight w:val="0"/>
      <w:marTop w:val="0"/>
      <w:marBottom w:val="0"/>
      <w:divBdr>
        <w:top w:val="none" w:sz="0" w:space="0" w:color="auto"/>
        <w:left w:val="none" w:sz="0" w:space="0" w:color="auto"/>
        <w:bottom w:val="none" w:sz="0" w:space="0" w:color="auto"/>
        <w:right w:val="none" w:sz="0" w:space="0" w:color="auto"/>
      </w:divBdr>
    </w:div>
    <w:div w:id="1207260661">
      <w:bodyDiv w:val="1"/>
      <w:marLeft w:val="0"/>
      <w:marRight w:val="0"/>
      <w:marTop w:val="0"/>
      <w:marBottom w:val="0"/>
      <w:divBdr>
        <w:top w:val="none" w:sz="0" w:space="0" w:color="auto"/>
        <w:left w:val="none" w:sz="0" w:space="0" w:color="auto"/>
        <w:bottom w:val="none" w:sz="0" w:space="0" w:color="auto"/>
        <w:right w:val="none" w:sz="0" w:space="0" w:color="auto"/>
      </w:divBdr>
    </w:div>
    <w:div w:id="1212762544">
      <w:bodyDiv w:val="1"/>
      <w:marLeft w:val="0"/>
      <w:marRight w:val="0"/>
      <w:marTop w:val="0"/>
      <w:marBottom w:val="0"/>
      <w:divBdr>
        <w:top w:val="none" w:sz="0" w:space="0" w:color="auto"/>
        <w:left w:val="none" w:sz="0" w:space="0" w:color="auto"/>
        <w:bottom w:val="none" w:sz="0" w:space="0" w:color="auto"/>
        <w:right w:val="none" w:sz="0" w:space="0" w:color="auto"/>
      </w:divBdr>
    </w:div>
    <w:div w:id="1241481213">
      <w:bodyDiv w:val="1"/>
      <w:marLeft w:val="0"/>
      <w:marRight w:val="0"/>
      <w:marTop w:val="0"/>
      <w:marBottom w:val="0"/>
      <w:divBdr>
        <w:top w:val="none" w:sz="0" w:space="0" w:color="auto"/>
        <w:left w:val="none" w:sz="0" w:space="0" w:color="auto"/>
        <w:bottom w:val="none" w:sz="0" w:space="0" w:color="auto"/>
        <w:right w:val="none" w:sz="0" w:space="0" w:color="auto"/>
      </w:divBdr>
      <w:divsChild>
        <w:div w:id="1371682862">
          <w:marLeft w:val="0"/>
          <w:marRight w:val="0"/>
          <w:marTop w:val="0"/>
          <w:marBottom w:val="0"/>
          <w:divBdr>
            <w:top w:val="none" w:sz="0" w:space="0" w:color="auto"/>
            <w:left w:val="none" w:sz="0" w:space="0" w:color="auto"/>
            <w:bottom w:val="none" w:sz="0" w:space="0" w:color="auto"/>
            <w:right w:val="none" w:sz="0" w:space="0" w:color="auto"/>
          </w:divBdr>
        </w:div>
      </w:divsChild>
    </w:div>
    <w:div w:id="1251355205">
      <w:bodyDiv w:val="1"/>
      <w:marLeft w:val="0"/>
      <w:marRight w:val="0"/>
      <w:marTop w:val="0"/>
      <w:marBottom w:val="0"/>
      <w:divBdr>
        <w:top w:val="none" w:sz="0" w:space="0" w:color="auto"/>
        <w:left w:val="none" w:sz="0" w:space="0" w:color="auto"/>
        <w:bottom w:val="none" w:sz="0" w:space="0" w:color="auto"/>
        <w:right w:val="none" w:sz="0" w:space="0" w:color="auto"/>
      </w:divBdr>
    </w:div>
    <w:div w:id="1261379609">
      <w:bodyDiv w:val="1"/>
      <w:marLeft w:val="0"/>
      <w:marRight w:val="0"/>
      <w:marTop w:val="0"/>
      <w:marBottom w:val="0"/>
      <w:divBdr>
        <w:top w:val="none" w:sz="0" w:space="0" w:color="auto"/>
        <w:left w:val="none" w:sz="0" w:space="0" w:color="auto"/>
        <w:bottom w:val="none" w:sz="0" w:space="0" w:color="auto"/>
        <w:right w:val="none" w:sz="0" w:space="0" w:color="auto"/>
      </w:divBdr>
    </w:div>
    <w:div w:id="1262954154">
      <w:bodyDiv w:val="1"/>
      <w:marLeft w:val="0"/>
      <w:marRight w:val="0"/>
      <w:marTop w:val="0"/>
      <w:marBottom w:val="0"/>
      <w:divBdr>
        <w:top w:val="none" w:sz="0" w:space="0" w:color="auto"/>
        <w:left w:val="none" w:sz="0" w:space="0" w:color="auto"/>
        <w:bottom w:val="none" w:sz="0" w:space="0" w:color="auto"/>
        <w:right w:val="none" w:sz="0" w:space="0" w:color="auto"/>
      </w:divBdr>
    </w:div>
    <w:div w:id="1274359936">
      <w:bodyDiv w:val="1"/>
      <w:marLeft w:val="0"/>
      <w:marRight w:val="0"/>
      <w:marTop w:val="0"/>
      <w:marBottom w:val="0"/>
      <w:divBdr>
        <w:top w:val="none" w:sz="0" w:space="0" w:color="auto"/>
        <w:left w:val="none" w:sz="0" w:space="0" w:color="auto"/>
        <w:bottom w:val="none" w:sz="0" w:space="0" w:color="auto"/>
        <w:right w:val="none" w:sz="0" w:space="0" w:color="auto"/>
      </w:divBdr>
    </w:div>
    <w:div w:id="1300574934">
      <w:bodyDiv w:val="1"/>
      <w:marLeft w:val="0"/>
      <w:marRight w:val="0"/>
      <w:marTop w:val="0"/>
      <w:marBottom w:val="0"/>
      <w:divBdr>
        <w:top w:val="none" w:sz="0" w:space="0" w:color="auto"/>
        <w:left w:val="none" w:sz="0" w:space="0" w:color="auto"/>
        <w:bottom w:val="none" w:sz="0" w:space="0" w:color="auto"/>
        <w:right w:val="none" w:sz="0" w:space="0" w:color="auto"/>
      </w:divBdr>
    </w:div>
    <w:div w:id="1301883514">
      <w:bodyDiv w:val="1"/>
      <w:marLeft w:val="0"/>
      <w:marRight w:val="0"/>
      <w:marTop w:val="0"/>
      <w:marBottom w:val="0"/>
      <w:divBdr>
        <w:top w:val="none" w:sz="0" w:space="0" w:color="auto"/>
        <w:left w:val="none" w:sz="0" w:space="0" w:color="auto"/>
        <w:bottom w:val="none" w:sz="0" w:space="0" w:color="auto"/>
        <w:right w:val="none" w:sz="0" w:space="0" w:color="auto"/>
      </w:divBdr>
    </w:div>
    <w:div w:id="1302464543">
      <w:bodyDiv w:val="1"/>
      <w:marLeft w:val="0"/>
      <w:marRight w:val="0"/>
      <w:marTop w:val="0"/>
      <w:marBottom w:val="0"/>
      <w:divBdr>
        <w:top w:val="none" w:sz="0" w:space="0" w:color="auto"/>
        <w:left w:val="none" w:sz="0" w:space="0" w:color="auto"/>
        <w:bottom w:val="none" w:sz="0" w:space="0" w:color="auto"/>
        <w:right w:val="none" w:sz="0" w:space="0" w:color="auto"/>
      </w:divBdr>
    </w:div>
    <w:div w:id="1307275805">
      <w:bodyDiv w:val="1"/>
      <w:marLeft w:val="0"/>
      <w:marRight w:val="0"/>
      <w:marTop w:val="0"/>
      <w:marBottom w:val="0"/>
      <w:divBdr>
        <w:top w:val="none" w:sz="0" w:space="0" w:color="auto"/>
        <w:left w:val="none" w:sz="0" w:space="0" w:color="auto"/>
        <w:bottom w:val="none" w:sz="0" w:space="0" w:color="auto"/>
        <w:right w:val="none" w:sz="0" w:space="0" w:color="auto"/>
      </w:divBdr>
    </w:div>
    <w:div w:id="1313676298">
      <w:bodyDiv w:val="1"/>
      <w:marLeft w:val="0"/>
      <w:marRight w:val="0"/>
      <w:marTop w:val="0"/>
      <w:marBottom w:val="0"/>
      <w:divBdr>
        <w:top w:val="none" w:sz="0" w:space="0" w:color="auto"/>
        <w:left w:val="none" w:sz="0" w:space="0" w:color="auto"/>
        <w:bottom w:val="none" w:sz="0" w:space="0" w:color="auto"/>
        <w:right w:val="none" w:sz="0" w:space="0" w:color="auto"/>
      </w:divBdr>
    </w:div>
    <w:div w:id="1325277088">
      <w:bodyDiv w:val="1"/>
      <w:marLeft w:val="0"/>
      <w:marRight w:val="0"/>
      <w:marTop w:val="0"/>
      <w:marBottom w:val="0"/>
      <w:divBdr>
        <w:top w:val="none" w:sz="0" w:space="0" w:color="auto"/>
        <w:left w:val="none" w:sz="0" w:space="0" w:color="auto"/>
        <w:bottom w:val="none" w:sz="0" w:space="0" w:color="auto"/>
        <w:right w:val="none" w:sz="0" w:space="0" w:color="auto"/>
      </w:divBdr>
    </w:div>
    <w:div w:id="1330138037">
      <w:bodyDiv w:val="1"/>
      <w:marLeft w:val="0"/>
      <w:marRight w:val="0"/>
      <w:marTop w:val="0"/>
      <w:marBottom w:val="0"/>
      <w:divBdr>
        <w:top w:val="none" w:sz="0" w:space="0" w:color="auto"/>
        <w:left w:val="none" w:sz="0" w:space="0" w:color="auto"/>
        <w:bottom w:val="none" w:sz="0" w:space="0" w:color="auto"/>
        <w:right w:val="none" w:sz="0" w:space="0" w:color="auto"/>
      </w:divBdr>
    </w:div>
    <w:div w:id="1348215260">
      <w:bodyDiv w:val="1"/>
      <w:marLeft w:val="0"/>
      <w:marRight w:val="0"/>
      <w:marTop w:val="0"/>
      <w:marBottom w:val="0"/>
      <w:divBdr>
        <w:top w:val="none" w:sz="0" w:space="0" w:color="auto"/>
        <w:left w:val="none" w:sz="0" w:space="0" w:color="auto"/>
        <w:bottom w:val="none" w:sz="0" w:space="0" w:color="auto"/>
        <w:right w:val="none" w:sz="0" w:space="0" w:color="auto"/>
      </w:divBdr>
    </w:div>
    <w:div w:id="1353603155">
      <w:bodyDiv w:val="1"/>
      <w:marLeft w:val="0"/>
      <w:marRight w:val="0"/>
      <w:marTop w:val="0"/>
      <w:marBottom w:val="0"/>
      <w:divBdr>
        <w:top w:val="none" w:sz="0" w:space="0" w:color="auto"/>
        <w:left w:val="none" w:sz="0" w:space="0" w:color="auto"/>
        <w:bottom w:val="none" w:sz="0" w:space="0" w:color="auto"/>
        <w:right w:val="none" w:sz="0" w:space="0" w:color="auto"/>
      </w:divBdr>
    </w:div>
    <w:div w:id="1381857647">
      <w:bodyDiv w:val="1"/>
      <w:marLeft w:val="0"/>
      <w:marRight w:val="0"/>
      <w:marTop w:val="0"/>
      <w:marBottom w:val="0"/>
      <w:divBdr>
        <w:top w:val="none" w:sz="0" w:space="0" w:color="auto"/>
        <w:left w:val="none" w:sz="0" w:space="0" w:color="auto"/>
        <w:bottom w:val="none" w:sz="0" w:space="0" w:color="auto"/>
        <w:right w:val="none" w:sz="0" w:space="0" w:color="auto"/>
      </w:divBdr>
    </w:div>
    <w:div w:id="1399202925">
      <w:bodyDiv w:val="1"/>
      <w:marLeft w:val="0"/>
      <w:marRight w:val="0"/>
      <w:marTop w:val="0"/>
      <w:marBottom w:val="0"/>
      <w:divBdr>
        <w:top w:val="none" w:sz="0" w:space="0" w:color="auto"/>
        <w:left w:val="none" w:sz="0" w:space="0" w:color="auto"/>
        <w:bottom w:val="none" w:sz="0" w:space="0" w:color="auto"/>
        <w:right w:val="none" w:sz="0" w:space="0" w:color="auto"/>
      </w:divBdr>
    </w:div>
    <w:div w:id="1400790008">
      <w:bodyDiv w:val="1"/>
      <w:marLeft w:val="0"/>
      <w:marRight w:val="0"/>
      <w:marTop w:val="0"/>
      <w:marBottom w:val="0"/>
      <w:divBdr>
        <w:top w:val="none" w:sz="0" w:space="0" w:color="auto"/>
        <w:left w:val="none" w:sz="0" w:space="0" w:color="auto"/>
        <w:bottom w:val="none" w:sz="0" w:space="0" w:color="auto"/>
        <w:right w:val="none" w:sz="0" w:space="0" w:color="auto"/>
      </w:divBdr>
    </w:div>
    <w:div w:id="1403138755">
      <w:bodyDiv w:val="1"/>
      <w:marLeft w:val="0"/>
      <w:marRight w:val="0"/>
      <w:marTop w:val="0"/>
      <w:marBottom w:val="0"/>
      <w:divBdr>
        <w:top w:val="none" w:sz="0" w:space="0" w:color="auto"/>
        <w:left w:val="none" w:sz="0" w:space="0" w:color="auto"/>
        <w:bottom w:val="none" w:sz="0" w:space="0" w:color="auto"/>
        <w:right w:val="none" w:sz="0" w:space="0" w:color="auto"/>
      </w:divBdr>
    </w:div>
    <w:div w:id="1427072127">
      <w:bodyDiv w:val="1"/>
      <w:marLeft w:val="0"/>
      <w:marRight w:val="0"/>
      <w:marTop w:val="0"/>
      <w:marBottom w:val="0"/>
      <w:divBdr>
        <w:top w:val="none" w:sz="0" w:space="0" w:color="auto"/>
        <w:left w:val="none" w:sz="0" w:space="0" w:color="auto"/>
        <w:bottom w:val="none" w:sz="0" w:space="0" w:color="auto"/>
        <w:right w:val="none" w:sz="0" w:space="0" w:color="auto"/>
      </w:divBdr>
    </w:div>
    <w:div w:id="1432506074">
      <w:bodyDiv w:val="1"/>
      <w:marLeft w:val="0"/>
      <w:marRight w:val="0"/>
      <w:marTop w:val="0"/>
      <w:marBottom w:val="0"/>
      <w:divBdr>
        <w:top w:val="none" w:sz="0" w:space="0" w:color="auto"/>
        <w:left w:val="none" w:sz="0" w:space="0" w:color="auto"/>
        <w:bottom w:val="none" w:sz="0" w:space="0" w:color="auto"/>
        <w:right w:val="none" w:sz="0" w:space="0" w:color="auto"/>
      </w:divBdr>
    </w:div>
    <w:div w:id="1436289939">
      <w:bodyDiv w:val="1"/>
      <w:marLeft w:val="0"/>
      <w:marRight w:val="0"/>
      <w:marTop w:val="0"/>
      <w:marBottom w:val="0"/>
      <w:divBdr>
        <w:top w:val="none" w:sz="0" w:space="0" w:color="auto"/>
        <w:left w:val="none" w:sz="0" w:space="0" w:color="auto"/>
        <w:bottom w:val="none" w:sz="0" w:space="0" w:color="auto"/>
        <w:right w:val="none" w:sz="0" w:space="0" w:color="auto"/>
      </w:divBdr>
    </w:div>
    <w:div w:id="1437822361">
      <w:bodyDiv w:val="1"/>
      <w:marLeft w:val="0"/>
      <w:marRight w:val="0"/>
      <w:marTop w:val="0"/>
      <w:marBottom w:val="0"/>
      <w:divBdr>
        <w:top w:val="none" w:sz="0" w:space="0" w:color="auto"/>
        <w:left w:val="none" w:sz="0" w:space="0" w:color="auto"/>
        <w:bottom w:val="none" w:sz="0" w:space="0" w:color="auto"/>
        <w:right w:val="none" w:sz="0" w:space="0" w:color="auto"/>
      </w:divBdr>
    </w:div>
    <w:div w:id="1459909950">
      <w:bodyDiv w:val="1"/>
      <w:marLeft w:val="0"/>
      <w:marRight w:val="0"/>
      <w:marTop w:val="0"/>
      <w:marBottom w:val="0"/>
      <w:divBdr>
        <w:top w:val="none" w:sz="0" w:space="0" w:color="auto"/>
        <w:left w:val="none" w:sz="0" w:space="0" w:color="auto"/>
        <w:bottom w:val="none" w:sz="0" w:space="0" w:color="auto"/>
        <w:right w:val="none" w:sz="0" w:space="0" w:color="auto"/>
      </w:divBdr>
    </w:div>
    <w:div w:id="1462654395">
      <w:bodyDiv w:val="1"/>
      <w:marLeft w:val="0"/>
      <w:marRight w:val="0"/>
      <w:marTop w:val="0"/>
      <w:marBottom w:val="0"/>
      <w:divBdr>
        <w:top w:val="none" w:sz="0" w:space="0" w:color="auto"/>
        <w:left w:val="none" w:sz="0" w:space="0" w:color="auto"/>
        <w:bottom w:val="none" w:sz="0" w:space="0" w:color="auto"/>
        <w:right w:val="none" w:sz="0" w:space="0" w:color="auto"/>
      </w:divBdr>
    </w:div>
    <w:div w:id="1464615143">
      <w:bodyDiv w:val="1"/>
      <w:marLeft w:val="0"/>
      <w:marRight w:val="0"/>
      <w:marTop w:val="0"/>
      <w:marBottom w:val="0"/>
      <w:divBdr>
        <w:top w:val="none" w:sz="0" w:space="0" w:color="auto"/>
        <w:left w:val="none" w:sz="0" w:space="0" w:color="auto"/>
        <w:bottom w:val="none" w:sz="0" w:space="0" w:color="auto"/>
        <w:right w:val="none" w:sz="0" w:space="0" w:color="auto"/>
      </w:divBdr>
    </w:div>
    <w:div w:id="1473867244">
      <w:bodyDiv w:val="1"/>
      <w:marLeft w:val="0"/>
      <w:marRight w:val="0"/>
      <w:marTop w:val="0"/>
      <w:marBottom w:val="0"/>
      <w:divBdr>
        <w:top w:val="none" w:sz="0" w:space="0" w:color="auto"/>
        <w:left w:val="none" w:sz="0" w:space="0" w:color="auto"/>
        <w:bottom w:val="none" w:sz="0" w:space="0" w:color="auto"/>
        <w:right w:val="none" w:sz="0" w:space="0" w:color="auto"/>
      </w:divBdr>
    </w:div>
    <w:div w:id="1494301118">
      <w:bodyDiv w:val="1"/>
      <w:marLeft w:val="0"/>
      <w:marRight w:val="0"/>
      <w:marTop w:val="0"/>
      <w:marBottom w:val="0"/>
      <w:divBdr>
        <w:top w:val="none" w:sz="0" w:space="0" w:color="auto"/>
        <w:left w:val="none" w:sz="0" w:space="0" w:color="auto"/>
        <w:bottom w:val="none" w:sz="0" w:space="0" w:color="auto"/>
        <w:right w:val="none" w:sz="0" w:space="0" w:color="auto"/>
      </w:divBdr>
    </w:div>
    <w:div w:id="1519386847">
      <w:bodyDiv w:val="1"/>
      <w:marLeft w:val="0"/>
      <w:marRight w:val="0"/>
      <w:marTop w:val="0"/>
      <w:marBottom w:val="0"/>
      <w:divBdr>
        <w:top w:val="none" w:sz="0" w:space="0" w:color="auto"/>
        <w:left w:val="none" w:sz="0" w:space="0" w:color="auto"/>
        <w:bottom w:val="none" w:sz="0" w:space="0" w:color="auto"/>
        <w:right w:val="none" w:sz="0" w:space="0" w:color="auto"/>
      </w:divBdr>
    </w:div>
    <w:div w:id="1525437367">
      <w:bodyDiv w:val="1"/>
      <w:marLeft w:val="0"/>
      <w:marRight w:val="0"/>
      <w:marTop w:val="0"/>
      <w:marBottom w:val="0"/>
      <w:divBdr>
        <w:top w:val="none" w:sz="0" w:space="0" w:color="auto"/>
        <w:left w:val="none" w:sz="0" w:space="0" w:color="auto"/>
        <w:bottom w:val="none" w:sz="0" w:space="0" w:color="auto"/>
        <w:right w:val="none" w:sz="0" w:space="0" w:color="auto"/>
      </w:divBdr>
    </w:div>
    <w:div w:id="1539702790">
      <w:bodyDiv w:val="1"/>
      <w:marLeft w:val="0"/>
      <w:marRight w:val="0"/>
      <w:marTop w:val="0"/>
      <w:marBottom w:val="0"/>
      <w:divBdr>
        <w:top w:val="none" w:sz="0" w:space="0" w:color="auto"/>
        <w:left w:val="none" w:sz="0" w:space="0" w:color="auto"/>
        <w:bottom w:val="none" w:sz="0" w:space="0" w:color="auto"/>
        <w:right w:val="none" w:sz="0" w:space="0" w:color="auto"/>
      </w:divBdr>
    </w:div>
    <w:div w:id="1550413043">
      <w:bodyDiv w:val="1"/>
      <w:marLeft w:val="0"/>
      <w:marRight w:val="0"/>
      <w:marTop w:val="0"/>
      <w:marBottom w:val="0"/>
      <w:divBdr>
        <w:top w:val="none" w:sz="0" w:space="0" w:color="auto"/>
        <w:left w:val="none" w:sz="0" w:space="0" w:color="auto"/>
        <w:bottom w:val="none" w:sz="0" w:space="0" w:color="auto"/>
        <w:right w:val="none" w:sz="0" w:space="0" w:color="auto"/>
      </w:divBdr>
    </w:div>
    <w:div w:id="1555040776">
      <w:bodyDiv w:val="1"/>
      <w:marLeft w:val="0"/>
      <w:marRight w:val="0"/>
      <w:marTop w:val="0"/>
      <w:marBottom w:val="0"/>
      <w:divBdr>
        <w:top w:val="none" w:sz="0" w:space="0" w:color="auto"/>
        <w:left w:val="none" w:sz="0" w:space="0" w:color="auto"/>
        <w:bottom w:val="none" w:sz="0" w:space="0" w:color="auto"/>
        <w:right w:val="none" w:sz="0" w:space="0" w:color="auto"/>
      </w:divBdr>
    </w:div>
    <w:div w:id="1566523161">
      <w:bodyDiv w:val="1"/>
      <w:marLeft w:val="0"/>
      <w:marRight w:val="0"/>
      <w:marTop w:val="0"/>
      <w:marBottom w:val="0"/>
      <w:divBdr>
        <w:top w:val="none" w:sz="0" w:space="0" w:color="auto"/>
        <w:left w:val="none" w:sz="0" w:space="0" w:color="auto"/>
        <w:bottom w:val="none" w:sz="0" w:space="0" w:color="auto"/>
        <w:right w:val="none" w:sz="0" w:space="0" w:color="auto"/>
      </w:divBdr>
    </w:div>
    <w:div w:id="1573195867">
      <w:bodyDiv w:val="1"/>
      <w:marLeft w:val="0"/>
      <w:marRight w:val="0"/>
      <w:marTop w:val="0"/>
      <w:marBottom w:val="0"/>
      <w:divBdr>
        <w:top w:val="none" w:sz="0" w:space="0" w:color="auto"/>
        <w:left w:val="none" w:sz="0" w:space="0" w:color="auto"/>
        <w:bottom w:val="none" w:sz="0" w:space="0" w:color="auto"/>
        <w:right w:val="none" w:sz="0" w:space="0" w:color="auto"/>
      </w:divBdr>
    </w:div>
    <w:div w:id="1599681858">
      <w:bodyDiv w:val="1"/>
      <w:marLeft w:val="0"/>
      <w:marRight w:val="0"/>
      <w:marTop w:val="0"/>
      <w:marBottom w:val="0"/>
      <w:divBdr>
        <w:top w:val="none" w:sz="0" w:space="0" w:color="auto"/>
        <w:left w:val="none" w:sz="0" w:space="0" w:color="auto"/>
        <w:bottom w:val="none" w:sz="0" w:space="0" w:color="auto"/>
        <w:right w:val="none" w:sz="0" w:space="0" w:color="auto"/>
      </w:divBdr>
    </w:div>
    <w:div w:id="1605576292">
      <w:bodyDiv w:val="1"/>
      <w:marLeft w:val="0"/>
      <w:marRight w:val="0"/>
      <w:marTop w:val="0"/>
      <w:marBottom w:val="0"/>
      <w:divBdr>
        <w:top w:val="none" w:sz="0" w:space="0" w:color="auto"/>
        <w:left w:val="none" w:sz="0" w:space="0" w:color="auto"/>
        <w:bottom w:val="none" w:sz="0" w:space="0" w:color="auto"/>
        <w:right w:val="none" w:sz="0" w:space="0" w:color="auto"/>
      </w:divBdr>
    </w:div>
    <w:div w:id="1609123835">
      <w:bodyDiv w:val="1"/>
      <w:marLeft w:val="0"/>
      <w:marRight w:val="0"/>
      <w:marTop w:val="0"/>
      <w:marBottom w:val="0"/>
      <w:divBdr>
        <w:top w:val="none" w:sz="0" w:space="0" w:color="auto"/>
        <w:left w:val="none" w:sz="0" w:space="0" w:color="auto"/>
        <w:bottom w:val="none" w:sz="0" w:space="0" w:color="auto"/>
        <w:right w:val="none" w:sz="0" w:space="0" w:color="auto"/>
      </w:divBdr>
    </w:div>
    <w:div w:id="1625573268">
      <w:bodyDiv w:val="1"/>
      <w:marLeft w:val="0"/>
      <w:marRight w:val="0"/>
      <w:marTop w:val="0"/>
      <w:marBottom w:val="0"/>
      <w:divBdr>
        <w:top w:val="none" w:sz="0" w:space="0" w:color="auto"/>
        <w:left w:val="none" w:sz="0" w:space="0" w:color="auto"/>
        <w:bottom w:val="none" w:sz="0" w:space="0" w:color="auto"/>
        <w:right w:val="none" w:sz="0" w:space="0" w:color="auto"/>
      </w:divBdr>
    </w:div>
    <w:div w:id="1635990804">
      <w:bodyDiv w:val="1"/>
      <w:marLeft w:val="0"/>
      <w:marRight w:val="0"/>
      <w:marTop w:val="0"/>
      <w:marBottom w:val="0"/>
      <w:divBdr>
        <w:top w:val="none" w:sz="0" w:space="0" w:color="auto"/>
        <w:left w:val="none" w:sz="0" w:space="0" w:color="auto"/>
        <w:bottom w:val="none" w:sz="0" w:space="0" w:color="auto"/>
        <w:right w:val="none" w:sz="0" w:space="0" w:color="auto"/>
      </w:divBdr>
    </w:div>
    <w:div w:id="1641417134">
      <w:bodyDiv w:val="1"/>
      <w:marLeft w:val="0"/>
      <w:marRight w:val="0"/>
      <w:marTop w:val="0"/>
      <w:marBottom w:val="0"/>
      <w:divBdr>
        <w:top w:val="none" w:sz="0" w:space="0" w:color="auto"/>
        <w:left w:val="none" w:sz="0" w:space="0" w:color="auto"/>
        <w:bottom w:val="none" w:sz="0" w:space="0" w:color="auto"/>
        <w:right w:val="none" w:sz="0" w:space="0" w:color="auto"/>
      </w:divBdr>
    </w:div>
    <w:div w:id="1642610296">
      <w:bodyDiv w:val="1"/>
      <w:marLeft w:val="0"/>
      <w:marRight w:val="0"/>
      <w:marTop w:val="0"/>
      <w:marBottom w:val="0"/>
      <w:divBdr>
        <w:top w:val="none" w:sz="0" w:space="0" w:color="auto"/>
        <w:left w:val="none" w:sz="0" w:space="0" w:color="auto"/>
        <w:bottom w:val="none" w:sz="0" w:space="0" w:color="auto"/>
        <w:right w:val="none" w:sz="0" w:space="0" w:color="auto"/>
      </w:divBdr>
    </w:div>
    <w:div w:id="1652710093">
      <w:bodyDiv w:val="1"/>
      <w:marLeft w:val="0"/>
      <w:marRight w:val="0"/>
      <w:marTop w:val="0"/>
      <w:marBottom w:val="0"/>
      <w:divBdr>
        <w:top w:val="none" w:sz="0" w:space="0" w:color="auto"/>
        <w:left w:val="none" w:sz="0" w:space="0" w:color="auto"/>
        <w:bottom w:val="none" w:sz="0" w:space="0" w:color="auto"/>
        <w:right w:val="none" w:sz="0" w:space="0" w:color="auto"/>
      </w:divBdr>
    </w:div>
    <w:div w:id="1659842366">
      <w:bodyDiv w:val="1"/>
      <w:marLeft w:val="0"/>
      <w:marRight w:val="0"/>
      <w:marTop w:val="0"/>
      <w:marBottom w:val="0"/>
      <w:divBdr>
        <w:top w:val="none" w:sz="0" w:space="0" w:color="auto"/>
        <w:left w:val="none" w:sz="0" w:space="0" w:color="auto"/>
        <w:bottom w:val="none" w:sz="0" w:space="0" w:color="auto"/>
        <w:right w:val="none" w:sz="0" w:space="0" w:color="auto"/>
      </w:divBdr>
    </w:div>
    <w:div w:id="1659917684">
      <w:bodyDiv w:val="1"/>
      <w:marLeft w:val="0"/>
      <w:marRight w:val="0"/>
      <w:marTop w:val="0"/>
      <w:marBottom w:val="0"/>
      <w:divBdr>
        <w:top w:val="none" w:sz="0" w:space="0" w:color="auto"/>
        <w:left w:val="none" w:sz="0" w:space="0" w:color="auto"/>
        <w:bottom w:val="none" w:sz="0" w:space="0" w:color="auto"/>
        <w:right w:val="none" w:sz="0" w:space="0" w:color="auto"/>
      </w:divBdr>
    </w:div>
    <w:div w:id="1687902250">
      <w:bodyDiv w:val="1"/>
      <w:marLeft w:val="0"/>
      <w:marRight w:val="0"/>
      <w:marTop w:val="0"/>
      <w:marBottom w:val="0"/>
      <w:divBdr>
        <w:top w:val="none" w:sz="0" w:space="0" w:color="auto"/>
        <w:left w:val="none" w:sz="0" w:space="0" w:color="auto"/>
        <w:bottom w:val="none" w:sz="0" w:space="0" w:color="auto"/>
        <w:right w:val="none" w:sz="0" w:space="0" w:color="auto"/>
      </w:divBdr>
    </w:div>
    <w:div w:id="1717049556">
      <w:bodyDiv w:val="1"/>
      <w:marLeft w:val="0"/>
      <w:marRight w:val="0"/>
      <w:marTop w:val="0"/>
      <w:marBottom w:val="0"/>
      <w:divBdr>
        <w:top w:val="none" w:sz="0" w:space="0" w:color="auto"/>
        <w:left w:val="none" w:sz="0" w:space="0" w:color="auto"/>
        <w:bottom w:val="none" w:sz="0" w:space="0" w:color="auto"/>
        <w:right w:val="none" w:sz="0" w:space="0" w:color="auto"/>
      </w:divBdr>
    </w:div>
    <w:div w:id="1727341880">
      <w:bodyDiv w:val="1"/>
      <w:marLeft w:val="0"/>
      <w:marRight w:val="0"/>
      <w:marTop w:val="0"/>
      <w:marBottom w:val="0"/>
      <w:divBdr>
        <w:top w:val="none" w:sz="0" w:space="0" w:color="auto"/>
        <w:left w:val="none" w:sz="0" w:space="0" w:color="auto"/>
        <w:bottom w:val="none" w:sz="0" w:space="0" w:color="auto"/>
        <w:right w:val="none" w:sz="0" w:space="0" w:color="auto"/>
      </w:divBdr>
    </w:div>
    <w:div w:id="1728643855">
      <w:bodyDiv w:val="1"/>
      <w:marLeft w:val="0"/>
      <w:marRight w:val="0"/>
      <w:marTop w:val="0"/>
      <w:marBottom w:val="0"/>
      <w:divBdr>
        <w:top w:val="none" w:sz="0" w:space="0" w:color="auto"/>
        <w:left w:val="none" w:sz="0" w:space="0" w:color="auto"/>
        <w:bottom w:val="none" w:sz="0" w:space="0" w:color="auto"/>
        <w:right w:val="none" w:sz="0" w:space="0" w:color="auto"/>
      </w:divBdr>
    </w:div>
    <w:div w:id="1733231387">
      <w:bodyDiv w:val="1"/>
      <w:marLeft w:val="0"/>
      <w:marRight w:val="0"/>
      <w:marTop w:val="0"/>
      <w:marBottom w:val="0"/>
      <w:divBdr>
        <w:top w:val="none" w:sz="0" w:space="0" w:color="auto"/>
        <w:left w:val="none" w:sz="0" w:space="0" w:color="auto"/>
        <w:bottom w:val="none" w:sz="0" w:space="0" w:color="auto"/>
        <w:right w:val="none" w:sz="0" w:space="0" w:color="auto"/>
      </w:divBdr>
    </w:div>
    <w:div w:id="1743914018">
      <w:bodyDiv w:val="1"/>
      <w:marLeft w:val="0"/>
      <w:marRight w:val="0"/>
      <w:marTop w:val="0"/>
      <w:marBottom w:val="0"/>
      <w:divBdr>
        <w:top w:val="none" w:sz="0" w:space="0" w:color="auto"/>
        <w:left w:val="none" w:sz="0" w:space="0" w:color="auto"/>
        <w:bottom w:val="none" w:sz="0" w:space="0" w:color="auto"/>
        <w:right w:val="none" w:sz="0" w:space="0" w:color="auto"/>
      </w:divBdr>
    </w:div>
    <w:div w:id="1745297264">
      <w:bodyDiv w:val="1"/>
      <w:marLeft w:val="0"/>
      <w:marRight w:val="0"/>
      <w:marTop w:val="0"/>
      <w:marBottom w:val="0"/>
      <w:divBdr>
        <w:top w:val="none" w:sz="0" w:space="0" w:color="auto"/>
        <w:left w:val="none" w:sz="0" w:space="0" w:color="auto"/>
        <w:bottom w:val="none" w:sz="0" w:space="0" w:color="auto"/>
        <w:right w:val="none" w:sz="0" w:space="0" w:color="auto"/>
      </w:divBdr>
    </w:div>
    <w:div w:id="1764299866">
      <w:bodyDiv w:val="1"/>
      <w:marLeft w:val="0"/>
      <w:marRight w:val="0"/>
      <w:marTop w:val="0"/>
      <w:marBottom w:val="0"/>
      <w:divBdr>
        <w:top w:val="none" w:sz="0" w:space="0" w:color="auto"/>
        <w:left w:val="none" w:sz="0" w:space="0" w:color="auto"/>
        <w:bottom w:val="none" w:sz="0" w:space="0" w:color="auto"/>
        <w:right w:val="none" w:sz="0" w:space="0" w:color="auto"/>
      </w:divBdr>
    </w:div>
    <w:div w:id="1775133078">
      <w:bodyDiv w:val="1"/>
      <w:marLeft w:val="0"/>
      <w:marRight w:val="0"/>
      <w:marTop w:val="0"/>
      <w:marBottom w:val="0"/>
      <w:divBdr>
        <w:top w:val="none" w:sz="0" w:space="0" w:color="auto"/>
        <w:left w:val="none" w:sz="0" w:space="0" w:color="auto"/>
        <w:bottom w:val="none" w:sz="0" w:space="0" w:color="auto"/>
        <w:right w:val="none" w:sz="0" w:space="0" w:color="auto"/>
      </w:divBdr>
    </w:div>
    <w:div w:id="1786192204">
      <w:bodyDiv w:val="1"/>
      <w:marLeft w:val="0"/>
      <w:marRight w:val="0"/>
      <w:marTop w:val="0"/>
      <w:marBottom w:val="0"/>
      <w:divBdr>
        <w:top w:val="none" w:sz="0" w:space="0" w:color="auto"/>
        <w:left w:val="none" w:sz="0" w:space="0" w:color="auto"/>
        <w:bottom w:val="none" w:sz="0" w:space="0" w:color="auto"/>
        <w:right w:val="none" w:sz="0" w:space="0" w:color="auto"/>
      </w:divBdr>
    </w:div>
    <w:div w:id="1801069928">
      <w:bodyDiv w:val="1"/>
      <w:marLeft w:val="0"/>
      <w:marRight w:val="0"/>
      <w:marTop w:val="0"/>
      <w:marBottom w:val="0"/>
      <w:divBdr>
        <w:top w:val="none" w:sz="0" w:space="0" w:color="auto"/>
        <w:left w:val="none" w:sz="0" w:space="0" w:color="auto"/>
        <w:bottom w:val="none" w:sz="0" w:space="0" w:color="auto"/>
        <w:right w:val="none" w:sz="0" w:space="0" w:color="auto"/>
      </w:divBdr>
    </w:div>
    <w:div w:id="1824734841">
      <w:bodyDiv w:val="1"/>
      <w:marLeft w:val="0"/>
      <w:marRight w:val="0"/>
      <w:marTop w:val="0"/>
      <w:marBottom w:val="0"/>
      <w:divBdr>
        <w:top w:val="none" w:sz="0" w:space="0" w:color="auto"/>
        <w:left w:val="none" w:sz="0" w:space="0" w:color="auto"/>
        <w:bottom w:val="none" w:sz="0" w:space="0" w:color="auto"/>
        <w:right w:val="none" w:sz="0" w:space="0" w:color="auto"/>
      </w:divBdr>
    </w:div>
    <w:div w:id="1831943401">
      <w:bodyDiv w:val="1"/>
      <w:marLeft w:val="0"/>
      <w:marRight w:val="0"/>
      <w:marTop w:val="0"/>
      <w:marBottom w:val="0"/>
      <w:divBdr>
        <w:top w:val="none" w:sz="0" w:space="0" w:color="auto"/>
        <w:left w:val="none" w:sz="0" w:space="0" w:color="auto"/>
        <w:bottom w:val="none" w:sz="0" w:space="0" w:color="auto"/>
        <w:right w:val="none" w:sz="0" w:space="0" w:color="auto"/>
      </w:divBdr>
    </w:div>
    <w:div w:id="1859923227">
      <w:bodyDiv w:val="1"/>
      <w:marLeft w:val="0"/>
      <w:marRight w:val="0"/>
      <w:marTop w:val="0"/>
      <w:marBottom w:val="0"/>
      <w:divBdr>
        <w:top w:val="none" w:sz="0" w:space="0" w:color="auto"/>
        <w:left w:val="none" w:sz="0" w:space="0" w:color="auto"/>
        <w:bottom w:val="none" w:sz="0" w:space="0" w:color="auto"/>
        <w:right w:val="none" w:sz="0" w:space="0" w:color="auto"/>
      </w:divBdr>
    </w:div>
    <w:div w:id="1864438778">
      <w:bodyDiv w:val="1"/>
      <w:marLeft w:val="0"/>
      <w:marRight w:val="0"/>
      <w:marTop w:val="0"/>
      <w:marBottom w:val="0"/>
      <w:divBdr>
        <w:top w:val="none" w:sz="0" w:space="0" w:color="auto"/>
        <w:left w:val="none" w:sz="0" w:space="0" w:color="auto"/>
        <w:bottom w:val="none" w:sz="0" w:space="0" w:color="auto"/>
        <w:right w:val="none" w:sz="0" w:space="0" w:color="auto"/>
      </w:divBdr>
    </w:div>
    <w:div w:id="1883131933">
      <w:bodyDiv w:val="1"/>
      <w:marLeft w:val="0"/>
      <w:marRight w:val="0"/>
      <w:marTop w:val="0"/>
      <w:marBottom w:val="0"/>
      <w:divBdr>
        <w:top w:val="none" w:sz="0" w:space="0" w:color="auto"/>
        <w:left w:val="none" w:sz="0" w:space="0" w:color="auto"/>
        <w:bottom w:val="none" w:sz="0" w:space="0" w:color="auto"/>
        <w:right w:val="none" w:sz="0" w:space="0" w:color="auto"/>
      </w:divBdr>
    </w:div>
    <w:div w:id="1887377341">
      <w:bodyDiv w:val="1"/>
      <w:marLeft w:val="0"/>
      <w:marRight w:val="0"/>
      <w:marTop w:val="0"/>
      <w:marBottom w:val="0"/>
      <w:divBdr>
        <w:top w:val="none" w:sz="0" w:space="0" w:color="auto"/>
        <w:left w:val="none" w:sz="0" w:space="0" w:color="auto"/>
        <w:bottom w:val="none" w:sz="0" w:space="0" w:color="auto"/>
        <w:right w:val="none" w:sz="0" w:space="0" w:color="auto"/>
      </w:divBdr>
    </w:div>
    <w:div w:id="1914394226">
      <w:bodyDiv w:val="1"/>
      <w:marLeft w:val="0"/>
      <w:marRight w:val="0"/>
      <w:marTop w:val="0"/>
      <w:marBottom w:val="0"/>
      <w:divBdr>
        <w:top w:val="none" w:sz="0" w:space="0" w:color="auto"/>
        <w:left w:val="none" w:sz="0" w:space="0" w:color="auto"/>
        <w:bottom w:val="none" w:sz="0" w:space="0" w:color="auto"/>
        <w:right w:val="none" w:sz="0" w:space="0" w:color="auto"/>
      </w:divBdr>
    </w:div>
    <w:div w:id="1926381156">
      <w:bodyDiv w:val="1"/>
      <w:marLeft w:val="0"/>
      <w:marRight w:val="0"/>
      <w:marTop w:val="0"/>
      <w:marBottom w:val="0"/>
      <w:divBdr>
        <w:top w:val="none" w:sz="0" w:space="0" w:color="auto"/>
        <w:left w:val="none" w:sz="0" w:space="0" w:color="auto"/>
        <w:bottom w:val="none" w:sz="0" w:space="0" w:color="auto"/>
        <w:right w:val="none" w:sz="0" w:space="0" w:color="auto"/>
      </w:divBdr>
    </w:div>
    <w:div w:id="1935017061">
      <w:bodyDiv w:val="1"/>
      <w:marLeft w:val="0"/>
      <w:marRight w:val="0"/>
      <w:marTop w:val="0"/>
      <w:marBottom w:val="0"/>
      <w:divBdr>
        <w:top w:val="none" w:sz="0" w:space="0" w:color="auto"/>
        <w:left w:val="none" w:sz="0" w:space="0" w:color="auto"/>
        <w:bottom w:val="none" w:sz="0" w:space="0" w:color="auto"/>
        <w:right w:val="none" w:sz="0" w:space="0" w:color="auto"/>
      </w:divBdr>
    </w:div>
    <w:div w:id="1937975759">
      <w:bodyDiv w:val="1"/>
      <w:marLeft w:val="0"/>
      <w:marRight w:val="0"/>
      <w:marTop w:val="0"/>
      <w:marBottom w:val="0"/>
      <w:divBdr>
        <w:top w:val="none" w:sz="0" w:space="0" w:color="auto"/>
        <w:left w:val="none" w:sz="0" w:space="0" w:color="auto"/>
        <w:bottom w:val="none" w:sz="0" w:space="0" w:color="auto"/>
        <w:right w:val="none" w:sz="0" w:space="0" w:color="auto"/>
      </w:divBdr>
    </w:div>
    <w:div w:id="1952545040">
      <w:bodyDiv w:val="1"/>
      <w:marLeft w:val="0"/>
      <w:marRight w:val="0"/>
      <w:marTop w:val="0"/>
      <w:marBottom w:val="0"/>
      <w:divBdr>
        <w:top w:val="none" w:sz="0" w:space="0" w:color="auto"/>
        <w:left w:val="none" w:sz="0" w:space="0" w:color="auto"/>
        <w:bottom w:val="none" w:sz="0" w:space="0" w:color="auto"/>
        <w:right w:val="none" w:sz="0" w:space="0" w:color="auto"/>
      </w:divBdr>
    </w:div>
    <w:div w:id="1953593057">
      <w:bodyDiv w:val="1"/>
      <w:marLeft w:val="0"/>
      <w:marRight w:val="0"/>
      <w:marTop w:val="0"/>
      <w:marBottom w:val="0"/>
      <w:divBdr>
        <w:top w:val="none" w:sz="0" w:space="0" w:color="auto"/>
        <w:left w:val="none" w:sz="0" w:space="0" w:color="auto"/>
        <w:bottom w:val="none" w:sz="0" w:space="0" w:color="auto"/>
        <w:right w:val="none" w:sz="0" w:space="0" w:color="auto"/>
      </w:divBdr>
    </w:div>
    <w:div w:id="1956329023">
      <w:bodyDiv w:val="1"/>
      <w:marLeft w:val="0"/>
      <w:marRight w:val="0"/>
      <w:marTop w:val="0"/>
      <w:marBottom w:val="0"/>
      <w:divBdr>
        <w:top w:val="none" w:sz="0" w:space="0" w:color="auto"/>
        <w:left w:val="none" w:sz="0" w:space="0" w:color="auto"/>
        <w:bottom w:val="none" w:sz="0" w:space="0" w:color="auto"/>
        <w:right w:val="none" w:sz="0" w:space="0" w:color="auto"/>
      </w:divBdr>
    </w:div>
    <w:div w:id="1963344051">
      <w:bodyDiv w:val="1"/>
      <w:marLeft w:val="0"/>
      <w:marRight w:val="0"/>
      <w:marTop w:val="0"/>
      <w:marBottom w:val="0"/>
      <w:divBdr>
        <w:top w:val="none" w:sz="0" w:space="0" w:color="auto"/>
        <w:left w:val="none" w:sz="0" w:space="0" w:color="auto"/>
        <w:bottom w:val="none" w:sz="0" w:space="0" w:color="auto"/>
        <w:right w:val="none" w:sz="0" w:space="0" w:color="auto"/>
      </w:divBdr>
    </w:div>
    <w:div w:id="1964072736">
      <w:bodyDiv w:val="1"/>
      <w:marLeft w:val="0"/>
      <w:marRight w:val="0"/>
      <w:marTop w:val="0"/>
      <w:marBottom w:val="0"/>
      <w:divBdr>
        <w:top w:val="none" w:sz="0" w:space="0" w:color="auto"/>
        <w:left w:val="none" w:sz="0" w:space="0" w:color="auto"/>
        <w:bottom w:val="none" w:sz="0" w:space="0" w:color="auto"/>
        <w:right w:val="none" w:sz="0" w:space="0" w:color="auto"/>
      </w:divBdr>
    </w:div>
    <w:div w:id="1976522610">
      <w:bodyDiv w:val="1"/>
      <w:marLeft w:val="0"/>
      <w:marRight w:val="0"/>
      <w:marTop w:val="0"/>
      <w:marBottom w:val="0"/>
      <w:divBdr>
        <w:top w:val="none" w:sz="0" w:space="0" w:color="auto"/>
        <w:left w:val="none" w:sz="0" w:space="0" w:color="auto"/>
        <w:bottom w:val="none" w:sz="0" w:space="0" w:color="auto"/>
        <w:right w:val="none" w:sz="0" w:space="0" w:color="auto"/>
      </w:divBdr>
    </w:div>
    <w:div w:id="1987003320">
      <w:bodyDiv w:val="1"/>
      <w:marLeft w:val="0"/>
      <w:marRight w:val="0"/>
      <w:marTop w:val="0"/>
      <w:marBottom w:val="0"/>
      <w:divBdr>
        <w:top w:val="none" w:sz="0" w:space="0" w:color="auto"/>
        <w:left w:val="none" w:sz="0" w:space="0" w:color="auto"/>
        <w:bottom w:val="none" w:sz="0" w:space="0" w:color="auto"/>
        <w:right w:val="none" w:sz="0" w:space="0" w:color="auto"/>
      </w:divBdr>
    </w:div>
    <w:div w:id="1989551710">
      <w:bodyDiv w:val="1"/>
      <w:marLeft w:val="0"/>
      <w:marRight w:val="0"/>
      <w:marTop w:val="0"/>
      <w:marBottom w:val="0"/>
      <w:divBdr>
        <w:top w:val="none" w:sz="0" w:space="0" w:color="auto"/>
        <w:left w:val="none" w:sz="0" w:space="0" w:color="auto"/>
        <w:bottom w:val="none" w:sz="0" w:space="0" w:color="auto"/>
        <w:right w:val="none" w:sz="0" w:space="0" w:color="auto"/>
      </w:divBdr>
    </w:div>
    <w:div w:id="1992562630">
      <w:bodyDiv w:val="1"/>
      <w:marLeft w:val="0"/>
      <w:marRight w:val="0"/>
      <w:marTop w:val="0"/>
      <w:marBottom w:val="0"/>
      <w:divBdr>
        <w:top w:val="none" w:sz="0" w:space="0" w:color="auto"/>
        <w:left w:val="none" w:sz="0" w:space="0" w:color="auto"/>
        <w:bottom w:val="none" w:sz="0" w:space="0" w:color="auto"/>
        <w:right w:val="none" w:sz="0" w:space="0" w:color="auto"/>
      </w:divBdr>
    </w:div>
    <w:div w:id="1999381936">
      <w:bodyDiv w:val="1"/>
      <w:marLeft w:val="0"/>
      <w:marRight w:val="0"/>
      <w:marTop w:val="0"/>
      <w:marBottom w:val="0"/>
      <w:divBdr>
        <w:top w:val="none" w:sz="0" w:space="0" w:color="auto"/>
        <w:left w:val="none" w:sz="0" w:space="0" w:color="auto"/>
        <w:bottom w:val="none" w:sz="0" w:space="0" w:color="auto"/>
        <w:right w:val="none" w:sz="0" w:space="0" w:color="auto"/>
      </w:divBdr>
    </w:div>
    <w:div w:id="2008895003">
      <w:bodyDiv w:val="1"/>
      <w:marLeft w:val="0"/>
      <w:marRight w:val="0"/>
      <w:marTop w:val="0"/>
      <w:marBottom w:val="0"/>
      <w:divBdr>
        <w:top w:val="none" w:sz="0" w:space="0" w:color="auto"/>
        <w:left w:val="none" w:sz="0" w:space="0" w:color="auto"/>
        <w:bottom w:val="none" w:sz="0" w:space="0" w:color="auto"/>
        <w:right w:val="none" w:sz="0" w:space="0" w:color="auto"/>
      </w:divBdr>
    </w:div>
    <w:div w:id="2029597452">
      <w:bodyDiv w:val="1"/>
      <w:marLeft w:val="0"/>
      <w:marRight w:val="0"/>
      <w:marTop w:val="0"/>
      <w:marBottom w:val="0"/>
      <w:divBdr>
        <w:top w:val="none" w:sz="0" w:space="0" w:color="auto"/>
        <w:left w:val="none" w:sz="0" w:space="0" w:color="auto"/>
        <w:bottom w:val="none" w:sz="0" w:space="0" w:color="auto"/>
        <w:right w:val="none" w:sz="0" w:space="0" w:color="auto"/>
      </w:divBdr>
    </w:div>
    <w:div w:id="2031953725">
      <w:bodyDiv w:val="1"/>
      <w:marLeft w:val="0"/>
      <w:marRight w:val="0"/>
      <w:marTop w:val="0"/>
      <w:marBottom w:val="0"/>
      <w:divBdr>
        <w:top w:val="none" w:sz="0" w:space="0" w:color="auto"/>
        <w:left w:val="none" w:sz="0" w:space="0" w:color="auto"/>
        <w:bottom w:val="none" w:sz="0" w:space="0" w:color="auto"/>
        <w:right w:val="none" w:sz="0" w:space="0" w:color="auto"/>
      </w:divBdr>
    </w:div>
    <w:div w:id="2032102965">
      <w:bodyDiv w:val="1"/>
      <w:marLeft w:val="0"/>
      <w:marRight w:val="0"/>
      <w:marTop w:val="0"/>
      <w:marBottom w:val="0"/>
      <w:divBdr>
        <w:top w:val="none" w:sz="0" w:space="0" w:color="auto"/>
        <w:left w:val="none" w:sz="0" w:space="0" w:color="auto"/>
        <w:bottom w:val="none" w:sz="0" w:space="0" w:color="auto"/>
        <w:right w:val="none" w:sz="0" w:space="0" w:color="auto"/>
      </w:divBdr>
    </w:div>
    <w:div w:id="2063824608">
      <w:bodyDiv w:val="1"/>
      <w:marLeft w:val="0"/>
      <w:marRight w:val="0"/>
      <w:marTop w:val="0"/>
      <w:marBottom w:val="0"/>
      <w:divBdr>
        <w:top w:val="none" w:sz="0" w:space="0" w:color="auto"/>
        <w:left w:val="none" w:sz="0" w:space="0" w:color="auto"/>
        <w:bottom w:val="none" w:sz="0" w:space="0" w:color="auto"/>
        <w:right w:val="none" w:sz="0" w:space="0" w:color="auto"/>
      </w:divBdr>
    </w:div>
    <w:div w:id="2118596819">
      <w:bodyDiv w:val="1"/>
      <w:marLeft w:val="0"/>
      <w:marRight w:val="0"/>
      <w:marTop w:val="0"/>
      <w:marBottom w:val="0"/>
      <w:divBdr>
        <w:top w:val="none" w:sz="0" w:space="0" w:color="auto"/>
        <w:left w:val="none" w:sz="0" w:space="0" w:color="auto"/>
        <w:bottom w:val="none" w:sz="0" w:space="0" w:color="auto"/>
        <w:right w:val="none" w:sz="0" w:space="0" w:color="auto"/>
      </w:divBdr>
    </w:div>
    <w:div w:id="21237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ccd5a7b8-7c65-417b-be66-d3342f63fad9" xsi:nil="true"/>
    <Comments xmlns="ccd5a7b8-7c65-417b-be66-d3342f63fad9" xsi:nil="true"/>
    <InterimApproval xmlns="ccd5a7b8-7c65-417b-be66-d3342f63fad9">false</InterimApproval>
    <WI_x0020_Interim_x0020_Approval xmlns="ccd5a7b8-7c65-417b-be66-d3342f63fad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B3A36CD6B5C54AAE8E0B361D287EB3" ma:contentTypeVersion="14" ma:contentTypeDescription="Create a new document." ma:contentTypeScope="" ma:versionID="3fcdf6d9e295f64fddb3a3d230be34d1">
  <xsd:schema xmlns:xsd="http://www.w3.org/2001/XMLSchema" xmlns:xs="http://www.w3.org/2001/XMLSchema" xmlns:p="http://schemas.microsoft.com/office/2006/metadata/properties" xmlns:ns2="ccd5a7b8-7c65-417b-be66-d3342f63fad9" xmlns:ns3="22583b27-3d04-4c2c-9642-69bf764ef07b" targetNamespace="http://schemas.microsoft.com/office/2006/metadata/properties" ma:root="true" ma:fieldsID="d9b0de25bc2cddb6f136fd10ed418889" ns2:_="" ns3:_="">
    <xsd:import namespace="ccd5a7b8-7c65-417b-be66-d3342f63fad9"/>
    <xsd:import namespace="22583b27-3d04-4c2c-9642-69bf764ef0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_Flow_SignoffStatus" minOccurs="0"/>
                <xsd:element ref="ns2:Comments" minOccurs="0"/>
                <xsd:element ref="ns2:InterimApproval" minOccurs="0"/>
                <xsd:element ref="ns2:WI_x0020_Interim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a7b8-7c65-417b-be66-d3342f63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Comments" ma:index="19" nillable="true" ma:displayName="Comments" ma:description="Comments" ma:internalName="Comments">
      <xsd:simpleType>
        <xsd:restriction base="dms:Note">
          <xsd:maxLength value="255"/>
        </xsd:restriction>
      </xsd:simpleType>
    </xsd:element>
    <xsd:element name="InterimApproval" ma:index="20" nillable="true" ma:displayName="Interim Approval" ma:default="0" ma:description="Based on the knowledge of the system and screen shots provided, this work instruction is interim approved Yes or No" ma:format="Dropdown" ma:internalName="InterimApproval">
      <xsd:simpleType>
        <xsd:restriction base="dms:Boolean"/>
      </xsd:simpleType>
    </xsd:element>
    <xsd:element name="WI_x0020_Interim_x0020_Approval" ma:index="21" nillable="true" ma:displayName="WI Interim Approval" ma:description="Options are: YES/NO/Blank" ma:internalName="WI_x0020_Interim_x0020_Approval">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22583b27-3d04-4c2c-9642-69bf764ef0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3E3E2-C3C7-405D-8175-B2506D217980}">
  <ds:schemaRefs>
    <ds:schemaRef ds:uri="http://schemas.microsoft.com/sharepoint/v3/contenttype/forms"/>
  </ds:schemaRefs>
</ds:datastoreItem>
</file>

<file path=customXml/itemProps2.xml><?xml version="1.0" encoding="utf-8"?>
<ds:datastoreItem xmlns:ds="http://schemas.openxmlformats.org/officeDocument/2006/customXml" ds:itemID="{C887216A-B71F-481B-9828-01B5E0292C93}">
  <ds:schemaRefs>
    <ds:schemaRef ds:uri="http://schemas.microsoft.com/office/2006/metadata/properties"/>
    <ds:schemaRef ds:uri="http://schemas.microsoft.com/office/infopath/2007/PartnerControls"/>
    <ds:schemaRef ds:uri="ccd5a7b8-7c65-417b-be66-d3342f63fad9"/>
  </ds:schemaRefs>
</ds:datastoreItem>
</file>

<file path=customXml/itemProps3.xml><?xml version="1.0" encoding="utf-8"?>
<ds:datastoreItem xmlns:ds="http://schemas.openxmlformats.org/officeDocument/2006/customXml" ds:itemID="{0EF17D66-324B-431F-A9F2-9308865DE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a7b8-7c65-417b-be66-d3342f63fad9"/>
    <ds:schemaRef ds:uri="22583b27-3d04-4c2c-9642-69bf764ef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8FF343-7818-4607-B604-7F192EA0C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10</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12455</CharactersWithSpaces>
  <SharedDoc>false</SharedDoc>
  <HLinks>
    <vt:vector size="246" baseType="variant">
      <vt:variant>
        <vt:i4>1703991</vt:i4>
      </vt:variant>
      <vt:variant>
        <vt:i4>242</vt:i4>
      </vt:variant>
      <vt:variant>
        <vt:i4>0</vt:i4>
      </vt:variant>
      <vt:variant>
        <vt:i4>5</vt:i4>
      </vt:variant>
      <vt:variant>
        <vt:lpwstr/>
      </vt:variant>
      <vt:variant>
        <vt:lpwstr>_Toc27385537</vt:lpwstr>
      </vt:variant>
      <vt:variant>
        <vt:i4>1769527</vt:i4>
      </vt:variant>
      <vt:variant>
        <vt:i4>236</vt:i4>
      </vt:variant>
      <vt:variant>
        <vt:i4>0</vt:i4>
      </vt:variant>
      <vt:variant>
        <vt:i4>5</vt:i4>
      </vt:variant>
      <vt:variant>
        <vt:lpwstr/>
      </vt:variant>
      <vt:variant>
        <vt:lpwstr>_Toc27385536</vt:lpwstr>
      </vt:variant>
      <vt:variant>
        <vt:i4>1572919</vt:i4>
      </vt:variant>
      <vt:variant>
        <vt:i4>230</vt:i4>
      </vt:variant>
      <vt:variant>
        <vt:i4>0</vt:i4>
      </vt:variant>
      <vt:variant>
        <vt:i4>5</vt:i4>
      </vt:variant>
      <vt:variant>
        <vt:lpwstr/>
      </vt:variant>
      <vt:variant>
        <vt:lpwstr>_Toc27385535</vt:lpwstr>
      </vt:variant>
      <vt:variant>
        <vt:i4>1638455</vt:i4>
      </vt:variant>
      <vt:variant>
        <vt:i4>224</vt:i4>
      </vt:variant>
      <vt:variant>
        <vt:i4>0</vt:i4>
      </vt:variant>
      <vt:variant>
        <vt:i4>5</vt:i4>
      </vt:variant>
      <vt:variant>
        <vt:lpwstr/>
      </vt:variant>
      <vt:variant>
        <vt:lpwstr>_Toc27385534</vt:lpwstr>
      </vt:variant>
      <vt:variant>
        <vt:i4>1966135</vt:i4>
      </vt:variant>
      <vt:variant>
        <vt:i4>218</vt:i4>
      </vt:variant>
      <vt:variant>
        <vt:i4>0</vt:i4>
      </vt:variant>
      <vt:variant>
        <vt:i4>5</vt:i4>
      </vt:variant>
      <vt:variant>
        <vt:lpwstr/>
      </vt:variant>
      <vt:variant>
        <vt:lpwstr>_Toc27385533</vt:lpwstr>
      </vt:variant>
      <vt:variant>
        <vt:i4>2031671</vt:i4>
      </vt:variant>
      <vt:variant>
        <vt:i4>212</vt:i4>
      </vt:variant>
      <vt:variant>
        <vt:i4>0</vt:i4>
      </vt:variant>
      <vt:variant>
        <vt:i4>5</vt:i4>
      </vt:variant>
      <vt:variant>
        <vt:lpwstr/>
      </vt:variant>
      <vt:variant>
        <vt:lpwstr>_Toc27385532</vt:lpwstr>
      </vt:variant>
      <vt:variant>
        <vt:i4>1835063</vt:i4>
      </vt:variant>
      <vt:variant>
        <vt:i4>206</vt:i4>
      </vt:variant>
      <vt:variant>
        <vt:i4>0</vt:i4>
      </vt:variant>
      <vt:variant>
        <vt:i4>5</vt:i4>
      </vt:variant>
      <vt:variant>
        <vt:lpwstr/>
      </vt:variant>
      <vt:variant>
        <vt:lpwstr>_Toc27385531</vt:lpwstr>
      </vt:variant>
      <vt:variant>
        <vt:i4>1900599</vt:i4>
      </vt:variant>
      <vt:variant>
        <vt:i4>200</vt:i4>
      </vt:variant>
      <vt:variant>
        <vt:i4>0</vt:i4>
      </vt:variant>
      <vt:variant>
        <vt:i4>5</vt:i4>
      </vt:variant>
      <vt:variant>
        <vt:lpwstr/>
      </vt:variant>
      <vt:variant>
        <vt:lpwstr>_Toc27385530</vt:lpwstr>
      </vt:variant>
      <vt:variant>
        <vt:i4>1310774</vt:i4>
      </vt:variant>
      <vt:variant>
        <vt:i4>194</vt:i4>
      </vt:variant>
      <vt:variant>
        <vt:i4>0</vt:i4>
      </vt:variant>
      <vt:variant>
        <vt:i4>5</vt:i4>
      </vt:variant>
      <vt:variant>
        <vt:lpwstr/>
      </vt:variant>
      <vt:variant>
        <vt:lpwstr>_Toc27385529</vt:lpwstr>
      </vt:variant>
      <vt:variant>
        <vt:i4>1376310</vt:i4>
      </vt:variant>
      <vt:variant>
        <vt:i4>188</vt:i4>
      </vt:variant>
      <vt:variant>
        <vt:i4>0</vt:i4>
      </vt:variant>
      <vt:variant>
        <vt:i4>5</vt:i4>
      </vt:variant>
      <vt:variant>
        <vt:lpwstr/>
      </vt:variant>
      <vt:variant>
        <vt:lpwstr>_Toc27385528</vt:lpwstr>
      </vt:variant>
      <vt:variant>
        <vt:i4>1703990</vt:i4>
      </vt:variant>
      <vt:variant>
        <vt:i4>182</vt:i4>
      </vt:variant>
      <vt:variant>
        <vt:i4>0</vt:i4>
      </vt:variant>
      <vt:variant>
        <vt:i4>5</vt:i4>
      </vt:variant>
      <vt:variant>
        <vt:lpwstr/>
      </vt:variant>
      <vt:variant>
        <vt:lpwstr>_Toc27385527</vt:lpwstr>
      </vt:variant>
      <vt:variant>
        <vt:i4>1769526</vt:i4>
      </vt:variant>
      <vt:variant>
        <vt:i4>176</vt:i4>
      </vt:variant>
      <vt:variant>
        <vt:i4>0</vt:i4>
      </vt:variant>
      <vt:variant>
        <vt:i4>5</vt:i4>
      </vt:variant>
      <vt:variant>
        <vt:lpwstr/>
      </vt:variant>
      <vt:variant>
        <vt:lpwstr>_Toc27385526</vt:lpwstr>
      </vt:variant>
      <vt:variant>
        <vt:i4>1572918</vt:i4>
      </vt:variant>
      <vt:variant>
        <vt:i4>170</vt:i4>
      </vt:variant>
      <vt:variant>
        <vt:i4>0</vt:i4>
      </vt:variant>
      <vt:variant>
        <vt:i4>5</vt:i4>
      </vt:variant>
      <vt:variant>
        <vt:lpwstr/>
      </vt:variant>
      <vt:variant>
        <vt:lpwstr>_Toc27385525</vt:lpwstr>
      </vt:variant>
      <vt:variant>
        <vt:i4>1638454</vt:i4>
      </vt:variant>
      <vt:variant>
        <vt:i4>164</vt:i4>
      </vt:variant>
      <vt:variant>
        <vt:i4>0</vt:i4>
      </vt:variant>
      <vt:variant>
        <vt:i4>5</vt:i4>
      </vt:variant>
      <vt:variant>
        <vt:lpwstr/>
      </vt:variant>
      <vt:variant>
        <vt:lpwstr>_Toc27385524</vt:lpwstr>
      </vt:variant>
      <vt:variant>
        <vt:i4>1966134</vt:i4>
      </vt:variant>
      <vt:variant>
        <vt:i4>158</vt:i4>
      </vt:variant>
      <vt:variant>
        <vt:i4>0</vt:i4>
      </vt:variant>
      <vt:variant>
        <vt:i4>5</vt:i4>
      </vt:variant>
      <vt:variant>
        <vt:lpwstr/>
      </vt:variant>
      <vt:variant>
        <vt:lpwstr>_Toc27385523</vt:lpwstr>
      </vt:variant>
      <vt:variant>
        <vt:i4>2031670</vt:i4>
      </vt:variant>
      <vt:variant>
        <vt:i4>152</vt:i4>
      </vt:variant>
      <vt:variant>
        <vt:i4>0</vt:i4>
      </vt:variant>
      <vt:variant>
        <vt:i4>5</vt:i4>
      </vt:variant>
      <vt:variant>
        <vt:lpwstr/>
      </vt:variant>
      <vt:variant>
        <vt:lpwstr>_Toc27385522</vt:lpwstr>
      </vt:variant>
      <vt:variant>
        <vt:i4>1835062</vt:i4>
      </vt:variant>
      <vt:variant>
        <vt:i4>146</vt:i4>
      </vt:variant>
      <vt:variant>
        <vt:i4>0</vt:i4>
      </vt:variant>
      <vt:variant>
        <vt:i4>5</vt:i4>
      </vt:variant>
      <vt:variant>
        <vt:lpwstr/>
      </vt:variant>
      <vt:variant>
        <vt:lpwstr>_Toc27385521</vt:lpwstr>
      </vt:variant>
      <vt:variant>
        <vt:i4>1900598</vt:i4>
      </vt:variant>
      <vt:variant>
        <vt:i4>140</vt:i4>
      </vt:variant>
      <vt:variant>
        <vt:i4>0</vt:i4>
      </vt:variant>
      <vt:variant>
        <vt:i4>5</vt:i4>
      </vt:variant>
      <vt:variant>
        <vt:lpwstr/>
      </vt:variant>
      <vt:variant>
        <vt:lpwstr>_Toc27385520</vt:lpwstr>
      </vt:variant>
      <vt:variant>
        <vt:i4>1310773</vt:i4>
      </vt:variant>
      <vt:variant>
        <vt:i4>134</vt:i4>
      </vt:variant>
      <vt:variant>
        <vt:i4>0</vt:i4>
      </vt:variant>
      <vt:variant>
        <vt:i4>5</vt:i4>
      </vt:variant>
      <vt:variant>
        <vt:lpwstr/>
      </vt:variant>
      <vt:variant>
        <vt:lpwstr>_Toc27385519</vt:lpwstr>
      </vt:variant>
      <vt:variant>
        <vt:i4>1376309</vt:i4>
      </vt:variant>
      <vt:variant>
        <vt:i4>128</vt:i4>
      </vt:variant>
      <vt:variant>
        <vt:i4>0</vt:i4>
      </vt:variant>
      <vt:variant>
        <vt:i4>5</vt:i4>
      </vt:variant>
      <vt:variant>
        <vt:lpwstr/>
      </vt:variant>
      <vt:variant>
        <vt:lpwstr>_Toc27385518</vt:lpwstr>
      </vt:variant>
      <vt:variant>
        <vt:i4>1703989</vt:i4>
      </vt:variant>
      <vt:variant>
        <vt:i4>122</vt:i4>
      </vt:variant>
      <vt:variant>
        <vt:i4>0</vt:i4>
      </vt:variant>
      <vt:variant>
        <vt:i4>5</vt:i4>
      </vt:variant>
      <vt:variant>
        <vt:lpwstr/>
      </vt:variant>
      <vt:variant>
        <vt:lpwstr>_Toc27385517</vt:lpwstr>
      </vt:variant>
      <vt:variant>
        <vt:i4>1769525</vt:i4>
      </vt:variant>
      <vt:variant>
        <vt:i4>116</vt:i4>
      </vt:variant>
      <vt:variant>
        <vt:i4>0</vt:i4>
      </vt:variant>
      <vt:variant>
        <vt:i4>5</vt:i4>
      </vt:variant>
      <vt:variant>
        <vt:lpwstr/>
      </vt:variant>
      <vt:variant>
        <vt:lpwstr>_Toc27385516</vt:lpwstr>
      </vt:variant>
      <vt:variant>
        <vt:i4>1638453</vt:i4>
      </vt:variant>
      <vt:variant>
        <vt:i4>110</vt:i4>
      </vt:variant>
      <vt:variant>
        <vt:i4>0</vt:i4>
      </vt:variant>
      <vt:variant>
        <vt:i4>5</vt:i4>
      </vt:variant>
      <vt:variant>
        <vt:lpwstr/>
      </vt:variant>
      <vt:variant>
        <vt:lpwstr>_Toc27385514</vt:lpwstr>
      </vt:variant>
      <vt:variant>
        <vt:i4>1966133</vt:i4>
      </vt:variant>
      <vt:variant>
        <vt:i4>104</vt:i4>
      </vt:variant>
      <vt:variant>
        <vt:i4>0</vt:i4>
      </vt:variant>
      <vt:variant>
        <vt:i4>5</vt:i4>
      </vt:variant>
      <vt:variant>
        <vt:lpwstr/>
      </vt:variant>
      <vt:variant>
        <vt:lpwstr>_Toc27385513</vt:lpwstr>
      </vt:variant>
      <vt:variant>
        <vt:i4>2031669</vt:i4>
      </vt:variant>
      <vt:variant>
        <vt:i4>98</vt:i4>
      </vt:variant>
      <vt:variant>
        <vt:i4>0</vt:i4>
      </vt:variant>
      <vt:variant>
        <vt:i4>5</vt:i4>
      </vt:variant>
      <vt:variant>
        <vt:lpwstr/>
      </vt:variant>
      <vt:variant>
        <vt:lpwstr>_Toc27385512</vt:lpwstr>
      </vt:variant>
      <vt:variant>
        <vt:i4>1835061</vt:i4>
      </vt:variant>
      <vt:variant>
        <vt:i4>92</vt:i4>
      </vt:variant>
      <vt:variant>
        <vt:i4>0</vt:i4>
      </vt:variant>
      <vt:variant>
        <vt:i4>5</vt:i4>
      </vt:variant>
      <vt:variant>
        <vt:lpwstr/>
      </vt:variant>
      <vt:variant>
        <vt:lpwstr>_Toc27385511</vt:lpwstr>
      </vt:variant>
      <vt:variant>
        <vt:i4>1900597</vt:i4>
      </vt:variant>
      <vt:variant>
        <vt:i4>86</vt:i4>
      </vt:variant>
      <vt:variant>
        <vt:i4>0</vt:i4>
      </vt:variant>
      <vt:variant>
        <vt:i4>5</vt:i4>
      </vt:variant>
      <vt:variant>
        <vt:lpwstr/>
      </vt:variant>
      <vt:variant>
        <vt:lpwstr>_Toc27385510</vt:lpwstr>
      </vt:variant>
      <vt:variant>
        <vt:i4>1310772</vt:i4>
      </vt:variant>
      <vt:variant>
        <vt:i4>80</vt:i4>
      </vt:variant>
      <vt:variant>
        <vt:i4>0</vt:i4>
      </vt:variant>
      <vt:variant>
        <vt:i4>5</vt:i4>
      </vt:variant>
      <vt:variant>
        <vt:lpwstr/>
      </vt:variant>
      <vt:variant>
        <vt:lpwstr>_Toc27385509</vt:lpwstr>
      </vt:variant>
      <vt:variant>
        <vt:i4>1703988</vt:i4>
      </vt:variant>
      <vt:variant>
        <vt:i4>74</vt:i4>
      </vt:variant>
      <vt:variant>
        <vt:i4>0</vt:i4>
      </vt:variant>
      <vt:variant>
        <vt:i4>5</vt:i4>
      </vt:variant>
      <vt:variant>
        <vt:lpwstr/>
      </vt:variant>
      <vt:variant>
        <vt:lpwstr>_Toc27385507</vt:lpwstr>
      </vt:variant>
      <vt:variant>
        <vt:i4>1769524</vt:i4>
      </vt:variant>
      <vt:variant>
        <vt:i4>68</vt:i4>
      </vt:variant>
      <vt:variant>
        <vt:i4>0</vt:i4>
      </vt:variant>
      <vt:variant>
        <vt:i4>5</vt:i4>
      </vt:variant>
      <vt:variant>
        <vt:lpwstr/>
      </vt:variant>
      <vt:variant>
        <vt:lpwstr>_Toc27385506</vt:lpwstr>
      </vt:variant>
      <vt:variant>
        <vt:i4>1572916</vt:i4>
      </vt:variant>
      <vt:variant>
        <vt:i4>62</vt:i4>
      </vt:variant>
      <vt:variant>
        <vt:i4>0</vt:i4>
      </vt:variant>
      <vt:variant>
        <vt:i4>5</vt:i4>
      </vt:variant>
      <vt:variant>
        <vt:lpwstr/>
      </vt:variant>
      <vt:variant>
        <vt:lpwstr>_Toc27385505</vt:lpwstr>
      </vt:variant>
      <vt:variant>
        <vt:i4>1638452</vt:i4>
      </vt:variant>
      <vt:variant>
        <vt:i4>56</vt:i4>
      </vt:variant>
      <vt:variant>
        <vt:i4>0</vt:i4>
      </vt:variant>
      <vt:variant>
        <vt:i4>5</vt:i4>
      </vt:variant>
      <vt:variant>
        <vt:lpwstr/>
      </vt:variant>
      <vt:variant>
        <vt:lpwstr>_Toc27385504</vt:lpwstr>
      </vt:variant>
      <vt:variant>
        <vt:i4>1966132</vt:i4>
      </vt:variant>
      <vt:variant>
        <vt:i4>50</vt:i4>
      </vt:variant>
      <vt:variant>
        <vt:i4>0</vt:i4>
      </vt:variant>
      <vt:variant>
        <vt:i4>5</vt:i4>
      </vt:variant>
      <vt:variant>
        <vt:lpwstr/>
      </vt:variant>
      <vt:variant>
        <vt:lpwstr>_Toc27385503</vt:lpwstr>
      </vt:variant>
      <vt:variant>
        <vt:i4>2031668</vt:i4>
      </vt:variant>
      <vt:variant>
        <vt:i4>44</vt:i4>
      </vt:variant>
      <vt:variant>
        <vt:i4>0</vt:i4>
      </vt:variant>
      <vt:variant>
        <vt:i4>5</vt:i4>
      </vt:variant>
      <vt:variant>
        <vt:lpwstr/>
      </vt:variant>
      <vt:variant>
        <vt:lpwstr>_Toc27385502</vt:lpwstr>
      </vt:variant>
      <vt:variant>
        <vt:i4>1835060</vt:i4>
      </vt:variant>
      <vt:variant>
        <vt:i4>38</vt:i4>
      </vt:variant>
      <vt:variant>
        <vt:i4>0</vt:i4>
      </vt:variant>
      <vt:variant>
        <vt:i4>5</vt:i4>
      </vt:variant>
      <vt:variant>
        <vt:lpwstr/>
      </vt:variant>
      <vt:variant>
        <vt:lpwstr>_Toc27385501</vt:lpwstr>
      </vt:variant>
      <vt:variant>
        <vt:i4>1900596</vt:i4>
      </vt:variant>
      <vt:variant>
        <vt:i4>32</vt:i4>
      </vt:variant>
      <vt:variant>
        <vt:i4>0</vt:i4>
      </vt:variant>
      <vt:variant>
        <vt:i4>5</vt:i4>
      </vt:variant>
      <vt:variant>
        <vt:lpwstr/>
      </vt:variant>
      <vt:variant>
        <vt:lpwstr>_Toc27385500</vt:lpwstr>
      </vt:variant>
      <vt:variant>
        <vt:i4>1376317</vt:i4>
      </vt:variant>
      <vt:variant>
        <vt:i4>26</vt:i4>
      </vt:variant>
      <vt:variant>
        <vt:i4>0</vt:i4>
      </vt:variant>
      <vt:variant>
        <vt:i4>5</vt:i4>
      </vt:variant>
      <vt:variant>
        <vt:lpwstr/>
      </vt:variant>
      <vt:variant>
        <vt:lpwstr>_Toc27385499</vt:lpwstr>
      </vt:variant>
      <vt:variant>
        <vt:i4>1310781</vt:i4>
      </vt:variant>
      <vt:variant>
        <vt:i4>20</vt:i4>
      </vt:variant>
      <vt:variant>
        <vt:i4>0</vt:i4>
      </vt:variant>
      <vt:variant>
        <vt:i4>5</vt:i4>
      </vt:variant>
      <vt:variant>
        <vt:lpwstr/>
      </vt:variant>
      <vt:variant>
        <vt:lpwstr>_Toc27385498</vt:lpwstr>
      </vt:variant>
      <vt:variant>
        <vt:i4>1769533</vt:i4>
      </vt:variant>
      <vt:variant>
        <vt:i4>14</vt:i4>
      </vt:variant>
      <vt:variant>
        <vt:i4>0</vt:i4>
      </vt:variant>
      <vt:variant>
        <vt:i4>5</vt:i4>
      </vt:variant>
      <vt:variant>
        <vt:lpwstr/>
      </vt:variant>
      <vt:variant>
        <vt:lpwstr>_Toc27385497</vt:lpwstr>
      </vt:variant>
      <vt:variant>
        <vt:i4>1703997</vt:i4>
      </vt:variant>
      <vt:variant>
        <vt:i4>8</vt:i4>
      </vt:variant>
      <vt:variant>
        <vt:i4>0</vt:i4>
      </vt:variant>
      <vt:variant>
        <vt:i4>5</vt:i4>
      </vt:variant>
      <vt:variant>
        <vt:lpwstr/>
      </vt:variant>
      <vt:variant>
        <vt:lpwstr>_Toc27385496</vt:lpwstr>
      </vt:variant>
      <vt:variant>
        <vt:i4>1638461</vt:i4>
      </vt:variant>
      <vt:variant>
        <vt:i4>2</vt:i4>
      </vt:variant>
      <vt:variant>
        <vt:i4>0</vt:i4>
      </vt:variant>
      <vt:variant>
        <vt:i4>5</vt:i4>
      </vt:variant>
      <vt:variant>
        <vt:lpwstr/>
      </vt:variant>
      <vt:variant>
        <vt:lpwstr>_Toc27385495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Prajeesh Thaniyath</dc:creator>
  <cp:keywords/>
  <dc:description/>
  <cp:lastModifiedBy>Prajeesh Ts</cp:lastModifiedBy>
  <cp:revision>614</cp:revision>
  <dcterms:created xsi:type="dcterms:W3CDTF">2020-01-15T07:21:00Z</dcterms:created>
  <dcterms:modified xsi:type="dcterms:W3CDTF">2022-02-01T06:57:00Z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0x01010045B3A36CD6B5C54AAE8E0B361D287EB3</vt:lpwstr>
  </property>
</Properties>
</file>