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7B30" w14:textId="77777777" w:rsidR="00A06A20" w:rsidRPr="00A06A20" w:rsidRDefault="00A06A20" w:rsidP="00A06A20">
      <w:pPr>
        <w:rPr>
          <w:b/>
          <w:bCs/>
        </w:rPr>
      </w:pPr>
      <w:r w:rsidRPr="00A06A20">
        <w:rPr>
          <w:b/>
          <w:bCs/>
        </w:rPr>
        <w:t>Harness is an application (a SaaS platform) that you use to manage Continuous Delivery (CD), Feature Flags, Cloud Cost Management, and more.</w:t>
      </w:r>
    </w:p>
    <w:p w14:paraId="71C0CA02" w14:textId="77777777" w:rsidR="00A06A20" w:rsidRPr="00A06A20" w:rsidRDefault="00A06A20" w:rsidP="00A06A20">
      <w:pPr>
        <w:rPr>
          <w:b/>
          <w:bCs/>
        </w:rPr>
      </w:pPr>
      <w:r w:rsidRPr="00A06A20">
        <w:rPr>
          <w:b/>
          <w:bCs/>
        </w:rPr>
        <w:t>Here’s a quick breakdown:</w:t>
      </w:r>
    </w:p>
    <w:p w14:paraId="0C12AC4F" w14:textId="77777777" w:rsidR="00A06A20" w:rsidRPr="00A06A20" w:rsidRDefault="00A06A20" w:rsidP="00A06A20">
      <w:pPr>
        <w:rPr>
          <w:b/>
          <w:bCs/>
        </w:rPr>
      </w:pPr>
      <w:r w:rsidRPr="00A06A20">
        <w:rPr>
          <w:rFonts w:ascii="Segoe UI Emoji" w:hAnsi="Segoe UI Emoji" w:cs="Segoe UI Emoji"/>
          <w:b/>
          <w:bCs/>
        </w:rPr>
        <w:t>✅</w:t>
      </w:r>
      <w:r w:rsidRPr="00A06A20">
        <w:rPr>
          <w:b/>
          <w:bCs/>
        </w:rPr>
        <w:t xml:space="preserve"> What kind of app is Harness?</w:t>
      </w:r>
    </w:p>
    <w:p w14:paraId="436916A9" w14:textId="77777777" w:rsidR="00A06A20" w:rsidRPr="00A06A20" w:rsidRDefault="00A06A20" w:rsidP="00A06A20">
      <w:pPr>
        <w:numPr>
          <w:ilvl w:val="0"/>
          <w:numId w:val="1"/>
        </w:numPr>
        <w:rPr>
          <w:b/>
          <w:bCs/>
        </w:rPr>
      </w:pPr>
      <w:r w:rsidRPr="00A06A20">
        <w:rPr>
          <w:b/>
          <w:bCs/>
        </w:rPr>
        <w:t>It’s not just a desktop app—it’s primarily a web-based platform (SaaS).</w:t>
      </w:r>
    </w:p>
    <w:p w14:paraId="31972192" w14:textId="77777777" w:rsidR="00A06A20" w:rsidRPr="00A06A20" w:rsidRDefault="00A06A20" w:rsidP="00A06A20">
      <w:pPr>
        <w:numPr>
          <w:ilvl w:val="0"/>
          <w:numId w:val="1"/>
        </w:numPr>
        <w:rPr>
          <w:b/>
          <w:bCs/>
        </w:rPr>
      </w:pPr>
      <w:r w:rsidRPr="00A06A20">
        <w:rPr>
          <w:b/>
          <w:bCs/>
        </w:rPr>
        <w:t>You access it via a browser or API.</w:t>
      </w:r>
    </w:p>
    <w:p w14:paraId="0DEF9F28" w14:textId="77777777" w:rsidR="00A06A20" w:rsidRPr="00A06A20" w:rsidRDefault="00A06A20" w:rsidP="00A06A20">
      <w:pPr>
        <w:numPr>
          <w:ilvl w:val="0"/>
          <w:numId w:val="1"/>
        </w:numPr>
        <w:rPr>
          <w:b/>
          <w:bCs/>
        </w:rPr>
      </w:pPr>
      <w:r w:rsidRPr="00A06A20">
        <w:rPr>
          <w:b/>
          <w:bCs/>
        </w:rPr>
        <w:t>It also has CLI tools and integrations for automation.</w:t>
      </w:r>
    </w:p>
    <w:p w14:paraId="3CB96F17" w14:textId="77777777" w:rsidR="00A06A20" w:rsidRPr="00A06A20" w:rsidRDefault="00A06A20" w:rsidP="00A06A20">
      <w:pPr>
        <w:rPr>
          <w:b/>
          <w:bCs/>
        </w:rPr>
      </w:pPr>
      <w:r w:rsidRPr="00A06A20">
        <w:rPr>
          <w:rFonts w:ascii="Segoe UI Emoji" w:hAnsi="Segoe UI Emoji" w:cs="Segoe UI Emoji"/>
          <w:b/>
          <w:bCs/>
        </w:rPr>
        <w:t>✅</w:t>
      </w:r>
      <w:r w:rsidRPr="00A06A20">
        <w:rPr>
          <w:b/>
          <w:bCs/>
        </w:rPr>
        <w:t xml:space="preserve"> How do you use it?</w:t>
      </w:r>
    </w:p>
    <w:p w14:paraId="30E7899E" w14:textId="77777777" w:rsidR="00A06A20" w:rsidRPr="00A06A20" w:rsidRDefault="00A06A20" w:rsidP="00A06A20">
      <w:pPr>
        <w:numPr>
          <w:ilvl w:val="0"/>
          <w:numId w:val="2"/>
        </w:numPr>
        <w:rPr>
          <w:b/>
          <w:bCs/>
        </w:rPr>
      </w:pPr>
      <w:r w:rsidRPr="00A06A20">
        <w:rPr>
          <w:b/>
          <w:bCs/>
        </w:rPr>
        <w:t>Sign up or log in to Harness.io.</w:t>
      </w:r>
    </w:p>
    <w:p w14:paraId="3D973815" w14:textId="77777777" w:rsidR="00A06A20" w:rsidRPr="00A06A20" w:rsidRDefault="00A06A20" w:rsidP="00A06A20">
      <w:pPr>
        <w:numPr>
          <w:ilvl w:val="0"/>
          <w:numId w:val="2"/>
        </w:numPr>
        <w:rPr>
          <w:b/>
          <w:bCs/>
        </w:rPr>
      </w:pPr>
      <w:r w:rsidRPr="00A06A20">
        <w:rPr>
          <w:b/>
          <w:bCs/>
        </w:rPr>
        <w:t>Create pipelines for deployments.</w:t>
      </w:r>
    </w:p>
    <w:p w14:paraId="6D4F549E" w14:textId="77777777" w:rsidR="00A06A20" w:rsidRPr="00A06A20" w:rsidRDefault="00A06A20" w:rsidP="00A06A20">
      <w:pPr>
        <w:numPr>
          <w:ilvl w:val="0"/>
          <w:numId w:val="2"/>
        </w:numPr>
        <w:rPr>
          <w:b/>
          <w:bCs/>
        </w:rPr>
      </w:pPr>
      <w:r w:rsidRPr="00A06A20">
        <w:rPr>
          <w:b/>
          <w:bCs/>
        </w:rPr>
        <w:t>Integrate with your CI tools (like Azure DevOps, Jenkins, GitHub Actions).</w:t>
      </w:r>
    </w:p>
    <w:p w14:paraId="176E2D2F" w14:textId="77777777" w:rsidR="00A06A20" w:rsidRPr="00A06A20" w:rsidRDefault="00A06A20" w:rsidP="00A06A20">
      <w:pPr>
        <w:numPr>
          <w:ilvl w:val="0"/>
          <w:numId w:val="2"/>
        </w:numPr>
        <w:rPr>
          <w:b/>
          <w:bCs/>
        </w:rPr>
      </w:pPr>
      <w:r w:rsidRPr="00A06A20">
        <w:rPr>
          <w:b/>
          <w:bCs/>
        </w:rPr>
        <w:t>Configure connectors for cloud providers (AWS, Azure, GCP), artifact repositories, and secrets managers.</w:t>
      </w:r>
    </w:p>
    <w:p w14:paraId="78C81A3F" w14:textId="77777777" w:rsidR="00A06A20" w:rsidRPr="00A06A20" w:rsidRDefault="00A06A20" w:rsidP="00A06A20">
      <w:pPr>
        <w:rPr>
          <w:b/>
          <w:bCs/>
        </w:rPr>
      </w:pPr>
      <w:r w:rsidRPr="00A06A20">
        <w:rPr>
          <w:rFonts w:ascii="Segoe UI Emoji" w:hAnsi="Segoe UI Emoji" w:cs="Segoe UI Emoji"/>
          <w:b/>
          <w:bCs/>
        </w:rPr>
        <w:t>✅</w:t>
      </w:r>
      <w:r w:rsidRPr="00A06A20">
        <w:rPr>
          <w:b/>
          <w:bCs/>
        </w:rPr>
        <w:t xml:space="preserve"> Deployment Targets</w:t>
      </w:r>
    </w:p>
    <w:p w14:paraId="2FA3C93D" w14:textId="77777777" w:rsidR="00A06A20" w:rsidRPr="00A06A20" w:rsidRDefault="00A06A20" w:rsidP="00A06A20">
      <w:pPr>
        <w:numPr>
          <w:ilvl w:val="0"/>
          <w:numId w:val="3"/>
        </w:numPr>
        <w:rPr>
          <w:b/>
          <w:bCs/>
        </w:rPr>
      </w:pPr>
      <w:r w:rsidRPr="00A06A20">
        <w:rPr>
          <w:b/>
          <w:bCs/>
        </w:rPr>
        <w:t>Kubernetes clusters</w:t>
      </w:r>
    </w:p>
    <w:p w14:paraId="396C07CC" w14:textId="77777777" w:rsidR="00A06A20" w:rsidRPr="00A06A20" w:rsidRDefault="00A06A20" w:rsidP="00A06A20">
      <w:pPr>
        <w:numPr>
          <w:ilvl w:val="0"/>
          <w:numId w:val="3"/>
        </w:numPr>
        <w:rPr>
          <w:b/>
          <w:bCs/>
        </w:rPr>
      </w:pPr>
      <w:r w:rsidRPr="00A06A20">
        <w:rPr>
          <w:b/>
          <w:bCs/>
        </w:rPr>
        <w:t>VMs</w:t>
      </w:r>
    </w:p>
    <w:p w14:paraId="0073E066" w14:textId="77777777" w:rsidR="00A06A20" w:rsidRPr="00A06A20" w:rsidRDefault="00A06A20" w:rsidP="00A06A20">
      <w:pPr>
        <w:numPr>
          <w:ilvl w:val="0"/>
          <w:numId w:val="3"/>
        </w:numPr>
        <w:rPr>
          <w:b/>
          <w:bCs/>
        </w:rPr>
      </w:pPr>
      <w:r w:rsidRPr="00A06A20">
        <w:rPr>
          <w:b/>
          <w:bCs/>
        </w:rPr>
        <w:t>Serverless environments</w:t>
      </w:r>
    </w:p>
    <w:p w14:paraId="787460E0" w14:textId="77777777" w:rsidR="00A06A20" w:rsidRPr="00A06A20" w:rsidRDefault="00A06A20" w:rsidP="00A06A20">
      <w:pPr>
        <w:numPr>
          <w:ilvl w:val="0"/>
          <w:numId w:val="3"/>
        </w:numPr>
        <w:rPr>
          <w:b/>
          <w:bCs/>
        </w:rPr>
      </w:pPr>
      <w:r w:rsidRPr="00A06A20">
        <w:rPr>
          <w:b/>
          <w:bCs/>
        </w:rPr>
        <w:t>Cloud services</w:t>
      </w:r>
    </w:p>
    <w:p w14:paraId="3BA4E402" w14:textId="00757721" w:rsidR="002B6B19" w:rsidRDefault="00A06A20" w:rsidP="00A06A20">
      <w:r w:rsidRPr="00A06A20">
        <w:t xml:space="preserve">So yes, it’s an </w:t>
      </w:r>
      <w:r w:rsidRPr="00A06A20">
        <w:rPr>
          <w:b/>
          <w:bCs/>
        </w:rPr>
        <w:t>application/service for automating CD pipelines</w:t>
      </w:r>
      <w:r w:rsidRPr="00A06A20">
        <w:t xml:space="preserve">, but it’s </w:t>
      </w:r>
      <w:r w:rsidRPr="00A06A20">
        <w:rPr>
          <w:b/>
          <w:bCs/>
        </w:rPr>
        <w:t>not installed like a traditional app</w:t>
      </w:r>
      <w:r w:rsidRPr="00A06A20">
        <w:t xml:space="preserve">—it’s mostly </w:t>
      </w:r>
      <w:r w:rsidRPr="00A06A20">
        <w:rPr>
          <w:b/>
          <w:bCs/>
        </w:rPr>
        <w:t>cloud-hosted</w:t>
      </w:r>
      <w:r w:rsidRPr="00A06A20">
        <w:t>.</w:t>
      </w:r>
    </w:p>
    <w:p w14:paraId="4CDDDD44" w14:textId="77777777" w:rsidR="003E7D70" w:rsidRPr="003E7D70" w:rsidRDefault="003E7D70" w:rsidP="003E7D70">
      <w:pPr>
        <w:rPr>
          <w:rFonts w:ascii="Segoe UI Emoji" w:hAnsi="Segoe UI Emoji" w:cs="Segoe UI Emoji"/>
          <w:b/>
          <w:bCs/>
        </w:rPr>
      </w:pPr>
      <w:r w:rsidRPr="003E7D70">
        <w:rPr>
          <w:rFonts w:ascii="Segoe UI Emoji" w:hAnsi="Segoe UI Emoji" w:cs="Segoe UI Emoji"/>
          <w:b/>
          <w:bCs/>
        </w:rPr>
        <w:t xml:space="preserve">✅ Harness vs </w:t>
      </w:r>
      <w:proofErr w:type="spellStart"/>
      <w:r w:rsidRPr="003E7D70">
        <w:rPr>
          <w:rFonts w:ascii="Segoe UI Emoji" w:hAnsi="Segoe UI Emoji" w:cs="Segoe UI Emoji"/>
          <w:b/>
          <w:bCs/>
        </w:rPr>
        <w:t>ArgoCD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532"/>
        <w:gridCol w:w="2889"/>
      </w:tblGrid>
      <w:tr w:rsidR="003E7D70" w:rsidRPr="003E7D70" w14:paraId="0A944209" w14:textId="77777777" w:rsidTr="003E7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5856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0FC4E4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Harness</w:t>
            </w:r>
          </w:p>
        </w:tc>
        <w:tc>
          <w:tcPr>
            <w:tcW w:w="0" w:type="auto"/>
            <w:vAlign w:val="center"/>
            <w:hideMark/>
          </w:tcPr>
          <w:p w14:paraId="40013D2A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E7D70">
              <w:rPr>
                <w:rFonts w:ascii="Segoe UI Emoji" w:hAnsi="Segoe UI Emoji" w:cs="Segoe UI Emoji"/>
                <w:b/>
                <w:bCs/>
              </w:rPr>
              <w:t>ArgoCD</w:t>
            </w:r>
            <w:proofErr w:type="spellEnd"/>
          </w:p>
        </w:tc>
      </w:tr>
      <w:tr w:rsidR="003E7D70" w:rsidRPr="003E7D70" w14:paraId="6B4CADB3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1B93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4CBB1C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SaaS/CD Platform</w:t>
            </w:r>
          </w:p>
        </w:tc>
        <w:tc>
          <w:tcPr>
            <w:tcW w:w="0" w:type="auto"/>
            <w:vAlign w:val="center"/>
            <w:hideMark/>
          </w:tcPr>
          <w:p w14:paraId="5FB2D971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E7D70">
              <w:rPr>
                <w:rFonts w:ascii="Segoe UI Emoji" w:hAnsi="Segoe UI Emoji" w:cs="Segoe UI Emoji"/>
                <w:b/>
                <w:bCs/>
              </w:rPr>
              <w:t>GitOps</w:t>
            </w:r>
            <w:proofErr w:type="spellEnd"/>
            <w:r w:rsidRPr="003E7D70">
              <w:rPr>
                <w:rFonts w:ascii="Segoe UI Emoji" w:hAnsi="Segoe UI Emoji" w:cs="Segoe UI Emoji"/>
                <w:b/>
                <w:bCs/>
              </w:rPr>
              <w:t xml:space="preserve"> CD Tool</w:t>
            </w:r>
          </w:p>
        </w:tc>
      </w:tr>
      <w:tr w:rsidR="003E7D70" w:rsidRPr="003E7D70" w14:paraId="00C2BE76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8A36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4AB31FE5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Continuous Delivery with AI-driven verification, cost optimization, governance</w:t>
            </w:r>
          </w:p>
        </w:tc>
        <w:tc>
          <w:tcPr>
            <w:tcW w:w="0" w:type="auto"/>
            <w:vAlign w:val="center"/>
            <w:hideMark/>
          </w:tcPr>
          <w:p w14:paraId="54DB6BC8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E7D70">
              <w:rPr>
                <w:rFonts w:ascii="Segoe UI Emoji" w:hAnsi="Segoe UI Emoji" w:cs="Segoe UI Emoji"/>
                <w:b/>
                <w:bCs/>
              </w:rPr>
              <w:t>GitOps</w:t>
            </w:r>
            <w:proofErr w:type="spellEnd"/>
            <w:r w:rsidRPr="003E7D70">
              <w:rPr>
                <w:rFonts w:ascii="Segoe UI Emoji" w:hAnsi="Segoe UI Emoji" w:cs="Segoe UI Emoji"/>
                <w:b/>
                <w:bCs/>
              </w:rPr>
              <w:t>-based Kubernetes deployments</w:t>
            </w:r>
          </w:p>
        </w:tc>
      </w:tr>
      <w:tr w:rsidR="003E7D70" w:rsidRPr="003E7D70" w14:paraId="687AA76E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706F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lastRenderedPageBreak/>
              <w:t>Setup</w:t>
            </w:r>
          </w:p>
        </w:tc>
        <w:tc>
          <w:tcPr>
            <w:tcW w:w="0" w:type="auto"/>
            <w:vAlign w:val="center"/>
            <w:hideMark/>
          </w:tcPr>
          <w:p w14:paraId="1A133BAD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Cloud-hosted (or on-prem), minimal infra management</w:t>
            </w:r>
          </w:p>
        </w:tc>
        <w:tc>
          <w:tcPr>
            <w:tcW w:w="0" w:type="auto"/>
            <w:vAlign w:val="center"/>
            <w:hideMark/>
          </w:tcPr>
          <w:p w14:paraId="6EE5299F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Self-hosted in Kubernetes cluster</w:t>
            </w:r>
          </w:p>
        </w:tc>
      </w:tr>
      <w:tr w:rsidR="003E7D70" w:rsidRPr="003E7D70" w14:paraId="03982549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0BBD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Deployment Strategies</w:t>
            </w:r>
          </w:p>
        </w:tc>
        <w:tc>
          <w:tcPr>
            <w:tcW w:w="0" w:type="auto"/>
            <w:vAlign w:val="center"/>
            <w:hideMark/>
          </w:tcPr>
          <w:p w14:paraId="7FAD3742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Canary, Blue-Green, Rolling, Feature Flags</w:t>
            </w:r>
          </w:p>
        </w:tc>
        <w:tc>
          <w:tcPr>
            <w:tcW w:w="0" w:type="auto"/>
            <w:vAlign w:val="center"/>
            <w:hideMark/>
          </w:tcPr>
          <w:p w14:paraId="332DEADE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E7D70">
              <w:rPr>
                <w:rFonts w:ascii="Segoe UI Emoji" w:hAnsi="Segoe UI Emoji" w:cs="Segoe UI Emoji"/>
                <w:b/>
                <w:bCs/>
              </w:rPr>
              <w:t>GitOps</w:t>
            </w:r>
            <w:proofErr w:type="spellEnd"/>
            <w:r w:rsidRPr="003E7D70">
              <w:rPr>
                <w:rFonts w:ascii="Segoe UI Emoji" w:hAnsi="Segoe UI Emoji" w:cs="Segoe UI Emoji"/>
                <w:b/>
                <w:bCs/>
              </w:rPr>
              <w:t xml:space="preserve"> sync (Declarative deployments)</w:t>
            </w:r>
          </w:p>
        </w:tc>
      </w:tr>
      <w:tr w:rsidR="003E7D70" w:rsidRPr="003E7D70" w14:paraId="72F1D73B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24CD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AI/ML Features</w:t>
            </w:r>
          </w:p>
        </w:tc>
        <w:tc>
          <w:tcPr>
            <w:tcW w:w="0" w:type="auto"/>
            <w:vAlign w:val="center"/>
            <w:hideMark/>
          </w:tcPr>
          <w:p w14:paraId="381FD106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Yes (automated rollback, anomaly detection)</w:t>
            </w:r>
          </w:p>
        </w:tc>
        <w:tc>
          <w:tcPr>
            <w:tcW w:w="0" w:type="auto"/>
            <w:vAlign w:val="center"/>
            <w:hideMark/>
          </w:tcPr>
          <w:p w14:paraId="37A29318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No (manual rollback or sync)</w:t>
            </w:r>
          </w:p>
        </w:tc>
      </w:tr>
      <w:tr w:rsidR="003E7D70" w:rsidRPr="003E7D70" w14:paraId="487BCAE5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F8A1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Cost Management</w:t>
            </w:r>
          </w:p>
        </w:tc>
        <w:tc>
          <w:tcPr>
            <w:tcW w:w="0" w:type="auto"/>
            <w:vAlign w:val="center"/>
            <w:hideMark/>
          </w:tcPr>
          <w:p w14:paraId="65811E9D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Built-in cloud cost optimization</w:t>
            </w:r>
          </w:p>
        </w:tc>
        <w:tc>
          <w:tcPr>
            <w:tcW w:w="0" w:type="auto"/>
            <w:vAlign w:val="center"/>
            <w:hideMark/>
          </w:tcPr>
          <w:p w14:paraId="25805CFB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None</w:t>
            </w:r>
          </w:p>
        </w:tc>
      </w:tr>
      <w:tr w:rsidR="003E7D70" w:rsidRPr="003E7D70" w14:paraId="43412BC8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987E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09E09CC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  <w:highlight w:val="yellow"/>
              </w:rPr>
            </w:pPr>
            <w:r w:rsidRPr="003E7D70">
              <w:rPr>
                <w:rFonts w:ascii="Segoe UI Emoji" w:hAnsi="Segoe UI Emoji" w:cs="Segoe UI Emoji"/>
                <w:b/>
                <w:bCs/>
                <w:highlight w:val="yellow"/>
              </w:rPr>
              <w:t>UI-driven, low-code pipelines</w:t>
            </w:r>
          </w:p>
        </w:tc>
        <w:tc>
          <w:tcPr>
            <w:tcW w:w="0" w:type="auto"/>
            <w:vAlign w:val="center"/>
            <w:hideMark/>
          </w:tcPr>
          <w:p w14:paraId="49EA796D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  <w:highlight w:val="yellow"/>
              </w:rPr>
            </w:pPr>
            <w:r w:rsidRPr="003E7D70">
              <w:rPr>
                <w:rFonts w:ascii="Segoe UI Emoji" w:hAnsi="Segoe UI Emoji" w:cs="Segoe UI Emoji"/>
                <w:b/>
                <w:bCs/>
                <w:highlight w:val="yellow"/>
              </w:rPr>
              <w:t xml:space="preserve">YAML-driven, requires </w:t>
            </w:r>
            <w:proofErr w:type="spellStart"/>
            <w:r w:rsidRPr="003E7D70">
              <w:rPr>
                <w:rFonts w:ascii="Segoe UI Emoji" w:hAnsi="Segoe UI Emoji" w:cs="Segoe UI Emoji"/>
                <w:b/>
                <w:bCs/>
                <w:highlight w:val="yellow"/>
              </w:rPr>
              <w:t>GitOps</w:t>
            </w:r>
            <w:proofErr w:type="spellEnd"/>
            <w:r w:rsidRPr="003E7D70">
              <w:rPr>
                <w:rFonts w:ascii="Segoe UI Emoji" w:hAnsi="Segoe UI Emoji" w:cs="Segoe UI Emoji"/>
                <w:b/>
                <w:bCs/>
                <w:highlight w:val="yellow"/>
              </w:rPr>
              <w:t xml:space="preserve"> knowledge</w:t>
            </w:r>
          </w:p>
        </w:tc>
      </w:tr>
      <w:tr w:rsidR="003E7D70" w:rsidRPr="003E7D70" w14:paraId="065A7F53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6D26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541D2E4F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Azure DevOps, Jenkins, GitHub Actions, AWS, GCP, etc.</w:t>
            </w:r>
          </w:p>
        </w:tc>
        <w:tc>
          <w:tcPr>
            <w:tcW w:w="0" w:type="auto"/>
            <w:vAlign w:val="center"/>
            <w:hideMark/>
          </w:tcPr>
          <w:p w14:paraId="7E866EED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Git repositories (GitHub, GitLab, Bitbucket)</w:t>
            </w:r>
          </w:p>
        </w:tc>
      </w:tr>
      <w:tr w:rsidR="003E7D70" w:rsidRPr="003E7D70" w14:paraId="223820B1" w14:textId="77777777" w:rsidTr="003E7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4521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C0FE2BF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>Enterprises needing governance, security, and AI-driven CD</w:t>
            </w:r>
          </w:p>
        </w:tc>
        <w:tc>
          <w:tcPr>
            <w:tcW w:w="0" w:type="auto"/>
            <w:vAlign w:val="center"/>
            <w:hideMark/>
          </w:tcPr>
          <w:p w14:paraId="487A9878" w14:textId="77777777" w:rsidR="003E7D70" w:rsidRPr="003E7D70" w:rsidRDefault="003E7D70" w:rsidP="003E7D70">
            <w:pPr>
              <w:rPr>
                <w:rFonts w:ascii="Segoe UI Emoji" w:hAnsi="Segoe UI Emoji" w:cs="Segoe UI Emoji"/>
                <w:b/>
                <w:bCs/>
              </w:rPr>
            </w:pPr>
            <w:r w:rsidRPr="003E7D70">
              <w:rPr>
                <w:rFonts w:ascii="Segoe UI Emoji" w:hAnsi="Segoe UI Emoji" w:cs="Segoe UI Emoji"/>
                <w:b/>
                <w:bCs/>
              </w:rPr>
              <w:t xml:space="preserve">Teams adopting </w:t>
            </w:r>
            <w:proofErr w:type="spellStart"/>
            <w:r w:rsidRPr="003E7D70">
              <w:rPr>
                <w:rFonts w:ascii="Segoe UI Emoji" w:hAnsi="Segoe UI Emoji" w:cs="Segoe UI Emoji"/>
                <w:b/>
                <w:bCs/>
              </w:rPr>
              <w:t>GitOps</w:t>
            </w:r>
            <w:proofErr w:type="spellEnd"/>
            <w:r w:rsidRPr="003E7D70">
              <w:rPr>
                <w:rFonts w:ascii="Segoe UI Emoji" w:hAnsi="Segoe UI Emoji" w:cs="Segoe UI Emoji"/>
                <w:b/>
                <w:bCs/>
              </w:rPr>
              <w:t xml:space="preserve"> for Kubernetes</w:t>
            </w:r>
          </w:p>
        </w:tc>
      </w:tr>
    </w:tbl>
    <w:p w14:paraId="457A83C0" w14:textId="77777777" w:rsidR="00A06A20" w:rsidRDefault="00A06A20" w:rsidP="00A06A20"/>
    <w:p w14:paraId="08EE8D6A" w14:textId="77777777" w:rsidR="00937260" w:rsidRPr="00937260" w:rsidRDefault="00937260" w:rsidP="00937260">
      <w:pPr>
        <w:rPr>
          <w:b/>
          <w:bCs/>
        </w:rPr>
      </w:pPr>
      <w:r w:rsidRPr="00937260">
        <w:rPr>
          <w:rFonts w:ascii="Segoe UI Emoji" w:hAnsi="Segoe UI Emoji" w:cs="Segoe UI Emoji"/>
          <w:b/>
          <w:bCs/>
        </w:rPr>
        <w:t>✅</w:t>
      </w:r>
      <w:r w:rsidRPr="00937260">
        <w:rPr>
          <w:b/>
          <w:bCs/>
        </w:rPr>
        <w:t xml:space="preserve"> Key Difference</w:t>
      </w:r>
    </w:p>
    <w:p w14:paraId="42B3C611" w14:textId="77777777" w:rsidR="00937260" w:rsidRPr="00937260" w:rsidRDefault="00937260" w:rsidP="00937260">
      <w:pPr>
        <w:numPr>
          <w:ilvl w:val="0"/>
          <w:numId w:val="4"/>
        </w:numPr>
      </w:pPr>
      <w:r w:rsidRPr="00937260">
        <w:rPr>
          <w:b/>
          <w:bCs/>
        </w:rPr>
        <w:t>Harness = Full-featured CD platform with AI and governance</w:t>
      </w:r>
    </w:p>
    <w:p w14:paraId="05C25A9D" w14:textId="77777777" w:rsidR="00937260" w:rsidRPr="00937260" w:rsidRDefault="00937260" w:rsidP="00937260">
      <w:pPr>
        <w:numPr>
          <w:ilvl w:val="0"/>
          <w:numId w:val="4"/>
        </w:numPr>
      </w:pPr>
      <w:proofErr w:type="spellStart"/>
      <w:r w:rsidRPr="00937260">
        <w:rPr>
          <w:b/>
          <w:bCs/>
        </w:rPr>
        <w:t>ArgoCD</w:t>
      </w:r>
      <w:proofErr w:type="spellEnd"/>
      <w:r w:rsidRPr="00937260">
        <w:rPr>
          <w:b/>
          <w:bCs/>
        </w:rPr>
        <w:t xml:space="preserve"> = Lightweight </w:t>
      </w:r>
      <w:proofErr w:type="spellStart"/>
      <w:r w:rsidRPr="00937260">
        <w:rPr>
          <w:b/>
          <w:bCs/>
        </w:rPr>
        <w:t>GitOps</w:t>
      </w:r>
      <w:proofErr w:type="spellEnd"/>
      <w:r w:rsidRPr="00937260">
        <w:rPr>
          <w:b/>
          <w:bCs/>
        </w:rPr>
        <w:t xml:space="preserve"> tool for Kubernetes deployments only</w:t>
      </w:r>
    </w:p>
    <w:p w14:paraId="54FA6AE8" w14:textId="77777777" w:rsidR="00C323F0" w:rsidRDefault="00C323F0" w:rsidP="00A06A20"/>
    <w:p w14:paraId="3B88D8BF" w14:textId="77777777" w:rsidR="00C323F0" w:rsidRDefault="00C323F0" w:rsidP="00A06A20"/>
    <w:p w14:paraId="0C1AB15F" w14:textId="77777777" w:rsidR="00C323F0" w:rsidRDefault="00C323F0" w:rsidP="00A06A20"/>
    <w:p w14:paraId="379ECD04" w14:textId="77777777" w:rsidR="00C323F0" w:rsidRDefault="00C323F0" w:rsidP="00A06A20"/>
    <w:p w14:paraId="4734EC06" w14:textId="77777777" w:rsidR="00C323F0" w:rsidRDefault="00C323F0" w:rsidP="00A06A20"/>
    <w:p w14:paraId="0B243D29" w14:textId="77777777" w:rsidR="00C323F0" w:rsidRDefault="00C323F0" w:rsidP="00A06A20"/>
    <w:p w14:paraId="4143E264" w14:textId="77777777" w:rsidR="00C323F0" w:rsidRDefault="00C323F0" w:rsidP="00A06A20"/>
    <w:p w14:paraId="7A11817C" w14:textId="2A6EED36" w:rsidR="003E7D70" w:rsidRDefault="00C323F0" w:rsidP="00A06A20">
      <w:r>
        <w:lastRenderedPageBreak/>
        <w:t>Harness design</w:t>
      </w:r>
    </w:p>
    <w:p w14:paraId="261C5048" w14:textId="3F5B5F27" w:rsidR="003E7D70" w:rsidRDefault="00A3513B" w:rsidP="00A06A20">
      <w:r w:rsidRPr="00A3513B">
        <w:rPr>
          <w:noProof/>
        </w:rPr>
        <w:drawing>
          <wp:inline distT="0" distB="0" distL="0" distR="0" wp14:anchorId="2F5E2ABE" wp14:editId="78BE21C6">
            <wp:extent cx="5943600" cy="1996440"/>
            <wp:effectExtent l="0" t="0" r="0" b="3810"/>
            <wp:docPr id="29103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37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0F3" w14:textId="77777777" w:rsidR="00BE69A8" w:rsidRDefault="00BE69A8" w:rsidP="00A06A20"/>
    <w:p w14:paraId="26363D41" w14:textId="1CDE425D" w:rsidR="00A94C1E" w:rsidRDefault="00A94C1E" w:rsidP="00A06A20">
      <w:r>
        <w:rPr>
          <w:noProof/>
        </w:rPr>
        <w:drawing>
          <wp:inline distT="0" distB="0" distL="0" distR="0" wp14:anchorId="34AE1283" wp14:editId="5CD76E5E">
            <wp:extent cx="5943600" cy="2818765"/>
            <wp:effectExtent l="0" t="0" r="0" b="635"/>
            <wp:docPr id="21121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CD97" w14:textId="77777777" w:rsidR="00174C58" w:rsidRDefault="00174C58" w:rsidP="00A06A20"/>
    <w:p w14:paraId="3F3F5B7C" w14:textId="77777777" w:rsidR="00127668" w:rsidRDefault="00127668" w:rsidP="00A06A20"/>
    <w:p w14:paraId="71E435C4" w14:textId="77777777" w:rsidR="00127668" w:rsidRDefault="00127668" w:rsidP="00A06A20"/>
    <w:p w14:paraId="34B3157F" w14:textId="77777777" w:rsidR="00127668" w:rsidRDefault="00127668" w:rsidP="00A06A20"/>
    <w:p w14:paraId="71F9319F" w14:textId="77777777" w:rsidR="00127668" w:rsidRDefault="00127668" w:rsidP="00A06A20"/>
    <w:p w14:paraId="712C72C2" w14:textId="77777777" w:rsidR="00127668" w:rsidRDefault="00127668" w:rsidP="00A06A20"/>
    <w:p w14:paraId="6E931A57" w14:textId="77777777" w:rsidR="00127668" w:rsidRDefault="00127668" w:rsidP="00A06A20"/>
    <w:p w14:paraId="200AC428" w14:textId="77777777" w:rsidR="00127668" w:rsidRDefault="00127668" w:rsidP="00A06A20"/>
    <w:p w14:paraId="109C332F" w14:textId="77777777" w:rsidR="00127668" w:rsidRDefault="00127668" w:rsidP="00A06A20"/>
    <w:p w14:paraId="4E142EFA" w14:textId="5813F49E" w:rsidR="00174C58" w:rsidRDefault="00174C58" w:rsidP="00A06A20">
      <w:r>
        <w:t xml:space="preserve">Real deployment </w:t>
      </w:r>
    </w:p>
    <w:p w14:paraId="5CF33CC6" w14:textId="014A1184" w:rsidR="00174C58" w:rsidRDefault="00174C58" w:rsidP="00A06A20">
      <w:r>
        <w:rPr>
          <w:noProof/>
        </w:rPr>
        <w:drawing>
          <wp:inline distT="0" distB="0" distL="0" distR="0" wp14:anchorId="5C15DF35" wp14:editId="1F5B5A61">
            <wp:extent cx="5943600" cy="2994660"/>
            <wp:effectExtent l="0" t="0" r="0" b="0"/>
            <wp:docPr id="91202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6A80" w14:textId="77777777" w:rsidR="00127668" w:rsidRDefault="00127668" w:rsidP="00A06A20"/>
    <w:p w14:paraId="77DDDFCE" w14:textId="051C0037" w:rsidR="00AF3B3D" w:rsidRPr="00A06A20" w:rsidRDefault="00AF3B3D" w:rsidP="00A06A20"/>
    <w:sectPr w:rsidR="00AF3B3D" w:rsidRPr="00A0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2D4"/>
    <w:multiLevelType w:val="multilevel"/>
    <w:tmpl w:val="754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38CE"/>
    <w:multiLevelType w:val="multilevel"/>
    <w:tmpl w:val="DCC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839E5"/>
    <w:multiLevelType w:val="multilevel"/>
    <w:tmpl w:val="8F2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F7C78"/>
    <w:multiLevelType w:val="multilevel"/>
    <w:tmpl w:val="A7C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335482">
    <w:abstractNumId w:val="0"/>
  </w:num>
  <w:num w:numId="2" w16cid:durableId="987783101">
    <w:abstractNumId w:val="2"/>
  </w:num>
  <w:num w:numId="3" w16cid:durableId="330836017">
    <w:abstractNumId w:val="1"/>
  </w:num>
  <w:num w:numId="4" w16cid:durableId="1434083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20"/>
    <w:rsid w:val="00127668"/>
    <w:rsid w:val="00174C58"/>
    <w:rsid w:val="002B6B19"/>
    <w:rsid w:val="003B2DE5"/>
    <w:rsid w:val="003E3555"/>
    <w:rsid w:val="003E7D70"/>
    <w:rsid w:val="00403DE2"/>
    <w:rsid w:val="004E1543"/>
    <w:rsid w:val="005778BE"/>
    <w:rsid w:val="00610FBA"/>
    <w:rsid w:val="00863751"/>
    <w:rsid w:val="00937260"/>
    <w:rsid w:val="0094569B"/>
    <w:rsid w:val="00A06A20"/>
    <w:rsid w:val="00A13EDD"/>
    <w:rsid w:val="00A3513B"/>
    <w:rsid w:val="00A94C1E"/>
    <w:rsid w:val="00AF3B3D"/>
    <w:rsid w:val="00B405E1"/>
    <w:rsid w:val="00BE69A8"/>
    <w:rsid w:val="00C323F0"/>
    <w:rsid w:val="00DD0CB4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E4810"/>
  <w15:chartTrackingRefBased/>
  <w15:docId w15:val="{60BD50AE-2D70-4AA6-8C74-D483616D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266</Words>
  <Characters>1637</Characters>
  <Application>Microsoft Office Word</Application>
  <DocSecurity>0</DocSecurity>
  <Lines>86</Lines>
  <Paragraphs>61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18</cp:revision>
  <dcterms:created xsi:type="dcterms:W3CDTF">2025-11-12T06:33:00Z</dcterms:created>
  <dcterms:modified xsi:type="dcterms:W3CDTF">2025-11-13T10:40:00Z</dcterms:modified>
</cp:coreProperties>
</file>