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8396B" w14:textId="77777777" w:rsidR="004A7608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75FA2BA" w14:textId="77777777" w:rsidR="004A7608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1AF27FC8" w14:textId="77777777" w:rsidR="004A7608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641CD6B3" w14:textId="77777777" w:rsidR="004A7608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«Самарский национальный исследовательский университет</w:t>
      </w:r>
    </w:p>
    <w:p w14:paraId="41656FF6" w14:textId="77777777" w:rsidR="004A7608" w:rsidRDefault="000000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академика С.П. Королева»</w:t>
      </w:r>
    </w:p>
    <w:p w14:paraId="6B850F86" w14:textId="77777777" w:rsidR="004A7608" w:rsidRDefault="0000000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информатики и кибернетики</w:t>
      </w:r>
    </w:p>
    <w:p w14:paraId="6AB17BBE" w14:textId="77777777" w:rsidR="004A7608" w:rsidRDefault="000000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технической кибернетики</w:t>
      </w:r>
    </w:p>
    <w:p w14:paraId="35E50FCD" w14:textId="77777777" w:rsidR="004A7608" w:rsidRDefault="004A76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9BF4E7" w14:textId="77777777" w:rsidR="004A7608" w:rsidRDefault="004A76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0F1C0F" w14:textId="77777777" w:rsidR="004A7608" w:rsidRDefault="004A76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B432A2" w14:textId="77777777" w:rsidR="004A760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№2</w:t>
      </w:r>
    </w:p>
    <w:p w14:paraId="770739C1" w14:textId="77777777" w:rsidR="004A760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«Технологии сетевого программирования»</w:t>
      </w:r>
    </w:p>
    <w:p w14:paraId="6B3F9733" w14:textId="77777777" w:rsidR="004A7608" w:rsidRDefault="004A76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986390" w14:textId="77777777" w:rsidR="004A7608" w:rsidRDefault="00000000">
      <w:pPr>
        <w:pStyle w:val="10"/>
        <w:keepNext w:val="0"/>
        <w:keepLines w:val="0"/>
        <w:shd w:val="clear" w:color="auto" w:fill="FFFFFF"/>
        <w:spacing w:before="0" w:after="120" w:line="8" w:lineRule="atLeast"/>
        <w:rPr>
          <w:rFonts w:ascii="Times New Roman" w:eastAsiaTheme="minorHAnsi" w:hAnsi="Times New Roman" w:cs="Times New Roman"/>
          <w:b w:val="0"/>
          <w:bCs w:val="0"/>
        </w:rPr>
      </w:pPr>
      <w:r>
        <w:rPr>
          <w:rFonts w:ascii="Times New Roman" w:eastAsiaTheme="minorHAnsi" w:hAnsi="Times New Roman" w:cs="Times New Roman"/>
          <w:b w:val="0"/>
          <w:bCs w:val="0"/>
        </w:rPr>
        <w:t>Тема «Разработка API»</w:t>
      </w:r>
    </w:p>
    <w:p w14:paraId="4E302B4E" w14:textId="77777777" w:rsidR="004A7608" w:rsidRDefault="004A76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FA3EAF" w14:textId="77777777" w:rsidR="004A7608" w:rsidRDefault="004A76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437B5E" w14:textId="77777777" w:rsidR="004A7608" w:rsidRDefault="004A76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E09D09" w14:textId="77777777" w:rsidR="004A7608" w:rsidRDefault="004A76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F564F2" w14:textId="77777777" w:rsidR="004A7608" w:rsidRDefault="004A76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2E695D" w14:textId="02CA5607" w:rsidR="004A7608" w:rsidRDefault="00000000">
      <w:pPr>
        <w:ind w:firstLine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Выполнили: </w:t>
      </w:r>
      <w:r w:rsidR="00861520">
        <w:rPr>
          <w:rFonts w:ascii="Times New Roman" w:hAnsi="Times New Roman" w:cs="Times New Roman"/>
          <w:sz w:val="28"/>
          <w:szCs w:val="28"/>
        </w:rPr>
        <w:t>Жиляев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1520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86152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8CD946" w14:textId="51CB6108" w:rsidR="004A7608" w:rsidRDefault="00000000">
      <w:pPr>
        <w:ind w:left="1126" w:firstLine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61520">
        <w:rPr>
          <w:rFonts w:ascii="Times New Roman" w:hAnsi="Times New Roman" w:cs="Times New Roman"/>
          <w:sz w:val="28"/>
          <w:szCs w:val="28"/>
        </w:rPr>
        <w:t xml:space="preserve"> Прохоров</w:t>
      </w:r>
      <w:r>
        <w:rPr>
          <w:rFonts w:ascii="Times New Roman" w:hAnsi="Times New Roman" w:cs="Times New Roman"/>
          <w:sz w:val="28"/>
          <w:szCs w:val="28"/>
        </w:rPr>
        <w:t xml:space="preserve"> С.А.</w:t>
      </w:r>
    </w:p>
    <w:p w14:paraId="6F7806A7" w14:textId="77777777" w:rsidR="004A7608" w:rsidRDefault="00000000">
      <w:pPr>
        <w:ind w:firstLine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6301-010302D</w:t>
      </w:r>
    </w:p>
    <w:p w14:paraId="6AA425A8" w14:textId="77777777" w:rsidR="004A7608" w:rsidRDefault="004A76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459AF0" w14:textId="77777777" w:rsidR="004A7608" w:rsidRDefault="004A7608">
      <w:pPr>
        <w:rPr>
          <w:rFonts w:ascii="Times New Roman" w:hAnsi="Times New Roman" w:cs="Times New Roman"/>
          <w:sz w:val="28"/>
          <w:szCs w:val="28"/>
        </w:rPr>
      </w:pPr>
    </w:p>
    <w:p w14:paraId="2755BB29" w14:textId="77777777" w:rsidR="004A7608" w:rsidRDefault="004A76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F9E2CC" w14:textId="77777777" w:rsidR="004A7608" w:rsidRDefault="004A76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7E69D9" w14:textId="77777777" w:rsidR="004A7608" w:rsidRDefault="004A76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AF9D72" w14:textId="77777777" w:rsidR="004A7608" w:rsidRDefault="004A76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3802BF" w14:textId="77777777" w:rsidR="004A7608" w:rsidRDefault="004A76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CE152D" w14:textId="77777777" w:rsidR="004A7608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Самара 2025</w:t>
      </w:r>
    </w:p>
    <w:p w14:paraId="0B0F5D9B" w14:textId="77777777" w:rsidR="004A7608" w:rsidRDefault="00000000">
      <w:pPr>
        <w:pStyle w:val="1"/>
      </w:pPr>
      <w:r>
        <w:lastRenderedPageBreak/>
        <w:t>Задание на лабораторную работу</w:t>
      </w:r>
    </w:p>
    <w:p w14:paraId="6786B941" w14:textId="77777777" w:rsidR="004A7608" w:rsidRPr="00861520" w:rsidRDefault="00000000">
      <w:pPr>
        <w:pStyle w:val="1-"/>
      </w:pPr>
      <w:r>
        <w:t>Цель работы</w:t>
      </w:r>
      <w:proofErr w:type="gramStart"/>
      <w:r>
        <w:t>:</w:t>
      </w:r>
      <w:r w:rsidRPr="00861520">
        <w:t xml:space="preserve"> </w:t>
      </w:r>
      <w:r>
        <w:t>Разработать</w:t>
      </w:r>
      <w:proofErr w:type="gramEnd"/>
      <w:r>
        <w:t xml:space="preserve"> </w:t>
      </w:r>
      <w:proofErr w:type="spellStart"/>
      <w:r>
        <w:t>RESTful</w:t>
      </w:r>
      <w:proofErr w:type="spellEnd"/>
      <w:r>
        <w:t xml:space="preserve"> API для сервисов.</w:t>
      </w:r>
    </w:p>
    <w:p w14:paraId="367DEA6D" w14:textId="77777777" w:rsidR="004A7608" w:rsidRDefault="00000000">
      <w:pPr>
        <w:numPr>
          <w:ilvl w:val="0"/>
          <w:numId w:val="4"/>
        </w:numPr>
        <w:spacing w:after="0" w:afterAutospacing="1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Реализация API:</w:t>
      </w:r>
    </w:p>
    <w:p w14:paraId="17971C16" w14:textId="77777777" w:rsidR="004A7608" w:rsidRDefault="00000000">
      <w:pPr>
        <w:pStyle w:val="1-"/>
        <w:numPr>
          <w:ilvl w:val="1"/>
          <w:numId w:val="5"/>
        </w:numPr>
      </w:pPr>
      <w:r>
        <w:t>Разработать CRUD-методы для работы с моделями;</w:t>
      </w:r>
    </w:p>
    <w:p w14:paraId="1B1D2C38" w14:textId="77777777" w:rsidR="004A7608" w:rsidRDefault="00000000">
      <w:pPr>
        <w:pStyle w:val="1-"/>
        <w:numPr>
          <w:ilvl w:val="1"/>
          <w:numId w:val="5"/>
        </w:numPr>
      </w:pPr>
      <w:r>
        <w:t>Настроить маршруты и обработку запросов.</w:t>
      </w:r>
    </w:p>
    <w:p w14:paraId="49362AF9" w14:textId="77777777" w:rsidR="004A7608" w:rsidRDefault="00000000">
      <w:pPr>
        <w:numPr>
          <w:ilvl w:val="0"/>
          <w:numId w:val="4"/>
        </w:numPr>
        <w:spacing w:after="0" w:afterAutospacing="1"/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Тестирование API:</w:t>
      </w:r>
    </w:p>
    <w:p w14:paraId="3E1B6900" w14:textId="77777777" w:rsidR="004A7608" w:rsidRDefault="00000000">
      <w:pPr>
        <w:pStyle w:val="1-"/>
        <w:numPr>
          <w:ilvl w:val="1"/>
          <w:numId w:val="5"/>
        </w:numPr>
      </w:pPr>
      <w:r>
        <w:t xml:space="preserve">Использовать </w:t>
      </w:r>
      <w:proofErr w:type="spellStart"/>
      <w:r>
        <w:t>Postman</w:t>
      </w:r>
      <w:proofErr w:type="spellEnd"/>
      <w:r>
        <w:t>/</w:t>
      </w:r>
      <w:proofErr w:type="spellStart"/>
      <w:r>
        <w:t>Curl</w:t>
      </w:r>
      <w:proofErr w:type="spellEnd"/>
      <w:r>
        <w:t xml:space="preserve"> для проверки запросов;</w:t>
      </w:r>
    </w:p>
    <w:p w14:paraId="3C97F6F9" w14:textId="77777777" w:rsidR="004A7608" w:rsidRDefault="00000000">
      <w:pPr>
        <w:pStyle w:val="1-"/>
        <w:numPr>
          <w:ilvl w:val="1"/>
          <w:numId w:val="5"/>
        </w:numPr>
      </w:pPr>
      <w:r>
        <w:t>Описать примеры запросов и ответов в документации.</w:t>
      </w:r>
    </w:p>
    <w:p w14:paraId="2CEA7D5C" w14:textId="77777777" w:rsidR="004A7608" w:rsidRDefault="00000000">
      <w:pPr>
        <w:numPr>
          <w:ilvl w:val="0"/>
          <w:numId w:val="4"/>
        </w:numPr>
        <w:spacing w:after="0" w:afterAutospacing="1"/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Оформление отчета:</w:t>
      </w:r>
    </w:p>
    <w:p w14:paraId="3AD7F02A" w14:textId="77777777" w:rsidR="004A7608" w:rsidRDefault="00000000">
      <w:pPr>
        <w:pStyle w:val="1-"/>
        <w:numPr>
          <w:ilvl w:val="1"/>
          <w:numId w:val="5"/>
        </w:numPr>
      </w:pPr>
      <w:r>
        <w:t>Описать структуру API;</w:t>
      </w:r>
    </w:p>
    <w:p w14:paraId="09254883" w14:textId="77777777" w:rsidR="004A7608" w:rsidRDefault="00000000">
      <w:pPr>
        <w:pStyle w:val="1-"/>
        <w:numPr>
          <w:ilvl w:val="1"/>
          <w:numId w:val="5"/>
        </w:numPr>
      </w:pPr>
      <w:r>
        <w:t>Создать презентацию с результатами работы.</w:t>
      </w:r>
    </w:p>
    <w:p w14:paraId="765B877A" w14:textId="77777777" w:rsidR="004A7608" w:rsidRDefault="004A7608">
      <w:pPr>
        <w:pStyle w:val="1-"/>
        <w:ind w:firstLine="0"/>
      </w:pPr>
    </w:p>
    <w:p w14:paraId="306954DF" w14:textId="77777777" w:rsidR="004A7608" w:rsidRDefault="00000000">
      <w:pPr>
        <w:pStyle w:val="1"/>
      </w:pPr>
      <w:r>
        <w:lastRenderedPageBreak/>
        <w:t>Выполнение</w:t>
      </w:r>
      <w:r>
        <w:rPr>
          <w:lang w:val="en-US"/>
        </w:rPr>
        <w:t xml:space="preserve"> </w:t>
      </w:r>
      <w:r>
        <w:t>работы</w:t>
      </w:r>
    </w:p>
    <w:p w14:paraId="53E9CB19" w14:textId="77777777" w:rsidR="004A7608" w:rsidRDefault="00000000">
      <w:pPr>
        <w:pStyle w:val="2"/>
      </w:pPr>
      <w:r>
        <w:t>Реализация API:</w:t>
      </w:r>
    </w:p>
    <w:p w14:paraId="04BBDED0" w14:textId="77777777" w:rsidR="00861520" w:rsidRDefault="00861520">
      <w:pPr>
        <w:pStyle w:val="1-"/>
      </w:pPr>
      <w:r w:rsidRPr="00861520">
        <w:t xml:space="preserve">В ходе выполнения лабораторной работы №2 было создано CRUD </w:t>
      </w:r>
      <w:proofErr w:type="spellStart"/>
      <w:r w:rsidRPr="00861520">
        <w:t>апи</w:t>
      </w:r>
      <w:proofErr w:type="spellEnd"/>
      <w:r w:rsidRPr="00861520">
        <w:t xml:space="preserve">, для которого существует еще и </w:t>
      </w:r>
      <w:proofErr w:type="spellStart"/>
      <w:r w:rsidRPr="00861520">
        <w:t>OpenApi</w:t>
      </w:r>
      <w:proofErr w:type="spellEnd"/>
      <w:r w:rsidRPr="00861520">
        <w:t xml:space="preserve">. Рассмотрим при помощи рисунков это API. Для подробного рассмотрения в конце отчета предлагаю </w:t>
      </w:r>
      <w:proofErr w:type="spellStart"/>
      <w:r w:rsidRPr="00861520">
        <w:t>json</w:t>
      </w:r>
      <w:proofErr w:type="spellEnd"/>
      <w:r w:rsidRPr="00861520">
        <w:t xml:space="preserve">, который можно импортировать в </w:t>
      </w:r>
      <w:proofErr w:type="spellStart"/>
      <w:r w:rsidRPr="00861520">
        <w:t>swagger</w:t>
      </w:r>
      <w:proofErr w:type="spellEnd"/>
      <w:r w:rsidRPr="00861520">
        <w:t xml:space="preserve"> </w:t>
      </w:r>
      <w:proofErr w:type="spellStart"/>
      <w:r w:rsidRPr="00861520">
        <w:t>editor</w:t>
      </w:r>
      <w:proofErr w:type="spellEnd"/>
      <w:r w:rsidRPr="00861520">
        <w:t xml:space="preserve"> для просмотра возможностей API.</w:t>
      </w:r>
    </w:p>
    <w:p w14:paraId="4547DDF1" w14:textId="20DACB74" w:rsidR="004A7608" w:rsidRPr="00861520" w:rsidRDefault="00000000" w:rsidP="00861520">
      <w:pPr>
        <w:pStyle w:val="2"/>
      </w:pPr>
      <w:r w:rsidRPr="00861520">
        <w:t>Структура API:</w:t>
      </w:r>
    </w:p>
    <w:p w14:paraId="2F436093" w14:textId="4651A697" w:rsidR="004A7608" w:rsidRDefault="00861520">
      <w:pPr>
        <w:pStyle w:val="1-"/>
        <w:ind w:firstLine="0"/>
      </w:pPr>
      <w:r w:rsidRPr="00967D7D">
        <w:rPr>
          <w:noProof/>
          <w:lang w:val="en-US" w:eastAsia="en-US"/>
        </w:rPr>
        <w:drawing>
          <wp:inline distT="0" distB="0" distL="0" distR="0" wp14:anchorId="4570D642" wp14:editId="14D86EEE">
            <wp:extent cx="5364480" cy="1278759"/>
            <wp:effectExtent l="0" t="0" r="0" b="0"/>
            <wp:docPr id="225582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82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7309" cy="128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F8D5" w14:textId="27725FF4" w:rsidR="00861520" w:rsidRDefault="00861520" w:rsidP="00861520">
      <w:pPr>
        <w:pStyle w:val="-"/>
      </w:pPr>
      <w:r>
        <w:t xml:space="preserve">Рисунок 1 – </w:t>
      </w:r>
      <w:r>
        <w:rPr>
          <w:lang w:val="en-US"/>
        </w:rPr>
        <w:t xml:space="preserve">API </w:t>
      </w:r>
      <w:r>
        <w:t>прогнозов по акциям</w:t>
      </w:r>
    </w:p>
    <w:p w14:paraId="65E10866" w14:textId="050C1131" w:rsidR="00861520" w:rsidRDefault="00861520" w:rsidP="00861520">
      <w:pPr>
        <w:pStyle w:val="1-"/>
      </w:pPr>
      <w:r w:rsidRPr="00967D7D">
        <w:rPr>
          <w:noProof/>
          <w:lang w:val="en-US" w:eastAsia="en-US"/>
        </w:rPr>
        <w:drawing>
          <wp:inline distT="0" distB="0" distL="0" distR="0" wp14:anchorId="3AFC3A00" wp14:editId="7949EA7D">
            <wp:extent cx="5379720" cy="1285842"/>
            <wp:effectExtent l="0" t="0" r="0" b="0"/>
            <wp:docPr id="590055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559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8845" cy="129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DAD6" w14:textId="0F4A9DFD" w:rsidR="00861520" w:rsidRDefault="00861520" w:rsidP="00861520">
      <w:pPr>
        <w:pStyle w:val="-"/>
      </w:pPr>
      <w:r>
        <w:t xml:space="preserve">Рисунок </w:t>
      </w:r>
      <w:r>
        <w:t>2</w:t>
      </w:r>
      <w:r>
        <w:t xml:space="preserve"> – </w:t>
      </w:r>
      <w:r>
        <w:rPr>
          <w:lang w:val="en-US"/>
        </w:rPr>
        <w:t>API</w:t>
      </w:r>
      <w:r w:rsidRPr="00861520">
        <w:t xml:space="preserve"> </w:t>
      </w:r>
      <w:r>
        <w:t>для работы с пользователями</w:t>
      </w:r>
    </w:p>
    <w:p w14:paraId="38CB917D" w14:textId="77777777" w:rsidR="00861520" w:rsidRDefault="00861520" w:rsidP="00861520">
      <w:pPr>
        <w:pStyle w:val="1-"/>
      </w:pPr>
    </w:p>
    <w:p w14:paraId="36FC9E02" w14:textId="44F5E63C" w:rsidR="00861520" w:rsidRDefault="00861520" w:rsidP="00861520">
      <w:pPr>
        <w:pStyle w:val="1-"/>
      </w:pPr>
      <w:r w:rsidRPr="00967D7D">
        <w:rPr>
          <w:noProof/>
          <w:lang w:val="en-US" w:eastAsia="en-US"/>
        </w:rPr>
        <w:drawing>
          <wp:inline distT="0" distB="0" distL="0" distR="0" wp14:anchorId="288E71A0" wp14:editId="7BA9DB31">
            <wp:extent cx="5439826" cy="1242060"/>
            <wp:effectExtent l="0" t="0" r="8890" b="0"/>
            <wp:docPr id="438843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436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453" cy="124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A962" w14:textId="3C1713E5" w:rsidR="00861520" w:rsidRPr="00861520" w:rsidRDefault="00861520" w:rsidP="00861520">
      <w:pPr>
        <w:pStyle w:val="-"/>
      </w:pPr>
      <w:r>
        <w:t xml:space="preserve">Рисунок </w:t>
      </w:r>
      <w:r>
        <w:t>3</w:t>
      </w:r>
      <w:r>
        <w:t xml:space="preserve"> – </w:t>
      </w:r>
      <w:r>
        <w:rPr>
          <w:lang w:val="en-US"/>
        </w:rPr>
        <w:t>API</w:t>
      </w:r>
      <w:r>
        <w:t xml:space="preserve"> для работы с фундаментальными прогнозами по акциям</w:t>
      </w:r>
    </w:p>
    <w:p w14:paraId="08809141" w14:textId="77777777" w:rsidR="00861520" w:rsidRDefault="00861520" w:rsidP="00861520">
      <w:pPr>
        <w:pStyle w:val="1-"/>
      </w:pPr>
    </w:p>
    <w:p w14:paraId="0F85F850" w14:textId="5F3F7DBA" w:rsidR="00861520" w:rsidRDefault="00861520" w:rsidP="00861520">
      <w:pPr>
        <w:pStyle w:val="1-"/>
      </w:pPr>
      <w:r w:rsidRPr="00967D7D">
        <w:rPr>
          <w:noProof/>
          <w:lang w:val="en-US" w:eastAsia="en-US"/>
        </w:rPr>
        <w:lastRenderedPageBreak/>
        <w:drawing>
          <wp:inline distT="0" distB="0" distL="0" distR="0" wp14:anchorId="21C728B5" wp14:editId="70715CF3">
            <wp:extent cx="5189220" cy="1161542"/>
            <wp:effectExtent l="0" t="0" r="0" b="635"/>
            <wp:docPr id="84505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59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7780" cy="116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0D29" w14:textId="4CFE386E" w:rsidR="00861520" w:rsidRPr="00861520" w:rsidRDefault="00861520" w:rsidP="00861520">
      <w:pPr>
        <w:pStyle w:val="-"/>
      </w:pPr>
      <w:r>
        <w:t>Рисунок</w:t>
      </w:r>
      <w:r>
        <w:t xml:space="preserve"> 4</w:t>
      </w:r>
      <w:r>
        <w:t xml:space="preserve"> – </w:t>
      </w:r>
      <w:r>
        <w:rPr>
          <w:lang w:val="en-US"/>
        </w:rPr>
        <w:t>API</w:t>
      </w:r>
      <w:r w:rsidRPr="00861520">
        <w:t xml:space="preserve"> </w:t>
      </w:r>
      <w:r>
        <w:t>для работы с инвестиционным портфелем пользователя</w:t>
      </w:r>
    </w:p>
    <w:p w14:paraId="77D5167E" w14:textId="77777777" w:rsidR="00861520" w:rsidRDefault="00861520" w:rsidP="00861520">
      <w:pPr>
        <w:pStyle w:val="1-"/>
      </w:pPr>
    </w:p>
    <w:p w14:paraId="02FB68AC" w14:textId="45E7DCDD" w:rsidR="00861520" w:rsidRDefault="00861520" w:rsidP="00861520">
      <w:pPr>
        <w:pStyle w:val="1-"/>
      </w:pPr>
      <w:r w:rsidRPr="00967D7D">
        <w:rPr>
          <w:noProof/>
          <w:lang w:val="en-US" w:eastAsia="en-US"/>
        </w:rPr>
        <w:drawing>
          <wp:inline distT="0" distB="0" distL="0" distR="0" wp14:anchorId="6B10F1D5" wp14:editId="2315EE40">
            <wp:extent cx="5939790" cy="474929"/>
            <wp:effectExtent l="0" t="0" r="0" b="1905"/>
            <wp:docPr id="1676907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077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A2C9" w14:textId="196A0172" w:rsidR="00861520" w:rsidRDefault="00861520" w:rsidP="00861520">
      <w:pPr>
        <w:pStyle w:val="-"/>
      </w:pPr>
      <w:r>
        <w:t xml:space="preserve">Рисунок </w:t>
      </w:r>
      <w:r>
        <w:t>5</w:t>
      </w:r>
      <w:r>
        <w:t xml:space="preserve"> – </w:t>
      </w:r>
      <w:r>
        <w:rPr>
          <w:lang w:val="en-US"/>
        </w:rPr>
        <w:t>API</w:t>
      </w:r>
      <w:r w:rsidRPr="00861520">
        <w:t xml:space="preserve"> </w:t>
      </w:r>
      <w:r>
        <w:t>для инициализатора базы данных</w:t>
      </w:r>
    </w:p>
    <w:p w14:paraId="1064EEA9" w14:textId="77777777" w:rsidR="00861520" w:rsidRDefault="00861520" w:rsidP="00861520">
      <w:pPr>
        <w:pStyle w:val="1-"/>
      </w:pPr>
    </w:p>
    <w:p w14:paraId="10EB934B" w14:textId="0F0DDD5C" w:rsidR="00861520" w:rsidRDefault="00861520" w:rsidP="00861520">
      <w:pPr>
        <w:pStyle w:val="1-"/>
      </w:pPr>
      <w:r w:rsidRPr="00967D7D">
        <w:rPr>
          <w:noProof/>
          <w:lang w:val="en-US" w:eastAsia="en-US"/>
        </w:rPr>
        <w:drawing>
          <wp:inline distT="0" distB="0" distL="0" distR="0" wp14:anchorId="21F1D902" wp14:editId="05AC3DBC">
            <wp:extent cx="5939790" cy="1001923"/>
            <wp:effectExtent l="0" t="0" r="3810" b="8255"/>
            <wp:docPr id="649731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316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0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4BF7" w14:textId="50F30D22" w:rsidR="00861520" w:rsidRDefault="00861520" w:rsidP="00861520">
      <w:pPr>
        <w:pStyle w:val="-"/>
      </w:pPr>
      <w:r>
        <w:t xml:space="preserve">Рисунок </w:t>
      </w:r>
      <w:r>
        <w:t>6</w:t>
      </w:r>
      <w:r>
        <w:t xml:space="preserve"> – </w:t>
      </w:r>
      <w:r>
        <w:rPr>
          <w:lang w:val="en-US"/>
        </w:rPr>
        <w:t>API</w:t>
      </w:r>
      <w:r w:rsidRPr="00861520">
        <w:t xml:space="preserve"> </w:t>
      </w:r>
      <w:r>
        <w:t>для управления работы с акциями</w:t>
      </w:r>
    </w:p>
    <w:p w14:paraId="07D1C74A" w14:textId="365FCB2C" w:rsidR="00185C19" w:rsidRDefault="00185C19" w:rsidP="00185C19">
      <w:pPr>
        <w:pStyle w:val="2"/>
      </w:pPr>
      <w:r>
        <w:t>Замечание</w:t>
      </w:r>
    </w:p>
    <w:p w14:paraId="51626EEB" w14:textId="77777777" w:rsidR="00185C19" w:rsidRDefault="00185C19" w:rsidP="00185C19">
      <w:pPr>
        <w:pStyle w:val="1-"/>
      </w:pPr>
      <w:r>
        <w:t xml:space="preserve">Подробные возвращаемые значения и коды ответов </w:t>
      </w:r>
      <w:proofErr w:type="gramStart"/>
      <w:r>
        <w:t>можно найти</w:t>
      </w:r>
      <w:proofErr w:type="gramEnd"/>
      <w:r>
        <w:t xml:space="preserve"> запустив проект и открыв его </w:t>
      </w:r>
      <w:proofErr w:type="spellStart"/>
      <w:r>
        <w:t>сваггер</w:t>
      </w:r>
      <w:proofErr w:type="spellEnd"/>
      <w:r>
        <w:t xml:space="preserve"> по пути http://localhost:8080/swagger-ui/index.html#</w:t>
      </w:r>
    </w:p>
    <w:p w14:paraId="4845FF1E" w14:textId="77777777" w:rsidR="00185C19" w:rsidRDefault="00185C19" w:rsidP="00185C19">
      <w:pPr>
        <w:pStyle w:val="1-"/>
      </w:pPr>
    </w:p>
    <w:p w14:paraId="40590242" w14:textId="77777777" w:rsidR="00185C19" w:rsidRDefault="00185C19" w:rsidP="00185C19">
      <w:pPr>
        <w:pStyle w:val="1-"/>
      </w:pPr>
      <w:r>
        <w:t xml:space="preserve">Или же можно получить </w:t>
      </w:r>
      <w:proofErr w:type="spellStart"/>
      <w:r>
        <w:t>json</w:t>
      </w:r>
      <w:proofErr w:type="spellEnd"/>
      <w:r>
        <w:t xml:space="preserve"> для </w:t>
      </w:r>
      <w:proofErr w:type="spellStart"/>
      <w:r>
        <w:t>OpenApi</w:t>
      </w:r>
      <w:proofErr w:type="spellEnd"/>
      <w:r>
        <w:t xml:space="preserve"> по пути http://localhost:8080/v3/api-docs</w:t>
      </w:r>
    </w:p>
    <w:p w14:paraId="55B9D83C" w14:textId="73DCA58E" w:rsidR="00185C19" w:rsidRDefault="00185C19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br w:type="page"/>
      </w:r>
    </w:p>
    <w:p w14:paraId="72C82C46" w14:textId="3677521F" w:rsidR="00861520" w:rsidRDefault="00185C19" w:rsidP="00185C19">
      <w:pPr>
        <w:pStyle w:val="1"/>
      </w:pPr>
      <w:r>
        <w:lastRenderedPageBreak/>
        <w:t>Приложение</w:t>
      </w:r>
    </w:p>
    <w:p w14:paraId="4BBBF464" w14:textId="77777777" w:rsidR="00185C19" w:rsidRPr="00185C19" w:rsidRDefault="00185C19" w:rsidP="00185C19">
      <w:pP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{"openapi":"3.1.0","info":{"</w:t>
      </w:r>
      <w:proofErr w:type="spellStart"/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title</w:t>
      </w:r>
      <w:proofErr w:type="spellEnd"/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":"Invest API","version":"1.0.0"},"servers":[{"url":"http://localhost:8080"}],"tags":[{"name":"forecast-controller","description":"API Прогнозов по акциям"},{"</w:t>
      </w:r>
      <w:proofErr w:type="spellStart"/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name</w:t>
      </w:r>
      <w:proofErr w:type="spellEnd"/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":"</w:t>
      </w:r>
      <w:proofErr w:type="spellStart"/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user-controller</w:t>
      </w:r>
      <w:proofErr w:type="spellEnd"/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","</w:t>
      </w:r>
      <w:proofErr w:type="spellStart"/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description</w:t>
      </w:r>
      <w:proofErr w:type="spellEnd"/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":"API для работы с пользователями"},{"name":"fundamental-controller","description":"API Фундаментальных прогнозов по акциям"},{"</w:t>
      </w:r>
      <w:proofErr w:type="spellStart"/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name</w:t>
      </w:r>
      <w:proofErr w:type="spellEnd"/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":"</w:t>
      </w:r>
      <w:proofErr w:type="spellStart"/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portfolio-controller</w:t>
      </w:r>
      <w:proofErr w:type="spellEnd"/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","</w:t>
      </w:r>
      <w:proofErr w:type="spellStart"/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description</w:t>
      </w:r>
      <w:proofErr w:type="spellEnd"/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":"API Инвестиционного портфеля пользователя"},{"name":"initializer-controller","description":"API Инициализатора </w:t>
      </w:r>
      <w:proofErr w:type="spellStart"/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бд</w:t>
      </w:r>
      <w:proofErr w:type="spellEnd"/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приложения"},{"</w:t>
      </w:r>
      <w:proofErr w:type="spellStart"/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name</w:t>
      </w:r>
      <w:proofErr w:type="spellEnd"/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":"</w:t>
      </w:r>
      <w:proofErr w:type="spellStart"/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auth-controller</w:t>
      </w:r>
      <w:proofErr w:type="spellEnd"/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","</w:t>
      </w:r>
      <w:proofErr w:type="spellStart"/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description</w:t>
      </w:r>
      <w:proofErr w:type="spellEnd"/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":"API для аутентификации и управления сессиями"},{"</w:t>
      </w:r>
      <w:proofErr w:type="spellStart"/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name</w:t>
      </w:r>
      <w:proofErr w:type="spellEnd"/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":"</w:t>
      </w:r>
      <w:proofErr w:type="spellStart"/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share-controller</w:t>
      </w:r>
      <w:proofErr w:type="spellEnd"/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","</w:t>
      </w:r>
      <w:proofErr w:type="spellStart"/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description</w:t>
      </w:r>
      <w:proofErr w:type="spellEnd"/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":"API для работы с акциями"}],"paths":{"/api/v1/user/{uuid}":{"get":{"tags":["user-controller"],"summary":"Получить пользователя по его идентификатору","operationId":"findUserByUid","parameters":[{"name":"uuid","in":"path","required":true,"schema":{"type":"string","format":"uuid"}}],"responses":{"200":{"description":"OK","content":{"*/*":{"schema":{"$ref":"#/components/schemas/UserDto"}}}}},"security":[{"JWT":[]}]},"put":{"tags":["user-controller"],"summary":"Обновить пользователя по идентификатору","operationId":"updateUser","parameters":[{"name":"uuid","in":"path","required":true,"schema":{"type":"string","format":"uuid"}}],"requestBody":{"content":{"application/json":{"schema":{"$ref":"#/components/schemas/UpdateUserRequest"}}},"required":true},"responses":{"200":{"description":"OK","content":{"*/*":{"schema":{"$ref":"#/component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s/schemas/UserDto"}}}}},"security":[{"JWT":[]}]},"delete":{"tags":["user-controller"],"summary":"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Удалить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пользователя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идентификатору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","operationId":"deleteUser","parameters":[{"name":"uuid","in":"path","required":true,"schema":{"type":"string","format":"uuid"}}],"responses":{"204":{"description":"No Content"}},"security":[{"JWT":[]}]}},"/api/v1/portfolio":{"put":{"tags":["portfolio-controller"],"summary":"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Обновить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акцию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пользователю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,"operationId":"updateShareToUser","requestBody":{"content":{"application/json":{"schema":{"$ref":"#/components/schemas/OwnedShareDto"}}},"required":true},"responses":{"200":{"description":"OK","content":{"*/*":{"schema":{"$ref":"#/components/schemas/OwnedShareDto"}}}}},"security":[{"JWT":[]}]},"post":{"tags":["portfolio-controller"],"summary":"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Добавить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акцию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пользователю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,"operationId":"addShareToUser","requestBody":{"content":{"application/json":{"schema":{"$ref":"#/components/schemas/OwnedShareCreateDto"}}},"required":true},"responses":{"200":{"description":"OK","content":{"*/*":{"schema":{"$ref":"#/components/schemas/OwnedShareDto"}}}}},"security":[{"JWT":[]}]},"delete":{"tags":["portfolio-controller"],"summary":"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Удалить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акцию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>пользователю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,"operationId":"deleteShareToUser","requestBody":{"content":{"application/json":{"schema":{"$ref":"#/components/schemas/OwnedShareDto"}}},"required":true},"responses":{"200":{"description":"OK"}},"security":[{"JWT":[]}]}},"/api/v1/fundamental/{uuid}":{"get":{"tags":["fundamental-controller"],"summary":"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Получить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фундаментальный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прогноз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его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идентификатору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,"operationId":"findFundamentalForecastByUid","parameters":[{"name":"uuid","in":"path","required":true,"schema":{"type":"string","format":"uuid"}}],"responses":{"200":{"description":"OK","content":{"*/*":{"schema":{"$ref":"#/components/schemas/FundamentalDto"}}}}},"security":[{"JWT":[]}]},"put":{"tags":["fundamental-controller"],"summary":"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Обновить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фундаментальный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прогноз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идентификатору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,"operationId":"updateFundamentalForecast","parameters":[{"name":"uuid","in":"path","required":true,"schema":{"type":"string","format":"uuid"}}],"requestBody":{"content":{"application/json":{"schema":{"$ref":"#/components/schemas/UpdateFundamentalRequest"}}},"required":true},"responses":{"200":{"description":"OK","content":{"*/*":{"schema":{"$ref":"#/components/schemas/FundamentalDto"}}}}},"security":[{"JWT":[]}]},"delete":{"tags":["fundamental-controller"],"summary":"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Удалить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фундаментальный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прогноз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идентификатору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","operationId":"deleteFundamentalForecast","parameters":[{"name":"uuid","in":"path","required":true,"schema":{"type":"string","format":"uuid"}}],"responses":{"204":{"description":"No Content"}},"security":[{"JWT":[]}]}},"/api/v1/forecast/{uuid}":{"get":{"tags":["forecast-controller"],"summary":"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Получить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прогноз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его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идентификатору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,"operationId":"findForecastByUid","parameters":[{"name":"uuid","in":"path","required":true,"schema":{"type":"string","format":"uuid"}}],"responses":{"200":{"description":"OK","content":{"*/*":{"schema":{"$ref":"#/components/schemas/ForecastDto"}}}}},"security":[{"JWT":[]}]},"put":{"tags":["forecast-controller"],"summary":"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Обновить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прогноз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идентификатору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,"operationId":"updateForecast","parameters":[{"name":"uuid","in":"path","required":true,"schema":{"type":"string","format":"uuid"}}],"requestBody":{"content":{"application/json":{"schema":{"$ref":"#/components/schemas/UpdateForecastRequest"}}},"required":true},"responses":{"200":{"description":"OK","content":{"*/*":{"schema":{"$ref":"#/components/schemas/ForecastDto"}}}}},"security":[{"JWT":[]}]},"delete":{"tags":["forecast-controller"],"summary":"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Удалить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прогноз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идентификатору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","operationId":"deleteForecast","parameters":[{"name":"uuid","in":"path","required":true,"schema":{"type":"string","format":"uuid"}}],"responses":{"204":{"description":"No Content"}},"security":[{"JWT":[]}]}},"/api/v1/share/all":{"post":{"tags":["share-controller"],"summary":"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Получить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все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акции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","operationId":"findAllShares","requestBody":{"content":{"application/jso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lastRenderedPageBreak/>
        <w:t>n":{"schema":{"$ref":"#/components/schemas/Pagination"}}}},"responses":{"200":{"description":"OK","content":{"*/*":{"schema":{"type":"array","items":{"$ref":"#/components/schemas/ShareDto"}}}}}},"security":[{"JWT":[]}]}},"/api/v1/initializer":{"post":{"tags":["initializer-controller"],"summary":"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Заполнить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записями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все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таблицы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базы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данных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","operationId":"init","responses":{"201":{"description":"Created"}},"security":[{"JWT":[]}]}},"/api/v1/fundamental":{"get":{"tags":["fundamental-controller"],"summary":"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Получить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все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фундаментальные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прогнозы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акциям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","operationId":"findAllFundamentalForecasts","responses":{"200":{"description":"OK","content":{"*/*":{"schema":{"type":"array","items":{"$ref":"#/components/schemas/FundamentalDto"}}}}}},"security":[{"JWT":[]}]},"post":{"tags":["fundamental-controller"],"summary":"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Создать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фундаметнальный</w:t>
      </w:r>
      <w:proofErr w:type="spellEnd"/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прогноз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акциям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,"operationId":"createFundamentalForecast","requestBody":{"content":{"application/json":{"schema":{"$ref":"#/components/schemas/CreateFundamentalRequest"}}},"required":true},"responses":{"201":{"description":"Created","content":{"*/*":{"schema":{"$ref":"#/components/schemas/FundamentalDto"}}}}},"security":[{"JWT":[]}]}},"/api/v1/forecast":{"get":{"tags":["forecast-controller"],"summary":"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Получить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все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прогнозы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акциям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","operationId":"findAllForecasts","responses":{"200":{"description":"OK","content":{"*/*":{"schema":{"type":"array","items":{"$ref":"#/components/schemas/ForecastDto"}}}}}},"security":[{"JWT":[]}]},"post":{"tags":["forecast-controller"],"summary":"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Создать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прогноз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акциям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,"operationId":"createForecast","requestBody":{"content":{"application/json":{"schema":{"$ref":"#/components/schemas/CreateForecastRequest"}}},"required":true},"responses":{"201":{"description":"Created","content":{"*/*":{"schema":{"$ref":"#/components/schemas/ForecastDto"}}}}},"security":[{"JWT":[]}]}},"/api/v1/auth/register":{"post":{"tags":["auth-controller"],"summary":"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Регистрация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пользователя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,"operationId":"register","requestBody":{"content":{"application/json":{"schema":{"$ref":"#/components/schemas/CreateUserRequest"}}},"required":true},"responses":{"201":{"description":"Created","content":{"*/*":{"schema":{"$ref":"#/components/schemas/UserDto"}}}}}}},"/api/v1/auth/refresh":{"post":{"tags":["auth-controller"],"summary":"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Обновление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токенов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","description":"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Генерирует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новый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access token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и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устанавливает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refresh token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в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cookie","operationId":"refreshToken","responses":{"200":{"description":"OK","content":{"*/*":{"schema":{"$ref":"#/components/schemas/AuthResponse"}}}}},"security":[{"JWT":[]}]}},"/api/v1/auth/logout":{"post":{"tags":["auth-controller"],"summary":"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Завершение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сессии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","description":"</w:t>
      </w:r>
      <w:proofErr w:type="spellStart"/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Инвалидирует</w:t>
      </w:r>
      <w:proofErr w:type="spellEnd"/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refresh token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и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очищает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cookie","operationId":"logout","responses":{"204":{"description":"No Content"}},"security":[{"JWT":[]}]}},"/api/v1/auth/login":{"post":{"tags":["auth-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lastRenderedPageBreak/>
        <w:t>controller"],"summary":"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Аутентификация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пользователя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","description":"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Возвращает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access token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и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устанавливает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refresh token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в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cookie","operationId":"login","requestBody":{"content":{"application/json":{"schema":{"$ref":"#/components/schemas/AuthRequest"}}},"required":true},"responses":{"200":{"description":"OK","content":{"*/*":{"schema":{"$ref":"#/components/schemas/AuthResponse"}}}}}}},"/api/v1/user/password":{"patch":{"tags":["user-controller"],"summary":"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Обновление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пароля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пользователя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,"operationId":"updatePassword","requestBody":{"content":{"application/json":{"schema":{"$ref":"#/components/schemas/UpdatePasswordUserRequest"}}},"required":true},"responses":{"200":{"description":"OK","content":{"*/*":{"schema":{"$ref":"#/components/schemas/UserDto"}}}}},"security":[{"JWT":[]}]}},"/api/v1/user":{"get":{"tags":["user-controller"],"summary":"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Получить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всех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пользователей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","operationId":"findAllUsers","responses":{"200":{"description":"OK","content":{"*/*":{"schema":{"type":"array","items":{"$ref":"#/components/schemas/UserDto"}}}}}},"security":[{"JWT":[]}]}},"/api/v1/share/{uuid}":{"get":{"tags":["share-controller"],"summary":"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Получить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акцию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её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идентификатору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,"operationId":"findShareByUid","parameters":[{"name":"uuid","in":"path","required":true,"schema":{"type":"string","format":"uuid"}}],"responses":{"200":{"description":"OK","content":{"*/*":{"schema":{"$ref":"#/components/schemas/ShareDto"}}}}},"security":[{"JWT":[]}]},"delete":{"tags":["share-controller"],"summary":"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Удалить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акцию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идентификатору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","operationId":"deleteShare","parameters":[{"name":"uuid","in":"path","required":true,"schema":{"type":"string","format":"uuid"}}],"responses":{"204":{"description":"No Content"}},"security":[{"JWT":[]}]}},"/api/v1/portfolio/user/{shareUid}":{"get":{"tags":["portfolio-controller"],"summary":"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Получить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пользователеи</w:t>
      </w:r>
      <w:proofErr w:type="spellEnd"/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̆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с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акциеи</w:t>
      </w:r>
      <w:proofErr w:type="spellEnd"/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̆","operationId":"findUsersByShare","parameters":[{"name":"shareUid","in":"path","required":true,"schema":{"type":"string","format":"uuid"}}],"responses":{"200":{"description":"OK","content":{"*/*":{"schema":{"type":"array","items":{"$ref":"#/components/schemas/UserDto"}}}}}},"security":[{"JWT":[]}]}},"/api/v1/portfolio/share/{userId}":{"get":{"tags":["portfolio-controller"],"summary":"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Получить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акции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пользователя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,"operationId":"findSharedByUser","parameters":[{"name":"userId","in":"path","required":true,"schema":{"type":"string","format":"uuid"}}],"responses":{"200":{"description":"OK","content":{"*/*":{"schema":{"type":"array","items":{"$ref":"#/components/schemas/OwnedShareDto"}}}}}},"security":[{"JWT":[]}]}}},"components":{"schemas":{"UpdateUserRequest":{"type":"object","properties":{"login":{"type":"string"},"email":{"type":"string"}},"required":["email","login"]},"UserDto":{"type":"object","properties":{"id":{"type":"string","format":"uuid"},"login":{"type":"string"},"email":{"type":"string"}},"required":["email","login"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lastRenderedPageBreak/>
        <w:t>]},"OwnedShareDto":{"type":"object","properties":{"id":{"type":"integer"},"userId":{"type":"string","format":"uuid"},"shareId":{"type":"string","format":"uuid"},"shareCount":{"type":"number"},"sharePrice":{"type":"number"}}},"UpdateFundamentalRequest":{"type":"object","properties":{"currency":{"type":"string"},"marketCapitalization":{"type":"number"},"highPriceLast52Weeks":{"type":"number"},"lowPriceLast52Weeks":{"type":"number"},"averageDailyVolumeLast10Days":{"type":"number"},"averageDailyVolumeLast4Weeks":{"type":"number"},"revenueTtm":{"type":"number"},"freeCashFlowTtm":{"type":"number"},"threeYearAnnualRevenueGrowthRate":{"type":"number"},"dividendYieldDailyTtm":{"type":"number"},"dividendRateTtm":{"type":"number"},"dividendsPerShare":{"type":"number"}},"required":["currency"]},"FundamentalDto":{"type":"object","properties":{"assetId":{"type":"string","format":"uuid"},"currency":{"type":"string"},"marketCapitalization":{"type":"number"},"highPriceLast52Weeks":{"type":"number"},"lowPriceLast52Weeks":{"type":"number"},"averageDailyVolumeLast10Days":{"type":"number"},"averageDailyVolumeLast4Weeks":{"type":"number"},"revenueTtm":{"type":"number"},"freeCashFlowTtm":{"type":"number"},"threeYearAnnualRevenueGrowthRate":{"type":"number"},"dividendYieldDailyTtm":{"type":"number"},"dividendRateTtm":{"type":"number"},"dividendsPerShare":{"type":"number"}},"required":["currency"]},"UpdateForecastRequest":{"type":"object","properties":{"currency":{"type":"string"},"ticker":{"type":"string"},"recommendation":{"type":"integer","format":"int32"},"currentPrice":{"type":"number"},"consensus":{"type":"number"},"minTarget":{"type":"number"},"maxTarget":{"type":"number"},"priceChange":{"type":"number"},"priceChangeRel":{"type":"number"}},"required":["currency","ticker"]},"ForecastDto":{"type":"object","properties":{"id":{"type":"string","format":"uuid"},"currency":{"type":"string"},"ticker":{"type":"string"},"recommendation":{"type":"string"},"currentPrice":{"type":"number"},"consensus":{"type":"number"},"minTarget":{"type":"number"},"maxTarget":{"type":"number"},"priceChange":{"type":"number"},"priceChangeRel":{"type":"number"}},"required":["currency","ticker"]},"Pagination":{"type":"object","description":"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Параметры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185C19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пагинации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","example":{"page":0,"size":100},"properties":{"page":{"type":"integer","format":"int32","minimum":0},"size":{"type":"integer","format":"int32","minimum":1}}},"ShareDto":{"type":"object","properties":{"id":{"type":"string","format":"uuid"},"assetId":{"type":"string","format":"uuid"},"ticker":{"type":"string"},"currency":{"type":"string"},"name":{"type":"string"},"exchange":{"type":"string"},"sector":{"type":"string"},"countryOfRiskName":{"type":"string"},"buyAvailableFlag":{"type":"boolean"},"sellAvailableFlag":{"type":"boolean"},"figi":{"type":"string"},"shareType":{"type":"string"},"dlongClient":{"type":"number"},"dshortClient":{"type":"number"},"nominal":{"type":"integer"},"dailyChange":{"type":"number"},"volumeShare":{"type":"number"},"marketCapitalization":{"type":"number"}},"required":["countryOfRiskName","currency","exchange","figi","name","sect</w:t>
      </w:r>
      <w:r w:rsidRPr="00185C19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lastRenderedPageBreak/>
        <w:t>or","shareType","ticker"]},"OwnedShareCreateDto":{"type":"object","properties":{"userId":{"type":"string","format":"uuid"},"shareId":{"type":"string","format":"uuid"},"shareCount":{"type":"number"}}},"CreateFundamentalRequest":{"type":"object","properties":{"assetId":{"type":"string","format":"uuid"},"currency":{"type":"string"},"marketCapitalization":{"type":"number"},"highPriceLast52Weeks":{"type":"number"},"lowPriceLast52Weeks":{"type":"number"},"averageDailyVolumeLast10Days":{"type":"number"},"averageDailyVolumeLast4Weeks":{"type":"number"},"revenueTtm":{"type":"number"},"freeCashFlowTtm":{"type":"number"},"threeYearAnnualRevenueGrowthRate":{"type":"number"},"dividendYieldDailyTtm":{"type":"number"},"dividendRateTtm":{"type":"number"},"dividendsPerShare":{"type":"number"}},"required":["currency"]},"CreateForecastRequest":{"type":"object","properties":{"currency":{"type":"string"},"ticker":{"type":"string"},"recommendation":{"type":"integer","format":"int32"},"currentPrice":{"type":"number"},"consensus":{"type":"number"},"minTarget":{"type":"number"},"maxTarget":{"type":"number"},"priceChange":{"type":"number"},"priceChangeRel":{"type":"number"}},"required":["currency","ticker"]},"CreateUserRequest":{"type":"object","properties":{"email":{"type":"string"},"login":{"type":"string"},"password":{"type":"string"}},"required":["email","login","password"]},"AuthResponse":{"type":"object","properties":{"accessToken":{"type":"string"}}},"AuthRequest":{"type":"object","properties":{"login":{"type":"string"},"password":{"type":"string","maxLength":2147483647,"minLength":3}},"required":["login","password"]},"UpdatePasswordUserRequest":{"type":"object","properties":{"username":{"type":"string"},"oldPassword":{"type":"string"},"newPassword":{"type":"string"}}}},"securitySchemes":{"JWT":{"type":"http","scheme":"bearer","bearerFormat":"JWT"}}}}</w:t>
      </w:r>
    </w:p>
    <w:p w14:paraId="61CA7A71" w14:textId="77777777" w:rsidR="00185C19" w:rsidRPr="00185C19" w:rsidRDefault="00185C19" w:rsidP="00185C19">
      <w:pPr>
        <w:pStyle w:val="1-"/>
        <w:rPr>
          <w:lang w:val="en-US"/>
        </w:rPr>
      </w:pPr>
    </w:p>
    <w:sectPr w:rsidR="00185C19" w:rsidRPr="00185C19">
      <w:footerReference w:type="default" r:id="rId14"/>
      <w:footerReference w:type="first" r:id="rId15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B4E802" w14:textId="77777777" w:rsidR="005A77F4" w:rsidRDefault="005A77F4">
      <w:pPr>
        <w:spacing w:line="240" w:lineRule="auto"/>
      </w:pPr>
      <w:r>
        <w:separator/>
      </w:r>
    </w:p>
  </w:endnote>
  <w:endnote w:type="continuationSeparator" w:id="0">
    <w:p w14:paraId="0F7272C6" w14:textId="77777777" w:rsidR="005A77F4" w:rsidRDefault="005A77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3255741"/>
    </w:sdtPr>
    <w:sdtContent>
      <w:p w14:paraId="0F5D53CB" w14:textId="77777777" w:rsidR="004A7608" w:rsidRDefault="00000000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647D9" w14:textId="77777777" w:rsidR="004A7608" w:rsidRDefault="004A7608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1B9670" w14:textId="77777777" w:rsidR="005A77F4" w:rsidRDefault="005A77F4">
      <w:pPr>
        <w:spacing w:after="0"/>
      </w:pPr>
      <w:r>
        <w:separator/>
      </w:r>
    </w:p>
  </w:footnote>
  <w:footnote w:type="continuationSeparator" w:id="0">
    <w:p w14:paraId="783BF311" w14:textId="77777777" w:rsidR="005A77F4" w:rsidRDefault="005A77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1A9582B"/>
    <w:multiLevelType w:val="singleLevel"/>
    <w:tmpl w:val="81A9582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A90232"/>
    <w:multiLevelType w:val="multilevel"/>
    <w:tmpl w:val="00A9023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F13A357"/>
    <w:multiLevelType w:val="multilevel"/>
    <w:tmpl w:val="0F13A35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11761AE9"/>
    <w:multiLevelType w:val="multilevel"/>
    <w:tmpl w:val="11761AE9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4" w15:restartNumberingAfterBreak="0">
    <w:nsid w:val="52E31F2B"/>
    <w:multiLevelType w:val="multilevel"/>
    <w:tmpl w:val="52E31F2B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5" w15:restartNumberingAfterBreak="0">
    <w:nsid w:val="669E7703"/>
    <w:multiLevelType w:val="multilevel"/>
    <w:tmpl w:val="669E7703"/>
    <w:lvl w:ilvl="0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043545">
    <w:abstractNumId w:val="3"/>
  </w:num>
  <w:num w:numId="2" w16cid:durableId="1396663819">
    <w:abstractNumId w:val="5"/>
  </w:num>
  <w:num w:numId="3" w16cid:durableId="673845894">
    <w:abstractNumId w:val="4"/>
  </w:num>
  <w:num w:numId="4" w16cid:durableId="2041082786">
    <w:abstractNumId w:val="2"/>
  </w:num>
  <w:num w:numId="5" w16cid:durableId="1197768074">
    <w:abstractNumId w:val="1"/>
  </w:num>
  <w:num w:numId="6" w16cid:durableId="109590186">
    <w:abstractNumId w:val="0"/>
  </w:num>
  <w:num w:numId="7" w16cid:durableId="1790665559">
    <w:abstractNumId w:val="4"/>
  </w:num>
  <w:num w:numId="8" w16cid:durableId="3618288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25544773">
    <w:abstractNumId w:val="4"/>
  </w:num>
  <w:num w:numId="10" w16cid:durableId="7433352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47952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44D"/>
    <w:rsid w:val="00000458"/>
    <w:rsid w:val="00000999"/>
    <w:rsid w:val="00000CA4"/>
    <w:rsid w:val="00001975"/>
    <w:rsid w:val="00002BBE"/>
    <w:rsid w:val="000032F1"/>
    <w:rsid w:val="00003328"/>
    <w:rsid w:val="0000355A"/>
    <w:rsid w:val="00003EA0"/>
    <w:rsid w:val="00004152"/>
    <w:rsid w:val="00004FCE"/>
    <w:rsid w:val="000051B4"/>
    <w:rsid w:val="00006D97"/>
    <w:rsid w:val="00006FD8"/>
    <w:rsid w:val="0000758C"/>
    <w:rsid w:val="000101D2"/>
    <w:rsid w:val="00010294"/>
    <w:rsid w:val="00012096"/>
    <w:rsid w:val="00012ED8"/>
    <w:rsid w:val="00013D9F"/>
    <w:rsid w:val="00015EB4"/>
    <w:rsid w:val="00016301"/>
    <w:rsid w:val="00022241"/>
    <w:rsid w:val="00023BF0"/>
    <w:rsid w:val="00023DE3"/>
    <w:rsid w:val="0002457D"/>
    <w:rsid w:val="000248D7"/>
    <w:rsid w:val="00024B86"/>
    <w:rsid w:val="0002506C"/>
    <w:rsid w:val="000254F5"/>
    <w:rsid w:val="00026E5F"/>
    <w:rsid w:val="0002706D"/>
    <w:rsid w:val="0002740F"/>
    <w:rsid w:val="000315CF"/>
    <w:rsid w:val="00031A67"/>
    <w:rsid w:val="0003295E"/>
    <w:rsid w:val="00035933"/>
    <w:rsid w:val="00036DE1"/>
    <w:rsid w:val="00036FC7"/>
    <w:rsid w:val="000426D8"/>
    <w:rsid w:val="00043400"/>
    <w:rsid w:val="00045DCB"/>
    <w:rsid w:val="000466EB"/>
    <w:rsid w:val="00051597"/>
    <w:rsid w:val="00053D28"/>
    <w:rsid w:val="000558E6"/>
    <w:rsid w:val="000601B6"/>
    <w:rsid w:val="00060795"/>
    <w:rsid w:val="000636BC"/>
    <w:rsid w:val="00065D35"/>
    <w:rsid w:val="00066CBB"/>
    <w:rsid w:val="000676CD"/>
    <w:rsid w:val="000679E3"/>
    <w:rsid w:val="00070449"/>
    <w:rsid w:val="000707D3"/>
    <w:rsid w:val="00071A60"/>
    <w:rsid w:val="000748B9"/>
    <w:rsid w:val="000756D1"/>
    <w:rsid w:val="00080106"/>
    <w:rsid w:val="00083340"/>
    <w:rsid w:val="000836DC"/>
    <w:rsid w:val="00083E6A"/>
    <w:rsid w:val="0008603A"/>
    <w:rsid w:val="00091442"/>
    <w:rsid w:val="00092FC0"/>
    <w:rsid w:val="00095673"/>
    <w:rsid w:val="00096046"/>
    <w:rsid w:val="00096146"/>
    <w:rsid w:val="0009637C"/>
    <w:rsid w:val="000966A5"/>
    <w:rsid w:val="00096D9F"/>
    <w:rsid w:val="000A0BF3"/>
    <w:rsid w:val="000A1C41"/>
    <w:rsid w:val="000A1FAA"/>
    <w:rsid w:val="000A424A"/>
    <w:rsid w:val="000A482C"/>
    <w:rsid w:val="000A6AB8"/>
    <w:rsid w:val="000A7CEE"/>
    <w:rsid w:val="000B25FA"/>
    <w:rsid w:val="000B30CF"/>
    <w:rsid w:val="000B30E9"/>
    <w:rsid w:val="000B3E08"/>
    <w:rsid w:val="000B670A"/>
    <w:rsid w:val="000B76B9"/>
    <w:rsid w:val="000C06AC"/>
    <w:rsid w:val="000C47BA"/>
    <w:rsid w:val="000C5AA0"/>
    <w:rsid w:val="000C691F"/>
    <w:rsid w:val="000D0744"/>
    <w:rsid w:val="000D0B78"/>
    <w:rsid w:val="000D1562"/>
    <w:rsid w:val="000D2953"/>
    <w:rsid w:val="000D3A79"/>
    <w:rsid w:val="000D5517"/>
    <w:rsid w:val="000D5F4E"/>
    <w:rsid w:val="000D6731"/>
    <w:rsid w:val="000E04C3"/>
    <w:rsid w:val="000E1AFC"/>
    <w:rsid w:val="000E1F55"/>
    <w:rsid w:val="000E3278"/>
    <w:rsid w:val="000E44D8"/>
    <w:rsid w:val="000E4CB3"/>
    <w:rsid w:val="000E4E0A"/>
    <w:rsid w:val="000E5B0E"/>
    <w:rsid w:val="000E61EE"/>
    <w:rsid w:val="000E623D"/>
    <w:rsid w:val="000E7907"/>
    <w:rsid w:val="000E79C6"/>
    <w:rsid w:val="000F09E8"/>
    <w:rsid w:val="000F17F9"/>
    <w:rsid w:val="000F34B2"/>
    <w:rsid w:val="000F3997"/>
    <w:rsid w:val="000F5C9F"/>
    <w:rsid w:val="000F6014"/>
    <w:rsid w:val="000F6874"/>
    <w:rsid w:val="000F6D3D"/>
    <w:rsid w:val="000F7ED6"/>
    <w:rsid w:val="00104705"/>
    <w:rsid w:val="0010611F"/>
    <w:rsid w:val="0011129B"/>
    <w:rsid w:val="00111F83"/>
    <w:rsid w:val="0011238E"/>
    <w:rsid w:val="00112C81"/>
    <w:rsid w:val="00112F52"/>
    <w:rsid w:val="001149D1"/>
    <w:rsid w:val="001162B3"/>
    <w:rsid w:val="00116AAA"/>
    <w:rsid w:val="00120CA9"/>
    <w:rsid w:val="00120D72"/>
    <w:rsid w:val="001221B7"/>
    <w:rsid w:val="00123B66"/>
    <w:rsid w:val="00124C73"/>
    <w:rsid w:val="00125885"/>
    <w:rsid w:val="00125C75"/>
    <w:rsid w:val="001270A6"/>
    <w:rsid w:val="00127179"/>
    <w:rsid w:val="00127954"/>
    <w:rsid w:val="001330D7"/>
    <w:rsid w:val="00134076"/>
    <w:rsid w:val="00135451"/>
    <w:rsid w:val="0014090E"/>
    <w:rsid w:val="00140C01"/>
    <w:rsid w:val="00142296"/>
    <w:rsid w:val="001440AE"/>
    <w:rsid w:val="00145AF3"/>
    <w:rsid w:val="0014694C"/>
    <w:rsid w:val="00150350"/>
    <w:rsid w:val="00150B0B"/>
    <w:rsid w:val="00153BD9"/>
    <w:rsid w:val="00153D42"/>
    <w:rsid w:val="00155972"/>
    <w:rsid w:val="00155B94"/>
    <w:rsid w:val="00156766"/>
    <w:rsid w:val="0016011A"/>
    <w:rsid w:val="00162758"/>
    <w:rsid w:val="00164A94"/>
    <w:rsid w:val="00165265"/>
    <w:rsid w:val="001671D7"/>
    <w:rsid w:val="0017158A"/>
    <w:rsid w:val="00173460"/>
    <w:rsid w:val="00174DED"/>
    <w:rsid w:val="001754D9"/>
    <w:rsid w:val="0017562D"/>
    <w:rsid w:val="0017709E"/>
    <w:rsid w:val="001801ED"/>
    <w:rsid w:val="00185C19"/>
    <w:rsid w:val="00186A57"/>
    <w:rsid w:val="00190447"/>
    <w:rsid w:val="001923CD"/>
    <w:rsid w:val="00192CF2"/>
    <w:rsid w:val="00193A2F"/>
    <w:rsid w:val="0019489A"/>
    <w:rsid w:val="00195869"/>
    <w:rsid w:val="00196280"/>
    <w:rsid w:val="0019637B"/>
    <w:rsid w:val="00196F39"/>
    <w:rsid w:val="001A000A"/>
    <w:rsid w:val="001A00BB"/>
    <w:rsid w:val="001A0A95"/>
    <w:rsid w:val="001A23D9"/>
    <w:rsid w:val="001A324A"/>
    <w:rsid w:val="001A3C15"/>
    <w:rsid w:val="001A3F8B"/>
    <w:rsid w:val="001A499F"/>
    <w:rsid w:val="001A53F3"/>
    <w:rsid w:val="001A6212"/>
    <w:rsid w:val="001A7481"/>
    <w:rsid w:val="001B005F"/>
    <w:rsid w:val="001B0307"/>
    <w:rsid w:val="001B409D"/>
    <w:rsid w:val="001B42CE"/>
    <w:rsid w:val="001C17CE"/>
    <w:rsid w:val="001C4FC9"/>
    <w:rsid w:val="001C512F"/>
    <w:rsid w:val="001C58DF"/>
    <w:rsid w:val="001C6352"/>
    <w:rsid w:val="001C7B0B"/>
    <w:rsid w:val="001D019C"/>
    <w:rsid w:val="001D2C26"/>
    <w:rsid w:val="001D3414"/>
    <w:rsid w:val="001D525A"/>
    <w:rsid w:val="001D6BA6"/>
    <w:rsid w:val="001D7024"/>
    <w:rsid w:val="001E0602"/>
    <w:rsid w:val="001E0C60"/>
    <w:rsid w:val="001E252E"/>
    <w:rsid w:val="001E2ABE"/>
    <w:rsid w:val="001E2D16"/>
    <w:rsid w:val="001E2E9F"/>
    <w:rsid w:val="001E3D7C"/>
    <w:rsid w:val="001E4383"/>
    <w:rsid w:val="001E4F22"/>
    <w:rsid w:val="001E6F4A"/>
    <w:rsid w:val="001E7C37"/>
    <w:rsid w:val="001F065E"/>
    <w:rsid w:val="001F1477"/>
    <w:rsid w:val="001F2039"/>
    <w:rsid w:val="001F220E"/>
    <w:rsid w:val="001F23D2"/>
    <w:rsid w:val="001F27FD"/>
    <w:rsid w:val="001F396B"/>
    <w:rsid w:val="001F56AE"/>
    <w:rsid w:val="00200CAD"/>
    <w:rsid w:val="00203B88"/>
    <w:rsid w:val="00204923"/>
    <w:rsid w:val="00205668"/>
    <w:rsid w:val="00206424"/>
    <w:rsid w:val="00206763"/>
    <w:rsid w:val="00206C9B"/>
    <w:rsid w:val="00207B13"/>
    <w:rsid w:val="00210850"/>
    <w:rsid w:val="0021218F"/>
    <w:rsid w:val="00212D44"/>
    <w:rsid w:val="00214752"/>
    <w:rsid w:val="002154D6"/>
    <w:rsid w:val="002156F8"/>
    <w:rsid w:val="00216E82"/>
    <w:rsid w:val="002170A8"/>
    <w:rsid w:val="00217652"/>
    <w:rsid w:val="002202C8"/>
    <w:rsid w:val="00220CCE"/>
    <w:rsid w:val="00221F2C"/>
    <w:rsid w:val="0022510C"/>
    <w:rsid w:val="0022615E"/>
    <w:rsid w:val="002269CA"/>
    <w:rsid w:val="00227160"/>
    <w:rsid w:val="00233B3C"/>
    <w:rsid w:val="00234E50"/>
    <w:rsid w:val="00234F20"/>
    <w:rsid w:val="00241E85"/>
    <w:rsid w:val="00243C0F"/>
    <w:rsid w:val="00247472"/>
    <w:rsid w:val="0024756E"/>
    <w:rsid w:val="002508D0"/>
    <w:rsid w:val="00250F0C"/>
    <w:rsid w:val="00253990"/>
    <w:rsid w:val="002550A1"/>
    <w:rsid w:val="002557F6"/>
    <w:rsid w:val="00256979"/>
    <w:rsid w:val="002618B1"/>
    <w:rsid w:val="00266182"/>
    <w:rsid w:val="0026622F"/>
    <w:rsid w:val="002678AD"/>
    <w:rsid w:val="00273692"/>
    <w:rsid w:val="00273A0B"/>
    <w:rsid w:val="00273B67"/>
    <w:rsid w:val="00273CF3"/>
    <w:rsid w:val="00274209"/>
    <w:rsid w:val="0027523A"/>
    <w:rsid w:val="00276F14"/>
    <w:rsid w:val="00277A5C"/>
    <w:rsid w:val="00277AB1"/>
    <w:rsid w:val="0028159E"/>
    <w:rsid w:val="00282495"/>
    <w:rsid w:val="00287FF2"/>
    <w:rsid w:val="002902A8"/>
    <w:rsid w:val="002903D8"/>
    <w:rsid w:val="0029130D"/>
    <w:rsid w:val="0029271F"/>
    <w:rsid w:val="0029363B"/>
    <w:rsid w:val="00293650"/>
    <w:rsid w:val="00293AB9"/>
    <w:rsid w:val="00294952"/>
    <w:rsid w:val="0029552B"/>
    <w:rsid w:val="00295FCF"/>
    <w:rsid w:val="002960C8"/>
    <w:rsid w:val="002962C8"/>
    <w:rsid w:val="002962DD"/>
    <w:rsid w:val="0029689D"/>
    <w:rsid w:val="002A00D8"/>
    <w:rsid w:val="002A0BC2"/>
    <w:rsid w:val="002A0C91"/>
    <w:rsid w:val="002A0CB0"/>
    <w:rsid w:val="002A0E54"/>
    <w:rsid w:val="002A3376"/>
    <w:rsid w:val="002A4ADC"/>
    <w:rsid w:val="002B00A2"/>
    <w:rsid w:val="002B12E6"/>
    <w:rsid w:val="002B3CE8"/>
    <w:rsid w:val="002B4438"/>
    <w:rsid w:val="002B7B77"/>
    <w:rsid w:val="002C0239"/>
    <w:rsid w:val="002C0FD5"/>
    <w:rsid w:val="002C2043"/>
    <w:rsid w:val="002C2D84"/>
    <w:rsid w:val="002C3346"/>
    <w:rsid w:val="002C5FA1"/>
    <w:rsid w:val="002C7753"/>
    <w:rsid w:val="002D00AE"/>
    <w:rsid w:val="002D4E48"/>
    <w:rsid w:val="002D4FEB"/>
    <w:rsid w:val="002D68C3"/>
    <w:rsid w:val="002E0FAF"/>
    <w:rsid w:val="002E2E0A"/>
    <w:rsid w:val="002E3436"/>
    <w:rsid w:val="002E34B4"/>
    <w:rsid w:val="002E371A"/>
    <w:rsid w:val="002E67CA"/>
    <w:rsid w:val="002E6C93"/>
    <w:rsid w:val="002E7F4E"/>
    <w:rsid w:val="002F0B03"/>
    <w:rsid w:val="002F224F"/>
    <w:rsid w:val="002F22EA"/>
    <w:rsid w:val="002F2EB3"/>
    <w:rsid w:val="002F312B"/>
    <w:rsid w:val="002F37C9"/>
    <w:rsid w:val="002F431F"/>
    <w:rsid w:val="002F5073"/>
    <w:rsid w:val="002F5454"/>
    <w:rsid w:val="002F7BE7"/>
    <w:rsid w:val="003016F9"/>
    <w:rsid w:val="00304784"/>
    <w:rsid w:val="00304CF3"/>
    <w:rsid w:val="00305B5E"/>
    <w:rsid w:val="003067FF"/>
    <w:rsid w:val="0030694B"/>
    <w:rsid w:val="0030752F"/>
    <w:rsid w:val="00307EE0"/>
    <w:rsid w:val="00310318"/>
    <w:rsid w:val="003110F9"/>
    <w:rsid w:val="003117DC"/>
    <w:rsid w:val="00312A75"/>
    <w:rsid w:val="00313B27"/>
    <w:rsid w:val="00314158"/>
    <w:rsid w:val="00317A28"/>
    <w:rsid w:val="0032158C"/>
    <w:rsid w:val="00322D93"/>
    <w:rsid w:val="00322FFE"/>
    <w:rsid w:val="00324098"/>
    <w:rsid w:val="00325123"/>
    <w:rsid w:val="00325D69"/>
    <w:rsid w:val="00326759"/>
    <w:rsid w:val="00326A9A"/>
    <w:rsid w:val="00326E4F"/>
    <w:rsid w:val="00327C75"/>
    <w:rsid w:val="00330324"/>
    <w:rsid w:val="00330826"/>
    <w:rsid w:val="00330B0D"/>
    <w:rsid w:val="0033336D"/>
    <w:rsid w:val="003334B4"/>
    <w:rsid w:val="00334788"/>
    <w:rsid w:val="0034090C"/>
    <w:rsid w:val="00340DB0"/>
    <w:rsid w:val="003421E7"/>
    <w:rsid w:val="00343465"/>
    <w:rsid w:val="003441F6"/>
    <w:rsid w:val="003442B7"/>
    <w:rsid w:val="00350CC3"/>
    <w:rsid w:val="003512D5"/>
    <w:rsid w:val="003514AF"/>
    <w:rsid w:val="003523D9"/>
    <w:rsid w:val="0035607B"/>
    <w:rsid w:val="00357991"/>
    <w:rsid w:val="003605D7"/>
    <w:rsid w:val="00360941"/>
    <w:rsid w:val="00365E77"/>
    <w:rsid w:val="00371382"/>
    <w:rsid w:val="00371D43"/>
    <w:rsid w:val="0037272D"/>
    <w:rsid w:val="003753E4"/>
    <w:rsid w:val="0037608C"/>
    <w:rsid w:val="0037696B"/>
    <w:rsid w:val="00376AB7"/>
    <w:rsid w:val="003824CF"/>
    <w:rsid w:val="00382D8B"/>
    <w:rsid w:val="0038328B"/>
    <w:rsid w:val="003837BE"/>
    <w:rsid w:val="00384948"/>
    <w:rsid w:val="00384BA3"/>
    <w:rsid w:val="003913A3"/>
    <w:rsid w:val="00392388"/>
    <w:rsid w:val="00393F4A"/>
    <w:rsid w:val="00394264"/>
    <w:rsid w:val="0039493D"/>
    <w:rsid w:val="00394C94"/>
    <w:rsid w:val="0039749B"/>
    <w:rsid w:val="003A1D8F"/>
    <w:rsid w:val="003B1889"/>
    <w:rsid w:val="003B2432"/>
    <w:rsid w:val="003B2761"/>
    <w:rsid w:val="003B3EFC"/>
    <w:rsid w:val="003B4D77"/>
    <w:rsid w:val="003B54B5"/>
    <w:rsid w:val="003B5E88"/>
    <w:rsid w:val="003B7302"/>
    <w:rsid w:val="003C0308"/>
    <w:rsid w:val="003C0945"/>
    <w:rsid w:val="003C1642"/>
    <w:rsid w:val="003C3CD4"/>
    <w:rsid w:val="003C4F84"/>
    <w:rsid w:val="003C5700"/>
    <w:rsid w:val="003C6C29"/>
    <w:rsid w:val="003C7DD5"/>
    <w:rsid w:val="003D3C1F"/>
    <w:rsid w:val="003D4C6B"/>
    <w:rsid w:val="003D6206"/>
    <w:rsid w:val="003D67C8"/>
    <w:rsid w:val="003D78AC"/>
    <w:rsid w:val="003E0F0A"/>
    <w:rsid w:val="003E1A21"/>
    <w:rsid w:val="003E26DA"/>
    <w:rsid w:val="003E2786"/>
    <w:rsid w:val="003E3A83"/>
    <w:rsid w:val="003E61F1"/>
    <w:rsid w:val="003F0D77"/>
    <w:rsid w:val="003F0DE0"/>
    <w:rsid w:val="003F26F4"/>
    <w:rsid w:val="003F296D"/>
    <w:rsid w:val="003F495F"/>
    <w:rsid w:val="003F59C8"/>
    <w:rsid w:val="003F7E87"/>
    <w:rsid w:val="00404907"/>
    <w:rsid w:val="00405AA4"/>
    <w:rsid w:val="00406B01"/>
    <w:rsid w:val="004076B7"/>
    <w:rsid w:val="00412028"/>
    <w:rsid w:val="004126AB"/>
    <w:rsid w:val="0041358E"/>
    <w:rsid w:val="004147DF"/>
    <w:rsid w:val="00417806"/>
    <w:rsid w:val="004213AA"/>
    <w:rsid w:val="00421B07"/>
    <w:rsid w:val="00421DB2"/>
    <w:rsid w:val="00422BB9"/>
    <w:rsid w:val="00422D5D"/>
    <w:rsid w:val="004235DA"/>
    <w:rsid w:val="0042384B"/>
    <w:rsid w:val="00423923"/>
    <w:rsid w:val="00423E71"/>
    <w:rsid w:val="0042644D"/>
    <w:rsid w:val="0043019C"/>
    <w:rsid w:val="00430290"/>
    <w:rsid w:val="004303DC"/>
    <w:rsid w:val="00431515"/>
    <w:rsid w:val="00431CF1"/>
    <w:rsid w:val="00432856"/>
    <w:rsid w:val="004341FA"/>
    <w:rsid w:val="00435620"/>
    <w:rsid w:val="00435A50"/>
    <w:rsid w:val="00436D7B"/>
    <w:rsid w:val="00437143"/>
    <w:rsid w:val="00442F5C"/>
    <w:rsid w:val="00442FB1"/>
    <w:rsid w:val="00443328"/>
    <w:rsid w:val="00443C48"/>
    <w:rsid w:val="004453EA"/>
    <w:rsid w:val="00445BB6"/>
    <w:rsid w:val="004460A4"/>
    <w:rsid w:val="00446AAA"/>
    <w:rsid w:val="00447530"/>
    <w:rsid w:val="00447B6C"/>
    <w:rsid w:val="004504C7"/>
    <w:rsid w:val="004518FC"/>
    <w:rsid w:val="00451BBD"/>
    <w:rsid w:val="00451E38"/>
    <w:rsid w:val="004548FC"/>
    <w:rsid w:val="00455E89"/>
    <w:rsid w:val="00464F54"/>
    <w:rsid w:val="004658E5"/>
    <w:rsid w:val="00466139"/>
    <w:rsid w:val="00467803"/>
    <w:rsid w:val="00470944"/>
    <w:rsid w:val="00470A18"/>
    <w:rsid w:val="00470D5A"/>
    <w:rsid w:val="00472967"/>
    <w:rsid w:val="00472C75"/>
    <w:rsid w:val="004732F3"/>
    <w:rsid w:val="004739A2"/>
    <w:rsid w:val="00473D09"/>
    <w:rsid w:val="00473D74"/>
    <w:rsid w:val="00475D2D"/>
    <w:rsid w:val="00476F41"/>
    <w:rsid w:val="00476FB7"/>
    <w:rsid w:val="004808C6"/>
    <w:rsid w:val="004836C2"/>
    <w:rsid w:val="00483CCF"/>
    <w:rsid w:val="00483EBF"/>
    <w:rsid w:val="00484C4F"/>
    <w:rsid w:val="00485850"/>
    <w:rsid w:val="00487CE8"/>
    <w:rsid w:val="0049086A"/>
    <w:rsid w:val="0049232F"/>
    <w:rsid w:val="00493251"/>
    <w:rsid w:val="0049399B"/>
    <w:rsid w:val="00494191"/>
    <w:rsid w:val="00495663"/>
    <w:rsid w:val="0049681D"/>
    <w:rsid w:val="0049747E"/>
    <w:rsid w:val="004A10D0"/>
    <w:rsid w:val="004A25C5"/>
    <w:rsid w:val="004A4509"/>
    <w:rsid w:val="004A561B"/>
    <w:rsid w:val="004A5BEA"/>
    <w:rsid w:val="004A71A4"/>
    <w:rsid w:val="004A7608"/>
    <w:rsid w:val="004B04E3"/>
    <w:rsid w:val="004B0D6A"/>
    <w:rsid w:val="004B115F"/>
    <w:rsid w:val="004B1C23"/>
    <w:rsid w:val="004B1D83"/>
    <w:rsid w:val="004B5579"/>
    <w:rsid w:val="004B6E69"/>
    <w:rsid w:val="004B74DA"/>
    <w:rsid w:val="004C1732"/>
    <w:rsid w:val="004C2D75"/>
    <w:rsid w:val="004C3A4B"/>
    <w:rsid w:val="004C5226"/>
    <w:rsid w:val="004C6BD2"/>
    <w:rsid w:val="004C787F"/>
    <w:rsid w:val="004D0230"/>
    <w:rsid w:val="004D0D11"/>
    <w:rsid w:val="004D1648"/>
    <w:rsid w:val="004D3114"/>
    <w:rsid w:val="004D54AD"/>
    <w:rsid w:val="004D5D91"/>
    <w:rsid w:val="004D7422"/>
    <w:rsid w:val="004E406A"/>
    <w:rsid w:val="004E533C"/>
    <w:rsid w:val="004E58E3"/>
    <w:rsid w:val="004E6EE2"/>
    <w:rsid w:val="004E7E49"/>
    <w:rsid w:val="004F059F"/>
    <w:rsid w:val="004F13DD"/>
    <w:rsid w:val="004F5F53"/>
    <w:rsid w:val="00500D47"/>
    <w:rsid w:val="005038C2"/>
    <w:rsid w:val="0050508B"/>
    <w:rsid w:val="005058F0"/>
    <w:rsid w:val="0050779F"/>
    <w:rsid w:val="00510EE9"/>
    <w:rsid w:val="00511188"/>
    <w:rsid w:val="00512C7D"/>
    <w:rsid w:val="00513E60"/>
    <w:rsid w:val="0051515F"/>
    <w:rsid w:val="00516642"/>
    <w:rsid w:val="00517B1C"/>
    <w:rsid w:val="005200A4"/>
    <w:rsid w:val="00520154"/>
    <w:rsid w:val="00520DDB"/>
    <w:rsid w:val="0052103B"/>
    <w:rsid w:val="00521366"/>
    <w:rsid w:val="0052173C"/>
    <w:rsid w:val="00522509"/>
    <w:rsid w:val="00522E9D"/>
    <w:rsid w:val="005237FE"/>
    <w:rsid w:val="00525997"/>
    <w:rsid w:val="00532024"/>
    <w:rsid w:val="0053259B"/>
    <w:rsid w:val="005328E4"/>
    <w:rsid w:val="00534001"/>
    <w:rsid w:val="00534B54"/>
    <w:rsid w:val="00535F9B"/>
    <w:rsid w:val="00537502"/>
    <w:rsid w:val="0053761F"/>
    <w:rsid w:val="00540855"/>
    <w:rsid w:val="00542076"/>
    <w:rsid w:val="005422EA"/>
    <w:rsid w:val="00542FFA"/>
    <w:rsid w:val="00543FC7"/>
    <w:rsid w:val="00544DDE"/>
    <w:rsid w:val="00545126"/>
    <w:rsid w:val="00545480"/>
    <w:rsid w:val="0054577A"/>
    <w:rsid w:val="00546C74"/>
    <w:rsid w:val="0054720A"/>
    <w:rsid w:val="0054787E"/>
    <w:rsid w:val="005508BD"/>
    <w:rsid w:val="00550A52"/>
    <w:rsid w:val="00550D39"/>
    <w:rsid w:val="005537C8"/>
    <w:rsid w:val="00553859"/>
    <w:rsid w:val="00553922"/>
    <w:rsid w:val="0055446E"/>
    <w:rsid w:val="00554CD4"/>
    <w:rsid w:val="0055771A"/>
    <w:rsid w:val="005626BF"/>
    <w:rsid w:val="00562A4E"/>
    <w:rsid w:val="00562FBE"/>
    <w:rsid w:val="00565F09"/>
    <w:rsid w:val="005739F8"/>
    <w:rsid w:val="0057569A"/>
    <w:rsid w:val="0057737B"/>
    <w:rsid w:val="00577841"/>
    <w:rsid w:val="00580484"/>
    <w:rsid w:val="005813B2"/>
    <w:rsid w:val="00582126"/>
    <w:rsid w:val="0058253D"/>
    <w:rsid w:val="00582EF6"/>
    <w:rsid w:val="00583602"/>
    <w:rsid w:val="00583862"/>
    <w:rsid w:val="00584C29"/>
    <w:rsid w:val="00586E43"/>
    <w:rsid w:val="00587317"/>
    <w:rsid w:val="005908D8"/>
    <w:rsid w:val="00593E74"/>
    <w:rsid w:val="0059430D"/>
    <w:rsid w:val="00594DB3"/>
    <w:rsid w:val="005952A1"/>
    <w:rsid w:val="00596158"/>
    <w:rsid w:val="005A1A51"/>
    <w:rsid w:val="005A2F85"/>
    <w:rsid w:val="005A309C"/>
    <w:rsid w:val="005A366B"/>
    <w:rsid w:val="005A3B4F"/>
    <w:rsid w:val="005A3F12"/>
    <w:rsid w:val="005A63CA"/>
    <w:rsid w:val="005A6FC3"/>
    <w:rsid w:val="005A6FF1"/>
    <w:rsid w:val="005A77F4"/>
    <w:rsid w:val="005B042F"/>
    <w:rsid w:val="005B0719"/>
    <w:rsid w:val="005B1AFA"/>
    <w:rsid w:val="005B1DD6"/>
    <w:rsid w:val="005B33BE"/>
    <w:rsid w:val="005B37C3"/>
    <w:rsid w:val="005B5233"/>
    <w:rsid w:val="005B5D93"/>
    <w:rsid w:val="005B6E26"/>
    <w:rsid w:val="005B6E65"/>
    <w:rsid w:val="005C32E8"/>
    <w:rsid w:val="005C4678"/>
    <w:rsid w:val="005C53B4"/>
    <w:rsid w:val="005C5A77"/>
    <w:rsid w:val="005C62D0"/>
    <w:rsid w:val="005D1D2E"/>
    <w:rsid w:val="005D4758"/>
    <w:rsid w:val="005D5DFE"/>
    <w:rsid w:val="005E0825"/>
    <w:rsid w:val="005E132D"/>
    <w:rsid w:val="005E22B8"/>
    <w:rsid w:val="005E26D0"/>
    <w:rsid w:val="005E33C3"/>
    <w:rsid w:val="005E3733"/>
    <w:rsid w:val="005E45A6"/>
    <w:rsid w:val="005E5A29"/>
    <w:rsid w:val="005E5D71"/>
    <w:rsid w:val="005F1E07"/>
    <w:rsid w:val="005F24DD"/>
    <w:rsid w:val="005F4B4E"/>
    <w:rsid w:val="005F71AF"/>
    <w:rsid w:val="005F780E"/>
    <w:rsid w:val="005F7E43"/>
    <w:rsid w:val="00601A84"/>
    <w:rsid w:val="006029F8"/>
    <w:rsid w:val="0060324B"/>
    <w:rsid w:val="0060417E"/>
    <w:rsid w:val="00604E29"/>
    <w:rsid w:val="006057B8"/>
    <w:rsid w:val="006072DD"/>
    <w:rsid w:val="0060733E"/>
    <w:rsid w:val="00611300"/>
    <w:rsid w:val="0061354D"/>
    <w:rsid w:val="006160CF"/>
    <w:rsid w:val="00616776"/>
    <w:rsid w:val="00616BAE"/>
    <w:rsid w:val="006171CB"/>
    <w:rsid w:val="006175B2"/>
    <w:rsid w:val="00620626"/>
    <w:rsid w:val="006244AA"/>
    <w:rsid w:val="00624F59"/>
    <w:rsid w:val="006260D1"/>
    <w:rsid w:val="00626646"/>
    <w:rsid w:val="00631935"/>
    <w:rsid w:val="006330A8"/>
    <w:rsid w:val="00633917"/>
    <w:rsid w:val="006346E1"/>
    <w:rsid w:val="00634A0E"/>
    <w:rsid w:val="00634BA2"/>
    <w:rsid w:val="006409F5"/>
    <w:rsid w:val="006424B4"/>
    <w:rsid w:val="0064290D"/>
    <w:rsid w:val="00645861"/>
    <w:rsid w:val="00645CA1"/>
    <w:rsid w:val="006477DF"/>
    <w:rsid w:val="00647B2E"/>
    <w:rsid w:val="00651630"/>
    <w:rsid w:val="0065166F"/>
    <w:rsid w:val="00652068"/>
    <w:rsid w:val="006527DB"/>
    <w:rsid w:val="0065408F"/>
    <w:rsid w:val="00654F50"/>
    <w:rsid w:val="006557FB"/>
    <w:rsid w:val="00655EB1"/>
    <w:rsid w:val="00656221"/>
    <w:rsid w:val="00656B61"/>
    <w:rsid w:val="00657439"/>
    <w:rsid w:val="006601A8"/>
    <w:rsid w:val="00660422"/>
    <w:rsid w:val="00661459"/>
    <w:rsid w:val="006619FE"/>
    <w:rsid w:val="00663842"/>
    <w:rsid w:val="00667D83"/>
    <w:rsid w:val="00667F51"/>
    <w:rsid w:val="006714C4"/>
    <w:rsid w:val="00671A63"/>
    <w:rsid w:val="00673289"/>
    <w:rsid w:val="006737F8"/>
    <w:rsid w:val="0067429B"/>
    <w:rsid w:val="006808FD"/>
    <w:rsid w:val="006836B5"/>
    <w:rsid w:val="00683F08"/>
    <w:rsid w:val="00683F78"/>
    <w:rsid w:val="0068434F"/>
    <w:rsid w:val="00684D56"/>
    <w:rsid w:val="00686D23"/>
    <w:rsid w:val="00687663"/>
    <w:rsid w:val="00693470"/>
    <w:rsid w:val="00693B83"/>
    <w:rsid w:val="00694207"/>
    <w:rsid w:val="00695B40"/>
    <w:rsid w:val="00696E9A"/>
    <w:rsid w:val="006A21DE"/>
    <w:rsid w:val="006A2557"/>
    <w:rsid w:val="006A4907"/>
    <w:rsid w:val="006A54F8"/>
    <w:rsid w:val="006A5545"/>
    <w:rsid w:val="006A67C7"/>
    <w:rsid w:val="006A7070"/>
    <w:rsid w:val="006A750A"/>
    <w:rsid w:val="006B2197"/>
    <w:rsid w:val="006B4411"/>
    <w:rsid w:val="006B48B1"/>
    <w:rsid w:val="006B781F"/>
    <w:rsid w:val="006C13F3"/>
    <w:rsid w:val="006C1565"/>
    <w:rsid w:val="006C2261"/>
    <w:rsid w:val="006C38E3"/>
    <w:rsid w:val="006C42FC"/>
    <w:rsid w:val="006C5A0F"/>
    <w:rsid w:val="006C7156"/>
    <w:rsid w:val="006C7B4D"/>
    <w:rsid w:val="006D0C58"/>
    <w:rsid w:val="006D22A8"/>
    <w:rsid w:val="006D2A89"/>
    <w:rsid w:val="006D2E90"/>
    <w:rsid w:val="006D508E"/>
    <w:rsid w:val="006D52EF"/>
    <w:rsid w:val="006D583A"/>
    <w:rsid w:val="006D5BBE"/>
    <w:rsid w:val="006D7015"/>
    <w:rsid w:val="006E15FE"/>
    <w:rsid w:val="006E213F"/>
    <w:rsid w:val="006E2518"/>
    <w:rsid w:val="006E3327"/>
    <w:rsid w:val="006E4F5B"/>
    <w:rsid w:val="006E50DF"/>
    <w:rsid w:val="006E56EA"/>
    <w:rsid w:val="006E5A84"/>
    <w:rsid w:val="006E6BB9"/>
    <w:rsid w:val="006E7C3B"/>
    <w:rsid w:val="006F109D"/>
    <w:rsid w:val="006F31DD"/>
    <w:rsid w:val="006F3595"/>
    <w:rsid w:val="006F4578"/>
    <w:rsid w:val="006F4AF5"/>
    <w:rsid w:val="006F4C8B"/>
    <w:rsid w:val="006F6340"/>
    <w:rsid w:val="006F704C"/>
    <w:rsid w:val="006F7937"/>
    <w:rsid w:val="006F796F"/>
    <w:rsid w:val="0070244F"/>
    <w:rsid w:val="007035BD"/>
    <w:rsid w:val="00707AE3"/>
    <w:rsid w:val="00707F06"/>
    <w:rsid w:val="00711D8E"/>
    <w:rsid w:val="0071210E"/>
    <w:rsid w:val="00714EC2"/>
    <w:rsid w:val="00717AFC"/>
    <w:rsid w:val="00717C87"/>
    <w:rsid w:val="007203F4"/>
    <w:rsid w:val="00720EE8"/>
    <w:rsid w:val="0072318B"/>
    <w:rsid w:val="00723308"/>
    <w:rsid w:val="00724CA6"/>
    <w:rsid w:val="00725E4C"/>
    <w:rsid w:val="00726155"/>
    <w:rsid w:val="00730AB8"/>
    <w:rsid w:val="007318FA"/>
    <w:rsid w:val="00731EC6"/>
    <w:rsid w:val="00731F6C"/>
    <w:rsid w:val="00733C33"/>
    <w:rsid w:val="00733E28"/>
    <w:rsid w:val="00734C21"/>
    <w:rsid w:val="00735ADE"/>
    <w:rsid w:val="00735F42"/>
    <w:rsid w:val="00736699"/>
    <w:rsid w:val="0074197E"/>
    <w:rsid w:val="0074245B"/>
    <w:rsid w:val="0074271F"/>
    <w:rsid w:val="00742F3A"/>
    <w:rsid w:val="00743D92"/>
    <w:rsid w:val="00745C85"/>
    <w:rsid w:val="00753204"/>
    <w:rsid w:val="007565C6"/>
    <w:rsid w:val="007600DC"/>
    <w:rsid w:val="00760A43"/>
    <w:rsid w:val="00761962"/>
    <w:rsid w:val="007625C0"/>
    <w:rsid w:val="00763AFC"/>
    <w:rsid w:val="00763B4E"/>
    <w:rsid w:val="00765570"/>
    <w:rsid w:val="00766566"/>
    <w:rsid w:val="007668E6"/>
    <w:rsid w:val="00772AB9"/>
    <w:rsid w:val="00772E01"/>
    <w:rsid w:val="00780D60"/>
    <w:rsid w:val="0078271A"/>
    <w:rsid w:val="00782A55"/>
    <w:rsid w:val="00783F98"/>
    <w:rsid w:val="00784307"/>
    <w:rsid w:val="007845CB"/>
    <w:rsid w:val="00785724"/>
    <w:rsid w:val="007865FB"/>
    <w:rsid w:val="007866E6"/>
    <w:rsid w:val="00791096"/>
    <w:rsid w:val="00792350"/>
    <w:rsid w:val="00793C8D"/>
    <w:rsid w:val="0079629E"/>
    <w:rsid w:val="00796D4F"/>
    <w:rsid w:val="0079723C"/>
    <w:rsid w:val="007A012F"/>
    <w:rsid w:val="007A13FD"/>
    <w:rsid w:val="007A14A9"/>
    <w:rsid w:val="007A5EC4"/>
    <w:rsid w:val="007B0073"/>
    <w:rsid w:val="007B1181"/>
    <w:rsid w:val="007B5135"/>
    <w:rsid w:val="007B52A6"/>
    <w:rsid w:val="007B530F"/>
    <w:rsid w:val="007B54FF"/>
    <w:rsid w:val="007B6108"/>
    <w:rsid w:val="007B6353"/>
    <w:rsid w:val="007B63A0"/>
    <w:rsid w:val="007B7569"/>
    <w:rsid w:val="007C0B26"/>
    <w:rsid w:val="007C0F35"/>
    <w:rsid w:val="007C29E0"/>
    <w:rsid w:val="007C411C"/>
    <w:rsid w:val="007C4D97"/>
    <w:rsid w:val="007D10D2"/>
    <w:rsid w:val="007D2296"/>
    <w:rsid w:val="007D23C5"/>
    <w:rsid w:val="007D322F"/>
    <w:rsid w:val="007D38F0"/>
    <w:rsid w:val="007D5D19"/>
    <w:rsid w:val="007E10FB"/>
    <w:rsid w:val="007E1AEA"/>
    <w:rsid w:val="007E20C4"/>
    <w:rsid w:val="007E2182"/>
    <w:rsid w:val="007E4029"/>
    <w:rsid w:val="007E627D"/>
    <w:rsid w:val="007E648B"/>
    <w:rsid w:val="007F12BB"/>
    <w:rsid w:val="007F1DA6"/>
    <w:rsid w:val="007F1E8A"/>
    <w:rsid w:val="007F4464"/>
    <w:rsid w:val="007F5686"/>
    <w:rsid w:val="007F573D"/>
    <w:rsid w:val="007F5ECF"/>
    <w:rsid w:val="007F6355"/>
    <w:rsid w:val="007F6AF4"/>
    <w:rsid w:val="007F7A0C"/>
    <w:rsid w:val="00800E75"/>
    <w:rsid w:val="00801094"/>
    <w:rsid w:val="00801122"/>
    <w:rsid w:val="00801568"/>
    <w:rsid w:val="00801629"/>
    <w:rsid w:val="00803EB9"/>
    <w:rsid w:val="00804326"/>
    <w:rsid w:val="00804B4D"/>
    <w:rsid w:val="008065D6"/>
    <w:rsid w:val="00810EA5"/>
    <w:rsid w:val="008117CB"/>
    <w:rsid w:val="00811921"/>
    <w:rsid w:val="00812F30"/>
    <w:rsid w:val="00816613"/>
    <w:rsid w:val="00824631"/>
    <w:rsid w:val="0082687F"/>
    <w:rsid w:val="00830A0D"/>
    <w:rsid w:val="00832B8E"/>
    <w:rsid w:val="008337D1"/>
    <w:rsid w:val="008346A9"/>
    <w:rsid w:val="00835847"/>
    <w:rsid w:val="00835ED5"/>
    <w:rsid w:val="0083742F"/>
    <w:rsid w:val="00837E7F"/>
    <w:rsid w:val="008402FE"/>
    <w:rsid w:val="00840FE2"/>
    <w:rsid w:val="008414B7"/>
    <w:rsid w:val="008415C3"/>
    <w:rsid w:val="008415CE"/>
    <w:rsid w:val="00841A8A"/>
    <w:rsid w:val="00841DB5"/>
    <w:rsid w:val="008423D2"/>
    <w:rsid w:val="00842B38"/>
    <w:rsid w:val="00842C2B"/>
    <w:rsid w:val="00842F6E"/>
    <w:rsid w:val="00846740"/>
    <w:rsid w:val="00855EC3"/>
    <w:rsid w:val="00860664"/>
    <w:rsid w:val="0086102D"/>
    <w:rsid w:val="00861337"/>
    <w:rsid w:val="00861520"/>
    <w:rsid w:val="00861DF9"/>
    <w:rsid w:val="00862B3B"/>
    <w:rsid w:val="0086464C"/>
    <w:rsid w:val="0086487F"/>
    <w:rsid w:val="00864919"/>
    <w:rsid w:val="00864A60"/>
    <w:rsid w:val="00864EA5"/>
    <w:rsid w:val="0086598F"/>
    <w:rsid w:val="00865C28"/>
    <w:rsid w:val="008706B7"/>
    <w:rsid w:val="00870BE2"/>
    <w:rsid w:val="008731BE"/>
    <w:rsid w:val="00873732"/>
    <w:rsid w:val="0087504B"/>
    <w:rsid w:val="008764D2"/>
    <w:rsid w:val="0087650C"/>
    <w:rsid w:val="00876F35"/>
    <w:rsid w:val="0087768A"/>
    <w:rsid w:val="00880AD4"/>
    <w:rsid w:val="00880FFD"/>
    <w:rsid w:val="0088206C"/>
    <w:rsid w:val="00882952"/>
    <w:rsid w:val="00882BDB"/>
    <w:rsid w:val="00882DDA"/>
    <w:rsid w:val="00883154"/>
    <w:rsid w:val="00883E2C"/>
    <w:rsid w:val="008852C4"/>
    <w:rsid w:val="00885474"/>
    <w:rsid w:val="00887205"/>
    <w:rsid w:val="008907ED"/>
    <w:rsid w:val="00890993"/>
    <w:rsid w:val="00890F55"/>
    <w:rsid w:val="0089241A"/>
    <w:rsid w:val="00893647"/>
    <w:rsid w:val="00895B65"/>
    <w:rsid w:val="00895C6D"/>
    <w:rsid w:val="008960EF"/>
    <w:rsid w:val="00897DC2"/>
    <w:rsid w:val="008A114C"/>
    <w:rsid w:val="008A1CEB"/>
    <w:rsid w:val="008A2B5C"/>
    <w:rsid w:val="008A3F0B"/>
    <w:rsid w:val="008A6F2B"/>
    <w:rsid w:val="008B06A1"/>
    <w:rsid w:val="008B1751"/>
    <w:rsid w:val="008B18CB"/>
    <w:rsid w:val="008B2AB6"/>
    <w:rsid w:val="008B4265"/>
    <w:rsid w:val="008B438F"/>
    <w:rsid w:val="008B4D5A"/>
    <w:rsid w:val="008B5B74"/>
    <w:rsid w:val="008B5E74"/>
    <w:rsid w:val="008B6EC0"/>
    <w:rsid w:val="008B77AC"/>
    <w:rsid w:val="008C06D4"/>
    <w:rsid w:val="008C36D7"/>
    <w:rsid w:val="008C48EF"/>
    <w:rsid w:val="008C6D27"/>
    <w:rsid w:val="008C71CA"/>
    <w:rsid w:val="008C7536"/>
    <w:rsid w:val="008C7A5C"/>
    <w:rsid w:val="008D0CB7"/>
    <w:rsid w:val="008D3782"/>
    <w:rsid w:val="008D4479"/>
    <w:rsid w:val="008D5F8D"/>
    <w:rsid w:val="008D6C0C"/>
    <w:rsid w:val="008D6D89"/>
    <w:rsid w:val="008D7B52"/>
    <w:rsid w:val="008D7E13"/>
    <w:rsid w:val="008E286F"/>
    <w:rsid w:val="008E38D5"/>
    <w:rsid w:val="008E4EFB"/>
    <w:rsid w:val="008E59BE"/>
    <w:rsid w:val="008E5C2D"/>
    <w:rsid w:val="008E7FE1"/>
    <w:rsid w:val="008F1384"/>
    <w:rsid w:val="008F2BA2"/>
    <w:rsid w:val="008F35FA"/>
    <w:rsid w:val="008F3C19"/>
    <w:rsid w:val="008F40BE"/>
    <w:rsid w:val="008F70D1"/>
    <w:rsid w:val="00900C59"/>
    <w:rsid w:val="009010C0"/>
    <w:rsid w:val="009022F0"/>
    <w:rsid w:val="009023B7"/>
    <w:rsid w:val="00903565"/>
    <w:rsid w:val="00903A0D"/>
    <w:rsid w:val="0090516D"/>
    <w:rsid w:val="0090772B"/>
    <w:rsid w:val="009109B8"/>
    <w:rsid w:val="00910FB4"/>
    <w:rsid w:val="00914B5D"/>
    <w:rsid w:val="00914FC2"/>
    <w:rsid w:val="009207C0"/>
    <w:rsid w:val="00922D1F"/>
    <w:rsid w:val="00924D7B"/>
    <w:rsid w:val="00924E7D"/>
    <w:rsid w:val="00925B5C"/>
    <w:rsid w:val="00927D1A"/>
    <w:rsid w:val="00927DEE"/>
    <w:rsid w:val="00930C04"/>
    <w:rsid w:val="009312FA"/>
    <w:rsid w:val="00932A97"/>
    <w:rsid w:val="00933BAA"/>
    <w:rsid w:val="00935902"/>
    <w:rsid w:val="0093627D"/>
    <w:rsid w:val="009373AA"/>
    <w:rsid w:val="009416E8"/>
    <w:rsid w:val="009459EE"/>
    <w:rsid w:val="00945DB7"/>
    <w:rsid w:val="00946131"/>
    <w:rsid w:val="009470D7"/>
    <w:rsid w:val="009474DE"/>
    <w:rsid w:val="00947BA2"/>
    <w:rsid w:val="00947C98"/>
    <w:rsid w:val="009518E8"/>
    <w:rsid w:val="00952120"/>
    <w:rsid w:val="0095221B"/>
    <w:rsid w:val="00952CE5"/>
    <w:rsid w:val="00952DF1"/>
    <w:rsid w:val="009536C6"/>
    <w:rsid w:val="00953819"/>
    <w:rsid w:val="00954230"/>
    <w:rsid w:val="00956435"/>
    <w:rsid w:val="00957266"/>
    <w:rsid w:val="00960586"/>
    <w:rsid w:val="00960898"/>
    <w:rsid w:val="00960D04"/>
    <w:rsid w:val="00963416"/>
    <w:rsid w:val="00964197"/>
    <w:rsid w:val="00966BEC"/>
    <w:rsid w:val="00967121"/>
    <w:rsid w:val="00971EE2"/>
    <w:rsid w:val="009724E7"/>
    <w:rsid w:val="00972675"/>
    <w:rsid w:val="00972860"/>
    <w:rsid w:val="00972E0C"/>
    <w:rsid w:val="00973139"/>
    <w:rsid w:val="00973DE1"/>
    <w:rsid w:val="00973F48"/>
    <w:rsid w:val="00974A73"/>
    <w:rsid w:val="0097528F"/>
    <w:rsid w:val="00975899"/>
    <w:rsid w:val="00975BCA"/>
    <w:rsid w:val="009778BD"/>
    <w:rsid w:val="009803B3"/>
    <w:rsid w:val="0098251B"/>
    <w:rsid w:val="00982EC0"/>
    <w:rsid w:val="00982EC9"/>
    <w:rsid w:val="00983D98"/>
    <w:rsid w:val="00987870"/>
    <w:rsid w:val="00987A33"/>
    <w:rsid w:val="009906FF"/>
    <w:rsid w:val="00990C61"/>
    <w:rsid w:val="00992898"/>
    <w:rsid w:val="00993063"/>
    <w:rsid w:val="00994903"/>
    <w:rsid w:val="00996C1C"/>
    <w:rsid w:val="00996D3F"/>
    <w:rsid w:val="00997DF8"/>
    <w:rsid w:val="009A0402"/>
    <w:rsid w:val="009A09EE"/>
    <w:rsid w:val="009A4D33"/>
    <w:rsid w:val="009A5824"/>
    <w:rsid w:val="009A5E45"/>
    <w:rsid w:val="009A618C"/>
    <w:rsid w:val="009A6DD7"/>
    <w:rsid w:val="009A761A"/>
    <w:rsid w:val="009B0763"/>
    <w:rsid w:val="009B12C4"/>
    <w:rsid w:val="009B24D4"/>
    <w:rsid w:val="009B3809"/>
    <w:rsid w:val="009B3DB2"/>
    <w:rsid w:val="009B5958"/>
    <w:rsid w:val="009B5A8D"/>
    <w:rsid w:val="009B5AA9"/>
    <w:rsid w:val="009B6679"/>
    <w:rsid w:val="009B7755"/>
    <w:rsid w:val="009C04F8"/>
    <w:rsid w:val="009C0721"/>
    <w:rsid w:val="009C0B84"/>
    <w:rsid w:val="009C0C18"/>
    <w:rsid w:val="009C1C9C"/>
    <w:rsid w:val="009C2454"/>
    <w:rsid w:val="009C2A2D"/>
    <w:rsid w:val="009C330D"/>
    <w:rsid w:val="009C3856"/>
    <w:rsid w:val="009C41EC"/>
    <w:rsid w:val="009C504A"/>
    <w:rsid w:val="009C7185"/>
    <w:rsid w:val="009C7ED2"/>
    <w:rsid w:val="009D0878"/>
    <w:rsid w:val="009D1506"/>
    <w:rsid w:val="009D79C5"/>
    <w:rsid w:val="009E1619"/>
    <w:rsid w:val="009E266E"/>
    <w:rsid w:val="009E2FF2"/>
    <w:rsid w:val="009E5AAE"/>
    <w:rsid w:val="009E60BA"/>
    <w:rsid w:val="009E793E"/>
    <w:rsid w:val="009F0668"/>
    <w:rsid w:val="009F0AA8"/>
    <w:rsid w:val="009F1130"/>
    <w:rsid w:val="009F13B2"/>
    <w:rsid w:val="009F22E5"/>
    <w:rsid w:val="009F2AAC"/>
    <w:rsid w:val="009F3D87"/>
    <w:rsid w:val="009F5235"/>
    <w:rsid w:val="009F6673"/>
    <w:rsid w:val="009F738C"/>
    <w:rsid w:val="009F77A0"/>
    <w:rsid w:val="009F7A01"/>
    <w:rsid w:val="00A008B1"/>
    <w:rsid w:val="00A030BC"/>
    <w:rsid w:val="00A03391"/>
    <w:rsid w:val="00A035C6"/>
    <w:rsid w:val="00A035F6"/>
    <w:rsid w:val="00A052C3"/>
    <w:rsid w:val="00A06CB2"/>
    <w:rsid w:val="00A108ED"/>
    <w:rsid w:val="00A111C2"/>
    <w:rsid w:val="00A115A0"/>
    <w:rsid w:val="00A12824"/>
    <w:rsid w:val="00A17C39"/>
    <w:rsid w:val="00A20370"/>
    <w:rsid w:val="00A20B77"/>
    <w:rsid w:val="00A20C6C"/>
    <w:rsid w:val="00A20D73"/>
    <w:rsid w:val="00A221DD"/>
    <w:rsid w:val="00A22A43"/>
    <w:rsid w:val="00A23966"/>
    <w:rsid w:val="00A23B29"/>
    <w:rsid w:val="00A23F6F"/>
    <w:rsid w:val="00A24686"/>
    <w:rsid w:val="00A25C30"/>
    <w:rsid w:val="00A26253"/>
    <w:rsid w:val="00A30DB0"/>
    <w:rsid w:val="00A32D46"/>
    <w:rsid w:val="00A33D18"/>
    <w:rsid w:val="00A344EB"/>
    <w:rsid w:val="00A357AE"/>
    <w:rsid w:val="00A36740"/>
    <w:rsid w:val="00A37AD0"/>
    <w:rsid w:val="00A37CC9"/>
    <w:rsid w:val="00A40710"/>
    <w:rsid w:val="00A40FF4"/>
    <w:rsid w:val="00A42083"/>
    <w:rsid w:val="00A42969"/>
    <w:rsid w:val="00A432C2"/>
    <w:rsid w:val="00A476BA"/>
    <w:rsid w:val="00A50511"/>
    <w:rsid w:val="00A50596"/>
    <w:rsid w:val="00A51708"/>
    <w:rsid w:val="00A51740"/>
    <w:rsid w:val="00A5362C"/>
    <w:rsid w:val="00A54517"/>
    <w:rsid w:val="00A5455A"/>
    <w:rsid w:val="00A56E7B"/>
    <w:rsid w:val="00A60DC5"/>
    <w:rsid w:val="00A648BA"/>
    <w:rsid w:val="00A6734E"/>
    <w:rsid w:val="00A7275A"/>
    <w:rsid w:val="00A73A37"/>
    <w:rsid w:val="00A73EF3"/>
    <w:rsid w:val="00A75204"/>
    <w:rsid w:val="00A81365"/>
    <w:rsid w:val="00A83C5A"/>
    <w:rsid w:val="00A84177"/>
    <w:rsid w:val="00A84A00"/>
    <w:rsid w:val="00A84E7D"/>
    <w:rsid w:val="00A867BF"/>
    <w:rsid w:val="00A8697F"/>
    <w:rsid w:val="00A91A3B"/>
    <w:rsid w:val="00A92A97"/>
    <w:rsid w:val="00A94184"/>
    <w:rsid w:val="00A9426D"/>
    <w:rsid w:val="00A957B4"/>
    <w:rsid w:val="00A958C3"/>
    <w:rsid w:val="00A969F3"/>
    <w:rsid w:val="00AA09A2"/>
    <w:rsid w:val="00AA119A"/>
    <w:rsid w:val="00AA1597"/>
    <w:rsid w:val="00AA1BB3"/>
    <w:rsid w:val="00AA2A9D"/>
    <w:rsid w:val="00AA3C5A"/>
    <w:rsid w:val="00AA40E8"/>
    <w:rsid w:val="00AA6010"/>
    <w:rsid w:val="00AA627C"/>
    <w:rsid w:val="00AA7FF1"/>
    <w:rsid w:val="00AB11C0"/>
    <w:rsid w:val="00AB1A8B"/>
    <w:rsid w:val="00AB25E1"/>
    <w:rsid w:val="00AB4737"/>
    <w:rsid w:val="00AB64D6"/>
    <w:rsid w:val="00AB6AE5"/>
    <w:rsid w:val="00AB6DD4"/>
    <w:rsid w:val="00AB6DE8"/>
    <w:rsid w:val="00AC2452"/>
    <w:rsid w:val="00AC426F"/>
    <w:rsid w:val="00AC4729"/>
    <w:rsid w:val="00AC5BC9"/>
    <w:rsid w:val="00AC620D"/>
    <w:rsid w:val="00AC7497"/>
    <w:rsid w:val="00AC7915"/>
    <w:rsid w:val="00AD0477"/>
    <w:rsid w:val="00AD401A"/>
    <w:rsid w:val="00AD57F0"/>
    <w:rsid w:val="00AD58FC"/>
    <w:rsid w:val="00AD5F0C"/>
    <w:rsid w:val="00AD622C"/>
    <w:rsid w:val="00AD6617"/>
    <w:rsid w:val="00AD6D18"/>
    <w:rsid w:val="00AD6D58"/>
    <w:rsid w:val="00AD79D0"/>
    <w:rsid w:val="00AD7A47"/>
    <w:rsid w:val="00AE2528"/>
    <w:rsid w:val="00AE283D"/>
    <w:rsid w:val="00AE4D13"/>
    <w:rsid w:val="00AE60E6"/>
    <w:rsid w:val="00AE6E19"/>
    <w:rsid w:val="00AE7FDE"/>
    <w:rsid w:val="00AF1370"/>
    <w:rsid w:val="00AF1D14"/>
    <w:rsid w:val="00AF1F82"/>
    <w:rsid w:val="00AF216E"/>
    <w:rsid w:val="00AF2C06"/>
    <w:rsid w:val="00AF6321"/>
    <w:rsid w:val="00AF6730"/>
    <w:rsid w:val="00B025C7"/>
    <w:rsid w:val="00B02ACF"/>
    <w:rsid w:val="00B03092"/>
    <w:rsid w:val="00B061BE"/>
    <w:rsid w:val="00B06A5C"/>
    <w:rsid w:val="00B074B6"/>
    <w:rsid w:val="00B11279"/>
    <w:rsid w:val="00B129AC"/>
    <w:rsid w:val="00B13A4E"/>
    <w:rsid w:val="00B15EA6"/>
    <w:rsid w:val="00B1753F"/>
    <w:rsid w:val="00B2319C"/>
    <w:rsid w:val="00B243A8"/>
    <w:rsid w:val="00B249E5"/>
    <w:rsid w:val="00B2760F"/>
    <w:rsid w:val="00B32157"/>
    <w:rsid w:val="00B32E78"/>
    <w:rsid w:val="00B37F03"/>
    <w:rsid w:val="00B4090C"/>
    <w:rsid w:val="00B42B4F"/>
    <w:rsid w:val="00B4372F"/>
    <w:rsid w:val="00B43910"/>
    <w:rsid w:val="00B43C2F"/>
    <w:rsid w:val="00B43D3E"/>
    <w:rsid w:val="00B47376"/>
    <w:rsid w:val="00B50244"/>
    <w:rsid w:val="00B50DB4"/>
    <w:rsid w:val="00B51E05"/>
    <w:rsid w:val="00B51F11"/>
    <w:rsid w:val="00B528A4"/>
    <w:rsid w:val="00B5339B"/>
    <w:rsid w:val="00B5352F"/>
    <w:rsid w:val="00B53865"/>
    <w:rsid w:val="00B56238"/>
    <w:rsid w:val="00B56AE7"/>
    <w:rsid w:val="00B5784B"/>
    <w:rsid w:val="00B60C8F"/>
    <w:rsid w:val="00B610ED"/>
    <w:rsid w:val="00B61DC5"/>
    <w:rsid w:val="00B62644"/>
    <w:rsid w:val="00B637AE"/>
    <w:rsid w:val="00B6454F"/>
    <w:rsid w:val="00B649E5"/>
    <w:rsid w:val="00B64ED3"/>
    <w:rsid w:val="00B65D84"/>
    <w:rsid w:val="00B67FD1"/>
    <w:rsid w:val="00B71DAB"/>
    <w:rsid w:val="00B76439"/>
    <w:rsid w:val="00B76A88"/>
    <w:rsid w:val="00B76DC0"/>
    <w:rsid w:val="00B7708E"/>
    <w:rsid w:val="00B823F0"/>
    <w:rsid w:val="00B8310A"/>
    <w:rsid w:val="00B865FC"/>
    <w:rsid w:val="00B904F6"/>
    <w:rsid w:val="00B91070"/>
    <w:rsid w:val="00B9237C"/>
    <w:rsid w:val="00B9376A"/>
    <w:rsid w:val="00B93CAA"/>
    <w:rsid w:val="00B94492"/>
    <w:rsid w:val="00B96EDA"/>
    <w:rsid w:val="00BA0822"/>
    <w:rsid w:val="00BA413A"/>
    <w:rsid w:val="00BA4720"/>
    <w:rsid w:val="00BA4BA1"/>
    <w:rsid w:val="00BA5FA3"/>
    <w:rsid w:val="00BA5FD1"/>
    <w:rsid w:val="00BA609E"/>
    <w:rsid w:val="00BA69A8"/>
    <w:rsid w:val="00BA6F41"/>
    <w:rsid w:val="00BA6F7E"/>
    <w:rsid w:val="00BB1FAA"/>
    <w:rsid w:val="00BB3EFA"/>
    <w:rsid w:val="00BC0EB3"/>
    <w:rsid w:val="00BC50D4"/>
    <w:rsid w:val="00BC5604"/>
    <w:rsid w:val="00BD00F5"/>
    <w:rsid w:val="00BD267F"/>
    <w:rsid w:val="00BD3399"/>
    <w:rsid w:val="00BD350E"/>
    <w:rsid w:val="00BD6B40"/>
    <w:rsid w:val="00BD70D0"/>
    <w:rsid w:val="00BD7450"/>
    <w:rsid w:val="00BD74D7"/>
    <w:rsid w:val="00BD7F4D"/>
    <w:rsid w:val="00BD7F7C"/>
    <w:rsid w:val="00BE05C9"/>
    <w:rsid w:val="00BE085B"/>
    <w:rsid w:val="00BE0D42"/>
    <w:rsid w:val="00BE10C1"/>
    <w:rsid w:val="00BE1122"/>
    <w:rsid w:val="00BE1E68"/>
    <w:rsid w:val="00BE2AD4"/>
    <w:rsid w:val="00BE3484"/>
    <w:rsid w:val="00BE4560"/>
    <w:rsid w:val="00BE49C6"/>
    <w:rsid w:val="00BE4C8F"/>
    <w:rsid w:val="00BE6C71"/>
    <w:rsid w:val="00BF1242"/>
    <w:rsid w:val="00BF48CA"/>
    <w:rsid w:val="00BF55C7"/>
    <w:rsid w:val="00BF5CDA"/>
    <w:rsid w:val="00BF601B"/>
    <w:rsid w:val="00BF7DD7"/>
    <w:rsid w:val="00C03024"/>
    <w:rsid w:val="00C03184"/>
    <w:rsid w:val="00C035DD"/>
    <w:rsid w:val="00C04E73"/>
    <w:rsid w:val="00C05959"/>
    <w:rsid w:val="00C10AF5"/>
    <w:rsid w:val="00C11A4C"/>
    <w:rsid w:val="00C11B20"/>
    <w:rsid w:val="00C12023"/>
    <w:rsid w:val="00C124FA"/>
    <w:rsid w:val="00C14EF2"/>
    <w:rsid w:val="00C1532A"/>
    <w:rsid w:val="00C1666A"/>
    <w:rsid w:val="00C171AB"/>
    <w:rsid w:val="00C201CD"/>
    <w:rsid w:val="00C20EE6"/>
    <w:rsid w:val="00C21870"/>
    <w:rsid w:val="00C22F07"/>
    <w:rsid w:val="00C2407C"/>
    <w:rsid w:val="00C24880"/>
    <w:rsid w:val="00C24CEE"/>
    <w:rsid w:val="00C26988"/>
    <w:rsid w:val="00C26C2E"/>
    <w:rsid w:val="00C27A57"/>
    <w:rsid w:val="00C30753"/>
    <w:rsid w:val="00C32185"/>
    <w:rsid w:val="00C3233E"/>
    <w:rsid w:val="00C33715"/>
    <w:rsid w:val="00C340C8"/>
    <w:rsid w:val="00C3510F"/>
    <w:rsid w:val="00C35C8C"/>
    <w:rsid w:val="00C363CE"/>
    <w:rsid w:val="00C366A1"/>
    <w:rsid w:val="00C3714E"/>
    <w:rsid w:val="00C37BB4"/>
    <w:rsid w:val="00C40F2A"/>
    <w:rsid w:val="00C435B7"/>
    <w:rsid w:val="00C43FBB"/>
    <w:rsid w:val="00C45987"/>
    <w:rsid w:val="00C45DAC"/>
    <w:rsid w:val="00C47184"/>
    <w:rsid w:val="00C47FF1"/>
    <w:rsid w:val="00C5219B"/>
    <w:rsid w:val="00C52E91"/>
    <w:rsid w:val="00C53362"/>
    <w:rsid w:val="00C5400D"/>
    <w:rsid w:val="00C54840"/>
    <w:rsid w:val="00C563B3"/>
    <w:rsid w:val="00C57480"/>
    <w:rsid w:val="00C62778"/>
    <w:rsid w:val="00C6340B"/>
    <w:rsid w:val="00C64022"/>
    <w:rsid w:val="00C64F6A"/>
    <w:rsid w:val="00C6565B"/>
    <w:rsid w:val="00C73678"/>
    <w:rsid w:val="00C73740"/>
    <w:rsid w:val="00C73BE4"/>
    <w:rsid w:val="00C80A65"/>
    <w:rsid w:val="00C823EF"/>
    <w:rsid w:val="00C8269C"/>
    <w:rsid w:val="00C83EE2"/>
    <w:rsid w:val="00C85E1E"/>
    <w:rsid w:val="00C86220"/>
    <w:rsid w:val="00C8696A"/>
    <w:rsid w:val="00C86D2D"/>
    <w:rsid w:val="00C94C79"/>
    <w:rsid w:val="00C95364"/>
    <w:rsid w:val="00C95EEF"/>
    <w:rsid w:val="00C96CFB"/>
    <w:rsid w:val="00CA002F"/>
    <w:rsid w:val="00CA121F"/>
    <w:rsid w:val="00CA2521"/>
    <w:rsid w:val="00CA2DA3"/>
    <w:rsid w:val="00CA3A1A"/>
    <w:rsid w:val="00CA4368"/>
    <w:rsid w:val="00CA4BC5"/>
    <w:rsid w:val="00CA566B"/>
    <w:rsid w:val="00CA7DE5"/>
    <w:rsid w:val="00CB04E3"/>
    <w:rsid w:val="00CB173E"/>
    <w:rsid w:val="00CB190F"/>
    <w:rsid w:val="00CB2208"/>
    <w:rsid w:val="00CB43DA"/>
    <w:rsid w:val="00CB479E"/>
    <w:rsid w:val="00CB6775"/>
    <w:rsid w:val="00CB695D"/>
    <w:rsid w:val="00CC13FE"/>
    <w:rsid w:val="00CC2CDC"/>
    <w:rsid w:val="00CC417D"/>
    <w:rsid w:val="00CC5479"/>
    <w:rsid w:val="00CC6A52"/>
    <w:rsid w:val="00CD1246"/>
    <w:rsid w:val="00CD2713"/>
    <w:rsid w:val="00CD3926"/>
    <w:rsid w:val="00CD397D"/>
    <w:rsid w:val="00CD4FF7"/>
    <w:rsid w:val="00CD5B7D"/>
    <w:rsid w:val="00CE4A7C"/>
    <w:rsid w:val="00CE4AF1"/>
    <w:rsid w:val="00CE5C79"/>
    <w:rsid w:val="00CE723C"/>
    <w:rsid w:val="00CF1AF9"/>
    <w:rsid w:val="00CF4C36"/>
    <w:rsid w:val="00CF560B"/>
    <w:rsid w:val="00CF58E2"/>
    <w:rsid w:val="00CF75B8"/>
    <w:rsid w:val="00CF7C54"/>
    <w:rsid w:val="00D00A2F"/>
    <w:rsid w:val="00D0261F"/>
    <w:rsid w:val="00D029D6"/>
    <w:rsid w:val="00D07945"/>
    <w:rsid w:val="00D12AC8"/>
    <w:rsid w:val="00D12E2D"/>
    <w:rsid w:val="00D131E2"/>
    <w:rsid w:val="00D1514F"/>
    <w:rsid w:val="00D1641A"/>
    <w:rsid w:val="00D176B8"/>
    <w:rsid w:val="00D17904"/>
    <w:rsid w:val="00D17B9E"/>
    <w:rsid w:val="00D24BD9"/>
    <w:rsid w:val="00D24C6B"/>
    <w:rsid w:val="00D24FD0"/>
    <w:rsid w:val="00D258DB"/>
    <w:rsid w:val="00D25A7C"/>
    <w:rsid w:val="00D26058"/>
    <w:rsid w:val="00D2689A"/>
    <w:rsid w:val="00D26E82"/>
    <w:rsid w:val="00D2717B"/>
    <w:rsid w:val="00D32151"/>
    <w:rsid w:val="00D332C8"/>
    <w:rsid w:val="00D337F6"/>
    <w:rsid w:val="00D34536"/>
    <w:rsid w:val="00D3553B"/>
    <w:rsid w:val="00D36299"/>
    <w:rsid w:val="00D37251"/>
    <w:rsid w:val="00D37612"/>
    <w:rsid w:val="00D41291"/>
    <w:rsid w:val="00D41C7A"/>
    <w:rsid w:val="00D44939"/>
    <w:rsid w:val="00D4625B"/>
    <w:rsid w:val="00D52477"/>
    <w:rsid w:val="00D547B5"/>
    <w:rsid w:val="00D55312"/>
    <w:rsid w:val="00D557F8"/>
    <w:rsid w:val="00D55A42"/>
    <w:rsid w:val="00D56706"/>
    <w:rsid w:val="00D5696F"/>
    <w:rsid w:val="00D57F3C"/>
    <w:rsid w:val="00D61B68"/>
    <w:rsid w:val="00D648F8"/>
    <w:rsid w:val="00D65DC9"/>
    <w:rsid w:val="00D66020"/>
    <w:rsid w:val="00D70057"/>
    <w:rsid w:val="00D70C00"/>
    <w:rsid w:val="00D730B7"/>
    <w:rsid w:val="00D7337C"/>
    <w:rsid w:val="00D740DE"/>
    <w:rsid w:val="00D75AF1"/>
    <w:rsid w:val="00D76024"/>
    <w:rsid w:val="00D76F40"/>
    <w:rsid w:val="00D778E5"/>
    <w:rsid w:val="00D80836"/>
    <w:rsid w:val="00D81A29"/>
    <w:rsid w:val="00D840B6"/>
    <w:rsid w:val="00D85A2B"/>
    <w:rsid w:val="00D870BE"/>
    <w:rsid w:val="00D8775E"/>
    <w:rsid w:val="00D87EF2"/>
    <w:rsid w:val="00D90BB5"/>
    <w:rsid w:val="00D90BC5"/>
    <w:rsid w:val="00D90BE6"/>
    <w:rsid w:val="00D91606"/>
    <w:rsid w:val="00D91B4B"/>
    <w:rsid w:val="00D94491"/>
    <w:rsid w:val="00D945F3"/>
    <w:rsid w:val="00D96192"/>
    <w:rsid w:val="00D961DE"/>
    <w:rsid w:val="00D97508"/>
    <w:rsid w:val="00DA1A2F"/>
    <w:rsid w:val="00DA3548"/>
    <w:rsid w:val="00DA3658"/>
    <w:rsid w:val="00DA44AE"/>
    <w:rsid w:val="00DA4A72"/>
    <w:rsid w:val="00DA4C61"/>
    <w:rsid w:val="00DA6576"/>
    <w:rsid w:val="00DA682A"/>
    <w:rsid w:val="00DB09C5"/>
    <w:rsid w:val="00DB2CDB"/>
    <w:rsid w:val="00DB3B77"/>
    <w:rsid w:val="00DB4AE3"/>
    <w:rsid w:val="00DB55F4"/>
    <w:rsid w:val="00DB634C"/>
    <w:rsid w:val="00DC014D"/>
    <w:rsid w:val="00DC03FE"/>
    <w:rsid w:val="00DC05C8"/>
    <w:rsid w:val="00DC1240"/>
    <w:rsid w:val="00DC1F81"/>
    <w:rsid w:val="00DC55DC"/>
    <w:rsid w:val="00DC675C"/>
    <w:rsid w:val="00DD0622"/>
    <w:rsid w:val="00DD460B"/>
    <w:rsid w:val="00DD52A2"/>
    <w:rsid w:val="00DD67CA"/>
    <w:rsid w:val="00DD6B6B"/>
    <w:rsid w:val="00DD6F30"/>
    <w:rsid w:val="00DD7043"/>
    <w:rsid w:val="00DE33C8"/>
    <w:rsid w:val="00DE5D8E"/>
    <w:rsid w:val="00DE7F0D"/>
    <w:rsid w:val="00DF3676"/>
    <w:rsid w:val="00DF533F"/>
    <w:rsid w:val="00DF5354"/>
    <w:rsid w:val="00DF6CDD"/>
    <w:rsid w:val="00DF7AC7"/>
    <w:rsid w:val="00E00435"/>
    <w:rsid w:val="00E04975"/>
    <w:rsid w:val="00E065F4"/>
    <w:rsid w:val="00E1018C"/>
    <w:rsid w:val="00E11437"/>
    <w:rsid w:val="00E11F5D"/>
    <w:rsid w:val="00E12CBE"/>
    <w:rsid w:val="00E13EEC"/>
    <w:rsid w:val="00E212B5"/>
    <w:rsid w:val="00E228B9"/>
    <w:rsid w:val="00E22DFF"/>
    <w:rsid w:val="00E231E7"/>
    <w:rsid w:val="00E25074"/>
    <w:rsid w:val="00E25483"/>
    <w:rsid w:val="00E255EE"/>
    <w:rsid w:val="00E268DE"/>
    <w:rsid w:val="00E3145F"/>
    <w:rsid w:val="00E321CF"/>
    <w:rsid w:val="00E3262A"/>
    <w:rsid w:val="00E33EAC"/>
    <w:rsid w:val="00E34F03"/>
    <w:rsid w:val="00E352E1"/>
    <w:rsid w:val="00E36E9A"/>
    <w:rsid w:val="00E377C5"/>
    <w:rsid w:val="00E41B66"/>
    <w:rsid w:val="00E41FE5"/>
    <w:rsid w:val="00E437AA"/>
    <w:rsid w:val="00E438FB"/>
    <w:rsid w:val="00E448B4"/>
    <w:rsid w:val="00E44F86"/>
    <w:rsid w:val="00E45F05"/>
    <w:rsid w:val="00E51349"/>
    <w:rsid w:val="00E53823"/>
    <w:rsid w:val="00E53D8B"/>
    <w:rsid w:val="00E5510E"/>
    <w:rsid w:val="00E55162"/>
    <w:rsid w:val="00E55674"/>
    <w:rsid w:val="00E55DD1"/>
    <w:rsid w:val="00E5750E"/>
    <w:rsid w:val="00E6071E"/>
    <w:rsid w:val="00E60767"/>
    <w:rsid w:val="00E62721"/>
    <w:rsid w:val="00E63299"/>
    <w:rsid w:val="00E6448B"/>
    <w:rsid w:val="00E650DA"/>
    <w:rsid w:val="00E66CA8"/>
    <w:rsid w:val="00E6772A"/>
    <w:rsid w:val="00E70A87"/>
    <w:rsid w:val="00E71B04"/>
    <w:rsid w:val="00E736F8"/>
    <w:rsid w:val="00E76A10"/>
    <w:rsid w:val="00E77C7F"/>
    <w:rsid w:val="00E845C3"/>
    <w:rsid w:val="00E8514A"/>
    <w:rsid w:val="00E85520"/>
    <w:rsid w:val="00E858D7"/>
    <w:rsid w:val="00E85EEE"/>
    <w:rsid w:val="00E87FF0"/>
    <w:rsid w:val="00E9052F"/>
    <w:rsid w:val="00E905CB"/>
    <w:rsid w:val="00E90CF0"/>
    <w:rsid w:val="00E91257"/>
    <w:rsid w:val="00E936F0"/>
    <w:rsid w:val="00E93B6C"/>
    <w:rsid w:val="00E9469F"/>
    <w:rsid w:val="00E950AD"/>
    <w:rsid w:val="00E95CC6"/>
    <w:rsid w:val="00E96016"/>
    <w:rsid w:val="00E97481"/>
    <w:rsid w:val="00E97D15"/>
    <w:rsid w:val="00EA369A"/>
    <w:rsid w:val="00EA39F9"/>
    <w:rsid w:val="00EA5E76"/>
    <w:rsid w:val="00EA6B57"/>
    <w:rsid w:val="00EA6C72"/>
    <w:rsid w:val="00EB0279"/>
    <w:rsid w:val="00EB1D03"/>
    <w:rsid w:val="00EB1F97"/>
    <w:rsid w:val="00EB276C"/>
    <w:rsid w:val="00EB3A33"/>
    <w:rsid w:val="00EB5CE0"/>
    <w:rsid w:val="00EB629E"/>
    <w:rsid w:val="00EC03CA"/>
    <w:rsid w:val="00EC12FE"/>
    <w:rsid w:val="00EC181F"/>
    <w:rsid w:val="00EC3B89"/>
    <w:rsid w:val="00EC76C6"/>
    <w:rsid w:val="00ED014A"/>
    <w:rsid w:val="00ED03D0"/>
    <w:rsid w:val="00ED258B"/>
    <w:rsid w:val="00ED75D5"/>
    <w:rsid w:val="00ED7803"/>
    <w:rsid w:val="00ED79FC"/>
    <w:rsid w:val="00ED7AEC"/>
    <w:rsid w:val="00EE072F"/>
    <w:rsid w:val="00EE2FF4"/>
    <w:rsid w:val="00EE4AE3"/>
    <w:rsid w:val="00EE50C5"/>
    <w:rsid w:val="00EE68F7"/>
    <w:rsid w:val="00EE7473"/>
    <w:rsid w:val="00EE7A31"/>
    <w:rsid w:val="00EF2F78"/>
    <w:rsid w:val="00EF2FB2"/>
    <w:rsid w:val="00EF380C"/>
    <w:rsid w:val="00EF489B"/>
    <w:rsid w:val="00EF5268"/>
    <w:rsid w:val="00EF65A1"/>
    <w:rsid w:val="00EF7102"/>
    <w:rsid w:val="00EF72DC"/>
    <w:rsid w:val="00EF7341"/>
    <w:rsid w:val="00F0096D"/>
    <w:rsid w:val="00F0144F"/>
    <w:rsid w:val="00F02FF0"/>
    <w:rsid w:val="00F05246"/>
    <w:rsid w:val="00F053BA"/>
    <w:rsid w:val="00F059B4"/>
    <w:rsid w:val="00F068A0"/>
    <w:rsid w:val="00F077F3"/>
    <w:rsid w:val="00F07F6A"/>
    <w:rsid w:val="00F1187A"/>
    <w:rsid w:val="00F12B42"/>
    <w:rsid w:val="00F12BB1"/>
    <w:rsid w:val="00F12F0F"/>
    <w:rsid w:val="00F13AEB"/>
    <w:rsid w:val="00F14934"/>
    <w:rsid w:val="00F14D29"/>
    <w:rsid w:val="00F14F46"/>
    <w:rsid w:val="00F17448"/>
    <w:rsid w:val="00F2124B"/>
    <w:rsid w:val="00F227E0"/>
    <w:rsid w:val="00F23EFA"/>
    <w:rsid w:val="00F2502B"/>
    <w:rsid w:val="00F254A7"/>
    <w:rsid w:val="00F25FEE"/>
    <w:rsid w:val="00F27874"/>
    <w:rsid w:val="00F316E2"/>
    <w:rsid w:val="00F33BBB"/>
    <w:rsid w:val="00F3457B"/>
    <w:rsid w:val="00F34AF4"/>
    <w:rsid w:val="00F404A2"/>
    <w:rsid w:val="00F41E01"/>
    <w:rsid w:val="00F42EB6"/>
    <w:rsid w:val="00F43170"/>
    <w:rsid w:val="00F457A0"/>
    <w:rsid w:val="00F4631B"/>
    <w:rsid w:val="00F47813"/>
    <w:rsid w:val="00F506ED"/>
    <w:rsid w:val="00F50AA1"/>
    <w:rsid w:val="00F50BCF"/>
    <w:rsid w:val="00F50BFC"/>
    <w:rsid w:val="00F51348"/>
    <w:rsid w:val="00F53CBA"/>
    <w:rsid w:val="00F53EFB"/>
    <w:rsid w:val="00F561DE"/>
    <w:rsid w:val="00F570B7"/>
    <w:rsid w:val="00F6044A"/>
    <w:rsid w:val="00F608A2"/>
    <w:rsid w:val="00F6348F"/>
    <w:rsid w:val="00F63C13"/>
    <w:rsid w:val="00F6492F"/>
    <w:rsid w:val="00F66A8C"/>
    <w:rsid w:val="00F70B59"/>
    <w:rsid w:val="00F71A52"/>
    <w:rsid w:val="00F76E05"/>
    <w:rsid w:val="00F77B06"/>
    <w:rsid w:val="00F80B77"/>
    <w:rsid w:val="00F80CF4"/>
    <w:rsid w:val="00F811CC"/>
    <w:rsid w:val="00F81FA7"/>
    <w:rsid w:val="00F820F3"/>
    <w:rsid w:val="00F82676"/>
    <w:rsid w:val="00F843A4"/>
    <w:rsid w:val="00F854AA"/>
    <w:rsid w:val="00F86D57"/>
    <w:rsid w:val="00F8721D"/>
    <w:rsid w:val="00F87EA7"/>
    <w:rsid w:val="00F90827"/>
    <w:rsid w:val="00F9170D"/>
    <w:rsid w:val="00F91A07"/>
    <w:rsid w:val="00F92A4A"/>
    <w:rsid w:val="00F943ED"/>
    <w:rsid w:val="00F94F6C"/>
    <w:rsid w:val="00F95BC6"/>
    <w:rsid w:val="00F95EFD"/>
    <w:rsid w:val="00F96BD8"/>
    <w:rsid w:val="00F97A36"/>
    <w:rsid w:val="00FA066E"/>
    <w:rsid w:val="00FA0677"/>
    <w:rsid w:val="00FA2C59"/>
    <w:rsid w:val="00FA2FE6"/>
    <w:rsid w:val="00FA3B28"/>
    <w:rsid w:val="00FA3F46"/>
    <w:rsid w:val="00FA403F"/>
    <w:rsid w:val="00FA4257"/>
    <w:rsid w:val="00FA4701"/>
    <w:rsid w:val="00FA594F"/>
    <w:rsid w:val="00FA6020"/>
    <w:rsid w:val="00FA7189"/>
    <w:rsid w:val="00FB029E"/>
    <w:rsid w:val="00FB061B"/>
    <w:rsid w:val="00FB313B"/>
    <w:rsid w:val="00FB45F0"/>
    <w:rsid w:val="00FB5C94"/>
    <w:rsid w:val="00FB7324"/>
    <w:rsid w:val="00FC05AF"/>
    <w:rsid w:val="00FC0B82"/>
    <w:rsid w:val="00FC11C6"/>
    <w:rsid w:val="00FC2F55"/>
    <w:rsid w:val="00FC2FAF"/>
    <w:rsid w:val="00FC4982"/>
    <w:rsid w:val="00FC4F75"/>
    <w:rsid w:val="00FD18F6"/>
    <w:rsid w:val="00FD2559"/>
    <w:rsid w:val="00FD3573"/>
    <w:rsid w:val="00FD3727"/>
    <w:rsid w:val="00FD445E"/>
    <w:rsid w:val="00FD47FF"/>
    <w:rsid w:val="00FD72EA"/>
    <w:rsid w:val="00FE2677"/>
    <w:rsid w:val="00FE3981"/>
    <w:rsid w:val="00FE4A10"/>
    <w:rsid w:val="00FE69CE"/>
    <w:rsid w:val="00FE7444"/>
    <w:rsid w:val="00FF0AD6"/>
    <w:rsid w:val="00FF0CF8"/>
    <w:rsid w:val="00FF1541"/>
    <w:rsid w:val="00FF1C67"/>
    <w:rsid w:val="00FF2038"/>
    <w:rsid w:val="00FF2912"/>
    <w:rsid w:val="00FF333C"/>
    <w:rsid w:val="00FF35B7"/>
    <w:rsid w:val="00FF36D9"/>
    <w:rsid w:val="00FF3BEC"/>
    <w:rsid w:val="00FF50F7"/>
    <w:rsid w:val="00FF6636"/>
    <w:rsid w:val="00FF7329"/>
    <w:rsid w:val="00FF751F"/>
    <w:rsid w:val="0FC5619A"/>
    <w:rsid w:val="1B205531"/>
    <w:rsid w:val="20B86120"/>
    <w:rsid w:val="44600B9D"/>
    <w:rsid w:val="63E30FC7"/>
    <w:rsid w:val="7512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289BCB"/>
  <w15:docId w15:val="{E031BB2E-1559-4FEE-A18C-714A2BE0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toc 4" w:uiPriority="39" w:qFormat="1"/>
    <w:lsdException w:name="toc 5" w:qFormat="1"/>
    <w:lsdException w:name="footnote text" w:qFormat="1"/>
    <w:lsdException w:name="header" w:qFormat="1"/>
    <w:lsdException w:name="footer" w:uiPriority="99" w:qFormat="1"/>
    <w:lsdException w:name="caption" w:semiHidden="1" w:unhideWhenUsed="1" w:qFormat="1"/>
    <w:lsdException w:name="footnote reference" w:qFormat="1"/>
    <w:lsdException w:name="page number" w:qFormat="1"/>
    <w:lsdException w:name="Title" w:qFormat="1"/>
    <w:lsdException w:name="Default Paragraph Font" w:uiPriority="1" w:unhideWhenUsed="1" w:qFormat="1"/>
    <w:lsdException w:name="Body Text" w:unhideWhenUsed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0">
    <w:name w:val="heading 1"/>
    <w:basedOn w:val="a0"/>
    <w:next w:val="a0"/>
    <w:link w:val="11"/>
    <w:qFormat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0">
    <w:name w:val="heading 2"/>
    <w:basedOn w:val="a0"/>
    <w:next w:val="a0"/>
    <w:link w:val="21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0"/>
    <w:next w:val="a0"/>
    <w:link w:val="31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0"/>
    <w:next w:val="a0"/>
    <w:link w:val="41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semiHidden/>
    <w:unhideWhenUsed/>
    <w:qFormat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0"/>
    <w:next w:val="a0"/>
    <w:link w:val="60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0"/>
    <w:next w:val="a0"/>
    <w:link w:val="70"/>
    <w:semiHidden/>
    <w:unhideWhenUsed/>
    <w:qFormat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semiHidden/>
    <w:unhideWhenUsed/>
    <w:qFormat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semiHidden/>
    <w:unhideWhenUsed/>
    <w:qFormat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basedOn w:val="a1"/>
    <w:qFormat/>
    <w:rPr>
      <w:vertAlign w:val="superscript"/>
    </w:rPr>
  </w:style>
  <w:style w:type="character" w:styleId="a5">
    <w:name w:val="Hyperlink"/>
    <w:uiPriority w:val="99"/>
    <w:qFormat/>
    <w:rPr>
      <w:color w:val="0000FF"/>
      <w:u w:val="single"/>
    </w:rPr>
  </w:style>
  <w:style w:type="character" w:styleId="a6">
    <w:name w:val="page number"/>
    <w:basedOn w:val="a1"/>
    <w:qFormat/>
  </w:style>
  <w:style w:type="character" w:styleId="a7">
    <w:name w:val="Strong"/>
    <w:basedOn w:val="a1"/>
    <w:qFormat/>
    <w:rPr>
      <w:b/>
      <w:bCs/>
    </w:rPr>
  </w:style>
  <w:style w:type="paragraph" w:styleId="a8">
    <w:name w:val="Balloon Text"/>
    <w:basedOn w:val="a0"/>
    <w:link w:val="a9"/>
    <w:qFormat/>
    <w:rPr>
      <w:rFonts w:ascii="Tahoma" w:hAnsi="Tahoma"/>
      <w:sz w:val="16"/>
      <w:szCs w:val="16"/>
    </w:rPr>
  </w:style>
  <w:style w:type="paragraph" w:styleId="aa">
    <w:name w:val="Plain Text"/>
    <w:basedOn w:val="a0"/>
    <w:link w:val="ab"/>
    <w:qFormat/>
    <w:rPr>
      <w:rFonts w:ascii="Courier New" w:hAnsi="Courier New"/>
      <w:sz w:val="20"/>
      <w:szCs w:val="20"/>
    </w:rPr>
  </w:style>
  <w:style w:type="paragraph" w:styleId="ac">
    <w:name w:val="footnote text"/>
    <w:basedOn w:val="a0"/>
    <w:link w:val="ad"/>
    <w:qFormat/>
    <w:rPr>
      <w:sz w:val="20"/>
      <w:szCs w:val="20"/>
    </w:rPr>
  </w:style>
  <w:style w:type="paragraph" w:styleId="ae">
    <w:name w:val="header"/>
    <w:basedOn w:val="a0"/>
    <w:link w:val="af"/>
    <w:qFormat/>
    <w:pPr>
      <w:tabs>
        <w:tab w:val="center" w:pos="4677"/>
        <w:tab w:val="right" w:pos="9355"/>
      </w:tabs>
    </w:pPr>
  </w:style>
  <w:style w:type="paragraph" w:styleId="af0">
    <w:name w:val="Body Text"/>
    <w:basedOn w:val="a0"/>
    <w:link w:val="af1"/>
    <w:unhideWhenUsed/>
    <w:qFormat/>
    <w:pPr>
      <w:jc w:val="center"/>
    </w:pPr>
    <w:rPr>
      <w:szCs w:val="20"/>
    </w:rPr>
  </w:style>
  <w:style w:type="paragraph" w:styleId="12">
    <w:name w:val="toc 1"/>
    <w:basedOn w:val="13"/>
    <w:next w:val="a0"/>
    <w:autoRedefine/>
    <w:uiPriority w:val="39"/>
    <w:qFormat/>
  </w:style>
  <w:style w:type="paragraph" w:customStyle="1" w:styleId="13">
    <w:name w:val="+Оглавление 1"/>
    <w:qFormat/>
    <w:pPr>
      <w:tabs>
        <w:tab w:val="right" w:leader="dot" w:pos="9356"/>
      </w:tabs>
      <w:spacing w:line="360" w:lineRule="auto"/>
    </w:pPr>
    <w:rPr>
      <w:rFonts w:eastAsiaTheme="majorEastAsia"/>
      <w:sz w:val="28"/>
      <w:szCs w:val="28"/>
      <w:lang w:eastAsia="en-US"/>
    </w:rPr>
  </w:style>
  <w:style w:type="paragraph" w:styleId="32">
    <w:name w:val="toc 3"/>
    <w:basedOn w:val="33"/>
    <w:next w:val="a0"/>
    <w:autoRedefine/>
    <w:uiPriority w:val="39"/>
    <w:unhideWhenUsed/>
    <w:qFormat/>
    <w:rPr>
      <w:rFonts w:eastAsiaTheme="minorEastAsia" w:cstheme="minorBidi"/>
      <w:szCs w:val="22"/>
    </w:rPr>
  </w:style>
  <w:style w:type="paragraph" w:customStyle="1" w:styleId="33">
    <w:name w:val="+Оглавление 3"/>
    <w:basedOn w:val="13"/>
    <w:next w:val="a0"/>
    <w:qFormat/>
    <w:pPr>
      <w:ind w:left="567"/>
    </w:pPr>
  </w:style>
  <w:style w:type="paragraph" w:styleId="22">
    <w:name w:val="toc 2"/>
    <w:basedOn w:val="23"/>
    <w:next w:val="a0"/>
    <w:autoRedefine/>
    <w:uiPriority w:val="39"/>
    <w:unhideWhenUsed/>
    <w:qFormat/>
    <w:rPr>
      <w:rFonts w:eastAsiaTheme="minorEastAsia" w:cstheme="minorBidi"/>
      <w:szCs w:val="22"/>
    </w:rPr>
  </w:style>
  <w:style w:type="paragraph" w:customStyle="1" w:styleId="23">
    <w:name w:val="+Оглавление 2"/>
    <w:basedOn w:val="13"/>
    <w:next w:val="a0"/>
    <w:qFormat/>
    <w:pPr>
      <w:ind w:left="284"/>
    </w:pPr>
  </w:style>
  <w:style w:type="paragraph" w:styleId="42">
    <w:name w:val="toc 4"/>
    <w:basedOn w:val="43"/>
    <w:next w:val="a0"/>
    <w:autoRedefine/>
    <w:uiPriority w:val="39"/>
    <w:qFormat/>
  </w:style>
  <w:style w:type="paragraph" w:customStyle="1" w:styleId="43">
    <w:name w:val="+Оглавление 4"/>
    <w:basedOn w:val="13"/>
    <w:next w:val="a0"/>
    <w:qFormat/>
    <w:pPr>
      <w:ind w:left="851"/>
    </w:pPr>
  </w:style>
  <w:style w:type="paragraph" w:styleId="51">
    <w:name w:val="toc 5"/>
    <w:basedOn w:val="a0"/>
    <w:next w:val="a0"/>
    <w:autoRedefine/>
    <w:qFormat/>
    <w:pPr>
      <w:spacing w:after="100"/>
      <w:ind w:left="960"/>
    </w:pPr>
  </w:style>
  <w:style w:type="paragraph" w:styleId="af2">
    <w:name w:val="footer"/>
    <w:basedOn w:val="a0"/>
    <w:link w:val="af3"/>
    <w:uiPriority w:val="99"/>
    <w:qFormat/>
    <w:pPr>
      <w:tabs>
        <w:tab w:val="center" w:pos="4677"/>
        <w:tab w:val="right" w:pos="9355"/>
      </w:tabs>
    </w:pPr>
  </w:style>
  <w:style w:type="paragraph" w:styleId="af4">
    <w:name w:val="Normal (Web)"/>
    <w:basedOn w:val="a0"/>
    <w:qFormat/>
    <w:rPr>
      <w:rFonts w:ascii="Times New Roman" w:hAnsi="Times New Roman" w:cs="Times New Roman"/>
      <w:sz w:val="24"/>
      <w:szCs w:val="24"/>
    </w:rPr>
  </w:style>
  <w:style w:type="paragraph" w:styleId="af5">
    <w:name w:val="Subtitle"/>
    <w:basedOn w:val="a0"/>
    <w:next w:val="a0"/>
    <w:link w:val="af6"/>
    <w:qFormat/>
    <w:pPr>
      <w:spacing w:before="240" w:line="360" w:lineRule="auto"/>
      <w:ind w:firstLine="709"/>
      <w:jc w:val="both"/>
    </w:pPr>
    <w:rPr>
      <w:rFonts w:eastAsiaTheme="majorEastAsia" w:cstheme="majorBidi"/>
      <w:b/>
      <w:iCs/>
      <w:spacing w:val="15"/>
      <w:sz w:val="28"/>
    </w:rPr>
  </w:style>
  <w:style w:type="paragraph" w:styleId="HTML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af7">
    <w:name w:val="Table Grid"/>
    <w:basedOn w:val="a2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0"/>
    <w:qFormat/>
    <w:rPr>
      <w:rFonts w:eastAsiaTheme="majorEastAsia" w:cstheme="majorBidi"/>
      <w:b/>
      <w:bCs/>
      <w:sz w:val="28"/>
      <w:szCs w:val="28"/>
    </w:rPr>
  </w:style>
  <w:style w:type="character" w:customStyle="1" w:styleId="21">
    <w:name w:val="Заголовок 2 Знак"/>
    <w:basedOn w:val="a1"/>
    <w:link w:val="20"/>
    <w:semiHidden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1"/>
    <w:link w:val="30"/>
    <w:semiHidden/>
    <w:qFormat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1">
    <w:name w:val="Заголовок 4 Знак"/>
    <w:basedOn w:val="a1"/>
    <w:link w:val="40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1"/>
    <w:link w:val="5"/>
    <w:semiHidden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60">
    <w:name w:val="Заголовок 6 Знак"/>
    <w:basedOn w:val="a1"/>
    <w:link w:val="6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  <w:sz w:val="24"/>
      <w:szCs w:val="24"/>
    </w:rPr>
  </w:style>
  <w:style w:type="character" w:customStyle="1" w:styleId="70">
    <w:name w:val="Заголовок 7 Знак"/>
    <w:basedOn w:val="a1"/>
    <w:link w:val="7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1"/>
    <w:link w:val="8"/>
    <w:semiHidden/>
    <w:qFormat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ab">
    <w:name w:val="Текст Знак"/>
    <w:link w:val="aa"/>
    <w:qFormat/>
    <w:rPr>
      <w:rFonts w:ascii="Courier New" w:hAnsi="Courier New"/>
    </w:rPr>
  </w:style>
  <w:style w:type="paragraph" w:customStyle="1" w:styleId="MTDisplayEquation">
    <w:name w:val="MTDisplayEquation"/>
    <w:basedOn w:val="a0"/>
    <w:next w:val="a0"/>
    <w:qFormat/>
    <w:pPr>
      <w:tabs>
        <w:tab w:val="center" w:pos="4680"/>
        <w:tab w:val="right" w:pos="9360"/>
      </w:tabs>
    </w:pPr>
    <w:rPr>
      <w:sz w:val="28"/>
      <w:szCs w:val="28"/>
    </w:rPr>
  </w:style>
  <w:style w:type="character" w:customStyle="1" w:styleId="af3">
    <w:name w:val="Нижний колонтитул Знак"/>
    <w:link w:val="af2"/>
    <w:uiPriority w:val="99"/>
    <w:qFormat/>
    <w:rPr>
      <w:sz w:val="24"/>
      <w:szCs w:val="24"/>
    </w:rPr>
  </w:style>
  <w:style w:type="paragraph" w:customStyle="1" w:styleId="af8">
    <w:name w:val="+Тит_Тема ВКР"/>
    <w:basedOn w:val="af9"/>
    <w:qFormat/>
    <w:pPr>
      <w:suppressAutoHyphens/>
    </w:pPr>
    <w:rPr>
      <w:b/>
      <w:sz w:val="32"/>
      <w:szCs w:val="36"/>
    </w:rPr>
  </w:style>
  <w:style w:type="paragraph" w:customStyle="1" w:styleId="af9">
    <w:name w:val="+Тит_Абзац по центру"/>
    <w:basedOn w:val="1-"/>
    <w:qFormat/>
    <w:pPr>
      <w:shd w:val="clear" w:color="auto" w:fill="FFFFFF"/>
      <w:spacing w:line="240" w:lineRule="auto"/>
      <w:ind w:firstLine="0"/>
      <w:jc w:val="center"/>
    </w:pPr>
    <w:rPr>
      <w:color w:val="000000"/>
    </w:rPr>
  </w:style>
  <w:style w:type="paragraph" w:customStyle="1" w:styleId="1-">
    <w:name w:val="+Абзац с отступом 1-ой строки"/>
    <w:qFormat/>
    <w:pPr>
      <w:spacing w:line="360" w:lineRule="auto"/>
      <w:ind w:firstLine="709"/>
      <w:jc w:val="both"/>
    </w:pPr>
    <w:rPr>
      <w:rFonts w:eastAsiaTheme="minorEastAsia"/>
      <w:sz w:val="28"/>
      <w:szCs w:val="28"/>
    </w:rPr>
  </w:style>
  <w:style w:type="character" w:customStyle="1" w:styleId="a9">
    <w:name w:val="Текст выноски Знак"/>
    <w:link w:val="a8"/>
    <w:qFormat/>
    <w:rPr>
      <w:rFonts w:ascii="Tahoma" w:hAnsi="Tahoma" w:cs="Tahoma"/>
      <w:sz w:val="16"/>
      <w:szCs w:val="16"/>
    </w:rPr>
  </w:style>
  <w:style w:type="character" w:customStyle="1" w:styleId="af">
    <w:name w:val="Верхний колонтитул Знак"/>
    <w:link w:val="ae"/>
    <w:qFormat/>
    <w:rPr>
      <w:sz w:val="24"/>
      <w:szCs w:val="24"/>
    </w:rPr>
  </w:style>
  <w:style w:type="paragraph" w:styleId="afa">
    <w:name w:val="List Paragraph"/>
    <w:link w:val="afb"/>
    <w:uiPriority w:val="34"/>
    <w:qFormat/>
    <w:pPr>
      <w:ind w:left="709"/>
      <w:contextualSpacing/>
    </w:pPr>
    <w:rPr>
      <w:rFonts w:eastAsia="Times New Roman"/>
      <w:sz w:val="28"/>
      <w:szCs w:val="24"/>
    </w:rPr>
  </w:style>
  <w:style w:type="character" w:customStyle="1" w:styleId="afb">
    <w:name w:val="Абзац списка Знак"/>
    <w:basedOn w:val="a1"/>
    <w:link w:val="afa"/>
    <w:uiPriority w:val="34"/>
    <w:qFormat/>
    <w:rPr>
      <w:sz w:val="28"/>
      <w:szCs w:val="24"/>
    </w:rPr>
  </w:style>
  <w:style w:type="character" w:customStyle="1" w:styleId="af6">
    <w:name w:val="Подзаголовок Знак"/>
    <w:basedOn w:val="a1"/>
    <w:link w:val="af5"/>
    <w:qFormat/>
    <w:rPr>
      <w:rFonts w:eastAsiaTheme="majorEastAsia" w:cstheme="majorBidi"/>
      <w:b/>
      <w:iCs/>
      <w:spacing w:val="15"/>
      <w:sz w:val="28"/>
      <w:szCs w:val="24"/>
    </w:rPr>
  </w:style>
  <w:style w:type="paragraph" w:customStyle="1" w:styleId="14">
    <w:name w:val="Заголовок оглавления1"/>
    <w:basedOn w:val="10"/>
    <w:next w:val="a0"/>
    <w:uiPriority w:val="39"/>
    <w:unhideWhenUsed/>
    <w:qFormat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character" w:customStyle="1" w:styleId="ad">
    <w:name w:val="Текст сноски Знак"/>
    <w:basedOn w:val="a1"/>
    <w:link w:val="ac"/>
    <w:qFormat/>
  </w:style>
  <w:style w:type="character" w:customStyle="1" w:styleId="apple-converted-space">
    <w:name w:val="apple-converted-space"/>
    <w:basedOn w:val="a1"/>
    <w:qFormat/>
  </w:style>
  <w:style w:type="character" w:customStyle="1" w:styleId="pubnames">
    <w:name w:val="pub_names"/>
    <w:basedOn w:val="a1"/>
    <w:qFormat/>
  </w:style>
  <w:style w:type="character" w:customStyle="1" w:styleId="af1">
    <w:name w:val="Основной текст Знак"/>
    <w:basedOn w:val="a1"/>
    <w:link w:val="af0"/>
    <w:qFormat/>
    <w:rPr>
      <w:sz w:val="24"/>
    </w:rPr>
  </w:style>
  <w:style w:type="paragraph" w:customStyle="1" w:styleId="afc">
    <w:name w:val="+ЗАГОЛОВОК по центру"/>
    <w:next w:val="1-"/>
    <w:link w:val="afd"/>
    <w:qFormat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character" w:customStyle="1" w:styleId="afd">
    <w:name w:val="+ЗАГОЛОВОК по центру Знак"/>
    <w:basedOn w:val="11"/>
    <w:link w:val="afc"/>
    <w:qFormat/>
    <w:rPr>
      <w:rFonts w:eastAsiaTheme="majorEastAsia" w:cstheme="majorBidi"/>
      <w:b/>
      <w:bCs/>
      <w:caps/>
      <w:sz w:val="28"/>
      <w:szCs w:val="28"/>
    </w:rPr>
  </w:style>
  <w:style w:type="paragraph" w:customStyle="1" w:styleId="-">
    <w:name w:val="+№ - Название рисунка"/>
    <w:basedOn w:val="1-"/>
    <w:next w:val="1-"/>
    <w:link w:val="-0"/>
    <w:qFormat/>
    <w:pPr>
      <w:keepLines/>
      <w:suppressAutoHyphens/>
      <w:spacing w:before="120" w:after="240" w:line="240" w:lineRule="auto"/>
      <w:ind w:firstLine="0"/>
      <w:jc w:val="center"/>
    </w:pPr>
  </w:style>
  <w:style w:type="character" w:customStyle="1" w:styleId="-0">
    <w:name w:val="+№ - Название рисунка Знак"/>
    <w:basedOn w:val="a1"/>
    <w:link w:val="-"/>
    <w:qFormat/>
    <w:rPr>
      <w:rFonts w:eastAsiaTheme="minorEastAsia"/>
      <w:sz w:val="28"/>
      <w:szCs w:val="28"/>
    </w:rPr>
  </w:style>
  <w:style w:type="paragraph" w:customStyle="1" w:styleId="-1">
    <w:name w:val="+№ - Название таблицы"/>
    <w:basedOn w:val="1-"/>
    <w:next w:val="a0"/>
    <w:link w:val="-2"/>
    <w:qFormat/>
    <w:pPr>
      <w:keepNext/>
      <w:keepLines/>
      <w:suppressAutoHyphens/>
      <w:spacing w:before="120" w:after="120" w:line="240" w:lineRule="auto"/>
      <w:ind w:firstLine="0"/>
      <w:jc w:val="left"/>
    </w:pPr>
  </w:style>
  <w:style w:type="character" w:customStyle="1" w:styleId="-2">
    <w:name w:val="+№ - Название таблицы Знак"/>
    <w:basedOn w:val="a1"/>
    <w:link w:val="-1"/>
    <w:qFormat/>
    <w:rPr>
      <w:rFonts w:eastAsiaTheme="minorEastAsia"/>
      <w:sz w:val="28"/>
      <w:szCs w:val="28"/>
    </w:rPr>
  </w:style>
  <w:style w:type="paragraph" w:customStyle="1" w:styleId="a">
    <w:name w:val="+Список использованных источников"/>
    <w:basedOn w:val="afa"/>
    <w:link w:val="afe"/>
    <w:qFormat/>
    <w:pPr>
      <w:numPr>
        <w:numId w:val="2"/>
      </w:numPr>
      <w:tabs>
        <w:tab w:val="left" w:pos="1134"/>
      </w:tabs>
      <w:spacing w:line="360" w:lineRule="auto"/>
      <w:ind w:left="0" w:firstLine="709"/>
      <w:jc w:val="both"/>
    </w:pPr>
    <w:rPr>
      <w:szCs w:val="28"/>
    </w:rPr>
  </w:style>
  <w:style w:type="character" w:customStyle="1" w:styleId="afe">
    <w:name w:val="+Список использованных источников Знак"/>
    <w:basedOn w:val="afb"/>
    <w:link w:val="a"/>
    <w:qFormat/>
    <w:rPr>
      <w:sz w:val="28"/>
      <w:szCs w:val="28"/>
    </w:rPr>
  </w:style>
  <w:style w:type="paragraph" w:customStyle="1" w:styleId="1">
    <w:name w:val="+Заголовок 1 уровня"/>
    <w:next w:val="1-"/>
    <w:qFormat/>
    <w:pPr>
      <w:keepNext/>
      <w:keepLines/>
      <w:pageBreakBefore/>
      <w:numPr>
        <w:numId w:val="3"/>
      </w:numPr>
      <w:suppressAutoHyphens/>
      <w:spacing w:after="120" w:line="360" w:lineRule="auto"/>
      <w:outlineLvl w:val="0"/>
    </w:pPr>
    <w:rPr>
      <w:rFonts w:eastAsiaTheme="minorEastAsia"/>
      <w:b/>
      <w:sz w:val="28"/>
      <w:szCs w:val="28"/>
    </w:rPr>
  </w:style>
  <w:style w:type="paragraph" w:customStyle="1" w:styleId="2">
    <w:name w:val="+Заголовок 2 уровня"/>
    <w:basedOn w:val="1"/>
    <w:next w:val="1-"/>
    <w:qFormat/>
    <w:pPr>
      <w:pageBreakBefore w:val="0"/>
      <w:numPr>
        <w:ilvl w:val="1"/>
      </w:numPr>
      <w:spacing w:after="0"/>
      <w:outlineLvl w:val="1"/>
    </w:pPr>
  </w:style>
  <w:style w:type="paragraph" w:customStyle="1" w:styleId="3">
    <w:name w:val="+Заголовок 3 уровня"/>
    <w:basedOn w:val="2"/>
    <w:next w:val="1-"/>
    <w:qFormat/>
    <w:pPr>
      <w:numPr>
        <w:ilvl w:val="2"/>
      </w:numPr>
      <w:outlineLvl w:val="2"/>
    </w:pPr>
  </w:style>
  <w:style w:type="paragraph" w:customStyle="1" w:styleId="4">
    <w:name w:val="+Заголовок 4 уровня"/>
    <w:basedOn w:val="3"/>
    <w:next w:val="1-"/>
    <w:qFormat/>
    <w:pPr>
      <w:numPr>
        <w:ilvl w:val="3"/>
      </w:numPr>
      <w:outlineLvl w:val="3"/>
    </w:pPr>
    <w:rPr>
      <w:lang w:val="en-US"/>
    </w:rPr>
  </w:style>
  <w:style w:type="paragraph" w:customStyle="1" w:styleId="aff">
    <w:name w:val="+Заголовки"/>
    <w:basedOn w:val="a0"/>
    <w:next w:val="a0"/>
    <w:qFormat/>
    <w:pPr>
      <w:spacing w:line="360" w:lineRule="auto"/>
      <w:ind w:firstLine="709"/>
    </w:pPr>
    <w:rPr>
      <w:rFonts w:eastAsiaTheme="minorEastAsia"/>
      <w:bCs/>
      <w:color w:val="365F91" w:themeColor="accent1" w:themeShade="BF"/>
      <w:sz w:val="28"/>
      <w:szCs w:val="28"/>
    </w:rPr>
  </w:style>
  <w:style w:type="paragraph" w:customStyle="1" w:styleId="24">
    <w:name w:val="+Приложение Заголовок 2"/>
    <w:next w:val="1-"/>
    <w:qFormat/>
    <w:pPr>
      <w:keepNext/>
      <w:keepLines/>
      <w:suppressAutoHyphens/>
      <w:spacing w:line="360" w:lineRule="auto"/>
      <w:ind w:firstLine="709"/>
      <w:outlineLvl w:val="1"/>
    </w:pPr>
    <w:rPr>
      <w:rFonts w:eastAsiaTheme="minorEastAsia"/>
      <w:b/>
      <w:sz w:val="28"/>
      <w:szCs w:val="28"/>
    </w:rPr>
  </w:style>
  <w:style w:type="paragraph" w:customStyle="1" w:styleId="100">
    <w:name w:val="Стиль _абзац с отступом 1 строки + По центру Первая строка:  0 см"/>
    <w:basedOn w:val="1-"/>
    <w:qFormat/>
    <w:pPr>
      <w:ind w:firstLine="0"/>
      <w:jc w:val="center"/>
    </w:pPr>
    <w:rPr>
      <w:rFonts w:eastAsia="Times New Roman"/>
      <w:szCs w:val="20"/>
    </w:rPr>
  </w:style>
  <w:style w:type="paragraph" w:customStyle="1" w:styleId="aff0">
    <w:name w:val="+ЗаголРеферСодерж"/>
    <w:basedOn w:val="af9"/>
    <w:next w:val="1-"/>
    <w:qFormat/>
    <w:pPr>
      <w:pageBreakBefore/>
      <w:spacing w:after="240"/>
    </w:pPr>
    <w:rPr>
      <w:b/>
      <w:caps/>
    </w:rPr>
  </w:style>
  <w:style w:type="paragraph" w:customStyle="1" w:styleId="aff1">
    <w:name w:val="+Текст в таблице"/>
    <w:basedOn w:val="1-"/>
    <w:qFormat/>
    <w:pPr>
      <w:spacing w:line="240" w:lineRule="auto"/>
      <w:ind w:firstLine="0"/>
      <w:jc w:val="left"/>
    </w:pPr>
  </w:style>
  <w:style w:type="paragraph" w:customStyle="1" w:styleId="aff2">
    <w:name w:val="+ПРИЛОЖЕНИЕ А и Загол. на сл. строке"/>
    <w:basedOn w:val="afc"/>
    <w:next w:val="1-"/>
    <w:qFormat/>
    <w:rPr>
      <w:bCs w:val="0"/>
      <w:caps w:val="0"/>
    </w:rPr>
  </w:style>
  <w:style w:type="paragraph" w:customStyle="1" w:styleId="aff3">
    <w:name w:val="Стиль +ПРИЛОЖЕНИЕ А + не все прописные"/>
    <w:basedOn w:val="a0"/>
    <w:qFormat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customStyle="1" w:styleId="aff4">
    <w:name w:val="+КлючСловаРеферат"/>
    <w:basedOn w:val="1-"/>
    <w:qFormat/>
    <w:pPr>
      <w:suppressAutoHyphens/>
      <w:spacing w:before="360" w:after="240"/>
    </w:pPr>
    <w:rPr>
      <w:caps/>
    </w:rPr>
  </w:style>
  <w:style w:type="character" w:customStyle="1" w:styleId="ezkurwreuab5ozgtqnkl">
    <w:name w:val="ezkurwreuab5ozgtqnkl"/>
    <w:basedOn w:val="a1"/>
    <w:qFormat/>
  </w:style>
  <w:style w:type="character" w:styleId="aff5">
    <w:name w:val="Placeholder Text"/>
    <w:basedOn w:val="a1"/>
    <w:uiPriority w:val="99"/>
    <w:semiHidden/>
    <w:qFormat/>
    <w:rPr>
      <w:color w:val="666666"/>
    </w:rPr>
  </w:style>
  <w:style w:type="character" w:customStyle="1" w:styleId="15">
    <w:name w:val="Неразрешенное упоминание1"/>
    <w:basedOn w:val="a1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lina\&#1047;&#1072;&#1075;&#1088;&#1091;&#1079;&#1082;&#1080;\SHablon_oformlenija_Otcheta_po_uch_praktike_2024_5_6_UPr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3A59B2-4C03-4CC0-AB51-E4AF08335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SHablon_oformlenija_Otcheta_po_uch_praktike_2024_5_6_UPr.dotm</Template>
  <TotalTime>36</TotalTime>
  <Pages>10</Pages>
  <Words>2694</Words>
  <Characters>15361</Characters>
  <Application>Microsoft Office Word</Application>
  <DocSecurity>0</DocSecurity>
  <Lines>128</Lines>
  <Paragraphs>36</Paragraphs>
  <ScaleCrop>false</ScaleCrop>
  <Company>ssau</Company>
  <LinksUpToDate>false</LinksUpToDate>
  <CharactersWithSpaces>18019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Алиночка</dc:creator>
  <cp:lastModifiedBy>Максим Жиляев</cp:lastModifiedBy>
  <cp:revision>80</cp:revision>
  <cp:lastPrinted>2022-04-10T18:27:00Z</cp:lastPrinted>
  <dcterms:created xsi:type="dcterms:W3CDTF">2024-07-08T09:12:00Z</dcterms:created>
  <dcterms:modified xsi:type="dcterms:W3CDTF">2025-05-27T18:31:00Z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1049-12.2.0.20796</vt:lpwstr>
  </property>
  <property fmtid="{D5CDD505-2E9C-101B-9397-08002B2CF9AE}" pid="3" name="ICV">
    <vt:lpwstr>87CF187D33484F2696E120AB5A0EB3F6_13</vt:lpwstr>
  </property>
</Properties>
</file>