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9B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160" w:line="360" w:lineRule="auto"/>
        <w:jc w:val="center"/>
        <w:textAlignment w:val="auto"/>
        <w:rPr>
          <w:rFonts w:ascii="Times New Roman" w:hAnsi="Times New Roman" w:eastAsia="Times New Roman" w:cs="Times New Roman"/>
          <w:sz w:val="30"/>
          <w:szCs w:val="30"/>
          <w:rtl w:val="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-589915</wp:posOffset>
            </wp:positionH>
            <wp:positionV relativeFrom="paragraph">
              <wp:posOffset>-80010</wp:posOffset>
            </wp:positionV>
            <wp:extent cx="6362700" cy="9101455"/>
            <wp:effectExtent l="9525" t="9525" r="13335" b="17780"/>
            <wp:wrapNone/>
            <wp:docPr id="1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khung doi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9101455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0000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160" w:line="360" w:lineRule="auto"/>
        <w:ind w:firstLine="720" w:firstLineChars="0"/>
        <w:jc w:val="both"/>
        <w:textAlignment w:val="auto"/>
        <w:rPr>
          <w:rFonts w:hint="default" w:ascii="Times New Roman" w:hAnsi="Times New Roman" w:eastAsia="Times New Roman" w:cs="Times New Roman"/>
          <w:sz w:val="32"/>
          <w:szCs w:val="32"/>
          <w:rtl w:val="0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>HỌC VIỆN CÔNG NGHỆ BƯU CHÍNH VIỄN THÔNG</w:t>
      </w:r>
    </w:p>
    <w:p w14:paraId="02384A48">
      <w:pPr>
        <w:pStyle w:val="4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KHOA CÔNG NGHỆ THÔNG TIN 1</w:t>
      </w:r>
    </w:p>
    <w:p w14:paraId="326744AF">
      <w:pPr>
        <w:pStyle w:val="4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----------------------------</w:t>
      </w:r>
    </w:p>
    <w:p w14:paraId="2404F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160" w:line="360" w:lineRule="auto"/>
        <w:ind w:firstLine="720" w:firstLineChars="0"/>
        <w:jc w:val="both"/>
        <w:textAlignment w:val="auto"/>
        <w:rPr>
          <w:rFonts w:hint="default" w:ascii="Times New Roman" w:hAnsi="Times New Roman" w:eastAsia="Times New Roman" w:cs="Times New Roman"/>
          <w:sz w:val="30"/>
          <w:szCs w:val="30"/>
          <w:rtl w:val="0"/>
        </w:rPr>
      </w:pPr>
    </w:p>
    <w:p w14:paraId="064FB58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sz w:val="30"/>
          <w:szCs w:val="30"/>
          <w:lang w:val="en-US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z w:val="30"/>
          <w:szCs w:val="30"/>
        </w:rPr>
        <w:drawing>
          <wp:inline distT="0" distB="0" distL="0" distR="0">
            <wp:extent cx="1120140" cy="1417320"/>
            <wp:effectExtent l="0" t="0" r="762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0215" cy="14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FF63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41B1DAD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54BE7D0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196375D">
      <w:pPr>
        <w:jc w:val="center"/>
        <w:rPr>
          <w:rFonts w:hint="default" w:ascii="Times New Roman" w:hAnsi="Times New Roman" w:eastAsia="Times New Roman" w:cs="Times New Roman"/>
          <w:b/>
          <w:bCs/>
          <w:sz w:val="72"/>
          <w:szCs w:val="72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72"/>
          <w:szCs w:val="72"/>
          <w:lang w:val="en-US"/>
        </w:rPr>
        <w:t>BÀI TẬP CÁ NHÂN</w:t>
      </w:r>
    </w:p>
    <w:p w14:paraId="6A4F1CC5">
      <w:pPr>
        <w:jc w:val="center"/>
        <w:rPr>
          <w:rFonts w:hint="default" w:ascii="Times New Roman" w:hAnsi="Times New Roman" w:eastAsia="Times New Roman" w:cs="Times New Roman"/>
          <w:b/>
          <w:bCs/>
          <w:sz w:val="72"/>
          <w:szCs w:val="72"/>
          <w:lang w:val="en-US"/>
        </w:rPr>
      </w:pPr>
    </w:p>
    <w:p w14:paraId="1630ADE8">
      <w:pPr>
        <w:jc w:val="center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  <w:t>Nhập Môn Công Nghệ Phần Mềm</w:t>
      </w:r>
    </w:p>
    <w:p w14:paraId="32FE7B13">
      <w:pPr>
        <w:pStyle w:val="4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Đề tài: Quản Lý Cho Thuê Xe Ô Tô</w:t>
      </w:r>
    </w:p>
    <w:p w14:paraId="026B4CDA">
      <w:pPr>
        <w:pStyle w:val="4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Modul quản lý hóa đơn</w:t>
      </w:r>
    </w:p>
    <w:p w14:paraId="0C11A0B2">
      <w:pPr>
        <w:pStyle w:val="4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Nhóm BTL: 02</w:t>
      </w:r>
    </w:p>
    <w:p w14:paraId="02E044D7">
      <w:pPr>
        <w:pStyle w:val="4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Nhóm Lớp: 10</w:t>
      </w:r>
    </w:p>
    <w:p w14:paraId="1E106CD9">
      <w:pPr>
        <w:jc w:val="center"/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  <w:lang w:val="en-US"/>
        </w:rPr>
        <w:t>Sinh viên thực hiện:</w:t>
      </w:r>
    </w:p>
    <w:p w14:paraId="1154BC09">
      <w:pPr>
        <w:jc w:val="center"/>
        <w:rPr>
          <w:rFonts w:hint="default" w:ascii="Times New Roman" w:hAnsi="Times New Roman" w:eastAsia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  <w:lang w:val="en-US"/>
        </w:rPr>
        <w:t>Hoàng Ngọc Long - B22DCKH072</w:t>
      </w:r>
    </w:p>
    <w:p w14:paraId="3E94D877">
      <w:pPr>
        <w:jc w:val="center"/>
        <w:rPr>
          <w:rFonts w:hint="default" w:ascii="Times New Roman" w:hAnsi="Times New Roman" w:eastAsia="Times New Roman" w:cs="Times New Roman"/>
          <w:b w:val="0"/>
          <w:bCs w:val="0"/>
          <w:sz w:val="40"/>
          <w:szCs w:val="40"/>
          <w:lang w:val="en-US"/>
        </w:rPr>
      </w:pPr>
    </w:p>
    <w:p w14:paraId="284AC6E8">
      <w:pPr>
        <w:jc w:val="center"/>
        <w:rPr>
          <w:rFonts w:hint="default" w:ascii="Times New Roman" w:hAnsi="Times New Roman" w:eastAsia="Times New Roman" w:cs="Times New Roman"/>
          <w:b w:val="0"/>
          <w:bCs w:val="0"/>
          <w:sz w:val="40"/>
          <w:szCs w:val="40"/>
          <w:lang w:val="en-US"/>
        </w:rPr>
      </w:pPr>
    </w:p>
    <w:p w14:paraId="234B44AD">
      <w:pPr>
        <w:pStyle w:val="4"/>
        <w:ind w:firstLine="72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Giảng Viên Hướng Dẫn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 Ngô Tiến Đức</w:t>
      </w:r>
    </w:p>
    <w:p w14:paraId="339161E3">
      <w:pPr>
        <w:pStyle w:val="4"/>
        <w:jc w:val="both"/>
      </w:pPr>
    </w:p>
    <w:p w14:paraId="6B650F9D">
      <w:pPr>
        <w:pStyle w:val="4"/>
        <w:jc w:val="both"/>
      </w:pPr>
    </w:p>
    <w:p w14:paraId="1F14E52F">
      <w:pPr>
        <w:pStyle w:val="4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Hà Nội, 2025</w:t>
      </w:r>
    </w:p>
    <w:p w14:paraId="16F778F8">
      <w:pPr>
        <w:jc w:val="center"/>
        <w:rPr>
          <w:rFonts w:hint="default" w:ascii="Times New Roman" w:hAnsi="Times New Roman" w:eastAsia="Times New Roman" w:cs="Times New Roman"/>
          <w:b w:val="0"/>
          <w:bCs w:val="0"/>
          <w:sz w:val="40"/>
          <w:szCs w:val="40"/>
          <w:lang w:val="en-US"/>
        </w:rPr>
      </w:pPr>
    </w:p>
    <w:p w14:paraId="7AC66996">
      <w:pPr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6A8E9F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MỤC LỤC</w:t>
      </w:r>
    </w:p>
    <w:p w14:paraId="227AB6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Sơ đồ UC và các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Scenario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8724BB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leftChars="0" w:firstLine="0" w:firstLineChars="0"/>
        <w:jc w:val="both"/>
        <w:textAlignment w:val="auto"/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Sơ đồ UC</w:t>
      </w:r>
    </w:p>
    <w:p w14:paraId="2D78190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leftChars="0" w:firstLine="0" w:firstLineChars="0"/>
        <w:jc w:val="both"/>
        <w:textAlignment w:val="auto"/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Các Scenario</w:t>
      </w:r>
    </w:p>
    <w:p w14:paraId="671383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II.  Vẽ biểu đồ các lớp liên quan:</w:t>
      </w:r>
    </w:p>
    <w:p w14:paraId="5AEA7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III. Biểu đồ tuần tự:</w:t>
      </w:r>
    </w:p>
    <w:p w14:paraId="7EF14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IV. Sơ đồ tuần tự (MVC)</w:t>
      </w:r>
    </w:p>
    <w:p w14:paraId="5076A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V.Sơ đồ tuần tự thiết kế.</w:t>
      </w:r>
    </w:p>
    <w:p w14:paraId="5FA36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VI. Demo cho phần thêm bill.</w:t>
      </w:r>
    </w:p>
    <w:p w14:paraId="646D36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6AE77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2F52E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5C892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6F2D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AC742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CAA02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BF9F6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862BD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5E9A9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964EE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C2444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2CCE9C9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Sơ đồ UC và các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Scenario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A13AC4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Sơ đồ UC.</w:t>
      </w:r>
    </w:p>
    <w:p w14:paraId="7C0C719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Actor:</w:t>
      </w:r>
    </w:p>
    <w:p w14:paraId="1B7D01E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716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sz w:val="28"/>
          <w:szCs w:val="28"/>
        </w:rPr>
        <w:t xml:space="preserve"> Đại diện cho bất kỳ ai tương tác với hệ thống để quản lý hóa đơn (ví dụ: nhân viên thu ngân, kế toán).</w:t>
      </w:r>
    </w:p>
    <w:p w14:paraId="3B377A5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 Case chính:</w:t>
      </w:r>
    </w:p>
    <w:p w14:paraId="131BAA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716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Quản lý hóa đơn:</w:t>
      </w:r>
      <w:r>
        <w:rPr>
          <w:rFonts w:hint="default" w:ascii="Times New Roman" w:hAnsi="Times New Roman" w:cs="Times New Roman"/>
          <w:sz w:val="28"/>
          <w:szCs w:val="28"/>
        </w:rPr>
        <w:t xml:space="preserve"> Đây là use case tổng quát, bao gồm các chức năng con để thực hiện các nghiệp vụ cụ thể liên quan đến hóa đơn.</w:t>
      </w:r>
    </w:p>
    <w:p w14:paraId="263B7315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Các Use Case mở rộng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</w:p>
    <w:p w14:paraId="3C97F6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Thêm Bill:</w:t>
      </w:r>
      <w:r>
        <w:rPr>
          <w:rFonts w:hint="default" w:ascii="Times New Roman" w:hAnsi="Times New Roman" w:cs="Times New Roman"/>
          <w:sz w:val="28"/>
          <w:szCs w:val="28"/>
        </w:rPr>
        <w:t xml:space="preserve"> Cho phép người dùng thêm một hóa đơn mới vào hệ thống tại điểm mở rộng "thêm bill".</w:t>
      </w:r>
    </w:p>
    <w:p w14:paraId="6D2DCB70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Sửa Bill:</w:t>
      </w:r>
      <w:r>
        <w:rPr>
          <w:rFonts w:hint="default" w:ascii="Times New Roman" w:hAnsi="Times New Roman" w:cs="Times New Roman"/>
          <w:sz w:val="28"/>
          <w:szCs w:val="28"/>
        </w:rPr>
        <w:t xml:space="preserve"> Cho phép người dùng sửa thông tin của một hóa đơn đã tồn tại trong hệ thống tại điểm mở rộng "Sửa bill".</w:t>
      </w:r>
    </w:p>
    <w:p w14:paraId="4FFC68E5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Tìm kiếm Bill:</w:t>
      </w:r>
      <w:r>
        <w:rPr>
          <w:rFonts w:hint="default" w:ascii="Times New Roman" w:hAnsi="Times New Roman" w:cs="Times New Roman"/>
          <w:sz w:val="28"/>
          <w:szCs w:val="28"/>
        </w:rPr>
        <w:t xml:space="preserve"> Cho phép người dùng tìm kiếm các hóa đơn dựa trên các tiêu chí khác nhau tại điểm mở rộng "Tìm kiếm bill"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5A904A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Tìm theo tên người dùng:</w:t>
      </w:r>
      <w:r>
        <w:rPr>
          <w:rFonts w:hint="default" w:ascii="Times New Roman" w:hAnsi="Times New Roman" w:cs="Times New Roman"/>
          <w:sz w:val="28"/>
          <w:szCs w:val="28"/>
        </w:rPr>
        <w:t xml:space="preserve"> Cho phép người dùng tìm kiếm hóa đơn dựa trên tên người dùng liên quan.</w:t>
      </w:r>
    </w:p>
    <w:p w14:paraId="252F4011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Tì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 theo ID xe:</w:t>
      </w:r>
      <w:r>
        <w:rPr>
          <w:rFonts w:hint="default" w:ascii="Times New Roman" w:hAnsi="Times New Roman" w:cs="Times New Roman"/>
          <w:sz w:val="28"/>
          <w:szCs w:val="28"/>
        </w:rPr>
        <w:t xml:space="preserve"> Cho phép người dùng tìm kiếm hóa đơn dựa trên ID xe liên quan (lưu ý có lỗi chính tả "tim" nên là "tìm").</w:t>
      </w:r>
    </w:p>
    <w:p w14:paraId="77D5330E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A8E41B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Xóa Bill:</w:t>
      </w:r>
      <w:r>
        <w:rPr>
          <w:rFonts w:hint="default" w:ascii="Times New Roman" w:hAnsi="Times New Roman" w:cs="Times New Roman"/>
          <w:sz w:val="28"/>
          <w:szCs w:val="28"/>
        </w:rPr>
        <w:t xml:space="preserve"> Cho phép người dùng xóa một hóa đơn khỏi hệ thống tại điểm mở rộng "Xóa bill".</w:t>
      </w:r>
    </w:p>
    <w:p w14:paraId="5CA298C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5EEF64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271135" cy="2902585"/>
            <wp:effectExtent l="0" t="0" r="1905" b="825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0D5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Các scenario</w:t>
      </w:r>
    </w:p>
    <w:p w14:paraId="7BE55D9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u w:val="single"/>
        </w:rPr>
        <w:t>Use Case: Thêm Bill</w:t>
      </w:r>
    </w:p>
    <w:p w14:paraId="244EB96C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huẩn :</w:t>
      </w:r>
    </w:p>
    <w:p w14:paraId="7AF1BFC2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1685"/>
        </w:tabs>
        <w:spacing w:before="0" w:beforeAutospacing="1" w:after="0" w:afterAutospacing="1"/>
        <w:ind w:left="168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chức năng "Thêm Bill".</w:t>
      </w:r>
    </w:p>
    <w:p w14:paraId="6B0BB21A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1685"/>
        </w:tabs>
        <w:spacing w:before="0" w:beforeAutospacing="1" w:after="0" w:afterAutospacing="1"/>
        <w:ind w:left="168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giao diện nhập thông tin hóa đơn.</w:t>
      </w:r>
    </w:p>
    <w:p w14:paraId="7194C131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1685"/>
        </w:tabs>
        <w:spacing w:before="0" w:beforeAutospacing="1" w:after="0" w:afterAutospacing="1"/>
        <w:ind w:left="168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Nhập đầy đủ và chính xác các thông tin bắt buộc của hóa đơn (ví dụ: thông tin khách hàng, thông tin xe, các dịch vụ sử dụng, tổng tiền).</w:t>
      </w:r>
    </w:p>
    <w:p w14:paraId="63D67668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1685"/>
        </w:tabs>
        <w:spacing w:before="0" w:beforeAutospacing="1" w:after="0" w:afterAutospacing="1"/>
        <w:ind w:left="168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Nhấn nút "Lưu" hoặc "Thêm".</w:t>
      </w:r>
    </w:p>
    <w:p w14:paraId="558BA873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1685"/>
        </w:tabs>
        <w:spacing w:before="0" w:beforeAutospacing="1" w:after="0" w:afterAutospacing="1"/>
        <w:ind w:left="168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Kiểm tra tính hợp lệ của các thông tin đã nhập.</w:t>
      </w:r>
    </w:p>
    <w:p w14:paraId="2602752E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1685"/>
        </w:tabs>
        <w:spacing w:before="0" w:beforeAutospacing="1" w:after="0" w:afterAutospacing="1"/>
        <w:ind w:left="168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Lưu hóa đơn mới vào cơ sở dữ liệu.</w:t>
      </w:r>
    </w:p>
    <w:p w14:paraId="67CA3D25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1685"/>
        </w:tabs>
        <w:spacing w:before="0" w:beforeAutospacing="1" w:after="0" w:afterAutospacing="1"/>
        <w:ind w:left="168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"Thêm hóa đơn thành công".</w:t>
      </w:r>
    </w:p>
    <w:p w14:paraId="0BEA2196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goại Lệ:</w:t>
      </w:r>
    </w:p>
    <w:p w14:paraId="4EA8A4BC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Dữ liệu không hợp lệ: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34C35996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firstLine="137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Nhập thiếu thông tin bắt buộc (ví dụ: bỏ trống trường thông tin khách hàng).</w:t>
      </w:r>
    </w:p>
    <w:p w14:paraId="331CCF06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firstLine="137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lỗi yêu cầu nhập đầy đủ thông tin.</w:t>
      </w:r>
    </w:p>
    <w:p w14:paraId="3A84EB17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firstLine="137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Nhập sai định dạng dữ liệu (ví dụ: nhập chữ vào trường số tiền).</w:t>
      </w:r>
    </w:p>
    <w:p w14:paraId="1BE33540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firstLine="137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lỗi về định dạng dữ liệu không hợp lệ.</w:t>
      </w:r>
    </w:p>
    <w:p w14:paraId="2B213A6D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Lỗi kết nối cơ sở dữ liệu: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5B1DD8AC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Nhấn nút "Lưu".</w:t>
      </w:r>
    </w:p>
    <w:p w14:paraId="57220416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Không thể kết nối đến cơ sở dữ liệu.</w:t>
      </w:r>
    </w:p>
    <w:p w14:paraId="4B0D687D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lỗi "Không thể kết nối đến cơ sở dữ liệu. Vui lòng thử lại sau."</w:t>
      </w:r>
    </w:p>
    <w:p w14:paraId="5C930EBB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Thông tin tham chiếu không tồn tại: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42BFB3ED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Nhập ID khách hàng hoặc ID xe không tồn tại trong hệ thống.</w:t>
      </w:r>
    </w:p>
    <w:p w14:paraId="0967F2F5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lỗi "Thông tin khách hàng hoặc xe không tồn tại."</w:t>
      </w:r>
    </w:p>
    <w:p w14:paraId="2796E16F">
      <w:pPr>
        <w:pStyle w:val="6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u w:val="single"/>
        </w:rPr>
        <w:t>Use Case: Sửa Bill</w:t>
      </w:r>
    </w:p>
    <w:p w14:paraId="46993BBD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Scenario Chuẩn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:</w:t>
      </w:r>
    </w:p>
    <w:p w14:paraId="5F6054DC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425" w:leftChars="0" w:firstLine="65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chức năng "Quản lý hóa đơn".</w:t>
      </w:r>
    </w:p>
    <w:p w14:paraId="1B29FB13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425" w:leftChars="0" w:firstLine="65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Tìm kiếm và chọn hóa đơn cần sửa.</w:t>
      </w:r>
    </w:p>
    <w:p w14:paraId="26786C29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425" w:leftChars="0" w:firstLine="65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giao diện sửa thông tin hóa đơn.</w:t>
      </w:r>
    </w:p>
    <w:p w14:paraId="04F9B60C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425" w:leftChars="0" w:firstLine="65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Thực hiện các thay đổi cần thiết trên các trường thông tin.</w:t>
      </w:r>
    </w:p>
    <w:p w14:paraId="1C570619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425" w:leftChars="0" w:firstLine="65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Nhấn nút "Lưu" hoặc "Cập nhật".</w:t>
      </w:r>
    </w:p>
    <w:p w14:paraId="74E485AB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425" w:leftChars="0" w:firstLine="65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Kiểm tra tính hợp lệ của các thông tin đã sửa.</w:t>
      </w:r>
    </w:p>
    <w:p w14:paraId="49CDE299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425" w:leftChars="0" w:firstLine="65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Cập nhật thông tin hóa đơn trong cơ sở dữ liệu.</w:t>
      </w:r>
    </w:p>
    <w:p w14:paraId="68FEAC43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425" w:leftChars="0" w:firstLine="65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"Cập nhật hóa đơn thành công".</w:t>
      </w:r>
    </w:p>
    <w:p w14:paraId="710BCB94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Scenario Ngoại Lệ :</w:t>
      </w:r>
    </w:p>
    <w:p w14:paraId="74671EC1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Hóa đơn không tồn tại: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7DCDD647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Cố gắng sửa một hóa đơn không tồn tại (ví dụ: nhập sai ID hóa đơn).</w:t>
      </w:r>
    </w:p>
    <w:p w14:paraId="5CB15735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lỗi "Hóa đơn không tồn tại trong hệ thống."</w:t>
      </w:r>
    </w:p>
    <w:p w14:paraId="24E247F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Dữ liệu không hợp lệ: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Tương tự như các lỗi dữ liệu không hợp lệ trong use case "Thêm Bill".</w:t>
      </w:r>
    </w:p>
    <w:p w14:paraId="06C792EC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Lỗi kết nối cơ sở dữ liệu: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Tương tự như lỗi kết nối cơ sở dữ liệu trong use case "Thêm Bill".</w:t>
      </w:r>
    </w:p>
    <w:p w14:paraId="2B82799B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u w:val="single"/>
        </w:rPr>
        <w:t>Use Case: Tìm kiếm Bill</w:t>
      </w:r>
    </w:p>
    <w:p w14:paraId="5AC25605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Scenario Chuẩn :</w:t>
      </w:r>
    </w:p>
    <w:p w14:paraId="2E771A2F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chức năng "Quản lý hóa đơn".</w:t>
      </w:r>
    </w:p>
    <w:p w14:paraId="3C859857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tùy chọn "Tìm kiếm Bill".</w:t>
      </w:r>
    </w:p>
    <w:p w14:paraId="12052EA3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tiêu chí tìm kiếm (ví dụ: "Tìm theo tên người dùng").</w:t>
      </w:r>
    </w:p>
    <w:p w14:paraId="564F2A96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Nhập thông tin tìm kiếm (ví dụ: tên người dùng).</w:t>
      </w:r>
    </w:p>
    <w:p w14:paraId="44CBDCF7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Nhấn nút "Tìm kiếm".</w:t>
      </w:r>
    </w:p>
    <w:p w14:paraId="145FF7B6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danh sách các hóa đơn phù hợp với tiêu chí tìm kiếm.</w:t>
      </w:r>
    </w:p>
    <w:p w14:paraId="6857AFEC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Scenario Ngoại Lệ :</w:t>
      </w:r>
    </w:p>
    <w:p w14:paraId="38D28907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Không tìm thấy hóa đơn: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1A352E71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Nhập thông tin tìm kiếm.</w:t>
      </w:r>
    </w:p>
    <w:p w14:paraId="16D58E66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Không tìm thấy bất kỳ hóa đơn nào khớp với thông tin đã nhập.</w:t>
      </w:r>
    </w:p>
    <w:p w14:paraId="649B682D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"Không tìm thấy hóa đơn nào phù hợp."</w:t>
      </w:r>
    </w:p>
    <w:p w14:paraId="59E4746C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Lỗi kết nối cơ sở dữ liệu: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Tương tự như lỗi kết nối cơ sở dữ liệu trong use case "Thêm Bill".</w:t>
      </w:r>
    </w:p>
    <w:p w14:paraId="37D8B487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 không nhập thông tin tìm kiếm (nếu bắt buộc):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3699F76F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tiêu chí tìm kiếm nhưng không nhập thông tin.</w:t>
      </w:r>
    </w:p>
    <w:p w14:paraId="05E3A9D8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yêu cầu nhập thông tin tìm kiếm.</w:t>
      </w:r>
    </w:p>
    <w:p w14:paraId="1E7C41BA">
      <w:pPr>
        <w:pStyle w:val="6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u w:val="single"/>
        </w:rPr>
        <w:t>Use Case: Xóa Bill</w:t>
      </w:r>
    </w:p>
    <w:p w14:paraId="3AF8C5F7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Scenario Chuẩn:</w:t>
      </w:r>
    </w:p>
    <w:p w14:paraId="49F76C41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chức năng "Quản lý hóa đơn".</w:t>
      </w:r>
    </w:p>
    <w:p w14:paraId="77F2FBDC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Tìm kiếm và chọn hóa đơn cần xóa.</w:t>
      </w:r>
    </w:p>
    <w:p w14:paraId="2391AC0D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tùy chọn "Xóa Bill".</w:t>
      </w:r>
    </w:p>
    <w:p w14:paraId="02618628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hộp thoại xác nhận "Bạn có chắc chắn muốn xóa hóa đơn này?".</w:t>
      </w:r>
    </w:p>
    <w:p w14:paraId="4746F19E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"Có" hoặc "Xác nhận".</w:t>
      </w:r>
    </w:p>
    <w:p w14:paraId="36BD5D2D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Xóa hóa đơn khỏi cơ sở dữ liệu.</w:t>
      </w:r>
    </w:p>
    <w:p w14:paraId="133FE3A8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"Xóa hóa đơn thành công".</w:t>
      </w:r>
    </w:p>
    <w:p w14:paraId="247D72C9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Scenario Ngoại Lệ:</w:t>
      </w:r>
    </w:p>
    <w:p w14:paraId="4B4DF7F7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Hóa đơn không tồn tại: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389BFA56">
      <w:pPr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Cố gắng xóa một hóa đơn không tồn tại.</w:t>
      </w:r>
    </w:p>
    <w:p w14:paraId="45A7A769">
      <w:pPr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thông báo lỗi "Hóa đơn không tồn tại trong hệ thống."</w:t>
      </w:r>
    </w:p>
    <w:p w14:paraId="645DA9B4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 từ chối xác nhận: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4D90DA41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hộp thoại xác nhận.</w:t>
      </w:r>
    </w:p>
    <w:p w14:paraId="5D130075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Người dùng: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Chọn "Không" hoặc "Hủy".</w:t>
      </w:r>
    </w:p>
    <w:p w14:paraId="50CEB7F5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5"/>
        </w:tabs>
        <w:spacing w:before="0" w:beforeAutospacing="1" w:after="0" w:afterAutospacing="1"/>
        <w:ind w:left="216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Hệ thống: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Quay lại giao diện quản lý hóa đơn mà không thực hiện việc xóa.</w:t>
      </w:r>
    </w:p>
    <w:p w14:paraId="77590360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Lỗi kết nối cơ sở dữ liệu: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Tương tự như lỗi kết nối cơ sở dữ liệu trong use case "Thêm Bill".</w:t>
      </w:r>
    </w:p>
    <w:p w14:paraId="1BC0F4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II.  Vẽ biểu đồ các lớp liên quan:</w:t>
      </w:r>
    </w:p>
    <w:p w14:paraId="747DC5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Một Khách hàng( Client) có thể có nhiều Bill nhưng một Bill chỉ có thể từ 1 Client</w:t>
      </w:r>
    </w:p>
    <w:p w14:paraId="52E571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-&gt; quan hệ composition.</w:t>
      </w:r>
    </w:p>
    <w:p w14:paraId="54D3DE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7960" cy="1660525"/>
            <wp:effectExtent l="0" t="0" r="5080" b="63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47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Một Người dùng( User) có thể tạo nhiều Bill và một Bill có thể được thay đổi bởi nhiều người dùng</w:t>
      </w:r>
    </w:p>
    <w:p w14:paraId="69323D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-&gt; mối quan hệ </w:t>
      </w:r>
      <w:r>
        <w:rPr>
          <w:rFonts w:hint="default" w:ascii="Times New Roman" w:hAnsi="Times New Roman" w:eastAsia="SimSun" w:cs="Times New Roman"/>
          <w:sz w:val="28"/>
          <w:szCs w:val="28"/>
        </w:rPr>
        <w:t>Association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57D084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4310" cy="1902460"/>
            <wp:effectExtent l="0" t="0" r="13970" b="254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D3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 Một Bill có thể thuê nhiều xe (Car) và một xe chỉ có thể ở 1 bill</w:t>
      </w:r>
    </w:p>
    <w:p w14:paraId="2906F5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-&gt; mối quan hệ </w:t>
      </w:r>
      <w:r>
        <w:rPr>
          <w:rFonts w:hint="default" w:ascii="Times New Roman" w:hAnsi="Times New Roman" w:eastAsia="SimSun" w:cs="Times New Roman"/>
          <w:sz w:val="28"/>
          <w:szCs w:val="28"/>
        </w:rPr>
        <w:t>Aggregation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53A1A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1770" cy="2131695"/>
            <wp:effectExtent l="0" t="0" r="1270" b="190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6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Một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chứa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các dịch vụ đã được sử dụng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(Usedservice 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Các đối tượng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UsedService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chỉ có ý nghĩa trong ngữ cảnh của một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cụ thể.</w:t>
      </w:r>
    </w:p>
    <w:p w14:paraId="25A72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-&gt; Mối quan hệ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composition.</w:t>
      </w:r>
    </w:p>
    <w:p w14:paraId="18E88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0500" cy="1871980"/>
            <wp:effectExtent l="0" t="0" r="2540" b="254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71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Một dịch vụ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(Service)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có thể được sử dụng nhiều lần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Mỗi dịch vụ đã sử dụng liên quan đến một dịch vụ cụ thể:</w:t>
      </w:r>
      <w:r>
        <w:rPr>
          <w:rFonts w:hint="default" w:ascii="Times New Roman" w:hAnsi="Times New Roman" w:cs="Times New Roman"/>
          <w:sz w:val="28"/>
          <w:szCs w:val="28"/>
        </w:rPr>
        <w:t xml:space="preserve"> Mỗi bản ghi trong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UsedService</w:t>
      </w:r>
      <w:r>
        <w:rPr>
          <w:rFonts w:hint="default" w:ascii="Times New Roman" w:hAnsi="Times New Roman" w:cs="Times New Roman"/>
          <w:sz w:val="28"/>
          <w:szCs w:val="28"/>
        </w:rPr>
        <w:t xml:space="preserve"> phải tham chiếu đến một dịch vụ cụ thể từ lớp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Service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biết đó là loại dịch vụ gì và có đơn giá bao nhiêu.</w:t>
      </w:r>
    </w:p>
    <w:p w14:paraId="1936E03D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-&gt; Mối quan hệ </w:t>
      </w:r>
      <w:r>
        <w:rPr>
          <w:rFonts w:hint="default" w:ascii="Times New Roman" w:hAnsi="Times New Roman" w:eastAsia="SimSun" w:cs="Times New Roman"/>
          <w:sz w:val="28"/>
          <w:szCs w:val="28"/>
        </w:rPr>
        <w:t>Association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5E0B21D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1859280"/>
            <wp:effectExtent l="0" t="0" r="635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1D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>Biểu đồ lớp:</w:t>
      </w:r>
    </w:p>
    <w:p w14:paraId="00427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43AE3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</w:pPr>
      <w:r>
        <w:drawing>
          <wp:inline distT="0" distB="0" distL="114300" distR="114300">
            <wp:extent cx="5269865" cy="4228465"/>
            <wp:effectExtent l="0" t="0" r="3175" b="825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5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/>
          <w:lang w:val="en-US"/>
        </w:rPr>
      </w:pPr>
    </w:p>
    <w:p w14:paraId="162AE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III. Biểu đồ tuần tự:</w:t>
      </w:r>
    </w:p>
    <w:p w14:paraId="6A355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1.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User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chọn chức năng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thêm 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từ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GDngườidùng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387A3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2.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GDngườidùng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gọi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GDthêmbill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yêu cầu hiển thị </w:t>
      </w:r>
    </w:p>
    <w:p w14:paraId="36A79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3.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GDngườidùng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hiển thị cho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User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50BEA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4.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User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click vào nút thêm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2911F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5.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GDngườidùng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gọi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GDthêmbill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yêu cầu hiển thị </w:t>
      </w:r>
    </w:p>
    <w:p w14:paraId="6AC87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6.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GDthêmbill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hiển thị cho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User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với các ô nhập thông tin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mới  </w:t>
      </w:r>
    </w:p>
    <w:p w14:paraId="1CFBB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7.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User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nhập các thông tin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mới vào các ô và click nút lưu </w:t>
      </w:r>
    </w:p>
    <w:p w14:paraId="31666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8.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GDthêmbill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gọi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yêu cầu xử lý </w:t>
      </w:r>
    </w:p>
    <w:p w14:paraId="0EA59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9.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gọi phương thức thêm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0DC82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10.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trả lại kết quả cho lớp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GDthêmbill</w:t>
      </w:r>
    </w:p>
    <w:p w14:paraId="7E596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11.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GDthêmbill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hiện thông báo thành công </w:t>
      </w:r>
    </w:p>
    <w:p w14:paraId="7AC70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12. User click vào nút OK của thông báo </w:t>
      </w:r>
    </w:p>
    <w:p w14:paraId="6307F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13.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GDthêmbill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gọi lại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GDngườidùng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3260D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14.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GDngườidùng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hiển thị cho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User</w:t>
      </w:r>
    </w:p>
    <w:p w14:paraId="38211FC9">
      <w:pPr>
        <w:keepNext w:val="0"/>
        <w:keepLines w:val="0"/>
        <w:widowControl/>
        <w:suppressLineNumbers w:val="0"/>
      </w:pPr>
    </w:p>
    <w:p w14:paraId="3912FCB2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702560"/>
            <wp:effectExtent l="0" t="0" r="0" b="1016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2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IV. Sơ đồ tuần tự (MVC)</w:t>
      </w:r>
    </w:p>
    <w:p w14:paraId="523949C8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GDngườidùng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phải có các phương th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ứ</w:t>
      </w:r>
      <w:r>
        <w:rPr>
          <w:rFonts w:hint="default" w:ascii="Times New Roman" w:hAnsi="Times New Roman" w:eastAsia="SimSun" w:cs="Times New Roman"/>
          <w:sz w:val="28"/>
          <w:szCs w:val="28"/>
        </w:rPr>
        <w:t>c: hiển th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ị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form (hàm khởi tạo), xử lý sự ki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ệ</w:t>
      </w:r>
      <w:r>
        <w:rPr>
          <w:rFonts w:hint="default" w:ascii="Times New Roman" w:hAnsi="Times New Roman" w:eastAsia="SimSun" w:cs="Times New Roman"/>
          <w:sz w:val="28"/>
          <w:szCs w:val="28"/>
        </w:rPr>
        <w:t>n g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ọ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i 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GDthêmbill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hiển th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ị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1A16E064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GDthêmbill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phải có các phương thức: hiển thị form, xử lý sự ki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ệ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n nút Save và nút Cancel bị click, thông báo thành công </w:t>
      </w:r>
    </w:p>
    <w:p w14:paraId="179EF96F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>DAO phải có phương th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ứ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 lưu thông tin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vào CSDL </w:t>
      </w:r>
    </w:p>
    <w:p w14:paraId="72B529FB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Lớp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Bill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phải có các phương th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ứ</w:t>
      </w:r>
      <w:r>
        <w:rPr>
          <w:rFonts w:hint="default" w:ascii="Times New Roman" w:hAnsi="Times New Roman" w:eastAsia="SimSun" w:cs="Times New Roman"/>
          <w:sz w:val="28"/>
          <w:szCs w:val="28"/>
        </w:rPr>
        <w:t>c đóng gói thông tin đối tượng (hàm khởi tạo) và các phương th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ứ</w:t>
      </w:r>
      <w:r>
        <w:rPr>
          <w:rFonts w:hint="default" w:ascii="Times New Roman" w:hAnsi="Times New Roman" w:eastAsia="SimSun" w:cs="Times New Roman"/>
          <w:sz w:val="28"/>
          <w:szCs w:val="28"/>
        </w:rPr>
        <w:t>c get/set</w:t>
      </w:r>
    </w:p>
    <w:p w14:paraId="23546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</w:pPr>
      <w:r>
        <w:drawing>
          <wp:inline distT="0" distB="0" distL="114300" distR="114300">
            <wp:extent cx="5273675" cy="3493135"/>
            <wp:effectExtent l="0" t="0" r="14605" b="1206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A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V.Sơ đồ tuần tự thiết kế.</w:t>
      </w:r>
    </w:p>
    <w:p w14:paraId="08079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User  click nút thêm bill từ GDngườidùng</w:t>
      </w:r>
    </w:p>
    <w:p w14:paraId="67BA7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Lớp GDngườidùng kích hoạt phương thức actionPerformed() để yêu cầu lớp GDthêmbill hiển thị</w:t>
      </w:r>
    </w:p>
    <w:p w14:paraId="1E0EF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Phương thức actionPerformed() gọi lớp GDthêmbill</w:t>
      </w:r>
    </w:p>
    <w:p w14:paraId="474AB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Hàm khởi tạo GDthêmbill được kích hoạt</w:t>
      </w:r>
    </w:p>
    <w:p w14:paraId="61024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Giao diện GDthêmbill hiển thị cho User</w:t>
      </w:r>
    </w:p>
    <w:p w14:paraId="1DD4F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 User nhập thông tin bill và click nút lưu</w:t>
      </w:r>
    </w:p>
    <w:p w14:paraId="65ACAF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7. Lớp GDthêmbill kích hoạt phương thức actionPerformed() để gọi lớp Room yêu cầu khởi tạo đối tượng Bill</w:t>
      </w:r>
    </w:p>
    <w:p w14:paraId="603BC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8. Phương thức actionPerformed() gọi lớp Bill</w:t>
      </w:r>
    </w:p>
    <w:p w14:paraId="48E1F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9. Lớp Bill gọi hàm set để đóng gói đối tượng từ GDthêmbill thành một thực thể có kiểu dữ liệu Bill</w:t>
      </w:r>
    </w:p>
    <w:p w14:paraId="0F349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10. Thực thể được trả về cho phương thức actionPerformed()</w:t>
      </w:r>
    </w:p>
    <w:p w14:paraId="26461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11. Phương thức actionPerformed() gọi phương thức addRoom() của lớp BillDAO</w:t>
      </w:r>
    </w:p>
    <w:p w14:paraId="23C09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12. Phương thức addBill() cập nhật thông tin vào mới vào CSDL</w:t>
      </w:r>
    </w:p>
    <w:p w14:paraId="1142F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13. Phương thức addBill() trả quyền điều khiển về lại cho phương thức actionPerformed()</w:t>
      </w:r>
    </w:p>
    <w:p w14:paraId="6E72B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14. Phương thức actionPerformed() hiện thông báo thành công cho User</w:t>
      </w:r>
    </w:p>
    <w:p w14:paraId="6FCE2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</w:pPr>
      <w:r>
        <w:drawing>
          <wp:inline distT="0" distB="0" distL="114300" distR="114300">
            <wp:extent cx="5266055" cy="3549015"/>
            <wp:effectExtent l="0" t="0" r="6985" b="190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9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VI. Demo cho phần thêm bill.</w:t>
      </w:r>
    </w:p>
    <w:p w14:paraId="77FAF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925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tkinter as tk</w:t>
      </w:r>
    </w:p>
    <w:p w14:paraId="44C7D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tkinter import ttk</w:t>
      </w:r>
    </w:p>
    <w:p w14:paraId="4E07E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luu_hoa_don():</w:t>
      </w:r>
    </w:p>
    <w:p w14:paraId="55831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"""Hàm này sẽ được gọi khi nút 'Lưu' được nhấn."""</w:t>
      </w:r>
    </w:p>
    <w:p w14:paraId="424BB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client_id = client_id_entry.get()</w:t>
      </w:r>
    </w:p>
    <w:p w14:paraId="72E44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car_id = car_id_entry.get()</w:t>
      </w:r>
    </w:p>
    <w:p w14:paraId="7AEC2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ngay_tao = ngay_tao_entry.get()</w:t>
      </w:r>
    </w:p>
    <w:p w14:paraId="6CBA0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tong_tien = tong_tien_entry.get()</w:t>
      </w:r>
    </w:p>
    <w:p w14:paraId="57312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... Lấy thêm các thông tin khác nếu cần</w:t>
      </w:r>
    </w:p>
    <w:p w14:paraId="5D711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print("Thông tin hóa đơn cần lưu:")</w:t>
      </w:r>
    </w:p>
    <w:p w14:paraId="76BCF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print(f"Client ID: {client_id}")</w:t>
      </w:r>
    </w:p>
    <w:p w14:paraId="3859C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print(f"Car ID: {car_id}")</w:t>
      </w:r>
    </w:p>
    <w:p w14:paraId="2FB08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print(f"Ngày tạo: {ngay_tao}")</w:t>
      </w:r>
    </w:p>
    <w:p w14:paraId="70AB1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print(f"Tổng tiền: {tong_tien}")</w:t>
      </w:r>
    </w:p>
    <w:p w14:paraId="00ADB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Ở đây bạn sẽ thêm logic để lưu thông tin hóa đơn vào hệ thống</w:t>
      </w:r>
    </w:p>
    <w:p w14:paraId="207CA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huy_them_hoa_don():</w:t>
      </w:r>
    </w:p>
    <w:p w14:paraId="5638D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"""Hàm này sẽ được gọi khi nút 'Hủy' được nhấn."""</w:t>
      </w:r>
    </w:p>
    <w:p w14:paraId="5718E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window.destroy() # Đóng cửa sổ</w:t>
      </w:r>
    </w:p>
    <w:p w14:paraId="797F4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Tạo cửa sổ chính</w:t>
      </w:r>
    </w:p>
    <w:p w14:paraId="4B0D8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window = tk.Tk()</w:t>
      </w:r>
    </w:p>
    <w:p w14:paraId="1FE5C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window.title("Thêm Hóa Đơn")</w:t>
      </w:r>
    </w:p>
    <w:p w14:paraId="7E4BA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Tạo các nhãn và trường nhập liệu</w:t>
      </w:r>
    </w:p>
    <w:p w14:paraId="151E5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client_id_label = ttk.Label(window, text="Client ID:")</w:t>
      </w:r>
    </w:p>
    <w:p w14:paraId="366E6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client_id_entry = ttk.Entry(window)</w:t>
      </w:r>
    </w:p>
    <w:p w14:paraId="399F6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car_id_label = ttk.Label(window, text="Car ID:")</w:t>
      </w:r>
    </w:p>
    <w:p w14:paraId="1FDEA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car_id_entry = ttk.Entry(window)</w:t>
      </w:r>
    </w:p>
    <w:p w14:paraId="7192E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ngay_tao_label = ttk.Label(window, text="Ngày tạo (YYYY-MM-DD):")</w:t>
      </w:r>
    </w:p>
    <w:p w14:paraId="70154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ngay_tao_entry = ttk.Entry(window)</w:t>
      </w:r>
    </w:p>
    <w:p w14:paraId="0E7F2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tong_tien_label = ttk.Label(window, text="Tổng tiền:")</w:t>
      </w:r>
    </w:p>
    <w:p w14:paraId="01016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tong_tien_entry = ttk.Entry(window)</w:t>
      </w:r>
    </w:p>
    <w:p w14:paraId="19AC8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CB5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Sắp xếp các thành phần giao diện bằng grid layout</w:t>
      </w:r>
    </w:p>
    <w:p w14:paraId="281E4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client_id_label.grid(row=0, column=0, padx=5, pady=5, sticky="w")</w:t>
      </w:r>
    </w:p>
    <w:p w14:paraId="3C079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client_id_entry.grid(row=0, column=1, padx=5, pady=5, sticky="ew")</w:t>
      </w:r>
    </w:p>
    <w:p w14:paraId="07F52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car_id_label.grid(row=1, column=0, padx=5, pady=5, sticky="w")</w:t>
      </w:r>
    </w:p>
    <w:p w14:paraId="662F8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car_id_entry.grid(row=1, column=1, padx=5, pady=5, sticky="ew")</w:t>
      </w:r>
    </w:p>
    <w:p w14:paraId="235EB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ngay_tao_label.grid(row=2, column=0, padx=5, pady=5, sticky="w")</w:t>
      </w:r>
    </w:p>
    <w:p w14:paraId="11101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ngay_tao_entry.grid(row=2, column=1, padx=5, pady=5, sticky="ew")</w:t>
      </w:r>
    </w:p>
    <w:p w14:paraId="3E8C3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tong_tien_label.grid(row=3, column=0, padx=5, pady=5, sticky="w")</w:t>
      </w:r>
    </w:p>
    <w:p w14:paraId="0C057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tong_tien_entry.grid(row=3, column=1, padx=5, pady=5, sticky="ew")</w:t>
      </w:r>
    </w:p>
    <w:p w14:paraId="713F5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Tạo các nút chức năng</w:t>
      </w:r>
    </w:p>
    <w:p w14:paraId="4D4FD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luu_button = ttk.Button(window, text="Lưu", command=luu_hoa_don)</w:t>
      </w:r>
    </w:p>
    <w:p w14:paraId="63781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huy_button=ttk.Button(window,text="Hủy",command=huy_them_hoa_don)</w:t>
      </w:r>
    </w:p>
    <w:p w14:paraId="411A7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luu_button.grid(row=4, column=0, padx=5, pady=10, sticky="ew")</w:t>
      </w:r>
    </w:p>
    <w:p w14:paraId="64B94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huy_button.grid(row=4, column=1, padx=5, pady=10, sticky="ew")</w:t>
      </w:r>
    </w:p>
    <w:p w14:paraId="1F888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Cấu hình cột để các trường nhập liệu có thể mở rộng</w:t>
      </w:r>
    </w:p>
    <w:p w14:paraId="59154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window.columnconfigure(1, weight=1)</w:t>
      </w:r>
    </w:p>
    <w:p w14:paraId="401E5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Chạy ứng dụng</w:t>
      </w:r>
    </w:p>
    <w:p w14:paraId="67F87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window.mainloop()</w:t>
      </w:r>
    </w:p>
    <w:p w14:paraId="39CA9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/>
          <w:lang w:val="en-US"/>
        </w:rPr>
      </w:pPr>
    </w:p>
    <w:p w14:paraId="0980C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_</w:t>
      </w:r>
      <w:r>
        <w:drawing>
          <wp:inline distT="0" distB="0" distL="114300" distR="114300">
            <wp:extent cx="5264150" cy="2943225"/>
            <wp:effectExtent l="0" t="0" r="8890" b="1333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33750" cy="2362200"/>
            <wp:effectExtent l="0" t="0" r="381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9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38500"/>
    <w:multiLevelType w:val="singleLevel"/>
    <w:tmpl w:val="80F385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DD5ED30"/>
    <w:multiLevelType w:val="singleLevel"/>
    <w:tmpl w:val="8DD5ED3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52F58C8"/>
    <w:multiLevelType w:val="singleLevel"/>
    <w:tmpl w:val="952F58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12B49AC"/>
    <w:multiLevelType w:val="singleLevel"/>
    <w:tmpl w:val="C12B49AC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4">
    <w:nsid w:val="C2D4437A"/>
    <w:multiLevelType w:val="singleLevel"/>
    <w:tmpl w:val="C2D443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858CA1D"/>
    <w:multiLevelType w:val="singleLevel"/>
    <w:tmpl w:val="C858CA1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CA197628"/>
    <w:multiLevelType w:val="singleLevel"/>
    <w:tmpl w:val="CA197628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CBEF0724"/>
    <w:multiLevelType w:val="multilevel"/>
    <w:tmpl w:val="CBEF0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DC0BF63"/>
    <w:multiLevelType w:val="singleLevel"/>
    <w:tmpl w:val="CDC0BF63"/>
    <w:lvl w:ilvl="0" w:tentative="0">
      <w:start w:val="1"/>
      <w:numFmt w:val="lowerLetter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9">
    <w:nsid w:val="D0212A0F"/>
    <w:multiLevelType w:val="singleLevel"/>
    <w:tmpl w:val="D0212A0F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D5715154"/>
    <w:multiLevelType w:val="singleLevel"/>
    <w:tmpl w:val="D57151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E0CC02B2"/>
    <w:multiLevelType w:val="multilevel"/>
    <w:tmpl w:val="E0CC0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5F84B58"/>
    <w:multiLevelType w:val="singleLevel"/>
    <w:tmpl w:val="E5F84B58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EB568904"/>
    <w:multiLevelType w:val="singleLevel"/>
    <w:tmpl w:val="EB568904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F0BFDFF1"/>
    <w:multiLevelType w:val="singleLevel"/>
    <w:tmpl w:val="F0BFDFF1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05D37E71"/>
    <w:multiLevelType w:val="singleLevel"/>
    <w:tmpl w:val="05D37E71"/>
    <w:lvl w:ilvl="0" w:tentative="0">
      <w:start w:val="1"/>
      <w:numFmt w:val="upperRoman"/>
      <w:suff w:val="space"/>
      <w:lvlText w:val="%1."/>
      <w:lvlJc w:val="left"/>
    </w:lvl>
  </w:abstractNum>
  <w:abstractNum w:abstractNumId="16">
    <w:nsid w:val="07770506"/>
    <w:multiLevelType w:val="singleLevel"/>
    <w:tmpl w:val="07770506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2332CEE5"/>
    <w:multiLevelType w:val="multilevel"/>
    <w:tmpl w:val="2332CE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8">
    <w:nsid w:val="2658D30E"/>
    <w:multiLevelType w:val="multilevel"/>
    <w:tmpl w:val="2658D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961ED99"/>
    <w:multiLevelType w:val="singleLevel"/>
    <w:tmpl w:val="2961ED9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2D1C8A80"/>
    <w:multiLevelType w:val="singleLevel"/>
    <w:tmpl w:val="2D1C8A80"/>
    <w:lvl w:ilvl="0" w:tentative="0">
      <w:start w:val="1"/>
      <w:numFmt w:val="upperRoman"/>
      <w:suff w:val="space"/>
      <w:lvlText w:val="%1."/>
      <w:lvlJc w:val="left"/>
    </w:lvl>
  </w:abstractNum>
  <w:abstractNum w:abstractNumId="21">
    <w:nsid w:val="303B65CB"/>
    <w:multiLevelType w:val="multilevel"/>
    <w:tmpl w:val="303B65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2">
    <w:nsid w:val="3392A792"/>
    <w:multiLevelType w:val="singleLevel"/>
    <w:tmpl w:val="3392A792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3D1A065F"/>
    <w:multiLevelType w:val="singleLevel"/>
    <w:tmpl w:val="3D1A06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3D4149A9"/>
    <w:multiLevelType w:val="singleLevel"/>
    <w:tmpl w:val="3D4149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4D26BE51"/>
    <w:multiLevelType w:val="multilevel"/>
    <w:tmpl w:val="4D26B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B37C134"/>
    <w:multiLevelType w:val="singleLevel"/>
    <w:tmpl w:val="5B37C134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68507DDC"/>
    <w:multiLevelType w:val="multilevel"/>
    <w:tmpl w:val="68507D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5"/>
  </w:num>
  <w:num w:numId="2">
    <w:abstractNumId w:val="3"/>
  </w:num>
  <w:num w:numId="3">
    <w:abstractNumId w:val="20"/>
  </w:num>
  <w:num w:numId="4">
    <w:abstractNumId w:val="13"/>
  </w:num>
  <w:num w:numId="5">
    <w:abstractNumId w:val="27"/>
  </w:num>
  <w:num w:numId="6">
    <w:abstractNumId w:val="24"/>
  </w:num>
  <w:num w:numId="7">
    <w:abstractNumId w:val="21"/>
  </w:num>
  <w:num w:numId="8">
    <w:abstractNumId w:val="2"/>
  </w:num>
  <w:num w:numId="9">
    <w:abstractNumId w:val="8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5"/>
  </w:num>
  <w:num w:numId="13">
    <w:abstractNumId w:val="22"/>
  </w:num>
  <w:num w:numId="14">
    <w:abstractNumId w:val="0"/>
  </w:num>
  <w:num w:numId="15">
    <w:abstractNumId w:val="17"/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6"/>
  </w:num>
  <w:num w:numId="18">
    <w:abstractNumId w:val="10"/>
  </w:num>
  <w:num w:numId="19">
    <w:abstractNumId w:val="19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</w:num>
  <w:num w:numId="22">
    <w:abstractNumId w:val="9"/>
  </w:num>
  <w:num w:numId="23">
    <w:abstractNumId w:val="23"/>
  </w:num>
  <w:num w:numId="24">
    <w:abstractNumId w:val="1"/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</w:num>
  <w:num w:numId="27">
    <w:abstractNumId w:val="12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FA77D0"/>
    <w:rsid w:val="02FA77D0"/>
    <w:rsid w:val="0B7846AD"/>
    <w:rsid w:val="1BE71181"/>
    <w:rsid w:val="26A37EF2"/>
    <w:rsid w:val="2A1C0FEB"/>
    <w:rsid w:val="31552E42"/>
    <w:rsid w:val="4AF33D06"/>
    <w:rsid w:val="4E853BE2"/>
    <w:rsid w:val="61924515"/>
    <w:rsid w:val="6212454F"/>
    <w:rsid w:val="70D5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widowControl w:val="0"/>
      <w:autoSpaceDE w:val="0"/>
      <w:autoSpaceDN w:val="0"/>
    </w:pPr>
    <w:rPr>
      <w:rFonts w:eastAsia="Times New Roman"/>
      <w:sz w:val="26"/>
      <w:szCs w:val="26"/>
      <w:lang w:val="vi" w:eastAsia="en-US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2025-04-03T15:16:00Z</dcterms:created>
  <dc:creator>long</dc:creator>
  <cp:lastModifiedBy>Long Hoàng Ngọc</cp:lastModifiedBy>
  <dcterms:modified xsi:type="dcterms:W3CDTF">2025-04-04T02:06:38Z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CAB22B9CA9A64703B37EFA72B03916A3_11</vt:lpwstr>
  </property>
</Properties>
</file>