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ind w:hanging="0" w:left="0" w:right="0"/>
        <w:jc w:val="left"/>
        <w:rPr/>
      </w:pPr>
      <w:r>
        <w:rPr>
          <w:rStyle w:val="Strong"/>
        </w:rPr>
        <w:t>“</w:t>
      </w:r>
      <w:r>
        <w:rPr>
          <w:rStyle w:val="Strong"/>
        </w:rPr>
        <w:t>I will find myself in an airport, for instance, and I’ll order an airport hamburger. It’s an insignificant thing, it’s a small thing, it’s a hamburger, but it’s not a good one. Suddenly I look at the hamburger and I find myself in a spiral of depression that can last for days.”</w:t>
      </w:r>
    </w:p>
    <w:p>
      <w:pPr>
        <w:pStyle w:val="BodyText"/>
        <w:bidi w:val="0"/>
        <w:spacing w:lineRule="auto" w:line="276" w:before="0" w:after="140"/>
        <w:jc w:val="left"/>
        <w:rPr/>
      </w:pPr>
      <w:r>
        <w:rPr/>
        <w:t>The first time I heard that quote, it felt embarrassingly familiar. Not because I spend a lot of time eating airport hamburgers, but because I know exactly what that spiral feels like. The moment when something trivial cracks open the thin shell holding everything together. A disappointing meal. A delayed train. A broken headphone cable. Nothing important, nothing catastrophic—just enough friction to remind you how exhausted you already are. And suddenly the feeling isn’t about the hamburger anymore. It’s about everything.</w:t>
      </w:r>
    </w:p>
    <w:p>
      <w:pPr>
        <w:pStyle w:val="BodyText"/>
        <w:bidi w:val="0"/>
        <w:spacing w:lineRule="auto" w:line="276" w:before="0" w:after="140"/>
        <w:jc w:val="left"/>
        <w:rPr/>
      </w:pPr>
      <w:r>
        <w:rPr/>
        <w:t>I think a lot of people in my generation understand this feeling, even if we don’t talk about it openly. We’re the generation that grew up hearing we could be anything, that hard work would lead to stability, that the future would be bigger and brighter than the present. Instead, we inherited something far messier. Economic instability, endless student debt, jobs that barely pay rent, climate anxiety humming quietly in the background, and a digital world that constantly reminds us of how well everyone else seems to be doing. The result is this strange, low-grade despair that doesn’t always show up as a dramatic breakdown. Sometimes it shows up as staring at a mediocre hamburger and wondering why the world feels so heavy.</w:t>
      </w:r>
    </w:p>
    <w:p>
      <w:pPr>
        <w:pStyle w:val="BodyText"/>
        <w:bidi w:val="0"/>
        <w:spacing w:lineRule="auto" w:line="276" w:before="0" w:after="140"/>
        <w:jc w:val="left"/>
        <w:rPr/>
      </w:pPr>
      <w:r>
        <w:rPr/>
        <w:t>The hamburger, in that quote, isn’t really about food. It’s about expectation. You’re hungry. You’re tired. You’re traveling. You order something simple because you just want a moment of comfort, something reliable. And when it’s bad—not catastrophically bad, just disappointing—it punctures the illusion that small things can still be trusted. That the world can deliver something basic and decent without complication.</w:t>
      </w:r>
    </w:p>
    <w:p>
      <w:pPr>
        <w:pStyle w:val="BodyText"/>
        <w:bidi w:val="0"/>
        <w:spacing w:lineRule="auto" w:line="276" w:before="0" w:after="140"/>
        <w:jc w:val="left"/>
        <w:rPr/>
      </w:pPr>
      <w:r>
        <w:rPr/>
        <w:t>I think that’s what so many of us are reacting to right now. Not just the big systemic problems, but the steady erosion of trust in the everyday.</w:t>
      </w:r>
    </w:p>
    <w:p>
      <w:pPr>
        <w:pStyle w:val="BodyText"/>
        <w:bidi w:val="0"/>
        <w:spacing w:lineRule="auto" w:line="276" w:before="0" w:after="140"/>
        <w:jc w:val="left"/>
        <w:rPr/>
      </w:pPr>
      <w:r>
        <w:rPr/>
        <w:t>You go to college because everyone tells you it’s the responsible path. You graduate and realize you’re entering an economy where entry-level jobs require five years of experience. You work hard anyway, juggling internships and side hustles, believing eventually something will stabilize. Instead, the goalposts keep moving. Housing becomes unaffordable. Healthcare becomes complicated. Retirement becomes theoretical.</w:t>
      </w:r>
    </w:p>
    <w:p>
      <w:pPr>
        <w:pStyle w:val="BodyText"/>
        <w:bidi w:val="0"/>
        <w:spacing w:lineRule="auto" w:line="276" w:before="0" w:after="140"/>
        <w:jc w:val="left"/>
        <w:rPr/>
      </w:pPr>
      <w:r>
        <w:rPr/>
        <w:t>None of these moments individually feels like a breaking point. They’re just mildly disappointing hamburgers. But over time they accumulate.</w:t>
      </w:r>
    </w:p>
    <w:p>
      <w:pPr>
        <w:pStyle w:val="BodyText"/>
        <w:bidi w:val="0"/>
        <w:spacing w:lineRule="auto" w:line="276" w:before="0" w:after="140"/>
        <w:jc w:val="left"/>
        <w:rPr/>
      </w:pPr>
      <w:r>
        <w:rPr/>
        <w:t>And eventually you look at the metaphorical plate in front of you and think: Is this really what all of that effort was for?</w:t>
      </w:r>
    </w:p>
    <w:p>
      <w:pPr>
        <w:pStyle w:val="BodyText"/>
        <w:bidi w:val="0"/>
        <w:spacing w:lineRule="auto" w:line="276" w:before="0" w:after="140"/>
        <w:jc w:val="left"/>
        <w:rPr/>
      </w:pPr>
      <w:r>
        <w:rPr/>
        <w:t>The spiral begins there.</w:t>
      </w:r>
    </w:p>
    <w:p>
      <w:pPr>
        <w:pStyle w:val="BodyText"/>
        <w:bidi w:val="0"/>
        <w:spacing w:lineRule="auto" w:line="276" w:before="0" w:after="140"/>
        <w:jc w:val="left"/>
        <w:rPr/>
      </w:pPr>
      <w:r>
        <w:rPr/>
        <w:t>For me, it often starts with something small. Maybe I open my banking app and see the same stagnant balance despite weeks of work. Maybe I read the news and see another story about billionaires adding more wealth than entire countries while people argue about whether workers deserve a living wage. Maybe I scroll through social media and watch friends celebrate milestones that feel impossibly distant to me—houses, weddings, promotions, stability.</w:t>
      </w:r>
    </w:p>
    <w:p>
      <w:pPr>
        <w:pStyle w:val="BodyText"/>
        <w:bidi w:val="0"/>
        <w:spacing w:lineRule="auto" w:line="276" w:before="0" w:after="140"/>
        <w:jc w:val="left"/>
        <w:rPr/>
      </w:pPr>
      <w:r>
        <w:rPr/>
        <w:t>None of these things are inherently bad. People deserve happiness and success. But when you’re already stretched thin, each reminder of the gap between expectation and reality can feel like another thread unraveling.</w:t>
      </w:r>
    </w:p>
    <w:p>
      <w:pPr>
        <w:pStyle w:val="BodyText"/>
        <w:bidi w:val="0"/>
        <w:spacing w:lineRule="auto" w:line="276" w:before="0" w:after="140"/>
        <w:jc w:val="left"/>
        <w:rPr/>
      </w:pPr>
      <w:r>
        <w:rPr/>
        <w:t>And suddenly you’re not just thinking about your own situation. You’re thinking about the systems behind it.</w:t>
      </w:r>
    </w:p>
    <w:p>
      <w:pPr>
        <w:pStyle w:val="BodyText"/>
        <w:bidi w:val="0"/>
        <w:spacing w:lineRule="auto" w:line="276" w:before="0" w:after="140"/>
        <w:jc w:val="left"/>
        <w:rPr/>
      </w:pPr>
      <w:r>
        <w:rPr/>
        <w:t>You start noticing how much of modern life feels engineered to extract rather than support. Workplaces that celebrate “hustle culture” while quietly burning people out. Corporations that market empathy while cutting costs wherever possible. Politicians who speak about opportunity while maintaining structures that keep it unevenly distributed.</w:t>
      </w:r>
    </w:p>
    <w:p>
      <w:pPr>
        <w:pStyle w:val="BodyText"/>
        <w:bidi w:val="0"/>
        <w:spacing w:lineRule="auto" w:line="276" w:before="0" w:after="140"/>
        <w:jc w:val="left"/>
        <w:rPr/>
      </w:pPr>
      <w:r>
        <w:rPr/>
        <w:t>It becomes harder to ignore the feeling that the game was never designed to be fair.</w:t>
      </w:r>
    </w:p>
    <w:p>
      <w:pPr>
        <w:pStyle w:val="BodyText"/>
        <w:bidi w:val="0"/>
        <w:spacing w:lineRule="auto" w:line="276" w:before="0" w:after="140"/>
        <w:jc w:val="left"/>
        <w:rPr/>
      </w:pPr>
      <w:r>
        <w:rPr/>
        <w:t>That realization is both clarifying and deeply unsettling. On one hand, it explains why so many people feel exhausted even when they’re doing everything they were told to do. On the other hand, it removes the comforting illusion that the system will naturally reward patience and effort.</w:t>
      </w:r>
    </w:p>
    <w:p>
      <w:pPr>
        <w:pStyle w:val="BodyText"/>
        <w:bidi w:val="0"/>
        <w:spacing w:lineRule="auto" w:line="276" w:before="0" w:after="140"/>
        <w:jc w:val="left"/>
        <w:rPr/>
      </w:pPr>
      <w:r>
        <w:rPr/>
        <w:t>When that illusion fades, the world can start to look bleak.</w:t>
      </w:r>
    </w:p>
    <w:p>
      <w:pPr>
        <w:pStyle w:val="BodyText"/>
        <w:bidi w:val="0"/>
        <w:spacing w:lineRule="auto" w:line="276" w:before="0" w:after="140"/>
        <w:jc w:val="left"/>
        <w:rPr/>
      </w:pPr>
      <w:r>
        <w:rPr/>
        <w:t>That’s where the spiral deepens.</w:t>
      </w:r>
    </w:p>
    <w:p>
      <w:pPr>
        <w:pStyle w:val="BodyText"/>
        <w:bidi w:val="0"/>
        <w:spacing w:lineRule="auto" w:line="276" w:before="0" w:after="140"/>
        <w:jc w:val="left"/>
        <w:rPr/>
      </w:pPr>
      <w:r>
        <w:rPr/>
        <w:t>Because if the structures around you are flawed—if inequality is built into the system—then personal effort alone can’t solve everything. That’s a difficult truth for a generation raised on the idea of personal responsibility and self-optimization. We were taught that if something isn’t working, the answer is to work harder, wake up earlier, network more, meditate, meal prep, track habits, read productivity books.</w:t>
      </w:r>
    </w:p>
    <w:p>
      <w:pPr>
        <w:pStyle w:val="BodyText"/>
        <w:bidi w:val="0"/>
        <w:spacing w:lineRule="auto" w:line="276" w:before="0" w:after="140"/>
        <w:jc w:val="left"/>
        <w:rPr/>
      </w:pPr>
      <w:r>
        <w:rPr/>
        <w:t>But sometimes the problem isn’t a lack of discipline. Sometimes the system itself is tilted.</w:t>
      </w:r>
    </w:p>
    <w:p>
      <w:pPr>
        <w:pStyle w:val="BodyText"/>
        <w:bidi w:val="0"/>
        <w:spacing w:lineRule="auto" w:line="276" w:before="0" w:after="140"/>
        <w:jc w:val="left"/>
        <w:rPr/>
      </w:pPr>
      <w:r>
        <w:rPr/>
        <w:t>Realizing that can feel strangely isolating. It’s easier, in some ways, to believe the problem is just you. If you’re the problem, then improvement is theoretically within reach. If the problem is structural, then the solutions are slower, more complicated, and largely out of your individual control.</w:t>
      </w:r>
    </w:p>
    <w:p>
      <w:pPr>
        <w:pStyle w:val="BodyText"/>
        <w:bidi w:val="0"/>
        <w:spacing w:lineRule="auto" w:line="276" w:before="0" w:after="140"/>
        <w:jc w:val="left"/>
        <w:rPr/>
      </w:pPr>
      <w:r>
        <w:rPr/>
        <w:t>That’s a frightening thought.</w:t>
      </w:r>
    </w:p>
    <w:p>
      <w:pPr>
        <w:pStyle w:val="BodyText"/>
        <w:bidi w:val="0"/>
        <w:spacing w:lineRule="auto" w:line="276" w:before="0" w:after="140"/>
        <w:jc w:val="left"/>
        <w:rPr/>
      </w:pPr>
      <w:r>
        <w:rPr/>
        <w:t>So instead of confronting it directly, a lot of us internalize the pressure. We blame ourselves for feeling overwhelmed. We convince ourselves that everyone else must be handling things better. We scroll past curated lives on our phones and wonder why our own experiences feel heavier.</w:t>
      </w:r>
    </w:p>
    <w:p>
      <w:pPr>
        <w:pStyle w:val="BodyText"/>
        <w:bidi w:val="0"/>
        <w:spacing w:lineRule="auto" w:line="276" w:before="0" w:after="140"/>
        <w:jc w:val="left"/>
        <w:rPr/>
      </w:pPr>
      <w:r>
        <w:rPr/>
        <w:t>Meanwhile, the hamburgers keep coming.</w:t>
      </w:r>
    </w:p>
    <w:p>
      <w:pPr>
        <w:pStyle w:val="BodyText"/>
        <w:bidi w:val="0"/>
        <w:spacing w:lineRule="auto" w:line="276" w:before="0" w:after="140"/>
        <w:jc w:val="left"/>
        <w:rPr/>
      </w:pPr>
      <w:r>
        <w:rPr/>
        <w:t>Another rent increase. Another job rejection. Another news alert about a crisis that feels too big to process.</w:t>
      </w:r>
    </w:p>
    <w:p>
      <w:pPr>
        <w:pStyle w:val="BodyText"/>
        <w:bidi w:val="0"/>
        <w:spacing w:lineRule="auto" w:line="276" w:before="0" w:after="140"/>
        <w:jc w:val="left"/>
        <w:rPr/>
      </w:pPr>
      <w:r>
        <w:rPr/>
        <w:t>Eventually you start asking deeper questions. Not just about your career or finances, but about meaning. What does success even look like in a world that feels unstable? What does happiness mean when the future seems uncertain?</w:t>
      </w:r>
    </w:p>
    <w:p>
      <w:pPr>
        <w:pStyle w:val="BodyText"/>
        <w:bidi w:val="0"/>
        <w:spacing w:lineRule="auto" w:line="276" w:before="0" w:after="140"/>
        <w:jc w:val="left"/>
        <w:rPr/>
      </w:pPr>
      <w:r>
        <w:rPr/>
        <w:t>These questions don’t have simple answers.</w:t>
      </w:r>
    </w:p>
    <w:p>
      <w:pPr>
        <w:pStyle w:val="BodyText"/>
        <w:bidi w:val="0"/>
        <w:spacing w:lineRule="auto" w:line="276" w:before="0" w:after="140"/>
        <w:jc w:val="left"/>
        <w:rPr/>
      </w:pPr>
      <w:r>
        <w:rPr/>
        <w:t>But strangely, acknowledging them can also be the beginning of something healthier.</w:t>
      </w:r>
    </w:p>
    <w:p>
      <w:pPr>
        <w:pStyle w:val="BodyText"/>
        <w:bidi w:val="0"/>
        <w:spacing w:lineRule="auto" w:line="276" w:before="0" w:after="140"/>
        <w:jc w:val="left"/>
        <w:rPr/>
      </w:pPr>
      <w:r>
        <w:rPr/>
        <w:t>Because once you stop pretending everything is fine, you can start building a different framework for understanding the world.</w:t>
      </w:r>
    </w:p>
    <w:p>
      <w:pPr>
        <w:pStyle w:val="BodyText"/>
        <w:bidi w:val="0"/>
        <w:spacing w:lineRule="auto" w:line="276" w:before="0" w:after="140"/>
        <w:jc w:val="left"/>
        <w:rPr/>
      </w:pPr>
      <w:r>
        <w:rPr/>
        <w:t>For me, that process has involved recognizing that my generation isn’t uniquely broken or weak. We’re reacting to real conditions. Anxiety and depression aren’t just personal failings—they’re also signals that something about the environment we’re living in is difficult to process.</w:t>
      </w:r>
    </w:p>
    <w:p>
      <w:pPr>
        <w:pStyle w:val="BodyText"/>
        <w:bidi w:val="0"/>
        <w:spacing w:lineRule="auto" w:line="276" w:before="0" w:after="140"/>
        <w:jc w:val="left"/>
        <w:rPr/>
      </w:pPr>
      <w:r>
        <w:rPr/>
        <w:t>That doesn’t mean hopelessness is inevitable. It just means we have to approach the world with a different kind of honesty.</w:t>
      </w:r>
    </w:p>
    <w:p>
      <w:pPr>
        <w:pStyle w:val="BodyText"/>
        <w:bidi w:val="0"/>
        <w:spacing w:lineRule="auto" w:line="276" w:before="0" w:after="140"/>
        <w:jc w:val="left"/>
        <w:rPr/>
      </w:pPr>
      <w:r>
        <w:rPr/>
        <w:t>The airport hamburger will still be disappointing sometimes. Systems will still be unfair. The world will still produce days where everything feels heavier than it should.</w:t>
      </w:r>
    </w:p>
    <w:p>
      <w:pPr>
        <w:pStyle w:val="BodyText"/>
        <w:bidi w:val="0"/>
        <w:spacing w:lineRule="auto" w:line="276" w:before="0" w:after="140"/>
        <w:jc w:val="left"/>
        <w:rPr/>
      </w:pPr>
      <w:r>
        <w:rPr/>
        <w:t>But recognizing the pattern can help break the spiral.</w:t>
      </w:r>
    </w:p>
    <w:p>
      <w:pPr>
        <w:pStyle w:val="BodyText"/>
        <w:bidi w:val="0"/>
        <w:spacing w:lineRule="auto" w:line="276" w:before="0" w:after="140"/>
        <w:jc w:val="left"/>
        <w:rPr/>
      </w:pPr>
      <w:r>
        <w:rPr/>
        <w:t>Instead of interpreting every small disappointment as evidence that life itself is failing, you can start to see it as a reminder of shared experience. Millions of people are feeling similar frustrations, navigating the same confusing landscape, asking the same questions about fairness and meaning.</w:t>
      </w:r>
    </w:p>
    <w:p>
      <w:pPr>
        <w:pStyle w:val="BodyText"/>
        <w:bidi w:val="0"/>
        <w:spacing w:lineRule="auto" w:line="276" w:before="0" w:after="140"/>
        <w:jc w:val="left"/>
        <w:rPr/>
      </w:pPr>
      <w:r>
        <w:rPr/>
        <w:t>And within that shared uncertainty, there’s a strange form of solidarity.</w:t>
      </w:r>
    </w:p>
    <w:p>
      <w:pPr>
        <w:pStyle w:val="BodyText"/>
        <w:bidi w:val="0"/>
        <w:spacing w:lineRule="auto" w:line="276" w:before="0" w:after="140"/>
        <w:jc w:val="left"/>
        <w:rPr/>
      </w:pPr>
      <w:r>
        <w:rPr/>
        <w:t>When you talk to friends honestly about burnout, about debt, about the quiet fear of falling behind, you realize how common these feelings are. The spiral isn’t unique to you. It’s part of a broader cultural moment where people are beginning to question the systems they inherited.</w:t>
      </w:r>
    </w:p>
    <w:p>
      <w:pPr>
        <w:pStyle w:val="BodyText"/>
        <w:bidi w:val="0"/>
        <w:spacing w:lineRule="auto" w:line="276" w:before="0" w:after="140"/>
        <w:jc w:val="left"/>
        <w:rPr/>
      </w:pPr>
      <w:r>
        <w:rPr/>
        <w:t>Those conversations matter.</w:t>
      </w:r>
    </w:p>
    <w:p>
      <w:pPr>
        <w:pStyle w:val="BodyText"/>
        <w:bidi w:val="0"/>
        <w:spacing w:lineRule="auto" w:line="276" w:before="0" w:after="140"/>
        <w:jc w:val="left"/>
        <w:rPr/>
      </w:pPr>
      <w:r>
        <w:rPr/>
        <w:t>They create space for empathy in a world that often pushes individual competition. They remind us that our struggles are interconnected. And they open the possibility that change—slow, imperfect, but real—can happen collectively.</w:t>
      </w:r>
    </w:p>
    <w:p>
      <w:pPr>
        <w:pStyle w:val="BodyText"/>
        <w:bidi w:val="0"/>
        <w:spacing w:lineRule="auto" w:line="276" w:before="0" w:after="140"/>
        <w:jc w:val="left"/>
        <w:rPr/>
      </w:pPr>
      <w:r>
        <w:rPr/>
        <w:t>That realization doesn’t eliminate depression. It doesn’t magically fix structural inequality or guarantee a stable future.</w:t>
      </w:r>
    </w:p>
    <w:p>
      <w:pPr>
        <w:pStyle w:val="BodyText"/>
        <w:bidi w:val="0"/>
        <w:spacing w:lineRule="auto" w:line="276" w:before="0" w:after="140"/>
        <w:jc w:val="left"/>
        <w:rPr/>
      </w:pPr>
      <w:r>
        <w:rPr/>
        <w:t>But it does shift the narrative slightly.</w:t>
      </w:r>
    </w:p>
    <w:p>
      <w:pPr>
        <w:pStyle w:val="BodyText"/>
        <w:bidi w:val="0"/>
        <w:spacing w:lineRule="auto" w:line="276" w:before="0" w:after="140"/>
        <w:jc w:val="left"/>
        <w:rPr/>
      </w:pPr>
      <w:r>
        <w:rPr/>
        <w:t>Instead of feeling like a solitary failure staring at a disappointing hamburger, you start to see yourself as one person navigating a complicated system alongside millions of others doing the same.</w:t>
      </w:r>
    </w:p>
    <w:p>
      <w:pPr>
        <w:pStyle w:val="BodyText"/>
        <w:bidi w:val="0"/>
        <w:spacing w:lineRule="auto" w:line="276" w:before="0" w:after="140"/>
        <w:jc w:val="left"/>
        <w:rPr/>
      </w:pPr>
      <w:r>
        <w:rPr/>
        <w:t>The spiral becomes less lonely.</w:t>
      </w:r>
    </w:p>
    <w:p>
      <w:pPr>
        <w:pStyle w:val="BodyText"/>
        <w:bidi w:val="0"/>
        <w:spacing w:lineRule="auto" w:line="276" w:before="0" w:after="140"/>
        <w:jc w:val="left"/>
        <w:rPr/>
      </w:pPr>
      <w:r>
        <w:rPr/>
        <w:t>And sometimes, that’s enough to interrupt it.</w:t>
      </w:r>
    </w:p>
    <w:p>
      <w:pPr>
        <w:pStyle w:val="BodyText"/>
        <w:bidi w:val="0"/>
        <w:spacing w:lineRule="auto" w:line="276" w:before="0" w:after="140"/>
        <w:jc w:val="left"/>
        <w:rPr/>
      </w:pPr>
      <w:r>
        <w:rPr/>
        <w:t>Because even in a flawed world, small moments of understanding still matter. Conversations with friends. Communities forming around shared struggles. People questioning old assumptions and imagining better alternatives.</w:t>
      </w:r>
    </w:p>
    <w:p>
      <w:pPr>
        <w:pStyle w:val="BodyText"/>
        <w:bidi w:val="0"/>
        <w:spacing w:lineRule="auto" w:line="276" w:before="0" w:after="140"/>
        <w:jc w:val="left"/>
        <w:rPr/>
      </w:pPr>
      <w:r>
        <w:rPr/>
        <w:t>Those things are small too. Maybe as small as a hamburger.</w:t>
      </w:r>
    </w:p>
    <w:p>
      <w:pPr>
        <w:pStyle w:val="BodyText"/>
        <w:bidi w:val="0"/>
        <w:spacing w:lineRule="auto" w:line="276" w:before="0" w:after="140"/>
        <w:jc w:val="left"/>
        <w:rPr/>
      </w:pPr>
      <w:r>
        <w:rPr/>
        <w:t>But unlike the disappointing ones, they can actually nourish something.</w:t>
      </w:r>
    </w:p>
    <w:p>
      <w:pPr>
        <w:pStyle w:val="BodyText"/>
        <w:bidi w:val="0"/>
        <w:spacing w:before="0" w:after="140"/>
        <w:ind w:hanging="0" w:left="0" w:right="0"/>
        <w:jc w:val="left"/>
        <w:rPr>
          <w:rStyle w:val="Strong"/>
        </w:rPr>
      </w:pPr>
      <w:r>
        <w:rPr/>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SimSun" w:cs="Arial"/>
      <w:color w:val="auto"/>
      <w:kern w:val="2"/>
      <w:sz w:val="24"/>
      <w:szCs w:val="24"/>
      <w:lang w:val="en-US" w:eastAsia="zh-CN" w:bidi="hi-IN"/>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LibreOffice/25.2.7.2$Windows_X86_64 LibreOffice_project/5cbfd1ab6520636bb5f7b99185aa69bd7456825d</Application>
  <AppVersion>15.0000</AppVersion>
  <Pages>4</Pages>
  <Words>1328</Words>
  <Characters>7188</Characters>
  <CharactersWithSpaces>8462</CharactersWithSpaces>
  <Paragraphs>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2026-03-06T12:09:22Z</dcterms:created>
  <dc:creator/>
  <dc:description/>
  <dc:language>en-US</dc:language>
  <cp:lastModifiedBy/>
  <dcterms:modified xsi:type="dcterms:W3CDTF">2026-03-06T12:11:27Z</dcterms:modified>
  <cp:revision>1</cp:revision>
  <dc:subject/>
  <dc:title/>
</cp:coreProperties>
</file>