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1BE" w:rsidRDefault="007274C7" w:rsidP="002F51BE">
      <w:pPr>
        <w:tabs>
          <w:tab w:val="left" w:pos="-720"/>
        </w:tabs>
        <w:suppressAutoHyphens/>
        <w:jc w:val="center"/>
        <w:rPr>
          <w:rFonts w:ascii="Georgia" w:hAnsi="Georgia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-136525</wp:posOffset>
            </wp:positionV>
            <wp:extent cx="666750" cy="861695"/>
            <wp:effectExtent l="0" t="0" r="0" b="0"/>
            <wp:wrapNone/>
            <wp:docPr id="5" name="Picture 2" descr="Description: calfir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alfire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5489575</wp:posOffset>
            </wp:positionH>
            <wp:positionV relativeFrom="paragraph">
              <wp:posOffset>-161290</wp:posOffset>
            </wp:positionV>
            <wp:extent cx="885190" cy="875665"/>
            <wp:effectExtent l="0" t="0" r="0" b="0"/>
            <wp:wrapNone/>
            <wp:docPr id="4" name="Picture 3" descr="Description: County_Seal_Recolored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ounty_Seal_Recolored sma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1BE" w:rsidRPr="002F51BE">
        <w:rPr>
          <w:rFonts w:ascii="Georgia" w:hAnsi="Georgia"/>
          <w:b/>
          <w:color w:val="FF0000"/>
          <w:sz w:val="32"/>
          <w:szCs w:val="32"/>
        </w:rPr>
        <w:t>CAL FIRE</w:t>
      </w:r>
      <w:r w:rsidR="002F51BE">
        <w:rPr>
          <w:rFonts w:ascii="Georgia" w:hAnsi="Georgia"/>
          <w:b/>
          <w:sz w:val="32"/>
          <w:szCs w:val="32"/>
        </w:rPr>
        <w:t xml:space="preserve"> </w:t>
      </w:r>
      <w:r w:rsidR="002F51BE">
        <w:rPr>
          <w:rFonts w:ascii="Georgia" w:hAnsi="Georgia"/>
          <w:b/>
          <w:color w:val="FF0000"/>
          <w:sz w:val="32"/>
          <w:szCs w:val="32"/>
        </w:rPr>
        <w:t>–</w:t>
      </w:r>
      <w:r w:rsidR="002F51BE">
        <w:rPr>
          <w:rFonts w:ascii="Georgia" w:hAnsi="Georgia"/>
          <w:b/>
          <w:sz w:val="32"/>
          <w:szCs w:val="32"/>
        </w:rPr>
        <w:t xml:space="preserve"> </w:t>
      </w:r>
      <w:r w:rsidR="002F51BE" w:rsidRPr="002F51BE">
        <w:rPr>
          <w:rFonts w:ascii="Georgia" w:hAnsi="Georgia"/>
          <w:b/>
          <w:color w:val="FF0000"/>
          <w:sz w:val="32"/>
          <w:szCs w:val="32"/>
        </w:rPr>
        <w:t>SAN LUIS OBISPO</w:t>
      </w:r>
    </w:p>
    <w:p w:rsidR="002F51BE" w:rsidRDefault="002F51BE" w:rsidP="002F51BE">
      <w:pPr>
        <w:widowControl w:val="0"/>
        <w:jc w:val="center"/>
        <w:rPr>
          <w:rFonts w:ascii="Georgia" w:hAnsi="Georgia"/>
          <w:snapToGrid w:val="0"/>
          <w:sz w:val="8"/>
          <w:szCs w:val="8"/>
        </w:rPr>
      </w:pPr>
    </w:p>
    <w:p w:rsidR="002F51BE" w:rsidRPr="002F51BE" w:rsidRDefault="002F51BE" w:rsidP="002F51BE">
      <w:pPr>
        <w:widowControl w:val="0"/>
        <w:jc w:val="center"/>
        <w:rPr>
          <w:rFonts w:ascii="Georgia" w:hAnsi="Georgia"/>
          <w:b/>
          <w:caps/>
          <w:snapToGrid w:val="0"/>
          <w:color w:val="FF0000"/>
          <w:sz w:val="32"/>
          <w:szCs w:val="32"/>
        </w:rPr>
      </w:pPr>
      <w:r w:rsidRPr="002F51BE">
        <w:rPr>
          <w:rFonts w:ascii="Georgia" w:hAnsi="Georgia"/>
          <w:b/>
          <w:caps/>
          <w:snapToGrid w:val="0"/>
          <w:color w:val="FF0000"/>
          <w:sz w:val="32"/>
          <w:szCs w:val="32"/>
        </w:rPr>
        <w:t>Fire Safety Plan</w:t>
      </w:r>
    </w:p>
    <w:p w:rsidR="002F51BE" w:rsidRPr="002F51BE" w:rsidRDefault="002F51BE" w:rsidP="002F51BE">
      <w:pPr>
        <w:widowControl w:val="0"/>
        <w:rPr>
          <w:rFonts w:ascii="Georgia" w:hAnsi="Georgia" w:cs="Arial"/>
          <w:bCs/>
          <w:color w:val="FF0000"/>
          <w:sz w:val="8"/>
          <w:szCs w:val="8"/>
        </w:rPr>
      </w:pPr>
    </w:p>
    <w:p w:rsidR="002F51BE" w:rsidRDefault="002F51BE" w:rsidP="002F51BE">
      <w:pPr>
        <w:widowControl w:val="0"/>
        <w:jc w:val="center"/>
        <w:rPr>
          <w:rFonts w:ascii="Georgia" w:hAnsi="Georgia"/>
          <w:b/>
          <w:snapToGrid w:val="0"/>
          <w:sz w:val="24"/>
        </w:rPr>
      </w:pPr>
      <w:r>
        <w:rPr>
          <w:rFonts w:ascii="Georgia" w:hAnsi="Georgia" w:cs="Arial"/>
          <w:bCs/>
        </w:rPr>
        <w:t>Date:</w:t>
      </w:r>
      <w:r>
        <w:rPr>
          <w:rFonts w:ascii="Georgia" w:hAnsi="Georgia" w:cs="Arial"/>
          <w:b/>
          <w:bCs/>
        </w:rPr>
        <w:t xml:space="preserve">  </w:t>
      </w:r>
      <w:r>
        <w:rPr>
          <w:rFonts w:ascii="Georgia" w:hAnsi="Georgia" w:cs="Arial"/>
          <w:b/>
          <w:bCs/>
        </w:rPr>
        <w:fldChar w:fldCharType="begin"/>
      </w:r>
      <w:r>
        <w:rPr>
          <w:rFonts w:ascii="Georgia" w:hAnsi="Georgia" w:cs="Arial"/>
          <w:b/>
          <w:bCs/>
        </w:rPr>
        <w:instrText xml:space="preserve"> DATE  \@ "MMMM d, yyyy"  \* MERGEFORMAT </w:instrText>
      </w:r>
      <w:r>
        <w:rPr>
          <w:rFonts w:ascii="Georgia" w:hAnsi="Georgia" w:cs="Arial"/>
          <w:b/>
          <w:bCs/>
        </w:rPr>
        <w:fldChar w:fldCharType="separate"/>
      </w:r>
      <w:r w:rsidR="008B140E">
        <w:rPr>
          <w:rFonts w:ascii="Georgia" w:hAnsi="Georgia" w:cs="Arial"/>
          <w:b/>
          <w:bCs/>
          <w:noProof/>
        </w:rPr>
        <w:t>August 20, 2014</w:t>
      </w:r>
      <w:r>
        <w:rPr>
          <w:rFonts w:ascii="Georgia" w:hAnsi="Georgia" w:cs="Arial"/>
          <w:b/>
          <w:bCs/>
        </w:rPr>
        <w:fldChar w:fldCharType="end"/>
      </w:r>
    </w:p>
    <w:p w:rsidR="002F51BE" w:rsidRDefault="002F51BE" w:rsidP="002F51BE">
      <w:pPr>
        <w:widowControl w:val="0"/>
        <w:rPr>
          <w:b/>
          <w:snapToGrid w:val="0"/>
          <w:sz w:val="16"/>
          <w:szCs w:val="16"/>
        </w:rPr>
      </w:pPr>
    </w:p>
    <w:tbl>
      <w:tblPr>
        <w:tblW w:w="10816" w:type="dxa"/>
        <w:tblInd w:w="-72" w:type="dxa"/>
        <w:tblLook w:val="01E0" w:firstRow="1" w:lastRow="1" w:firstColumn="1" w:lastColumn="1" w:noHBand="0" w:noVBand="0"/>
      </w:tblPr>
      <w:tblGrid>
        <w:gridCol w:w="5359"/>
        <w:gridCol w:w="5457"/>
      </w:tblGrid>
      <w:tr w:rsidR="002F51BE" w:rsidTr="002F51BE">
        <w:trPr>
          <w:trHeight w:val="260"/>
        </w:trPr>
        <w:tc>
          <w:tcPr>
            <w:tcW w:w="5359" w:type="dxa"/>
            <w:shd w:val="clear" w:color="auto" w:fill="E6E6E6"/>
            <w:vAlign w:val="center"/>
          </w:tcPr>
          <w:p w:rsidR="002F51BE" w:rsidRDefault="002F51BE" w:rsidP="00884BD0">
            <w:pPr>
              <w:tabs>
                <w:tab w:val="left" w:pos="-720"/>
              </w:tabs>
              <w:suppressAutoHyphens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Project Number: </w:t>
            </w:r>
            <w:r>
              <w:rPr>
                <w:rFonts w:ascii="Arial" w:hAnsi="Arial"/>
                <w:b/>
                <w:bCs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0" w:name="Text26"/>
            <w:r>
              <w:rPr>
                <w:rFonts w:ascii="Arial" w:hAnsi="Arial"/>
                <w:b/>
                <w:bCs/>
              </w:rPr>
              <w:instrText xml:space="preserve"> FORMTEXT </w:instrText>
            </w:r>
            <w:r>
              <w:rPr>
                <w:rFonts w:ascii="Arial" w:hAnsi="Arial"/>
                <w:b/>
                <w:bCs/>
              </w:rPr>
            </w:r>
            <w:r>
              <w:rPr>
                <w:rFonts w:ascii="Arial" w:hAnsi="Arial"/>
                <w:b/>
                <w:bCs/>
              </w:rPr>
              <w:fldChar w:fldCharType="separate"/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>
              <w:fldChar w:fldCharType="end"/>
            </w:r>
            <w:bookmarkEnd w:id="0"/>
          </w:p>
        </w:tc>
        <w:tc>
          <w:tcPr>
            <w:tcW w:w="5457" w:type="dxa"/>
            <w:shd w:val="clear" w:color="auto" w:fill="E6E6E6"/>
            <w:vAlign w:val="center"/>
          </w:tcPr>
          <w:p w:rsidR="002F51BE" w:rsidRDefault="002F51BE" w:rsidP="00884BD0">
            <w:pPr>
              <w:tabs>
                <w:tab w:val="left" w:pos="-720"/>
              </w:tabs>
              <w:suppressAutoHyphens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Project Location: </w:t>
            </w:r>
            <w:r>
              <w:rPr>
                <w:rFonts w:ascii="Arial" w:hAnsi="Arial"/>
                <w:b/>
                <w:bCs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1" w:name="Text32"/>
            <w:r>
              <w:rPr>
                <w:rFonts w:ascii="Arial" w:hAnsi="Arial"/>
                <w:b/>
                <w:bCs/>
              </w:rPr>
              <w:instrText xml:space="preserve"> FORMTEXT </w:instrText>
            </w:r>
            <w:r>
              <w:rPr>
                <w:rFonts w:ascii="Arial" w:hAnsi="Arial"/>
                <w:b/>
                <w:bCs/>
              </w:rPr>
            </w:r>
            <w:r>
              <w:rPr>
                <w:rFonts w:ascii="Arial" w:hAnsi="Arial"/>
                <w:b/>
                <w:bCs/>
              </w:rPr>
              <w:fldChar w:fldCharType="separate"/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tr w:rsidR="002F51BE" w:rsidTr="002F51BE">
        <w:trPr>
          <w:trHeight w:val="260"/>
        </w:trPr>
        <w:tc>
          <w:tcPr>
            <w:tcW w:w="5359" w:type="dxa"/>
            <w:shd w:val="clear" w:color="auto" w:fill="E6E6E6"/>
            <w:vAlign w:val="center"/>
          </w:tcPr>
          <w:p w:rsidR="002F51BE" w:rsidRDefault="002F51BE" w:rsidP="00884BD0">
            <w:pPr>
              <w:tabs>
                <w:tab w:val="left" w:pos="-720"/>
              </w:tabs>
              <w:suppressAutoHyphens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Project City: </w:t>
            </w:r>
            <w:r>
              <w:rPr>
                <w:rFonts w:ascii="Arial" w:hAnsi="Arial"/>
                <w:b/>
                <w:bCs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" w:name="Text27"/>
            <w:r>
              <w:rPr>
                <w:rFonts w:ascii="Arial" w:hAnsi="Arial"/>
                <w:b/>
                <w:bCs/>
              </w:rPr>
              <w:instrText xml:space="preserve"> FORMTEXT </w:instrText>
            </w:r>
            <w:r>
              <w:rPr>
                <w:rFonts w:ascii="Arial" w:hAnsi="Arial"/>
                <w:b/>
                <w:bCs/>
              </w:rPr>
            </w:r>
            <w:r>
              <w:rPr>
                <w:rFonts w:ascii="Arial" w:hAnsi="Arial"/>
                <w:b/>
                <w:bCs/>
              </w:rPr>
              <w:fldChar w:fldCharType="separate"/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>
              <w:fldChar w:fldCharType="end"/>
            </w:r>
            <w:bookmarkEnd w:id="2"/>
          </w:p>
        </w:tc>
        <w:tc>
          <w:tcPr>
            <w:tcW w:w="5457" w:type="dxa"/>
            <w:shd w:val="clear" w:color="auto" w:fill="E6E6E6"/>
            <w:vAlign w:val="center"/>
          </w:tcPr>
          <w:p w:rsidR="002F51BE" w:rsidRDefault="002F51BE" w:rsidP="00884BD0">
            <w:pPr>
              <w:tabs>
                <w:tab w:val="left" w:pos="-720"/>
              </w:tabs>
              <w:suppressAutoHyphens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Cross Street: </w:t>
            </w:r>
            <w:r>
              <w:rPr>
                <w:rFonts w:ascii="Arial" w:hAnsi="Arial"/>
                <w:b/>
                <w:bCs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3" w:name="Text33"/>
            <w:r>
              <w:rPr>
                <w:rFonts w:ascii="Arial" w:hAnsi="Arial"/>
                <w:b/>
                <w:bCs/>
              </w:rPr>
              <w:instrText xml:space="preserve"> FORMTEXT </w:instrText>
            </w:r>
            <w:r>
              <w:rPr>
                <w:rFonts w:ascii="Arial" w:hAnsi="Arial"/>
                <w:b/>
                <w:bCs/>
              </w:rPr>
            </w:r>
            <w:r>
              <w:rPr>
                <w:rFonts w:ascii="Arial" w:hAnsi="Arial"/>
                <w:b/>
                <w:bCs/>
              </w:rPr>
              <w:fldChar w:fldCharType="separate"/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>
              <w:fldChar w:fldCharType="end"/>
            </w:r>
            <w:bookmarkEnd w:id="3"/>
          </w:p>
        </w:tc>
      </w:tr>
      <w:tr w:rsidR="002F51BE" w:rsidTr="002F51BE">
        <w:trPr>
          <w:trHeight w:val="260"/>
        </w:trPr>
        <w:tc>
          <w:tcPr>
            <w:tcW w:w="5359" w:type="dxa"/>
            <w:vAlign w:val="center"/>
          </w:tcPr>
          <w:p w:rsidR="002F51BE" w:rsidRDefault="002F51BE" w:rsidP="00884BD0">
            <w:pPr>
              <w:tabs>
                <w:tab w:val="left" w:pos="-720"/>
              </w:tabs>
              <w:suppressAutoHyphens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Owner Name: </w:t>
            </w:r>
            <w:r>
              <w:rPr>
                <w:rFonts w:ascii="Arial" w:hAnsi="Arial"/>
                <w:b/>
                <w:bCs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4" w:name="Text28"/>
            <w:r>
              <w:rPr>
                <w:rFonts w:ascii="Arial" w:hAnsi="Arial"/>
                <w:b/>
                <w:bCs/>
              </w:rPr>
              <w:instrText xml:space="preserve"> FORMTEXT </w:instrText>
            </w:r>
            <w:r>
              <w:rPr>
                <w:rFonts w:ascii="Arial" w:hAnsi="Arial"/>
                <w:b/>
                <w:bCs/>
              </w:rPr>
            </w:r>
            <w:r>
              <w:rPr>
                <w:rFonts w:ascii="Arial" w:hAnsi="Arial"/>
                <w:b/>
                <w:bCs/>
              </w:rPr>
              <w:fldChar w:fldCharType="separate"/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>
              <w:fldChar w:fldCharType="end"/>
            </w:r>
            <w:bookmarkEnd w:id="4"/>
          </w:p>
        </w:tc>
        <w:tc>
          <w:tcPr>
            <w:tcW w:w="5457" w:type="dxa"/>
            <w:vAlign w:val="center"/>
          </w:tcPr>
          <w:p w:rsidR="002F51BE" w:rsidRDefault="002F51BE" w:rsidP="00884BD0">
            <w:pPr>
              <w:tabs>
                <w:tab w:val="left" w:pos="-720"/>
              </w:tabs>
              <w:suppressAutoHyphens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Owner Address: </w:t>
            </w:r>
            <w:r>
              <w:rPr>
                <w:rFonts w:ascii="Arial" w:hAnsi="Arial"/>
                <w:b/>
                <w:bCs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5" w:name="Text34"/>
            <w:r>
              <w:rPr>
                <w:rFonts w:ascii="Arial" w:hAnsi="Arial"/>
                <w:b/>
                <w:bCs/>
              </w:rPr>
              <w:instrText xml:space="preserve"> FORMTEXT </w:instrText>
            </w:r>
            <w:r>
              <w:rPr>
                <w:rFonts w:ascii="Arial" w:hAnsi="Arial"/>
                <w:b/>
                <w:bCs/>
              </w:rPr>
            </w:r>
            <w:r>
              <w:rPr>
                <w:rFonts w:ascii="Arial" w:hAnsi="Arial"/>
                <w:b/>
                <w:bCs/>
              </w:rPr>
              <w:fldChar w:fldCharType="separate"/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>
              <w:fldChar w:fldCharType="end"/>
            </w:r>
            <w:bookmarkEnd w:id="5"/>
          </w:p>
        </w:tc>
      </w:tr>
      <w:tr w:rsidR="002F51BE" w:rsidTr="002F51BE">
        <w:trPr>
          <w:trHeight w:val="260"/>
        </w:trPr>
        <w:tc>
          <w:tcPr>
            <w:tcW w:w="5359" w:type="dxa"/>
            <w:vAlign w:val="center"/>
          </w:tcPr>
          <w:p w:rsidR="002F51BE" w:rsidRDefault="002F51BE" w:rsidP="00884BD0">
            <w:pPr>
              <w:tabs>
                <w:tab w:val="left" w:pos="-720"/>
              </w:tabs>
              <w:suppressAutoHyphens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City, State, Zip: </w:t>
            </w:r>
            <w:r>
              <w:rPr>
                <w:rFonts w:ascii="Arial" w:hAnsi="Arial"/>
                <w:b/>
                <w:bCs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6" w:name="Text29"/>
            <w:r>
              <w:rPr>
                <w:rFonts w:ascii="Arial" w:hAnsi="Arial"/>
                <w:b/>
                <w:bCs/>
              </w:rPr>
              <w:instrText xml:space="preserve"> FORMTEXT </w:instrText>
            </w:r>
            <w:r>
              <w:rPr>
                <w:rFonts w:ascii="Arial" w:hAnsi="Arial"/>
                <w:b/>
                <w:bCs/>
              </w:rPr>
            </w:r>
            <w:r>
              <w:rPr>
                <w:rFonts w:ascii="Arial" w:hAnsi="Arial"/>
                <w:b/>
                <w:bCs/>
              </w:rPr>
              <w:fldChar w:fldCharType="separate"/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>
              <w:fldChar w:fldCharType="end"/>
            </w:r>
            <w:bookmarkEnd w:id="6"/>
          </w:p>
        </w:tc>
        <w:tc>
          <w:tcPr>
            <w:tcW w:w="5457" w:type="dxa"/>
            <w:vAlign w:val="center"/>
          </w:tcPr>
          <w:p w:rsidR="002F51BE" w:rsidRDefault="002F51BE" w:rsidP="00884BD0">
            <w:pPr>
              <w:tabs>
                <w:tab w:val="left" w:pos="-720"/>
              </w:tabs>
              <w:suppressAutoHyphens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Owner Phone(s): </w:t>
            </w:r>
            <w:r>
              <w:rPr>
                <w:rFonts w:ascii="Arial" w:hAnsi="Arial"/>
                <w:b/>
                <w:bCs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7" w:name="Text35"/>
            <w:r>
              <w:rPr>
                <w:rFonts w:ascii="Arial" w:hAnsi="Arial"/>
                <w:b/>
                <w:bCs/>
              </w:rPr>
              <w:instrText xml:space="preserve"> FORMTEXT </w:instrText>
            </w:r>
            <w:r>
              <w:rPr>
                <w:rFonts w:ascii="Arial" w:hAnsi="Arial"/>
                <w:b/>
                <w:bCs/>
              </w:rPr>
            </w:r>
            <w:r>
              <w:rPr>
                <w:rFonts w:ascii="Arial" w:hAnsi="Arial"/>
                <w:b/>
                <w:bCs/>
              </w:rPr>
              <w:fldChar w:fldCharType="separate"/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2F51BE" w:rsidTr="002F51BE">
        <w:trPr>
          <w:trHeight w:val="243"/>
        </w:trPr>
        <w:tc>
          <w:tcPr>
            <w:tcW w:w="5359" w:type="dxa"/>
            <w:shd w:val="clear" w:color="auto" w:fill="E6E6E6"/>
            <w:vAlign w:val="center"/>
          </w:tcPr>
          <w:p w:rsidR="002F51BE" w:rsidRDefault="002F51BE" w:rsidP="00884BD0">
            <w:pPr>
              <w:tabs>
                <w:tab w:val="left" w:pos="-720"/>
              </w:tabs>
              <w:suppressAutoHyphens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Agent Name: </w:t>
            </w:r>
            <w:r>
              <w:rPr>
                <w:rFonts w:ascii="Arial" w:hAnsi="Arial"/>
                <w:b/>
                <w:bCs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8" w:name="Text30"/>
            <w:r>
              <w:rPr>
                <w:rFonts w:ascii="Arial" w:hAnsi="Arial"/>
                <w:b/>
                <w:bCs/>
              </w:rPr>
              <w:instrText xml:space="preserve"> FORMTEXT </w:instrText>
            </w:r>
            <w:r>
              <w:rPr>
                <w:rFonts w:ascii="Arial" w:hAnsi="Arial"/>
                <w:b/>
                <w:bCs/>
              </w:rPr>
            </w:r>
            <w:r>
              <w:rPr>
                <w:rFonts w:ascii="Arial" w:hAnsi="Arial"/>
                <w:b/>
                <w:bCs/>
              </w:rPr>
              <w:fldChar w:fldCharType="separate"/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>
              <w:fldChar w:fldCharType="end"/>
            </w:r>
            <w:bookmarkEnd w:id="8"/>
          </w:p>
        </w:tc>
        <w:tc>
          <w:tcPr>
            <w:tcW w:w="5457" w:type="dxa"/>
            <w:shd w:val="clear" w:color="auto" w:fill="E6E6E6"/>
            <w:vAlign w:val="center"/>
          </w:tcPr>
          <w:p w:rsidR="002F51BE" w:rsidRDefault="002F51BE" w:rsidP="00884BD0">
            <w:pPr>
              <w:tabs>
                <w:tab w:val="left" w:pos="-720"/>
              </w:tabs>
              <w:suppressAutoHyphens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Agent Address: </w:t>
            </w:r>
            <w:r>
              <w:rPr>
                <w:rFonts w:ascii="Arial" w:hAnsi="Arial"/>
                <w:b/>
                <w:bCs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9" w:name="Text36"/>
            <w:r>
              <w:rPr>
                <w:rFonts w:ascii="Arial" w:hAnsi="Arial"/>
                <w:b/>
                <w:bCs/>
              </w:rPr>
              <w:instrText xml:space="preserve"> FORMTEXT </w:instrText>
            </w:r>
            <w:r>
              <w:rPr>
                <w:rFonts w:ascii="Arial" w:hAnsi="Arial"/>
                <w:b/>
                <w:bCs/>
              </w:rPr>
            </w:r>
            <w:r>
              <w:rPr>
                <w:rFonts w:ascii="Arial" w:hAnsi="Arial"/>
                <w:b/>
                <w:bCs/>
              </w:rPr>
              <w:fldChar w:fldCharType="separate"/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2F51BE" w:rsidTr="002F51BE">
        <w:trPr>
          <w:trHeight w:val="260"/>
        </w:trPr>
        <w:tc>
          <w:tcPr>
            <w:tcW w:w="5359" w:type="dxa"/>
            <w:shd w:val="clear" w:color="auto" w:fill="E6E6E6"/>
            <w:vAlign w:val="center"/>
          </w:tcPr>
          <w:p w:rsidR="002F51BE" w:rsidRDefault="002F51BE" w:rsidP="00884BD0">
            <w:pPr>
              <w:tabs>
                <w:tab w:val="left" w:pos="-720"/>
              </w:tabs>
              <w:suppressAutoHyphens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City, State, Zip: </w:t>
            </w:r>
            <w:r>
              <w:rPr>
                <w:rFonts w:ascii="Arial" w:hAnsi="Arial"/>
                <w:b/>
                <w:bCs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10" w:name="Text31"/>
            <w:r>
              <w:rPr>
                <w:rFonts w:ascii="Arial" w:hAnsi="Arial"/>
                <w:b/>
                <w:bCs/>
              </w:rPr>
              <w:instrText xml:space="preserve"> FORMTEXT </w:instrText>
            </w:r>
            <w:r>
              <w:rPr>
                <w:rFonts w:ascii="Arial" w:hAnsi="Arial"/>
                <w:b/>
                <w:bCs/>
              </w:rPr>
            </w:r>
            <w:r>
              <w:rPr>
                <w:rFonts w:ascii="Arial" w:hAnsi="Arial"/>
                <w:b/>
                <w:bCs/>
              </w:rPr>
              <w:fldChar w:fldCharType="separate"/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>
              <w:fldChar w:fldCharType="end"/>
            </w:r>
            <w:bookmarkEnd w:id="10"/>
          </w:p>
        </w:tc>
        <w:tc>
          <w:tcPr>
            <w:tcW w:w="5457" w:type="dxa"/>
            <w:shd w:val="clear" w:color="auto" w:fill="E6E6E6"/>
            <w:vAlign w:val="center"/>
          </w:tcPr>
          <w:p w:rsidR="002F51BE" w:rsidRDefault="002F51BE" w:rsidP="00884BD0">
            <w:pPr>
              <w:tabs>
                <w:tab w:val="left" w:pos="-720"/>
              </w:tabs>
              <w:suppressAutoHyphens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Agent Phone(s): </w:t>
            </w:r>
            <w:r>
              <w:rPr>
                <w:rFonts w:ascii="Arial" w:hAnsi="Arial"/>
                <w:b/>
                <w:bCs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1" w:name="Text37"/>
            <w:r>
              <w:rPr>
                <w:rFonts w:ascii="Arial" w:hAnsi="Arial"/>
                <w:b/>
                <w:bCs/>
              </w:rPr>
              <w:instrText xml:space="preserve"> FORMTEXT </w:instrText>
            </w:r>
            <w:r>
              <w:rPr>
                <w:rFonts w:ascii="Arial" w:hAnsi="Arial"/>
                <w:b/>
                <w:bCs/>
              </w:rPr>
            </w:r>
            <w:r>
              <w:rPr>
                <w:rFonts w:ascii="Arial" w:hAnsi="Arial"/>
                <w:b/>
                <w:bCs/>
              </w:rPr>
              <w:fldChar w:fldCharType="separate"/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2F51BE" w:rsidTr="002F51BE">
        <w:trPr>
          <w:trHeight w:val="278"/>
        </w:trPr>
        <w:tc>
          <w:tcPr>
            <w:tcW w:w="10816" w:type="dxa"/>
            <w:gridSpan w:val="2"/>
            <w:vAlign w:val="center"/>
          </w:tcPr>
          <w:p w:rsidR="002F51BE" w:rsidRDefault="00194748" w:rsidP="00884BD0">
            <w:pPr>
              <w:tabs>
                <w:tab w:val="left" w:pos="-720"/>
              </w:tabs>
              <w:suppressAutoHyphens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highlight w:val="yellow"/>
              </w:rPr>
              <w:t>Project Description</w:t>
            </w:r>
            <w:r w:rsidR="002F51BE">
              <w:rPr>
                <w:rFonts w:ascii="Arial" w:hAnsi="Arial"/>
                <w:b/>
                <w:bCs/>
                <w:highlight w:val="yellow"/>
              </w:rPr>
              <w:t>:</w:t>
            </w:r>
            <w:r w:rsidR="002F51BE">
              <w:rPr>
                <w:rFonts w:ascii="Arial" w:hAnsi="Arial"/>
                <w:b/>
                <w:bCs/>
              </w:rPr>
              <w:t xml:space="preserve">  </w:t>
            </w:r>
            <w:r w:rsidR="002F51BE">
              <w:rPr>
                <w:rFonts w:ascii="Arial" w:hAnsi="Arial"/>
                <w:b/>
                <w:bCs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2" w:name="Text12"/>
            <w:r w:rsidR="002F51BE">
              <w:rPr>
                <w:rFonts w:ascii="Arial" w:hAnsi="Arial"/>
                <w:b/>
                <w:bCs/>
              </w:rPr>
              <w:instrText xml:space="preserve"> FORMTEXT </w:instrText>
            </w:r>
            <w:r w:rsidR="002F51BE">
              <w:rPr>
                <w:rFonts w:ascii="Arial" w:hAnsi="Arial"/>
                <w:b/>
                <w:bCs/>
              </w:rPr>
            </w:r>
            <w:r w:rsidR="002F51BE">
              <w:rPr>
                <w:rFonts w:ascii="Arial" w:hAnsi="Arial"/>
                <w:b/>
                <w:bCs/>
              </w:rPr>
              <w:fldChar w:fldCharType="separate"/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884BD0">
              <w:rPr>
                <w:rFonts w:ascii="Arial" w:hAnsi="Arial"/>
                <w:b/>
                <w:bCs/>
                <w:noProof/>
              </w:rPr>
              <w:t> </w:t>
            </w:r>
            <w:r w:rsidR="002F51BE">
              <w:fldChar w:fldCharType="end"/>
            </w:r>
            <w:bookmarkEnd w:id="12"/>
          </w:p>
        </w:tc>
      </w:tr>
    </w:tbl>
    <w:p w:rsidR="002F51BE" w:rsidRDefault="002F51BE" w:rsidP="002F51BE">
      <w:pPr>
        <w:tabs>
          <w:tab w:val="left" w:pos="-720"/>
        </w:tabs>
        <w:suppressAutoHyphens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bookmarkStart w:id="13" w:name="Start"/>
      <w:bookmarkEnd w:id="13"/>
    </w:p>
    <w:p w:rsidR="002F51BE" w:rsidRDefault="002F51BE" w:rsidP="002F51BE">
      <w:pPr>
        <w:widowControl w:val="0"/>
        <w:numPr>
          <w:ilvl w:val="0"/>
          <w:numId w:val="1"/>
        </w:numPr>
        <w:jc w:val="both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 xml:space="preserve">The following </w:t>
      </w:r>
      <w:r>
        <w:rPr>
          <w:rFonts w:ascii="Arial" w:hAnsi="Arial"/>
          <w:b/>
          <w:snapToGrid w:val="0"/>
        </w:rPr>
        <w:t>checked</w:t>
      </w:r>
      <w:r>
        <w:rPr>
          <w:rFonts w:ascii="Arial" w:hAnsi="Arial"/>
          <w:snapToGrid w:val="0"/>
        </w:rPr>
        <w:t xml:space="preserve"> items are required to be completed prior to final inspection of this project. </w:t>
      </w:r>
    </w:p>
    <w:p w:rsidR="002F51BE" w:rsidRDefault="002F51BE" w:rsidP="002F51BE">
      <w:pPr>
        <w:widowControl w:val="0"/>
        <w:numPr>
          <w:ilvl w:val="0"/>
          <w:numId w:val="1"/>
        </w:numPr>
        <w:jc w:val="both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Fire department final inspection can be scheduled by calling (</w:t>
      </w:r>
      <w:r>
        <w:rPr>
          <w:rFonts w:ascii="Arial" w:hAnsi="Arial"/>
          <w:b/>
          <w:snapToGrid w:val="0"/>
        </w:rPr>
        <w:t xml:space="preserve">805) 543-4244, extension </w:t>
      </w:r>
      <w:r w:rsidR="008B140E">
        <w:rPr>
          <w:rFonts w:ascii="Arial" w:hAnsi="Arial"/>
          <w:b/>
          <w:snapToGrid w:val="0"/>
        </w:rPr>
        <w:t>#3490</w:t>
      </w:r>
      <w:r>
        <w:rPr>
          <w:rFonts w:ascii="Arial" w:hAnsi="Arial"/>
          <w:snapToGrid w:val="0"/>
        </w:rPr>
        <w:t xml:space="preserve">. </w:t>
      </w:r>
    </w:p>
    <w:p w:rsidR="002F51BE" w:rsidRDefault="002F51BE" w:rsidP="002F51BE">
      <w:pPr>
        <w:widowControl w:val="0"/>
        <w:numPr>
          <w:ilvl w:val="0"/>
          <w:numId w:val="1"/>
        </w:numPr>
        <w:jc w:val="both"/>
        <w:rPr>
          <w:rFonts w:ascii="Arial" w:hAnsi="Arial"/>
          <w:b/>
          <w:snapToGrid w:val="0"/>
        </w:rPr>
      </w:pPr>
      <w:r>
        <w:rPr>
          <w:rFonts w:ascii="Arial" w:hAnsi="Arial"/>
          <w:snapToGrid w:val="0"/>
        </w:rPr>
        <w:t xml:space="preserve">Inspections will be completed on </w:t>
      </w:r>
      <w:r>
        <w:rPr>
          <w:rFonts w:ascii="Arial" w:hAnsi="Arial"/>
          <w:b/>
          <w:snapToGrid w:val="0"/>
        </w:rPr>
        <w:t xml:space="preserve">Tuesday </w:t>
      </w:r>
      <w:r>
        <w:rPr>
          <w:rFonts w:ascii="Arial" w:hAnsi="Arial"/>
          <w:snapToGrid w:val="0"/>
        </w:rPr>
        <w:t xml:space="preserve">for South County areas and </w:t>
      </w:r>
      <w:r>
        <w:rPr>
          <w:rFonts w:ascii="Arial" w:hAnsi="Arial"/>
          <w:b/>
          <w:snapToGrid w:val="0"/>
        </w:rPr>
        <w:t xml:space="preserve">Thursday </w:t>
      </w:r>
      <w:r>
        <w:rPr>
          <w:rFonts w:ascii="Arial" w:hAnsi="Arial"/>
          <w:snapToGrid w:val="0"/>
        </w:rPr>
        <w:t>for</w:t>
      </w:r>
      <w:r>
        <w:rPr>
          <w:rFonts w:ascii="Arial" w:hAnsi="Arial"/>
          <w:b/>
          <w:snapToGrid w:val="0"/>
        </w:rPr>
        <w:t xml:space="preserve"> </w:t>
      </w:r>
      <w:r>
        <w:rPr>
          <w:rFonts w:ascii="Arial" w:hAnsi="Arial"/>
          <w:snapToGrid w:val="0"/>
        </w:rPr>
        <w:t>North County</w:t>
      </w:r>
      <w:r>
        <w:rPr>
          <w:rFonts w:ascii="Arial" w:hAnsi="Arial"/>
          <w:b/>
          <w:snapToGrid w:val="0"/>
        </w:rPr>
        <w:t xml:space="preserve"> </w:t>
      </w:r>
      <w:r>
        <w:rPr>
          <w:rFonts w:ascii="Arial" w:hAnsi="Arial"/>
          <w:snapToGrid w:val="0"/>
        </w:rPr>
        <w:t>areas.</w:t>
      </w:r>
      <w:r>
        <w:rPr>
          <w:rFonts w:ascii="Arial" w:hAnsi="Arial"/>
          <w:b/>
          <w:snapToGrid w:val="0"/>
        </w:rPr>
        <w:t xml:space="preserve"> </w:t>
      </w:r>
    </w:p>
    <w:p w:rsidR="002F51BE" w:rsidRDefault="002F51BE" w:rsidP="002F51BE">
      <w:pPr>
        <w:widowControl w:val="0"/>
        <w:numPr>
          <w:ilvl w:val="0"/>
          <w:numId w:val="1"/>
        </w:numPr>
        <w:jc w:val="both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 xml:space="preserve">Please have your County issued permit card on site and visible. </w:t>
      </w:r>
    </w:p>
    <w:p w:rsidR="002F51BE" w:rsidRDefault="002F51BE" w:rsidP="002F51BE">
      <w:pPr>
        <w:widowControl w:val="0"/>
        <w:numPr>
          <w:ilvl w:val="0"/>
          <w:numId w:val="1"/>
        </w:numPr>
        <w:jc w:val="both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 xml:space="preserve">Visit our website at </w:t>
      </w:r>
      <w:hyperlink r:id="rId9" w:history="1">
        <w:r>
          <w:rPr>
            <w:rStyle w:val="Hyperlink"/>
            <w:rFonts w:ascii="Arial" w:hAnsi="Arial"/>
            <w:bCs/>
            <w:snapToGrid w:val="0"/>
          </w:rPr>
          <w:t>www.calfireslo.org</w:t>
        </w:r>
      </w:hyperlink>
      <w:r>
        <w:rPr>
          <w:rFonts w:ascii="Arial" w:hAnsi="Arial"/>
          <w:snapToGrid w:val="0"/>
        </w:rPr>
        <w:t xml:space="preserve"> for more information</w:t>
      </w:r>
      <w:r>
        <w:rPr>
          <w:snapToGrid w:val="0"/>
        </w:rPr>
        <w:t xml:space="preserve">. </w:t>
      </w:r>
    </w:p>
    <w:p w:rsidR="002F51BE" w:rsidRDefault="002F51BE" w:rsidP="002F51BE">
      <w:pPr>
        <w:widowControl w:val="0"/>
        <w:jc w:val="both"/>
        <w:rPr>
          <w:rFonts w:ascii="Arial" w:hAnsi="Arial"/>
          <w:b/>
          <w:snapToGrid w:val="0"/>
        </w:rPr>
      </w:pPr>
    </w:p>
    <w:p w:rsidR="002F51BE" w:rsidRDefault="002F51BE" w:rsidP="002F51BE">
      <w:pPr>
        <w:tabs>
          <w:tab w:val="left" w:pos="-720"/>
        </w:tabs>
        <w:suppressAutoHyphens/>
        <w:jc w:val="both"/>
        <w:rPr>
          <w:rFonts w:ascii="Arial" w:hAnsi="Arial"/>
        </w:rPr>
      </w:pPr>
      <w:r>
        <w:rPr>
          <w:rFonts w:ascii="Arial" w:hAnsi="Arial"/>
          <w:snapToGrid w:val="0"/>
        </w:rPr>
        <w:t>This project is located approximately</w:t>
      </w:r>
      <w:r w:rsidR="00FA47E1">
        <w:rPr>
          <w:rFonts w:ascii="Arial" w:hAnsi="Arial"/>
          <w:snapToGrid w:val="0"/>
        </w:rPr>
        <w:t xml:space="preserve"> </w:t>
      </w:r>
      <w:r w:rsidR="00402C86">
        <w:rPr>
          <w:rFonts w:ascii="Arial" w:hAnsi="Arial"/>
          <w:b/>
          <w:bCs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402C86">
        <w:rPr>
          <w:rFonts w:ascii="Arial" w:hAnsi="Arial"/>
          <w:b/>
          <w:bCs/>
        </w:rPr>
        <w:instrText xml:space="preserve"> FORMTEXT </w:instrText>
      </w:r>
      <w:r w:rsidR="00402C86">
        <w:rPr>
          <w:rFonts w:ascii="Arial" w:hAnsi="Arial"/>
          <w:b/>
          <w:bCs/>
        </w:rPr>
      </w:r>
      <w:r w:rsidR="00402C86">
        <w:rPr>
          <w:rFonts w:ascii="Arial" w:hAnsi="Arial"/>
          <w:b/>
          <w:bCs/>
        </w:rPr>
        <w:fldChar w:fldCharType="separate"/>
      </w:r>
      <w:bookmarkStart w:id="14" w:name="_GoBack"/>
      <w:r w:rsidR="00402C86">
        <w:rPr>
          <w:rFonts w:ascii="Arial" w:hAnsi="Arial"/>
          <w:b/>
          <w:bCs/>
          <w:noProof/>
        </w:rPr>
        <w:t> </w:t>
      </w:r>
      <w:r w:rsidR="00402C86">
        <w:rPr>
          <w:rFonts w:ascii="Arial" w:hAnsi="Arial"/>
          <w:b/>
          <w:bCs/>
          <w:noProof/>
        </w:rPr>
        <w:t> </w:t>
      </w:r>
      <w:r w:rsidR="00402C86">
        <w:rPr>
          <w:rFonts w:ascii="Arial" w:hAnsi="Arial"/>
          <w:b/>
          <w:bCs/>
          <w:noProof/>
        </w:rPr>
        <w:t> </w:t>
      </w:r>
      <w:r w:rsidR="00402C86">
        <w:rPr>
          <w:rFonts w:ascii="Arial" w:hAnsi="Arial"/>
          <w:b/>
          <w:bCs/>
          <w:noProof/>
        </w:rPr>
        <w:t> </w:t>
      </w:r>
      <w:r w:rsidR="00402C86">
        <w:rPr>
          <w:rFonts w:ascii="Arial" w:hAnsi="Arial"/>
          <w:b/>
          <w:bCs/>
          <w:noProof/>
        </w:rPr>
        <w:t> </w:t>
      </w:r>
      <w:bookmarkEnd w:id="14"/>
      <w:r w:rsidR="00402C86">
        <w:rPr>
          <w:rFonts w:ascii="Arial" w:hAnsi="Arial"/>
          <w:b/>
          <w:bCs/>
        </w:rPr>
        <w:fldChar w:fldCharType="end"/>
      </w:r>
      <w:r w:rsidR="00FA47E1"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 xml:space="preserve">minutes from the closest </w:t>
      </w:r>
      <w:r>
        <w:rPr>
          <w:rFonts w:ascii="Arial" w:hAnsi="Arial"/>
        </w:rPr>
        <w:t xml:space="preserve">CAL FIRE/San Luis Obispo County Fire Station. The project </w:t>
      </w:r>
      <w:bookmarkStart w:id="15" w:name="Dropdown1"/>
      <w:r w:rsidR="00D96DBA">
        <w:rPr>
          <w:rFonts w:ascii="Arial" w:hAnsi="Arial"/>
          <w:b/>
        </w:rPr>
        <w:fldChar w:fldCharType="begin">
          <w:ffData>
            <w:name w:val="Dropdown1"/>
            <w:enabled/>
            <w:calcOnExit w:val="0"/>
            <w:ddList>
              <w:listEntry w:val=" is "/>
              <w:listEntry w:val=" is not"/>
            </w:ddList>
          </w:ffData>
        </w:fldChar>
      </w:r>
      <w:r w:rsidR="00D96DBA">
        <w:rPr>
          <w:rFonts w:ascii="Arial" w:hAnsi="Arial"/>
          <w:b/>
        </w:rPr>
        <w:instrText xml:space="preserve"> FORMDROPDOWN </w:instrText>
      </w:r>
      <w:r w:rsidR="008B140E">
        <w:rPr>
          <w:rFonts w:ascii="Arial" w:hAnsi="Arial"/>
          <w:b/>
        </w:rPr>
      </w:r>
      <w:r w:rsidR="008B140E">
        <w:rPr>
          <w:rFonts w:ascii="Arial" w:hAnsi="Arial"/>
          <w:b/>
        </w:rPr>
        <w:fldChar w:fldCharType="separate"/>
      </w:r>
      <w:r w:rsidR="00D96DBA">
        <w:rPr>
          <w:rFonts w:ascii="Arial" w:hAnsi="Arial"/>
          <w:b/>
        </w:rPr>
        <w:fldChar w:fldCharType="end"/>
      </w:r>
      <w:bookmarkEnd w:id="15"/>
      <w:r>
        <w:rPr>
          <w:rFonts w:ascii="Arial" w:hAnsi="Arial"/>
        </w:rPr>
        <w:t xml:space="preserve"> located in State Responsibility Area for wildland fires, and </w:t>
      </w:r>
      <w:r w:rsidR="00BF3E85">
        <w:rPr>
          <w:rFonts w:ascii="Arial" w:hAnsi="Arial"/>
          <w:b/>
        </w:rPr>
        <w:fldChar w:fldCharType="begin">
          <w:ffData>
            <w:name w:val="Dropdown1"/>
            <w:enabled/>
            <w:calcOnExit w:val="0"/>
            <w:ddList>
              <w:listEntry w:val=" is "/>
              <w:listEntry w:val=" is not"/>
            </w:ddList>
          </w:ffData>
        </w:fldChar>
      </w:r>
      <w:r w:rsidR="00BF3E85">
        <w:rPr>
          <w:rFonts w:ascii="Arial" w:hAnsi="Arial"/>
          <w:b/>
        </w:rPr>
        <w:instrText xml:space="preserve"> FORMDROPDOWN </w:instrText>
      </w:r>
      <w:r w:rsidR="008B140E">
        <w:rPr>
          <w:rFonts w:ascii="Arial" w:hAnsi="Arial"/>
          <w:b/>
        </w:rPr>
      </w:r>
      <w:r w:rsidR="008B140E">
        <w:rPr>
          <w:rFonts w:ascii="Arial" w:hAnsi="Arial"/>
          <w:b/>
        </w:rPr>
        <w:fldChar w:fldCharType="separate"/>
      </w:r>
      <w:r w:rsidR="00BF3E85">
        <w:rPr>
          <w:rFonts w:ascii="Arial" w:hAnsi="Arial"/>
          <w:b/>
        </w:rPr>
        <w:fldChar w:fldCharType="end"/>
      </w:r>
      <w:r w:rsidR="00BF3E85">
        <w:rPr>
          <w:rFonts w:ascii="Arial" w:hAnsi="Arial"/>
        </w:rPr>
        <w:t xml:space="preserve"> </w:t>
      </w:r>
      <w:r>
        <w:rPr>
          <w:rFonts w:ascii="Arial" w:hAnsi="Arial"/>
        </w:rPr>
        <w:t xml:space="preserve">designated as a </w:t>
      </w:r>
      <w:bookmarkStart w:id="16" w:name="Dropdown11"/>
      <w:r w:rsidR="002E6BEB">
        <w:rPr>
          <w:b/>
          <w:sz w:val="22"/>
          <w:szCs w:val="22"/>
        </w:rPr>
        <w:fldChar w:fldCharType="begin">
          <w:ffData>
            <w:name w:val="Dropdown11"/>
            <w:enabled/>
            <w:calcOnExit w:val="0"/>
            <w:ddList>
              <w:listEntry w:val="Very High"/>
              <w:listEntry w:val="Moderate"/>
              <w:listEntry w:val="High"/>
              <w:listEntry w:val="------"/>
            </w:ddList>
          </w:ffData>
        </w:fldChar>
      </w:r>
      <w:r w:rsidR="002E6BEB">
        <w:rPr>
          <w:b/>
          <w:sz w:val="22"/>
          <w:szCs w:val="22"/>
        </w:rPr>
        <w:instrText xml:space="preserve"> FORMDROPDOWN </w:instrText>
      </w:r>
      <w:r w:rsidR="008B140E">
        <w:rPr>
          <w:b/>
          <w:sz w:val="22"/>
          <w:szCs w:val="22"/>
        </w:rPr>
      </w:r>
      <w:r w:rsidR="008B140E">
        <w:rPr>
          <w:b/>
          <w:sz w:val="22"/>
          <w:szCs w:val="22"/>
        </w:rPr>
        <w:fldChar w:fldCharType="separate"/>
      </w:r>
      <w:r w:rsidR="002E6BEB">
        <w:rPr>
          <w:b/>
          <w:sz w:val="22"/>
          <w:szCs w:val="22"/>
        </w:rPr>
        <w:fldChar w:fldCharType="end"/>
      </w:r>
      <w:bookmarkEnd w:id="16"/>
      <w:r>
        <w:rPr>
          <w:rFonts w:ascii="Arial" w:hAnsi="Arial"/>
        </w:rPr>
        <w:t xml:space="preserve"> Fire </w:t>
      </w:r>
      <w:r w:rsidR="002E6BEB">
        <w:rPr>
          <w:rFonts w:ascii="Arial" w:hAnsi="Arial"/>
        </w:rPr>
        <w:t xml:space="preserve">Hazard </w:t>
      </w:r>
      <w:r>
        <w:rPr>
          <w:rFonts w:ascii="Arial" w:hAnsi="Arial"/>
        </w:rPr>
        <w:t xml:space="preserve">Severity Zone. This project is required to comply with all fire safety rules and regulations including the California Fire Code, the Public Resources Code and any standards referenced therein. </w:t>
      </w:r>
    </w:p>
    <w:p w:rsidR="002F51BE" w:rsidRDefault="002F51BE" w:rsidP="002F51BE">
      <w:pPr>
        <w:tabs>
          <w:tab w:val="left" w:pos="-720"/>
        </w:tabs>
        <w:suppressAutoHyphens/>
        <w:jc w:val="both"/>
        <w:rPr>
          <w:rFonts w:ascii="Arial" w:hAnsi="Arial"/>
        </w:rPr>
      </w:pPr>
    </w:p>
    <w:p w:rsidR="002F51BE" w:rsidRDefault="002F51BE" w:rsidP="002F51BE">
      <w:pPr>
        <w:pStyle w:val="z-TopofForm"/>
      </w:pPr>
      <w:r>
        <w:t>Top of Form</w:t>
      </w:r>
    </w:p>
    <w:tbl>
      <w:tblPr>
        <w:tblW w:w="1002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20"/>
      </w:tblGrid>
      <w:tr w:rsidR="002F51BE" w:rsidTr="002F51BE">
        <w:trPr>
          <w:trHeight w:val="432"/>
        </w:trPr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51BE" w:rsidRDefault="002F51BE">
            <w:pPr>
              <w:widowControl w:val="0"/>
              <w:jc w:val="both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The following CHECKED standards are required: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widowControl w:val="0"/>
              <w:jc w:val="both"/>
              <w:rPr>
                <w:rFonts w:ascii="Arial" w:hAnsi="Arial"/>
                <w:bCs/>
                <w:snapToGrid w:val="0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7" w:name="Check2"/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bookmarkEnd w:id="17"/>
            <w:r w:rsidR="002F51BE">
              <w:rPr>
                <w:rFonts w:ascii="Arial" w:hAnsi="Arial"/>
                <w:bCs/>
                <w:snapToGrid w:val="0"/>
              </w:rPr>
              <w:t xml:space="preserve">  </w:t>
            </w:r>
            <w:r w:rsidR="002F51BE">
              <w:rPr>
                <w:rFonts w:ascii="Arial" w:hAnsi="Arial"/>
                <w:b/>
                <w:bCs/>
                <w:snapToGrid w:val="0"/>
              </w:rPr>
              <w:t xml:space="preserve">SETBACK </w:t>
            </w:r>
            <w:r w:rsidR="002F51BE">
              <w:rPr>
                <w:rFonts w:ascii="Arial" w:hAnsi="Arial"/>
                <w:bCs/>
                <w:snapToGrid w:val="0"/>
              </w:rPr>
              <w:t>30-foot building setback from property line required for parcels 1 acre in size or larger</w:t>
            </w:r>
          </w:p>
          <w:p w:rsidR="002F51BE" w:rsidRDefault="002F51BE">
            <w:pPr>
              <w:widowControl w:val="0"/>
              <w:jc w:val="both"/>
              <w:rPr>
                <w:rFonts w:ascii="Arial" w:hAnsi="Arial"/>
                <w:bCs/>
                <w:snapToGrid w:val="0"/>
              </w:rPr>
            </w:pPr>
            <w:r>
              <w:rPr>
                <w:rFonts w:ascii="Arial" w:hAnsi="Arial"/>
                <w:bCs/>
                <w:snapToGrid w:val="0"/>
              </w:rPr>
              <w:t xml:space="preserve">          **</w:t>
            </w:r>
            <w:r>
              <w:rPr>
                <w:rFonts w:ascii="Arial" w:hAnsi="Arial"/>
                <w:b/>
                <w:bCs/>
                <w:snapToGrid w:val="0"/>
              </w:rPr>
              <w:t>Note</w:t>
            </w:r>
            <w:r>
              <w:rPr>
                <w:rFonts w:ascii="Arial" w:hAnsi="Arial"/>
                <w:bCs/>
                <w:snapToGrid w:val="0"/>
              </w:rPr>
              <w:t xml:space="preserve">: All setbacks are subject to </w:t>
            </w:r>
            <w:r w:rsidR="00E24DBE">
              <w:rPr>
                <w:rFonts w:ascii="Arial" w:hAnsi="Arial"/>
                <w:bCs/>
                <w:snapToGrid w:val="0"/>
              </w:rPr>
              <w:t xml:space="preserve">S.L.O </w:t>
            </w:r>
            <w:r>
              <w:rPr>
                <w:rFonts w:ascii="Arial" w:hAnsi="Arial"/>
                <w:bCs/>
                <w:snapToGrid w:val="0"/>
              </w:rPr>
              <w:t>County Planning Department approval.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widowControl w:val="0"/>
              <w:jc w:val="both"/>
              <w:rPr>
                <w:rFonts w:ascii="Arial" w:hAnsi="Arial"/>
                <w:bCs/>
                <w:snapToGrid w:val="0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  <w:bCs/>
                <w:snapToGrid w:val="0"/>
              </w:rPr>
              <w:t xml:space="preserve">  </w:t>
            </w:r>
            <w:r w:rsidR="002F51BE">
              <w:rPr>
                <w:rFonts w:ascii="Arial" w:hAnsi="Arial"/>
                <w:b/>
                <w:bCs/>
                <w:snapToGrid w:val="0"/>
              </w:rPr>
              <w:t>FIRE SPRINKLERS</w:t>
            </w:r>
            <w:r w:rsidR="002F51BE">
              <w:rPr>
                <w:rFonts w:ascii="Arial" w:hAnsi="Arial"/>
                <w:bCs/>
                <w:snapToGrid w:val="0"/>
              </w:rPr>
              <w:t xml:space="preserve"> A fire sprinkler system is required for this project per local Fire Code.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widowControl w:val="0"/>
              <w:ind w:left="548"/>
              <w:jc w:val="both"/>
              <w:rPr>
                <w:rFonts w:ascii="Arial" w:hAnsi="Arial"/>
                <w:bCs/>
                <w:snapToGrid w:val="0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  <w:bCs/>
                <w:snapToGrid w:val="0"/>
              </w:rPr>
              <w:t xml:space="preserve">Fire alarm bell must be installed </w:t>
            </w:r>
            <w:r w:rsidR="00F13112">
              <w:rPr>
                <w:rFonts w:ascii="Arial" w:hAnsi="Arial"/>
                <w:bCs/>
                <w:snapToGrid w:val="0"/>
              </w:rPr>
              <w:t>and working at final inspection</w:t>
            </w:r>
            <w:r w:rsidR="002F51BE">
              <w:rPr>
                <w:rFonts w:ascii="Arial" w:hAnsi="Arial"/>
                <w:bCs/>
                <w:snapToGrid w:val="0"/>
              </w:rPr>
              <w:t xml:space="preserve"> </w:t>
            </w:r>
            <w:r w:rsidR="00F13112">
              <w:rPr>
                <w:rFonts w:ascii="Arial" w:hAnsi="Arial"/>
                <w:bCs/>
                <w:snapToGrid w:val="0"/>
              </w:rPr>
              <w:t>(If required by NFPA 13D).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widowControl w:val="0"/>
              <w:ind w:left="548"/>
              <w:jc w:val="both"/>
              <w:rPr>
                <w:rFonts w:ascii="Arial" w:hAnsi="Arial"/>
                <w:bCs/>
                <w:snapToGrid w:val="0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  <w:bCs/>
                <w:snapToGrid w:val="0"/>
              </w:rPr>
              <w:t>Mount spare heads &amp; wrench box in garage or near riser.  (1 of each type)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widowControl w:val="0"/>
              <w:jc w:val="both"/>
              <w:rPr>
                <w:rFonts w:ascii="Arial" w:hAnsi="Arial"/>
                <w:bCs/>
                <w:snapToGrid w:val="0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  <w:bCs/>
                <w:snapToGrid w:val="0"/>
              </w:rPr>
              <w:t xml:space="preserve">  </w:t>
            </w:r>
            <w:r w:rsidR="002F51BE">
              <w:rPr>
                <w:rFonts w:ascii="Arial" w:hAnsi="Arial"/>
                <w:b/>
                <w:bCs/>
                <w:snapToGrid w:val="0"/>
              </w:rPr>
              <w:t>TANK</w:t>
            </w:r>
            <w:r w:rsidR="002F51BE">
              <w:rPr>
                <w:rFonts w:ascii="Arial" w:hAnsi="Arial"/>
                <w:bCs/>
                <w:snapToGrid w:val="0"/>
              </w:rPr>
              <w:t xml:space="preserve"> A water storage tank is required that gravity feeds a residential fire connection</w:t>
            </w:r>
          </w:p>
        </w:tc>
      </w:tr>
      <w:tr w:rsidR="002F51BE" w:rsidTr="002F51BE">
        <w:trPr>
          <w:trHeight w:val="305"/>
        </w:trPr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 w:rsidP="00402C86">
            <w:pPr>
              <w:widowControl w:val="0"/>
              <w:ind w:left="540"/>
              <w:jc w:val="both"/>
              <w:rPr>
                <w:rFonts w:ascii="Arial" w:hAnsi="Arial"/>
                <w:bCs/>
                <w:snapToGrid w:val="0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  <w:b/>
                <w:bCs/>
                <w:snapToGrid w:val="0"/>
              </w:rPr>
              <w:t xml:space="preserve">  </w:t>
            </w:r>
            <w:r w:rsidR="00402C86">
              <w:rPr>
                <w:rFonts w:ascii="Arial" w:hAnsi="Arial"/>
                <w:b/>
                <w:bCs/>
                <w:snapToGrid w:val="0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18" w:name="Text9"/>
            <w:r w:rsidR="00402C86">
              <w:rPr>
                <w:rFonts w:ascii="Arial" w:hAnsi="Arial"/>
                <w:b/>
                <w:bCs/>
                <w:snapToGrid w:val="0"/>
              </w:rPr>
              <w:instrText xml:space="preserve"> FORMTEXT </w:instrText>
            </w:r>
            <w:r w:rsidR="00402C86">
              <w:rPr>
                <w:rFonts w:ascii="Arial" w:hAnsi="Arial"/>
                <w:b/>
                <w:bCs/>
                <w:snapToGrid w:val="0"/>
              </w:rPr>
            </w:r>
            <w:r w:rsidR="00402C86">
              <w:rPr>
                <w:rFonts w:ascii="Arial" w:hAnsi="Arial"/>
                <w:b/>
                <w:bCs/>
                <w:snapToGrid w:val="0"/>
              </w:rPr>
              <w:fldChar w:fldCharType="separate"/>
            </w:r>
            <w:r w:rsidR="00402C86">
              <w:rPr>
                <w:rFonts w:ascii="Arial" w:hAnsi="Arial"/>
                <w:b/>
                <w:bCs/>
                <w:noProof/>
                <w:snapToGrid w:val="0"/>
              </w:rPr>
              <w:t> </w:t>
            </w:r>
            <w:r w:rsidR="00402C86">
              <w:rPr>
                <w:rFonts w:ascii="Arial" w:hAnsi="Arial"/>
                <w:b/>
                <w:bCs/>
                <w:noProof/>
                <w:snapToGrid w:val="0"/>
              </w:rPr>
              <w:t> </w:t>
            </w:r>
            <w:r w:rsidR="00402C86">
              <w:rPr>
                <w:rFonts w:ascii="Arial" w:hAnsi="Arial"/>
                <w:b/>
                <w:bCs/>
                <w:noProof/>
                <w:snapToGrid w:val="0"/>
              </w:rPr>
              <w:t> </w:t>
            </w:r>
            <w:r w:rsidR="00402C86">
              <w:rPr>
                <w:rFonts w:ascii="Arial" w:hAnsi="Arial"/>
                <w:b/>
                <w:bCs/>
                <w:noProof/>
                <w:snapToGrid w:val="0"/>
              </w:rPr>
              <w:t> </w:t>
            </w:r>
            <w:r w:rsidR="00402C86">
              <w:rPr>
                <w:rFonts w:ascii="Arial" w:hAnsi="Arial"/>
                <w:b/>
                <w:bCs/>
                <w:noProof/>
                <w:snapToGrid w:val="0"/>
              </w:rPr>
              <w:t> </w:t>
            </w:r>
            <w:r w:rsidR="00402C86">
              <w:rPr>
                <w:rFonts w:ascii="Arial" w:hAnsi="Arial"/>
                <w:b/>
                <w:bCs/>
                <w:snapToGrid w:val="0"/>
              </w:rPr>
              <w:fldChar w:fldCharType="end"/>
            </w:r>
            <w:bookmarkEnd w:id="18"/>
            <w:r w:rsidR="002F51BE">
              <w:rPr>
                <w:rFonts w:ascii="Arial" w:hAnsi="Arial"/>
                <w:bCs/>
                <w:snapToGrid w:val="0"/>
              </w:rPr>
              <w:t xml:space="preserve"> gallons of </w:t>
            </w:r>
            <w:r w:rsidR="002F51BE">
              <w:rPr>
                <w:rFonts w:ascii="Arial" w:hAnsi="Arial"/>
                <w:b/>
                <w:bCs/>
                <w:snapToGrid w:val="0"/>
              </w:rPr>
              <w:t>minimum</w:t>
            </w:r>
            <w:r w:rsidR="002F51BE">
              <w:rPr>
                <w:rFonts w:ascii="Arial" w:hAnsi="Arial"/>
                <w:bCs/>
                <w:snapToGrid w:val="0"/>
              </w:rPr>
              <w:t xml:space="preserve"> water storage is required for fire protection</w:t>
            </w:r>
          </w:p>
        </w:tc>
      </w:tr>
      <w:tr w:rsidR="002F51BE" w:rsidTr="002F51BE">
        <w:trPr>
          <w:trHeight w:val="305"/>
        </w:trPr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widowControl w:val="0"/>
              <w:ind w:left="908"/>
              <w:jc w:val="both"/>
              <w:rPr>
                <w:rFonts w:ascii="Arial" w:hAnsi="Arial"/>
                <w:b/>
                <w:bCs/>
                <w:snapToGrid w:val="0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  <w:b/>
                <w:bCs/>
                <w:snapToGrid w:val="0"/>
              </w:rPr>
              <w:t>Note</w:t>
            </w:r>
            <w:r w:rsidR="002F51BE">
              <w:rPr>
                <w:rFonts w:ascii="Arial" w:hAnsi="Arial"/>
                <w:bCs/>
                <w:snapToGrid w:val="0"/>
              </w:rPr>
              <w:t xml:space="preserve">: </w:t>
            </w:r>
            <w:r w:rsidR="00826AC0">
              <w:rPr>
                <w:rFonts w:ascii="Arial" w:hAnsi="Arial"/>
                <w:bCs/>
                <w:snapToGrid w:val="0"/>
              </w:rPr>
              <w:t>2500 Gallon minimum. Structures within 50 feet of project are calculated as part of the tank capacity requirement. C-16 or FPE will calculate capacity of tank if project is sprinklered.</w:t>
            </w:r>
          </w:p>
        </w:tc>
      </w:tr>
      <w:tr w:rsidR="002F51BE" w:rsidTr="002F51BE">
        <w:trPr>
          <w:trHeight w:val="305"/>
        </w:trPr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widowControl w:val="0"/>
              <w:ind w:left="548"/>
              <w:jc w:val="both"/>
              <w:rPr>
                <w:rFonts w:ascii="Arial" w:hAnsi="Arial"/>
                <w:bCs/>
                <w:snapToGrid w:val="0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  <w:bCs/>
                <w:snapToGrid w:val="0"/>
              </w:rPr>
              <w:t>Tanks must be steel or concrete in High and Very High Fire Hazard Severity zones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widowControl w:val="0"/>
              <w:ind w:left="548"/>
              <w:jc w:val="both"/>
              <w:rPr>
                <w:rFonts w:ascii="Arial" w:hAnsi="Arial"/>
                <w:iCs/>
                <w:snapToGrid w:val="0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  <w:iCs/>
                <w:snapToGrid w:val="0"/>
              </w:rPr>
              <w:t>Automatic Fill, Sight Gauge &amp; Venting System required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widowControl w:val="0"/>
              <w:ind w:left="548"/>
              <w:jc w:val="both"/>
              <w:rPr>
                <w:rFonts w:ascii="Arial" w:hAnsi="Arial"/>
                <w:bCs/>
                <w:snapToGrid w:val="0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  <w:bCs/>
                <w:snapToGrid w:val="0"/>
              </w:rPr>
              <w:t>Minimum 4-inch plumbing: Schedule 40 PVC or Iron Pipe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widowControl w:val="0"/>
              <w:ind w:left="548"/>
              <w:jc w:val="both"/>
              <w:rPr>
                <w:rFonts w:ascii="Arial" w:hAnsi="Arial"/>
                <w:bCs/>
                <w:snapToGrid w:val="0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>System must gravity drain to the Fire Department Connection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>Fire connection shall be located on the approach to the structure(s)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>Fire connection must be located not less than 50 feet &amp; no more than 150 feet from</w:t>
            </w:r>
          </w:p>
          <w:p w:rsidR="002F51BE" w:rsidRDefault="002F51BE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the structure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>Fire connection must be located 10-12 feet from the edge of the driveway/road &amp; 24-36”</w:t>
            </w:r>
          </w:p>
          <w:p w:rsidR="002F51BE" w:rsidRDefault="002F51BE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above </w:t>
            </w:r>
            <w:r>
              <w:rPr>
                <w:rFonts w:ascii="Arial" w:hAnsi="Arial"/>
                <w:u w:val="single"/>
              </w:rPr>
              <w:t>finished</w:t>
            </w:r>
            <w:r>
              <w:rPr>
                <w:rFonts w:ascii="Arial" w:hAnsi="Arial"/>
              </w:rPr>
              <w:t xml:space="preserve"> grade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>Fire connection outlet valve must be a 2-1/2" brass National Standard male thread with brass or plastic cap. The outlet must face toward the driveway at a 90</w:t>
            </w:r>
            <w:r w:rsidR="002F51BE">
              <w:rPr>
                <w:rFonts w:ascii="Arial" w:hAnsi="Arial" w:cs="Arial"/>
              </w:rPr>
              <w:sym w:font="Symbol" w:char="00B0"/>
            </w:r>
            <w:r w:rsidR="002F51BE">
              <w:rPr>
                <w:rFonts w:ascii="Arial" w:hAnsi="Arial"/>
              </w:rPr>
              <w:t xml:space="preserve"> angle.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>If fire connection has less than 20 psi, then the word “DRAFT” will be clearly and permanently marked on the fire connection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>Must maintain a 3 foot clear space around the circumference of the connection at all times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>Blue dot reflector must be located near fire connection, visible to approaching vehicles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  <w:b/>
              </w:rPr>
              <w:t>HYDRANT</w:t>
            </w:r>
            <w:r w:rsidR="002F51BE">
              <w:rPr>
                <w:rFonts w:ascii="Arial" w:hAnsi="Arial"/>
              </w:rPr>
              <w:t xml:space="preserve"> A fire hydrant is required that can deliver </w:t>
            </w:r>
            <w:r w:rsidR="002F51BE">
              <w:rPr>
                <w:rFonts w:ascii="Arial" w:hAnsi="Arial"/>
                <w:b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750"/>
                    <w:listEntry w:val="1000"/>
                  </w:ddList>
                </w:ffData>
              </w:fldChar>
            </w:r>
            <w:bookmarkStart w:id="19" w:name="Dropdown8"/>
            <w:r w:rsidR="002F51BE">
              <w:rPr>
                <w:rFonts w:ascii="Arial" w:hAnsi="Arial"/>
                <w:b/>
              </w:rPr>
              <w:instrText xml:space="preserve"> FORMDROPDOWN </w:instrText>
            </w:r>
            <w:r w:rsidR="008B140E">
              <w:rPr>
                <w:rFonts w:ascii="Arial" w:hAnsi="Arial"/>
                <w:b/>
              </w:rPr>
            </w:r>
            <w:r w:rsidR="008B140E">
              <w:rPr>
                <w:rFonts w:ascii="Arial" w:hAnsi="Arial"/>
                <w:b/>
              </w:rPr>
              <w:fldChar w:fldCharType="separate"/>
            </w:r>
            <w:r w:rsidR="002F51BE">
              <w:fldChar w:fldCharType="end"/>
            </w:r>
            <w:bookmarkEnd w:id="19"/>
            <w:r w:rsidR="002F51BE">
              <w:rPr>
                <w:rFonts w:ascii="Arial" w:hAnsi="Arial"/>
              </w:rPr>
              <w:t xml:space="preserve"> gallons per minute for 2 hours.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  <w:b/>
              </w:rPr>
              <w:t>****</w:t>
            </w:r>
            <w:r w:rsidR="002F51BE">
              <w:rPr>
                <w:rFonts w:ascii="Arial" w:hAnsi="Arial"/>
              </w:rPr>
              <w:t xml:space="preserve">Must submit a completed Community Water System Verification Form 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>Must have two 2 1/2" outlets and one 4" outlet with National Standard threads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>Must be located within 8 feet of the roadway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>Place a blue dot road reflector on roadway, just off center, on the side of the hydrant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 xml:space="preserve">Hydrant must be located within </w:t>
            </w:r>
            <w:bookmarkStart w:id="20" w:name="Dropdown7"/>
            <w:r w:rsidR="002F51BE">
              <w:fldChar w:fldCharType="begin">
                <w:ffData>
                  <w:name w:val="Dropdown7"/>
                  <w:enabled/>
                  <w:calcOnExit w:val="0"/>
                  <w:ddList>
                    <w:listEntry w:val="250"/>
                  </w:ddList>
                </w:ffData>
              </w:fldChar>
            </w:r>
            <w:r w:rsidR="002F51BE">
              <w:rPr>
                <w:rFonts w:ascii="Arial" w:hAnsi="Arial"/>
                <w:b/>
              </w:rPr>
              <w:instrText xml:space="preserve"> FORMDROPDOWN </w:instrText>
            </w:r>
            <w:r w:rsidR="008B140E">
              <w:fldChar w:fldCharType="separate"/>
            </w:r>
            <w:r w:rsidR="002F51BE">
              <w:fldChar w:fldCharType="end"/>
            </w:r>
            <w:bookmarkEnd w:id="20"/>
            <w:r w:rsidR="002F51BE">
              <w:rPr>
                <w:rFonts w:ascii="Arial" w:hAnsi="Arial"/>
              </w:rPr>
              <w:t xml:space="preserve"> feet of the residence.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 w:rsidP="00464B78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</w:rPr>
            </w:pPr>
            <w:r>
              <w:t xml:space="preserve">          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>Must maintain a 3 foot clear space around the hydrant at all times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</w:rPr>
            </w:pPr>
            <w:r>
              <w:lastRenderedPageBreak/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 xml:space="preserve">  </w:t>
            </w:r>
            <w:r w:rsidR="002F51BE">
              <w:rPr>
                <w:rFonts w:ascii="Arial" w:hAnsi="Arial"/>
                <w:b/>
              </w:rPr>
              <w:t>ACCESS ROAD</w:t>
            </w:r>
            <w:r w:rsidR="002F51BE">
              <w:rPr>
                <w:rFonts w:ascii="Arial" w:hAnsi="Arial"/>
              </w:rPr>
              <w:t xml:space="preserve"> A 20-foot wide access road is required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 xml:space="preserve">  All weather surface capable of supporting 20 tons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>10 feet of fuel modification is required on both sides of road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>Must provide an unobstructed vertical clearance of not less than 13’6”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>Where road exceeds a 12% grade, it must be a nonskid surface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>If road exceeds a 16% grade,  it must be certified by an engineer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>Road must be named &amp; posted using the County standard signage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2F51BE" w:rsidP="00464B78">
            <w:pPr>
              <w:tabs>
                <w:tab w:val="left" w:pos="-720"/>
              </w:tabs>
              <w:suppressAutoHyphens/>
              <w:ind w:left="-116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 w:rsidR="00464B78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4B78">
              <w:instrText xml:space="preserve"> FORMCHECKBOX </w:instrText>
            </w:r>
            <w:r w:rsidR="008B140E">
              <w:fldChar w:fldCharType="separate"/>
            </w:r>
            <w:r w:rsidR="00464B78">
              <w:fldChar w:fldCharType="end"/>
            </w:r>
            <w:r w:rsidR="00464B78">
              <w:rPr>
                <w:rFonts w:ascii="Arial" w:hAnsi="Arial"/>
                <w:bCs/>
                <w:snapToGrid w:val="0"/>
              </w:rPr>
              <w:t xml:space="preserve"> </w:t>
            </w: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</w:rPr>
              <w:t>DRIVEWAY</w:t>
            </w:r>
            <w:r>
              <w:rPr>
                <w:rFonts w:ascii="Arial" w:hAnsi="Arial"/>
              </w:rPr>
              <w:t xml:space="preserve">  must be </w:t>
            </w:r>
            <w:r>
              <w:rPr>
                <w:rFonts w:ascii="Arial" w:hAnsi="Arial"/>
                <w:b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10"/>
                    <w:listEntry w:val="12"/>
                    <w:listEntry w:val="16"/>
                  </w:ddList>
                </w:ffData>
              </w:fldChar>
            </w:r>
            <w:bookmarkStart w:id="21" w:name="Dropdown3"/>
            <w:r>
              <w:rPr>
                <w:rFonts w:ascii="Arial" w:hAnsi="Arial"/>
                <w:b/>
              </w:rPr>
              <w:instrText xml:space="preserve"> FORMDROPDOWN </w:instrText>
            </w:r>
            <w:r w:rsidR="008B140E">
              <w:rPr>
                <w:rFonts w:ascii="Arial" w:hAnsi="Arial"/>
                <w:b/>
              </w:rPr>
            </w:r>
            <w:r w:rsidR="008B140E">
              <w:rPr>
                <w:rFonts w:ascii="Arial" w:hAnsi="Arial"/>
                <w:b/>
              </w:rPr>
              <w:fldChar w:fldCharType="separate"/>
            </w:r>
            <w:r>
              <w:fldChar w:fldCharType="end"/>
            </w:r>
            <w:bookmarkEnd w:id="21"/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</w:rPr>
              <w:t>feet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</w:rPr>
              <w:t>wide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>All weather surface capable of supporting 20 tons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 xml:space="preserve">Where driveway exceeds a 12% grade, it must be a </w:t>
            </w:r>
            <w:r w:rsidR="00F365BC">
              <w:rPr>
                <w:rFonts w:ascii="Arial" w:hAnsi="Arial"/>
              </w:rPr>
              <w:t xml:space="preserve">paved </w:t>
            </w:r>
            <w:r w:rsidR="002F51BE">
              <w:rPr>
                <w:rFonts w:ascii="Arial" w:hAnsi="Arial"/>
              </w:rPr>
              <w:t>nonskid surface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 xml:space="preserve"> If driveway exceeds a 16% grade, it must be certified by an engineer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 xml:space="preserve"> 10 feet of fuel modification is required on both sides of the driveway 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 xml:space="preserve"> Must provide an unobstructed vertical clearance of not less than 13’6”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 xml:space="preserve">Driveways exceeding 300 feet require a fire engine turnaround within 50 feet of residence/structure           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 xml:space="preserve"> Driveways exceeding 800 feet require a turnout(s) at midpoint and no more than 400 feet apart</w:t>
            </w:r>
          </w:p>
          <w:p w:rsidR="002F51BE" w:rsidRDefault="002F51BE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(</w:t>
            </w:r>
            <w:r>
              <w:rPr>
                <w:rFonts w:ascii="Arial" w:hAnsi="Arial"/>
                <w:b/>
              </w:rPr>
              <w:t>Exception</w:t>
            </w:r>
            <w:r>
              <w:rPr>
                <w:rFonts w:ascii="Arial" w:hAnsi="Arial"/>
              </w:rPr>
              <w:t>: 16’ wide driveways)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 xml:space="preserve">  </w:t>
            </w:r>
            <w:r w:rsidR="002F51BE">
              <w:rPr>
                <w:rFonts w:ascii="Arial" w:hAnsi="Arial"/>
                <w:b/>
              </w:rPr>
              <w:t>BRIDGE</w:t>
            </w:r>
            <w:r w:rsidR="002F51BE">
              <w:rPr>
                <w:rFonts w:ascii="Arial" w:hAnsi="Arial"/>
              </w:rPr>
              <w:t xml:space="preserve"> is required to support a fire engine load weight of 20 tons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604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 xml:space="preserve"> Bridge must have a sign indicating load &amp; vertical clearance limits at entrances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604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 xml:space="preserve"> One-lane bridge: minimum 10’, turnouts at both ends, one-way signs, clear visibility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 xml:space="preserve">  </w:t>
            </w:r>
            <w:r w:rsidR="002F51BE">
              <w:rPr>
                <w:rFonts w:ascii="Arial" w:hAnsi="Arial"/>
                <w:b/>
              </w:rPr>
              <w:t>GATE</w:t>
            </w:r>
            <w:r w:rsidR="00CE788C">
              <w:rPr>
                <w:rFonts w:ascii="Arial" w:hAnsi="Arial"/>
              </w:rPr>
              <w:t xml:space="preserve"> e</w:t>
            </w:r>
            <w:r w:rsidR="002F51BE">
              <w:rPr>
                <w:rFonts w:ascii="Arial" w:hAnsi="Arial"/>
              </w:rPr>
              <w:t xml:space="preserve">ntrance shall be 2 feet wider than width of traffic lane &amp; located 30 feet from roadway. 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604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 xml:space="preserve">  Center line of lane turning radius must be at least 25 feet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88C" w:rsidRDefault="00464B78" w:rsidP="00CE788C">
            <w:pPr>
              <w:tabs>
                <w:tab w:val="left" w:pos="-720"/>
              </w:tabs>
              <w:suppressAutoHyphens/>
              <w:ind w:left="604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CE788C">
              <w:rPr>
                <w:rFonts w:ascii="Arial" w:hAnsi="Arial"/>
              </w:rPr>
              <w:t xml:space="preserve"> </w:t>
            </w:r>
            <w:r w:rsidR="002F51BE">
              <w:rPr>
                <w:rFonts w:ascii="Arial" w:hAnsi="Arial"/>
              </w:rPr>
              <w:t xml:space="preserve">Electric gates shall be maintained </w:t>
            </w:r>
            <w:r w:rsidR="002F51BE">
              <w:rPr>
                <w:rFonts w:ascii="Arial" w:hAnsi="Arial"/>
                <w:u w:val="single"/>
              </w:rPr>
              <w:t>operational at all times</w:t>
            </w:r>
            <w:r w:rsidR="002F51BE">
              <w:rPr>
                <w:rFonts w:ascii="Arial" w:hAnsi="Arial"/>
              </w:rPr>
              <w:t xml:space="preserve"> and shall provide Fire Department emergency access via a “Knox” switch. A Knox application must be requested from the Prevention Bureau. Manual gates may be secured by a padlock. </w:t>
            </w:r>
          </w:p>
        </w:tc>
      </w:tr>
      <w:tr w:rsidR="00CE788C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88C" w:rsidRPr="00CE788C" w:rsidRDefault="00464B78" w:rsidP="00CE788C">
            <w:pPr>
              <w:tabs>
                <w:tab w:val="left" w:pos="-720"/>
              </w:tabs>
              <w:suppressAutoHyphens/>
              <w:ind w:left="604"/>
              <w:jc w:val="both"/>
              <w:rPr>
                <w:rFonts w:ascii="Arial" w:hAnsi="Arial" w:cs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CE788C">
              <w:rPr>
                <w:rFonts w:ascii="Arial" w:hAnsi="Arial" w:cs="Arial"/>
              </w:rPr>
              <w:t xml:space="preserve"> </w:t>
            </w:r>
            <w:r w:rsidR="00CE788C" w:rsidRPr="00CE788C">
              <w:rPr>
                <w:rFonts w:ascii="Arial" w:hAnsi="Arial" w:cs="Arial"/>
              </w:rPr>
              <w:t>Must be setback a minimum of 30 feet from the SLO Coun</w:t>
            </w:r>
            <w:r w:rsidR="00CE788C">
              <w:rPr>
                <w:rFonts w:ascii="Arial" w:hAnsi="Arial" w:cs="Arial"/>
              </w:rPr>
              <w:t>ty maintained road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 xml:space="preserve"> </w:t>
            </w:r>
            <w:r w:rsidR="002F51BE">
              <w:rPr>
                <w:rFonts w:ascii="Arial" w:hAnsi="Arial"/>
                <w:b/>
              </w:rPr>
              <w:t>100’</w:t>
            </w:r>
            <w:r w:rsidR="002F51BE">
              <w:rPr>
                <w:rFonts w:ascii="Arial" w:hAnsi="Arial"/>
              </w:rPr>
              <w:t xml:space="preserve"> </w:t>
            </w:r>
            <w:r w:rsidR="002F51BE">
              <w:rPr>
                <w:rFonts w:ascii="Arial" w:hAnsi="Arial"/>
                <w:b/>
              </w:rPr>
              <w:t xml:space="preserve">FLAMMABLE VEGETATION MANAGEMENT </w:t>
            </w:r>
            <w:r w:rsidR="002F51BE">
              <w:rPr>
                <w:rFonts w:ascii="Arial" w:hAnsi="Arial"/>
              </w:rPr>
              <w:t>around structures required.</w:t>
            </w:r>
            <w:r w:rsidR="002F51BE">
              <w:rPr>
                <w:rFonts w:ascii="Arial" w:hAnsi="Arial"/>
                <w:b/>
              </w:rPr>
              <w:t xml:space="preserve">  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2F51BE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</w:t>
            </w:r>
            <w:r w:rsidR="00464B78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4B78">
              <w:instrText xml:space="preserve"> FORMCHECKBOX </w:instrText>
            </w:r>
            <w:r w:rsidR="008B140E">
              <w:fldChar w:fldCharType="separate"/>
            </w:r>
            <w:r w:rsidR="00464B78">
              <w:fldChar w:fldCharType="end"/>
            </w:r>
            <w:r w:rsidR="00464B78">
              <w:rPr>
                <w:rFonts w:ascii="Arial" w:hAnsi="Arial"/>
                <w:bCs/>
                <w:snapToGrid w:val="0"/>
              </w:rPr>
              <w:t xml:space="preserve"> </w:t>
            </w:r>
            <w:r>
              <w:rPr>
                <w:rFonts w:ascii="Arial" w:hAnsi="Arial"/>
              </w:rPr>
              <w:t xml:space="preserve">  Maintain a fire clearance of 30 feet around all buildings &amp; structures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2F51BE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</w:t>
            </w:r>
            <w:r w:rsidR="00464B78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4B78">
              <w:instrText xml:space="preserve"> FORMCHECKBOX </w:instrText>
            </w:r>
            <w:r w:rsidR="008B140E">
              <w:fldChar w:fldCharType="separate"/>
            </w:r>
            <w:r w:rsidR="00464B78">
              <w:fldChar w:fldCharType="end"/>
            </w:r>
            <w:r w:rsidR="00464B78">
              <w:rPr>
                <w:rFonts w:ascii="Arial" w:hAnsi="Arial"/>
                <w:bCs/>
                <w:snapToGrid w:val="0"/>
              </w:rPr>
              <w:t xml:space="preserve"> </w:t>
            </w:r>
            <w:r>
              <w:rPr>
                <w:rFonts w:ascii="Arial" w:hAnsi="Arial"/>
              </w:rPr>
              <w:t xml:space="preserve">  Within the area of 30’-100’ from structures, additional fire reduction measures shall be required.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 xml:space="preserve">  Remove limbs located within 10 feet of chimney &amp; trim dead/dying limbs that overhang the roof. Leaves, needles, or dead growth  shall be removed from the roof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 xml:space="preserve">  </w:t>
            </w:r>
            <w:r w:rsidR="002F51BE">
              <w:rPr>
                <w:rFonts w:ascii="Arial" w:hAnsi="Arial"/>
                <w:b/>
              </w:rPr>
              <w:t>LPG TANKS</w:t>
            </w:r>
            <w:r w:rsidR="002F51BE">
              <w:rPr>
                <w:rFonts w:ascii="Arial" w:hAnsi="Arial"/>
              </w:rPr>
              <w:t xml:space="preserve"> Minimum separation from buildings &amp; property lines for LPG above ground tanks is: 10 feet for 125-500 gallon container;  25 feet for 501-2,000 gallon container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2F51BE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</w:t>
            </w:r>
            <w:r w:rsidR="00464B78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4B78">
              <w:instrText xml:space="preserve"> FORMCHECKBOX </w:instrText>
            </w:r>
            <w:r w:rsidR="008B140E">
              <w:fldChar w:fldCharType="separate"/>
            </w:r>
            <w:r w:rsidR="00464B78">
              <w:fldChar w:fldCharType="end"/>
            </w:r>
            <w:r w:rsidR="00464B78">
              <w:rPr>
                <w:rFonts w:ascii="Arial" w:hAnsi="Arial"/>
                <w:bCs/>
                <w:snapToGrid w:val="0"/>
              </w:rPr>
              <w:t xml:space="preserve"> </w:t>
            </w:r>
            <w:r>
              <w:rPr>
                <w:rFonts w:ascii="Arial" w:hAnsi="Arial"/>
              </w:rPr>
              <w:t xml:space="preserve">  Maintain a minimum vegetation clearance of 10 feet around LPG tanks or containers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 xml:space="preserve">   </w:t>
            </w:r>
            <w:r w:rsidR="002F51BE">
              <w:rPr>
                <w:rFonts w:ascii="Arial" w:hAnsi="Arial"/>
                <w:b/>
              </w:rPr>
              <w:t>IGNITION RESISTANT CONSTRUCTION REQUIREMENTS</w:t>
            </w:r>
            <w:r w:rsidR="002F51BE">
              <w:rPr>
                <w:rFonts w:ascii="Arial" w:hAnsi="Arial"/>
              </w:rPr>
              <w:t xml:space="preserve"> This project must meet all requir</w:t>
            </w:r>
            <w:r w:rsidR="00F365BC">
              <w:rPr>
                <w:rFonts w:ascii="Arial" w:hAnsi="Arial"/>
              </w:rPr>
              <w:t>ements of Chapter 7A of the 2013</w:t>
            </w:r>
            <w:r w:rsidR="002F51BE">
              <w:rPr>
                <w:rFonts w:ascii="Arial" w:hAnsi="Arial"/>
              </w:rPr>
              <w:t xml:space="preserve"> California Building Code for Fire-Resistance-Rated Construction. Please contact the San Luis Obispo County Department of Planning &amp; Building for more information at (805) 781-5600.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 xml:space="preserve">  A Class  </w:t>
            </w:r>
            <w:r w:rsidR="002F51BE">
              <w:rPr>
                <w:rFonts w:ascii="Arial" w:hAnsi="Arial"/>
                <w:b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A"/>
                    <w:listEntry w:val="B"/>
                    <w:listEntry w:val="C"/>
                  </w:ddList>
                </w:ffData>
              </w:fldChar>
            </w:r>
            <w:bookmarkStart w:id="22" w:name="Dropdown6"/>
            <w:r w:rsidR="002F51BE">
              <w:rPr>
                <w:rFonts w:ascii="Arial" w:hAnsi="Arial"/>
                <w:b/>
              </w:rPr>
              <w:instrText xml:space="preserve"> FORMDROPDOWN </w:instrText>
            </w:r>
            <w:r w:rsidR="008B140E">
              <w:rPr>
                <w:rFonts w:ascii="Arial" w:hAnsi="Arial"/>
                <w:b/>
              </w:rPr>
            </w:r>
            <w:r w:rsidR="008B140E">
              <w:rPr>
                <w:rFonts w:ascii="Arial" w:hAnsi="Arial"/>
                <w:b/>
              </w:rPr>
              <w:fldChar w:fldCharType="separate"/>
            </w:r>
            <w:r w:rsidR="002F51BE">
              <w:fldChar w:fldCharType="end"/>
            </w:r>
            <w:bookmarkEnd w:id="22"/>
            <w:r w:rsidR="002F51BE">
              <w:rPr>
                <w:rFonts w:ascii="Arial" w:hAnsi="Arial"/>
              </w:rPr>
              <w:t xml:space="preserve"> non-combustible roof is required that meets all requir</w:t>
            </w:r>
            <w:r w:rsidR="00F365BC">
              <w:rPr>
                <w:rFonts w:ascii="Arial" w:hAnsi="Arial"/>
              </w:rPr>
              <w:t>ements of Chapter 7A of the 2013</w:t>
            </w:r>
            <w:r w:rsidR="002F51BE">
              <w:rPr>
                <w:rFonts w:ascii="Arial" w:hAnsi="Arial"/>
              </w:rPr>
              <w:t xml:space="preserve"> California Building Code.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ind w:left="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 xml:space="preserve">  </w:t>
            </w:r>
            <w:r w:rsidR="002F51BE">
              <w:rPr>
                <w:rFonts w:ascii="Arial" w:hAnsi="Arial"/>
                <w:b/>
              </w:rPr>
              <w:t>ADDRESS</w:t>
            </w:r>
            <w:r w:rsidR="002F51BE">
              <w:rPr>
                <w:rFonts w:ascii="Arial" w:hAnsi="Arial"/>
              </w:rPr>
              <w:t xml:space="preserve"> Each residence requires separate address numbers, assigned by the San Luis Obispo County Department of Planning and Building.  Please contact (805) 781-5157 for more information. 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  <w:tab w:val="left" w:pos="132"/>
                <w:tab w:val="left" w:pos="462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 xml:space="preserve">  Highly visible with contrasting background permanent address numbers shall be placed at the driveway entrance </w:t>
            </w:r>
            <w:r w:rsidR="002F51BE">
              <w:rPr>
                <w:rFonts w:ascii="Arial" w:hAnsi="Arial"/>
                <w:u w:val="single"/>
              </w:rPr>
              <w:t>and</w:t>
            </w:r>
            <w:r w:rsidR="002F51BE">
              <w:rPr>
                <w:rFonts w:ascii="Arial" w:hAnsi="Arial"/>
              </w:rPr>
              <w:t xml:space="preserve"> directional signs at each T or Y intersection  (minimum 6” letter/number height, 1/2 inch stroke). Reflective numbers are highly recommended!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  <w:tab w:val="left" w:pos="132"/>
                <w:tab w:val="left" w:pos="462"/>
              </w:tabs>
              <w:suppressAutoHyphens/>
              <w:ind w:left="548"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 xml:space="preserve">  Highly visible address numbers shall be placed on the residence(s). (Minimum 6” letter/number height with 1/2 inch stroke).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464B78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B140E">
              <w:fldChar w:fldCharType="separate"/>
            </w:r>
            <w:r>
              <w:fldChar w:fldCharType="end"/>
            </w:r>
            <w:r>
              <w:rPr>
                <w:rFonts w:ascii="Arial" w:hAnsi="Arial"/>
                <w:bCs/>
                <w:snapToGrid w:val="0"/>
              </w:rPr>
              <w:t xml:space="preserve"> </w:t>
            </w:r>
            <w:r w:rsidR="002F51BE">
              <w:rPr>
                <w:rFonts w:ascii="Arial" w:hAnsi="Arial"/>
              </w:rPr>
              <w:t xml:space="preserve">  </w:t>
            </w:r>
            <w:r w:rsidR="002F51BE">
              <w:rPr>
                <w:rFonts w:ascii="Arial" w:hAnsi="Arial"/>
                <w:b/>
              </w:rPr>
              <w:t>SMOKE &amp; CARBON MONOXIDE DETECTOR</w:t>
            </w:r>
            <w:r w:rsidR="002F51BE">
              <w:rPr>
                <w:rFonts w:ascii="Arial" w:hAnsi="Arial"/>
              </w:rPr>
              <w:t xml:space="preserve"> Smoke detectors are required in all sleeping areas and in hallways leading to sleeping areas. </w:t>
            </w:r>
          </w:p>
        </w:tc>
      </w:tr>
      <w:tr w:rsidR="002F51BE" w:rsidTr="002F51BE">
        <w:tc>
          <w:tcPr>
            <w:tcW w:w="10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BE" w:rsidRDefault="002F51BE" w:rsidP="00206823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  <w:highlight w:val="yellow"/>
              </w:rPr>
              <w:t>Comments</w:t>
            </w:r>
            <w:r>
              <w:rPr>
                <w:rFonts w:ascii="Arial" w:hAnsi="Arial"/>
              </w:rPr>
              <w:t xml:space="preserve">:  </w:t>
            </w:r>
            <w:r>
              <w:rPr>
                <w:rFonts w:ascii="Arial" w:hAnsi="Arial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3" w:name="Text25"/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="00206823">
              <w:rPr>
                <w:rFonts w:ascii="Arial" w:hAnsi="Arial"/>
                <w:noProof/>
              </w:rPr>
              <w:t> </w:t>
            </w:r>
            <w:r w:rsidR="00206823">
              <w:rPr>
                <w:rFonts w:ascii="Arial" w:hAnsi="Arial"/>
                <w:noProof/>
              </w:rPr>
              <w:t> </w:t>
            </w:r>
            <w:r w:rsidR="00206823">
              <w:rPr>
                <w:rFonts w:ascii="Arial" w:hAnsi="Arial"/>
                <w:noProof/>
              </w:rPr>
              <w:t> </w:t>
            </w:r>
            <w:r w:rsidR="00206823">
              <w:rPr>
                <w:rFonts w:ascii="Arial" w:hAnsi="Arial"/>
                <w:noProof/>
              </w:rPr>
              <w:t> </w:t>
            </w:r>
            <w:r w:rsidR="00206823">
              <w:rPr>
                <w:rFonts w:ascii="Arial" w:hAnsi="Arial"/>
                <w:noProof/>
              </w:rPr>
              <w:t> </w:t>
            </w:r>
            <w:r>
              <w:fldChar w:fldCharType="end"/>
            </w:r>
            <w:bookmarkEnd w:id="23"/>
          </w:p>
        </w:tc>
      </w:tr>
    </w:tbl>
    <w:p w:rsidR="002F51BE" w:rsidRDefault="002F51BE" w:rsidP="002F51BE">
      <w:pPr>
        <w:pStyle w:val="z-BottomofForm"/>
      </w:pPr>
      <w:r>
        <w:t>Bottom of Form</w:t>
      </w:r>
    </w:p>
    <w:p w:rsidR="002F51BE" w:rsidRDefault="002F51BE" w:rsidP="002F51BE">
      <w:pPr>
        <w:pStyle w:val="Footer"/>
        <w:widowControl w:val="0"/>
        <w:tabs>
          <w:tab w:val="left" w:pos="720"/>
        </w:tabs>
        <w:rPr>
          <w:rFonts w:cs="Arial"/>
          <w:bCs/>
          <w:snapToGrid w:val="0"/>
          <w:spacing w:val="0"/>
          <w:sz w:val="20"/>
        </w:rPr>
      </w:pPr>
    </w:p>
    <w:p w:rsidR="002F51BE" w:rsidRDefault="002F51BE" w:rsidP="002F51BE">
      <w:pPr>
        <w:pStyle w:val="Footer"/>
        <w:widowControl w:val="0"/>
        <w:tabs>
          <w:tab w:val="left" w:pos="720"/>
        </w:tabs>
        <w:jc w:val="both"/>
        <w:rPr>
          <w:rFonts w:cs="Arial"/>
          <w:bCs/>
          <w:snapToGrid w:val="0"/>
          <w:sz w:val="20"/>
        </w:rPr>
      </w:pPr>
      <w:r>
        <w:rPr>
          <w:rFonts w:cs="Arial"/>
          <w:b/>
          <w:bCs/>
          <w:snapToGrid w:val="0"/>
          <w:sz w:val="20"/>
          <w:highlight w:val="yellow"/>
          <w:u w:val="single"/>
        </w:rPr>
        <w:t>Please note</w:t>
      </w:r>
      <w:r>
        <w:rPr>
          <w:rFonts w:cs="Arial"/>
          <w:bCs/>
          <w:snapToGrid w:val="0"/>
          <w:sz w:val="20"/>
        </w:rPr>
        <w:t xml:space="preserve">: </w:t>
      </w:r>
      <w:r>
        <w:rPr>
          <w:rFonts w:cs="Arial"/>
          <w:snapToGrid w:val="0"/>
          <w:sz w:val="20"/>
        </w:rPr>
        <w:t xml:space="preserve">Any changes made to this project shall cancel the Fire Safety Plan and require new plans to be submitted to CAL FIRE for review and the issuance of a new fire plan. </w:t>
      </w:r>
      <w:r>
        <w:rPr>
          <w:rFonts w:cs="Arial"/>
          <w:bCs/>
          <w:snapToGrid w:val="0"/>
          <w:sz w:val="20"/>
        </w:rPr>
        <w:t xml:space="preserve"> If this project is not completed within the time allotted by the Building Permit; it will be required to meet all applicable fire codes in effect at the time a new permit is issued and before final inspection of the structure.  Any future change of occupancy will also require compliance with all codes in effect at that time.  </w:t>
      </w:r>
    </w:p>
    <w:p w:rsidR="006621E8" w:rsidRDefault="006621E8" w:rsidP="002F51BE">
      <w:pPr>
        <w:pStyle w:val="Footer"/>
        <w:widowControl w:val="0"/>
        <w:tabs>
          <w:tab w:val="left" w:pos="720"/>
        </w:tabs>
        <w:jc w:val="both"/>
        <w:rPr>
          <w:rFonts w:cs="Arial"/>
          <w:bCs/>
          <w:snapToGrid w:val="0"/>
          <w:spacing w:val="0"/>
          <w:sz w:val="20"/>
        </w:rPr>
      </w:pPr>
    </w:p>
    <w:p w:rsidR="006621E8" w:rsidRPr="00573D87" w:rsidRDefault="006621E8" w:rsidP="006621E8">
      <w:pPr>
        <w:widowControl w:val="0"/>
        <w:spacing w:after="60"/>
        <w:rPr>
          <w:rFonts w:ascii="Lucida Handwriting" w:hAnsi="Lucida Handwriting"/>
          <w:b/>
          <w:bCs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  <w:highlight w:val="lightGray"/>
        </w:rPr>
        <w:fldChar w:fldCharType="begin">
          <w:ffData>
            <w:name w:val=""/>
            <w:enabled/>
            <w:calcOnExit/>
            <w:ddList>
              <w:listEntry w:val="Inspector"/>
              <w:listEntry w:val="Dennis Byrnes"/>
              <w:listEntry w:val="Laurie Donnelly"/>
              <w:listEntry w:val="Clinton I. Bullard"/>
              <w:listEntry w:val="Tina Rose"/>
              <w:listEntry w:val="Kevin McLean"/>
              <w:listEntry w:val="Alan Peters"/>
              <w:listEntry w:val="Tony Gomes"/>
            </w:ddList>
          </w:ffData>
        </w:fldChar>
      </w:r>
      <w:r>
        <w:rPr>
          <w:rFonts w:ascii="Lucida Handwriting" w:hAnsi="Lucida Handwriting"/>
          <w:b/>
          <w:sz w:val="32"/>
          <w:szCs w:val="32"/>
          <w:highlight w:val="lightGray"/>
        </w:rPr>
        <w:instrText xml:space="preserve"> FORMDROPDOWN </w:instrText>
      </w:r>
      <w:r w:rsidR="008B140E">
        <w:rPr>
          <w:rFonts w:ascii="Lucida Handwriting" w:hAnsi="Lucida Handwriting"/>
          <w:b/>
          <w:sz w:val="32"/>
          <w:szCs w:val="32"/>
          <w:highlight w:val="lightGray"/>
        </w:rPr>
      </w:r>
      <w:r w:rsidR="008B140E">
        <w:rPr>
          <w:rFonts w:ascii="Lucida Handwriting" w:hAnsi="Lucida Handwriting"/>
          <w:b/>
          <w:sz w:val="32"/>
          <w:szCs w:val="32"/>
          <w:highlight w:val="lightGray"/>
        </w:rPr>
        <w:fldChar w:fldCharType="separate"/>
      </w:r>
      <w:r>
        <w:rPr>
          <w:rFonts w:ascii="Lucida Handwriting" w:hAnsi="Lucida Handwriting"/>
          <w:b/>
          <w:sz w:val="32"/>
          <w:szCs w:val="32"/>
          <w:highlight w:val="lightGray"/>
        </w:rPr>
        <w:fldChar w:fldCharType="end"/>
      </w:r>
    </w:p>
    <w:p w:rsidR="006621E8" w:rsidRPr="00E03460" w:rsidRDefault="006621E8" w:rsidP="006621E8">
      <w:pPr>
        <w:widowControl w:val="0"/>
        <w:spacing w:after="60"/>
        <w:rPr>
          <w:rFonts w:cs="Arial"/>
          <w:snapToGrid w:val="0"/>
          <w:sz w:val="22"/>
          <w:szCs w:val="22"/>
        </w:rPr>
      </w:pPr>
      <w:r>
        <w:rPr>
          <w:b/>
          <w:sz w:val="22"/>
          <w:szCs w:val="22"/>
          <w:highlight w:val="lightGray"/>
        </w:rPr>
        <w:fldChar w:fldCharType="begin">
          <w:ffData>
            <w:name w:val="Dropdown9"/>
            <w:enabled/>
            <w:calcOnExit/>
            <w:ddList>
              <w:listEntry w:val="Inspector"/>
              <w:listEntry w:val="Dennis Byrnes"/>
              <w:listEntry w:val="Laurie Donnelly"/>
              <w:listEntry w:val="Clinton I. Bullard"/>
              <w:listEntry w:val="Tina Rose"/>
              <w:listEntry w:val="Kevin McLean"/>
              <w:listEntry w:val="Alan Peters"/>
              <w:listEntry w:val="Tony Gomes"/>
            </w:ddList>
          </w:ffData>
        </w:fldChar>
      </w:r>
      <w:bookmarkStart w:id="24" w:name="Dropdown9"/>
      <w:r>
        <w:rPr>
          <w:b/>
          <w:sz w:val="22"/>
          <w:szCs w:val="22"/>
          <w:highlight w:val="lightGray"/>
        </w:rPr>
        <w:instrText xml:space="preserve"> FORMDROPDOWN </w:instrText>
      </w:r>
      <w:r w:rsidR="008B140E">
        <w:rPr>
          <w:b/>
          <w:sz w:val="22"/>
          <w:szCs w:val="22"/>
          <w:highlight w:val="lightGray"/>
        </w:rPr>
      </w:r>
      <w:r w:rsidR="008B140E">
        <w:rPr>
          <w:b/>
          <w:sz w:val="22"/>
          <w:szCs w:val="22"/>
          <w:highlight w:val="lightGray"/>
        </w:rPr>
        <w:fldChar w:fldCharType="separate"/>
      </w:r>
      <w:r>
        <w:rPr>
          <w:b/>
          <w:sz w:val="22"/>
          <w:szCs w:val="22"/>
          <w:highlight w:val="lightGray"/>
        </w:rPr>
        <w:fldChar w:fldCharType="end"/>
      </w:r>
      <w:bookmarkEnd w:id="24"/>
    </w:p>
    <w:p w:rsidR="006621E8" w:rsidRPr="00034BBB" w:rsidRDefault="006621E8" w:rsidP="006621E8">
      <w:pPr>
        <w:widowControl w:val="0"/>
        <w:spacing w:after="60"/>
        <w:rPr>
          <w:rFonts w:cs="Arial"/>
          <w:b/>
          <w:snapToGrid w:val="0"/>
        </w:rPr>
      </w:pPr>
      <w:r w:rsidRPr="00034BBB">
        <w:rPr>
          <w:b/>
          <w:highlight w:val="lightGray"/>
        </w:rPr>
        <w:fldChar w:fldCharType="begin">
          <w:ffData>
            <w:name w:val=""/>
            <w:enabled/>
            <w:calcOnExit w:val="0"/>
            <w:ddList>
              <w:listEntry w:val="Fire Captain"/>
              <w:listEntry w:val="Battalion Chief/Fire Marshal"/>
              <w:listEntry w:val="Fire Inspector"/>
              <w:listEntry w:val="Division Chief"/>
              <w:listEntry w:val="Unit Forester"/>
            </w:ddList>
          </w:ffData>
        </w:fldChar>
      </w:r>
      <w:r w:rsidRPr="00034BBB">
        <w:rPr>
          <w:b/>
          <w:highlight w:val="lightGray"/>
        </w:rPr>
        <w:instrText xml:space="preserve"> FORMDROPDOWN </w:instrText>
      </w:r>
      <w:r w:rsidR="008B140E">
        <w:rPr>
          <w:b/>
          <w:highlight w:val="lightGray"/>
        </w:rPr>
      </w:r>
      <w:r w:rsidR="008B140E">
        <w:rPr>
          <w:b/>
          <w:highlight w:val="lightGray"/>
        </w:rPr>
        <w:fldChar w:fldCharType="separate"/>
      </w:r>
      <w:r w:rsidRPr="00034BBB">
        <w:rPr>
          <w:b/>
          <w:highlight w:val="lightGray"/>
        </w:rPr>
        <w:fldChar w:fldCharType="end"/>
      </w:r>
    </w:p>
    <w:p w:rsidR="00CA425F" w:rsidRDefault="00CA425F"/>
    <w:sectPr w:rsidR="00CA425F" w:rsidSect="002F51BE">
      <w:pgSz w:w="12240" w:h="15840"/>
      <w:pgMar w:top="576" w:right="1080" w:bottom="43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54CEF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4361E75"/>
    <w:multiLevelType w:val="hybridMultilevel"/>
    <w:tmpl w:val="264C7C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1BE"/>
    <w:rsid w:val="000A111A"/>
    <w:rsid w:val="000B50A3"/>
    <w:rsid w:val="000E59F6"/>
    <w:rsid w:val="000F16CB"/>
    <w:rsid w:val="00124B92"/>
    <w:rsid w:val="00157A0C"/>
    <w:rsid w:val="001857F4"/>
    <w:rsid w:val="00187E38"/>
    <w:rsid w:val="00194748"/>
    <w:rsid w:val="00202B24"/>
    <w:rsid w:val="00206823"/>
    <w:rsid w:val="002468D5"/>
    <w:rsid w:val="00253B1A"/>
    <w:rsid w:val="002E6BEB"/>
    <w:rsid w:val="002F51BE"/>
    <w:rsid w:val="003371E1"/>
    <w:rsid w:val="003610AF"/>
    <w:rsid w:val="003C42F9"/>
    <w:rsid w:val="00402C86"/>
    <w:rsid w:val="00464B78"/>
    <w:rsid w:val="00527AC7"/>
    <w:rsid w:val="0055121E"/>
    <w:rsid w:val="0058141E"/>
    <w:rsid w:val="005A06E2"/>
    <w:rsid w:val="00632808"/>
    <w:rsid w:val="006621E8"/>
    <w:rsid w:val="00686136"/>
    <w:rsid w:val="006A62E7"/>
    <w:rsid w:val="00722FE4"/>
    <w:rsid w:val="007274C7"/>
    <w:rsid w:val="007640A3"/>
    <w:rsid w:val="0076717B"/>
    <w:rsid w:val="007B339C"/>
    <w:rsid w:val="007C2BB7"/>
    <w:rsid w:val="007D33CD"/>
    <w:rsid w:val="0081603B"/>
    <w:rsid w:val="0082534E"/>
    <w:rsid w:val="00826AC0"/>
    <w:rsid w:val="00833F32"/>
    <w:rsid w:val="00884BD0"/>
    <w:rsid w:val="008A0EB2"/>
    <w:rsid w:val="008B140E"/>
    <w:rsid w:val="008C3F3C"/>
    <w:rsid w:val="008C7ED4"/>
    <w:rsid w:val="008D28EC"/>
    <w:rsid w:val="008F1A0A"/>
    <w:rsid w:val="009E0397"/>
    <w:rsid w:val="00A25CA2"/>
    <w:rsid w:val="00A52672"/>
    <w:rsid w:val="00A620DE"/>
    <w:rsid w:val="00A724B6"/>
    <w:rsid w:val="00AB6491"/>
    <w:rsid w:val="00AC69D4"/>
    <w:rsid w:val="00B06666"/>
    <w:rsid w:val="00B17B2C"/>
    <w:rsid w:val="00BA1387"/>
    <w:rsid w:val="00BF3E85"/>
    <w:rsid w:val="00C31A2A"/>
    <w:rsid w:val="00CA0DC5"/>
    <w:rsid w:val="00CA425F"/>
    <w:rsid w:val="00CB37AF"/>
    <w:rsid w:val="00CE788C"/>
    <w:rsid w:val="00D051CF"/>
    <w:rsid w:val="00D44A3F"/>
    <w:rsid w:val="00D96DBA"/>
    <w:rsid w:val="00E165C6"/>
    <w:rsid w:val="00E24DBE"/>
    <w:rsid w:val="00E97F0F"/>
    <w:rsid w:val="00EC2CE0"/>
    <w:rsid w:val="00EE6A2D"/>
    <w:rsid w:val="00EF5194"/>
    <w:rsid w:val="00F13112"/>
    <w:rsid w:val="00F365BC"/>
    <w:rsid w:val="00F4556D"/>
    <w:rsid w:val="00F858DE"/>
    <w:rsid w:val="00FA47E1"/>
    <w:rsid w:val="00FB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0"/>
    <w:lsdException w:name="HTML Bottom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1BE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2F51BE"/>
    <w:rPr>
      <w:color w:val="0000FF"/>
      <w:u w:val="single"/>
    </w:rPr>
  </w:style>
  <w:style w:type="paragraph" w:styleId="Footer">
    <w:name w:val="footer"/>
    <w:basedOn w:val="Normal"/>
    <w:link w:val="FooterChar"/>
    <w:semiHidden/>
    <w:unhideWhenUsed/>
    <w:rsid w:val="002F51BE"/>
    <w:pPr>
      <w:tabs>
        <w:tab w:val="center" w:pos="4320"/>
        <w:tab w:val="right" w:pos="8640"/>
      </w:tabs>
    </w:pPr>
    <w:rPr>
      <w:rFonts w:ascii="Arial" w:hAnsi="Arial"/>
      <w:spacing w:val="-3"/>
      <w:sz w:val="24"/>
    </w:rPr>
  </w:style>
  <w:style w:type="character" w:customStyle="1" w:styleId="FooterChar">
    <w:name w:val="Footer Char"/>
    <w:link w:val="Footer"/>
    <w:semiHidden/>
    <w:rsid w:val="002F51BE"/>
    <w:rPr>
      <w:rFonts w:ascii="Arial" w:eastAsia="Times New Roman" w:hAnsi="Arial" w:cs="Times New Roman"/>
      <w:spacing w:val="-3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semiHidden/>
    <w:unhideWhenUsed/>
    <w:rsid w:val="002F51BE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semiHidden/>
    <w:rsid w:val="002F51BE"/>
    <w:rPr>
      <w:rFonts w:ascii="Arial" w:eastAsia="Times New Roman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2F51BE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semiHidden/>
    <w:rsid w:val="002F51BE"/>
    <w:rPr>
      <w:rFonts w:ascii="Arial" w:eastAsia="Times New Roman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4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141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0"/>
    <w:lsdException w:name="HTML Bottom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1BE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2F51BE"/>
    <w:rPr>
      <w:color w:val="0000FF"/>
      <w:u w:val="single"/>
    </w:rPr>
  </w:style>
  <w:style w:type="paragraph" w:styleId="Footer">
    <w:name w:val="footer"/>
    <w:basedOn w:val="Normal"/>
    <w:link w:val="FooterChar"/>
    <w:semiHidden/>
    <w:unhideWhenUsed/>
    <w:rsid w:val="002F51BE"/>
    <w:pPr>
      <w:tabs>
        <w:tab w:val="center" w:pos="4320"/>
        <w:tab w:val="right" w:pos="8640"/>
      </w:tabs>
    </w:pPr>
    <w:rPr>
      <w:rFonts w:ascii="Arial" w:hAnsi="Arial"/>
      <w:spacing w:val="-3"/>
      <w:sz w:val="24"/>
    </w:rPr>
  </w:style>
  <w:style w:type="character" w:customStyle="1" w:styleId="FooterChar">
    <w:name w:val="Footer Char"/>
    <w:link w:val="Footer"/>
    <w:semiHidden/>
    <w:rsid w:val="002F51BE"/>
    <w:rPr>
      <w:rFonts w:ascii="Arial" w:eastAsia="Times New Roman" w:hAnsi="Arial" w:cs="Times New Roman"/>
      <w:spacing w:val="-3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semiHidden/>
    <w:unhideWhenUsed/>
    <w:rsid w:val="002F51BE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semiHidden/>
    <w:rsid w:val="002F51BE"/>
    <w:rPr>
      <w:rFonts w:ascii="Arial" w:eastAsia="Times New Roman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2F51BE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semiHidden/>
    <w:rsid w:val="002F51BE"/>
    <w:rPr>
      <w:rFonts w:ascii="Arial" w:eastAsia="Times New Roman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4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141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5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calfireslo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D98B6-8ABE-4BAA-A9CC-DD11EA3A3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 FIRE – SAN LUIS OBISPO</vt:lpstr>
    </vt:vector>
  </TitlesOfParts>
  <Company/>
  <LinksUpToDate>false</LinksUpToDate>
  <CharactersWithSpaces>9339</CharactersWithSpaces>
  <SharedDoc>false</SharedDoc>
  <HLinks>
    <vt:vector size="6" baseType="variant">
      <vt:variant>
        <vt:i4>3604529</vt:i4>
      </vt:variant>
      <vt:variant>
        <vt:i4>42</vt:i4>
      </vt:variant>
      <vt:variant>
        <vt:i4>0</vt:i4>
      </vt:variant>
      <vt:variant>
        <vt:i4>5</vt:i4>
      </vt:variant>
      <vt:variant>
        <vt:lpwstr>http://www.calfireslo.org/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 FIRE – SAN LUIS OBISPO</dc:title>
  <dc:subject/>
  <dc:creator>MARK DONNELLY</dc:creator>
  <cp:keywords/>
  <cp:lastModifiedBy>Windows User</cp:lastModifiedBy>
  <cp:revision>22</cp:revision>
  <cp:lastPrinted>2014-08-14T22:51:00Z</cp:lastPrinted>
  <dcterms:created xsi:type="dcterms:W3CDTF">2014-06-16T17:20:00Z</dcterms:created>
  <dcterms:modified xsi:type="dcterms:W3CDTF">2014-08-20T22:46:00Z</dcterms:modified>
</cp:coreProperties>
</file>