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keepNext w:val="true"/>
        <w:keepLines/>
        <w:spacing w:before="480" w:after="240"/>
        <w:jc w:val="center"/>
        <w:rPr/>
      </w:pPr>
      <w:r>
        <w:rPr/>
      </w:r>
      <w:bookmarkStart w:id="0" w:name="header"/>
      <w:bookmarkStart w:id="1" w:name="header"/>
      <w:bookmarkEnd w:id="1"/>
    </w:p>
    <w:p>
      <w:pPr>
        <w:pStyle w:val="FirstParagraph"/>
        <w:rPr/>
      </w:pPr>
      <w:bookmarkStart w:id="2" w:name="header"/>
      <w:bookmarkStart w:id="3" w:name="content"/>
      <w:bookmarkEnd w:id="2"/>
      <w:r>
        <w:rPr/>
        <w:t>Good morning,</w:t>
      </w:r>
    </w:p>
    <w:p>
      <w:pPr>
        <w:pStyle w:val="BodyText"/>
        <w:rPr/>
      </w:pPr>
      <w:r>
        <w:rPr/>
        <w:t>I read with interest this Senior Software Engineer / Python Developer position.</w:t>
      </w:r>
    </w:p>
    <w:p>
      <w:pPr>
        <w:pStyle w:val="BodyText"/>
        <w:rPr/>
      </w:pPr>
      <w:r>
        <w:rPr/>
        <w:t xml:space="preserve">I </w:t>
      </w:r>
      <w:r>
        <w:rPr>
          <w:i/>
          <w:iCs/>
        </w:rPr>
        <w:t>do</w:t>
      </w:r>
      <w:r>
        <w:rPr/>
        <w:t xml:space="preserve"> have the strong backend Python you’re seeking along with solid AWS experience. And I have worked full-stack too, though the emphasis on backend is right for me.</w:t>
      </w:r>
    </w:p>
    <w:p>
      <w:pPr>
        <w:pStyle w:val="BodyText"/>
        <w:rPr/>
      </w:pPr>
      <w:r>
        <w:rPr/>
        <w:t>Machine Learning and AI are areas we are exploring in my current role at Elsevier, so without over-stating it that could fit too. And obviously I have some medical context from work at Elsevier and NHS England.</w:t>
      </w:r>
    </w:p>
    <w:p>
      <w:pPr>
        <w:pStyle w:val="BodyText"/>
        <w:rPr/>
      </w:pPr>
      <w:r>
        <w:rPr/>
        <w:t>Let’s talk, hopefully this could be a good fit.</w:t>
      </w:r>
    </w:p>
    <w:p>
      <w:pPr>
        <w:pStyle w:val="BodyText"/>
        <w:spacing w:before="180" w:after="180"/>
        <w:rPr/>
      </w:pPr>
      <w:bookmarkStart w:id="4" w:name="content"/>
      <w:r>
        <w:rPr/>
        <w:t>Best,</w:t>
        <w:br/>
        <w:t>Tim</w:t>
        <w:br/>
        <w:t>07798867607</w:t>
      </w:r>
      <w:bookmarkEnd w:id="4"/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nsolas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embedSystemFonts/>
  <w:defaultTabStop w:val="720"/>
  <w:autoHyphenation w:val="true"/>
  <w:compat>
    <w:compatSetting w:name="compatibilityMode" w:uri="http://schemas.microsoft.com/office/word" w:val="12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Cambria" w:cs="" w:asciiTheme="minorHAnsi" w:cstheme="minorBidi" w:eastAsiaTheme="minorHAnsi" w:hAnsiTheme="minorHAnsi"/>
        <w:sz w:val="24"/>
        <w:szCs w:val="24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276"/>
  <w:style w:type="paragraph" w:styleId="Normal" w:default="1">
    <w:name w:val="Normal"/>
    <w:qFormat/>
    <w:pPr>
      <w:widowControl/>
      <w:bidi w:val="0"/>
      <w:spacing w:before="0" w:after="200"/>
      <w:jc w:val="left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Heading1">
    <w:name w:val="Heading 1"/>
    <w:basedOn w:val="Normal"/>
    <w:next w:val="BodyText"/>
    <w:uiPriority w:val="9"/>
    <w:qFormat/>
    <w:pPr>
      <w:keepNext w:val="true"/>
      <w:keepLines/>
      <w:spacing w:before="480" w:after="0"/>
      <w:outlineLvl w:val="0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 w:val="true"/>
      <w:keepLines/>
      <w:spacing w:before="200" w:after="0"/>
      <w:outlineLvl w:val="1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 w:val="true"/>
      <w:keepLines/>
      <w:spacing w:before="200" w:after="0"/>
      <w:outlineLvl w:val="2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 w:val="true"/>
      <w:keepLines/>
      <w:spacing w:before="200" w:after="0"/>
      <w:outlineLvl w:val="3"/>
    </w:pPr>
    <w:rPr>
      <w:rFonts w:ascii="Calibri" w:hAnsi="Calibri" w:eastAsia="" w:cs=""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 w:val="true"/>
      <w:keepLines/>
      <w:spacing w:before="200" w:after="0"/>
      <w:outlineLvl w:val="4"/>
    </w:pPr>
    <w:rPr>
      <w:rFonts w:ascii="Calibri" w:hAnsi="Calibri" w:eastAsia="" w:cs="" w:asciiTheme="majorHAnsi" w:cstheme="majorBidi" w:eastAsiaTheme="majorEastAsia" w:hAnsiTheme="majorHAnsi"/>
      <w:iCs/>
      <w:color w:themeColor="accent1" w:val="4F81BD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 w:val="true"/>
      <w:keepLines/>
      <w:spacing w:before="200" w:after="0"/>
      <w:outlineLvl w:val="5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 w:val="true"/>
      <w:keepLines/>
      <w:spacing w:before="200" w:after="0"/>
      <w:outlineLvl w:val="6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 w:val="true"/>
      <w:keepLines/>
      <w:spacing w:before="200" w:after="0"/>
      <w:outlineLvl w:val="7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 w:val="true"/>
      <w:keepLines/>
      <w:spacing w:before="200" w:after="0"/>
      <w:outlineLvl w:val="8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character" w:styleId="DefaultParagraphFont" w:default="1">
    <w:name w:val="Default Paragraph Font"/>
    <w:semiHidden/>
    <w:unhideWhenUsed/>
    <w:qFormat/>
    <w:rPr/>
  </w:style>
  <w:style w:type="character" w:styleId="BodyTextChar" w:customStyle="1">
    <w:name w:val="Body Text Char"/>
    <w:basedOn w:val="DefaultParagraphFont"/>
    <w:qFormat/>
    <w:rPr/>
  </w:style>
  <w:style w:type="character" w:styleId="VerbatimChar" w:customStyle="1">
    <w:name w:val="Verbatim Char"/>
    <w:basedOn w:val="BodyTextChar"/>
    <w:qFormat/>
    <w:rPr>
      <w:rFonts w:ascii="Consolas" w:hAnsi="Consolas"/>
      <w:sz w:val="22"/>
    </w:rPr>
  </w:style>
  <w:style w:type="character" w:styleId="SectionNumber" w:customStyle="1">
    <w:name w:val="Section Number"/>
    <w:basedOn w:val="BodyTextChar"/>
    <w:qFormat/>
    <w:rPr/>
  </w:style>
  <w:style w:type="character" w:styleId="FootnoteCharacters">
    <w:name w:val="Footnote Characters"/>
    <w:basedOn w:val="BodyTextChar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Hyperlink">
    <w:name w:val="Hyperlink"/>
    <w:basedOn w:val="BodyTextChar"/>
    <w:rPr>
      <w:color w:themeColor="accent1" w:val="4F81BD"/>
    </w:rPr>
  </w:style>
  <w:style w:type="character" w:styleId="KeywordTok" w:customStyle="1">
    <w:name w:val="KeywordTok"/>
    <w:basedOn w:val="VerbatimChar"/>
    <w:qFormat/>
    <w:rPr>
      <w:b/>
      <w:color w:val="007020"/>
    </w:rPr>
  </w:style>
  <w:style w:type="character" w:styleId="DataTypeTok" w:customStyle="1">
    <w:name w:val="DataTypeTok"/>
    <w:basedOn w:val="VerbatimChar"/>
    <w:qFormat/>
    <w:rPr>
      <w:color w:val="902000"/>
    </w:rPr>
  </w:style>
  <w:style w:type="character" w:styleId="DecValTok" w:customStyle="1">
    <w:name w:val="DecValTok"/>
    <w:basedOn w:val="VerbatimChar"/>
    <w:qFormat/>
    <w:rPr>
      <w:color w:val="40A070"/>
    </w:rPr>
  </w:style>
  <w:style w:type="character" w:styleId="BaseNTok" w:customStyle="1">
    <w:name w:val="BaseNTok"/>
    <w:basedOn w:val="VerbatimChar"/>
    <w:qFormat/>
    <w:rPr>
      <w:color w:val="40A070"/>
    </w:rPr>
  </w:style>
  <w:style w:type="character" w:styleId="FloatTok" w:customStyle="1">
    <w:name w:val="FloatTok"/>
    <w:basedOn w:val="VerbatimChar"/>
    <w:qFormat/>
    <w:rPr>
      <w:color w:val="40A070"/>
    </w:rPr>
  </w:style>
  <w:style w:type="character" w:styleId="ConstantTok" w:customStyle="1">
    <w:name w:val="ConstantTok"/>
    <w:basedOn w:val="VerbatimChar"/>
    <w:qFormat/>
    <w:rPr>
      <w:color w:val="880000"/>
    </w:rPr>
  </w:style>
  <w:style w:type="character" w:styleId="CharTok" w:customStyle="1">
    <w:name w:val="CharTok"/>
    <w:basedOn w:val="VerbatimChar"/>
    <w:qFormat/>
    <w:rPr>
      <w:color w:val="4070A0"/>
    </w:rPr>
  </w:style>
  <w:style w:type="character" w:styleId="SpecialCharTok" w:customStyle="1">
    <w:name w:val="SpecialCharTok"/>
    <w:basedOn w:val="VerbatimChar"/>
    <w:qFormat/>
    <w:rPr>
      <w:color w:val="4070A0"/>
    </w:rPr>
  </w:style>
  <w:style w:type="character" w:styleId="StringTok" w:customStyle="1">
    <w:name w:val="StringTok"/>
    <w:basedOn w:val="VerbatimChar"/>
    <w:qFormat/>
    <w:rPr>
      <w:color w:val="4070A0"/>
    </w:rPr>
  </w:style>
  <w:style w:type="character" w:styleId="VerbatimStringTok" w:customStyle="1">
    <w:name w:val="VerbatimStringTok"/>
    <w:basedOn w:val="VerbatimChar"/>
    <w:qFormat/>
    <w:rPr>
      <w:color w:val="4070A0"/>
    </w:rPr>
  </w:style>
  <w:style w:type="character" w:styleId="SpecialStringTok" w:customStyle="1">
    <w:name w:val="SpecialStringTok"/>
    <w:basedOn w:val="VerbatimChar"/>
    <w:qFormat/>
    <w:rPr>
      <w:color w:val="BB6688"/>
    </w:rPr>
  </w:style>
  <w:style w:type="character" w:styleId="ImportTok" w:customStyle="1">
    <w:name w:val="ImportTok"/>
    <w:basedOn w:val="VerbatimChar"/>
    <w:qFormat/>
    <w:rPr>
      <w:b/>
      <w:color w:val="008000"/>
    </w:rPr>
  </w:style>
  <w:style w:type="character" w:styleId="CommentTok" w:customStyle="1">
    <w:name w:val="CommentTok"/>
    <w:basedOn w:val="VerbatimChar"/>
    <w:qFormat/>
    <w:rPr>
      <w:i/>
      <w:color w:val="60A0B0"/>
    </w:rPr>
  </w:style>
  <w:style w:type="character" w:styleId="DocumentationTok" w:customStyle="1">
    <w:name w:val="DocumentationTok"/>
    <w:basedOn w:val="VerbatimChar"/>
    <w:qFormat/>
    <w:rPr>
      <w:i/>
      <w:color w:val="BA2121"/>
    </w:rPr>
  </w:style>
  <w:style w:type="character" w:styleId="AnnotationTok" w:customStyle="1">
    <w:name w:val="AnnotationTok"/>
    <w:basedOn w:val="VerbatimChar"/>
    <w:qFormat/>
    <w:rPr>
      <w:b/>
      <w:i/>
      <w:color w:val="60A0B0"/>
    </w:rPr>
  </w:style>
  <w:style w:type="character" w:styleId="CommentVarTok" w:customStyle="1">
    <w:name w:val="CommentVarTok"/>
    <w:basedOn w:val="VerbatimChar"/>
    <w:qFormat/>
    <w:rPr>
      <w:b/>
      <w:i/>
      <w:color w:val="60A0B0"/>
    </w:rPr>
  </w:style>
  <w:style w:type="character" w:styleId="OtherTok" w:customStyle="1">
    <w:name w:val="OtherTok"/>
    <w:basedOn w:val="VerbatimChar"/>
    <w:qFormat/>
    <w:rPr>
      <w:color w:val="007020"/>
    </w:rPr>
  </w:style>
  <w:style w:type="character" w:styleId="FunctionTok" w:customStyle="1">
    <w:name w:val="FunctionTok"/>
    <w:basedOn w:val="VerbatimChar"/>
    <w:qFormat/>
    <w:rPr>
      <w:color w:val="06287E"/>
    </w:rPr>
  </w:style>
  <w:style w:type="character" w:styleId="VariableTok" w:customStyle="1">
    <w:name w:val="VariableTok"/>
    <w:basedOn w:val="VerbatimChar"/>
    <w:qFormat/>
    <w:rPr>
      <w:color w:val="19177C"/>
    </w:rPr>
  </w:style>
  <w:style w:type="character" w:styleId="ControlFlowTok" w:customStyle="1">
    <w:name w:val="ControlFlowTok"/>
    <w:basedOn w:val="VerbatimChar"/>
    <w:qFormat/>
    <w:rPr>
      <w:b/>
      <w:color w:val="007020"/>
    </w:rPr>
  </w:style>
  <w:style w:type="character" w:styleId="OperatorTok" w:customStyle="1">
    <w:name w:val="OperatorTok"/>
    <w:basedOn w:val="VerbatimChar"/>
    <w:qFormat/>
    <w:rPr>
      <w:color w:val="666666"/>
    </w:rPr>
  </w:style>
  <w:style w:type="character" w:styleId="BuiltInTok" w:customStyle="1">
    <w:name w:val="BuiltInTok"/>
    <w:basedOn w:val="VerbatimChar"/>
    <w:qFormat/>
    <w:rPr>
      <w:color w:val="008000"/>
    </w:rPr>
  </w:style>
  <w:style w:type="character" w:styleId="ExtensionTok" w:customStyle="1">
    <w:name w:val="ExtensionTok"/>
    <w:basedOn w:val="VerbatimChar"/>
    <w:qFormat/>
    <w:rPr/>
  </w:style>
  <w:style w:type="character" w:styleId="PreprocessorTok" w:customStyle="1">
    <w:name w:val="PreprocessorTok"/>
    <w:basedOn w:val="VerbatimChar"/>
    <w:qFormat/>
    <w:rPr>
      <w:color w:val="BC7A00"/>
    </w:rPr>
  </w:style>
  <w:style w:type="character" w:styleId="AttributeTok" w:customStyle="1">
    <w:name w:val="AttributeTok"/>
    <w:basedOn w:val="VerbatimChar"/>
    <w:qFormat/>
    <w:rPr>
      <w:color w:val="7D9029"/>
    </w:rPr>
  </w:style>
  <w:style w:type="character" w:styleId="RegionMarkerTok" w:customStyle="1">
    <w:name w:val="RegionMarkerTok"/>
    <w:basedOn w:val="VerbatimChar"/>
    <w:qFormat/>
    <w:rPr/>
  </w:style>
  <w:style w:type="character" w:styleId="InformationTok" w:customStyle="1">
    <w:name w:val="InformationTok"/>
    <w:basedOn w:val="VerbatimChar"/>
    <w:qFormat/>
    <w:rPr>
      <w:b/>
      <w:i/>
      <w:color w:val="60A0B0"/>
    </w:rPr>
  </w:style>
  <w:style w:type="character" w:styleId="WarningTok" w:customStyle="1">
    <w:name w:val="WarningTok"/>
    <w:basedOn w:val="VerbatimChar"/>
    <w:qFormat/>
    <w:rPr>
      <w:b/>
      <w:i/>
      <w:color w:val="60A0B0"/>
    </w:rPr>
  </w:style>
  <w:style w:type="character" w:styleId="AlertTok" w:customStyle="1">
    <w:name w:val="AlertTok"/>
    <w:basedOn w:val="VerbatimChar"/>
    <w:qFormat/>
    <w:rPr>
      <w:b/>
      <w:color w:val="FF0000"/>
    </w:rPr>
  </w:style>
  <w:style w:type="character" w:styleId="ErrorTok" w:customStyle="1">
    <w:name w:val="ErrorTok"/>
    <w:basedOn w:val="VerbatimChar"/>
    <w:qFormat/>
    <w:rPr>
      <w:b/>
      <w:color w:val="FF0000"/>
    </w:rPr>
  </w:style>
  <w:style w:type="character" w:styleId="NormalTok" w:customStyle="1">
    <w:name w:val="NormalTok"/>
    <w:basedOn w:val="VerbatimChar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BodyTextChar"/>
    <w:qFormat/>
    <w:pPr>
      <w:spacing w:before="180" w:after="18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link w:val="BodyTextChar"/>
    <w:qFormat/>
    <w:pPr>
      <w:spacing w:before="0" w:after="120"/>
    </w:pPr>
    <w:rPr>
      <w:i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FirstParagraph" w:customStyle="1">
    <w:name w:val="First Paragraph"/>
    <w:basedOn w:val="BodyText"/>
    <w:next w:val="BodyText"/>
    <w:qFormat/>
    <w:pPr/>
    <w:rPr/>
  </w:style>
  <w:style w:type="paragraph" w:styleId="Compact" w:customStyle="1">
    <w:name w:val="Compact"/>
    <w:basedOn w:val="BodyText"/>
    <w:qFormat/>
    <w:pPr>
      <w:spacing w:before="36" w:after="36"/>
    </w:pPr>
    <w:rPr/>
  </w:style>
  <w:style w:type="paragraph" w:styleId="Title">
    <w:name w:val="Title"/>
    <w:basedOn w:val="Normal"/>
    <w:next w:val="BodyText"/>
    <w:qFormat/>
    <w:pPr>
      <w:keepNext w:val="true"/>
      <w:keepLines/>
      <w:spacing w:before="480" w:after="240"/>
      <w:jc w:val="center"/>
    </w:pPr>
    <w:rPr>
      <w:rFonts w:ascii="Calibri" w:hAnsi="Calibri" w:eastAsia="" w:cs=""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type="paragraph" w:styleId="Subtitle">
    <w:name w:val="Subtitle"/>
    <w:basedOn w:val="Title"/>
    <w:next w:val="BodyText"/>
    <w:qFormat/>
    <w:pPr>
      <w:keepNext w:val="true"/>
      <w:keepLines/>
      <w:spacing w:before="240" w:after="240"/>
      <w:jc w:val="center"/>
    </w:pPr>
    <w:rPr>
      <w:sz w:val="30"/>
      <w:szCs w:val="30"/>
    </w:rPr>
  </w:style>
  <w:style w:type="paragraph" w:styleId="Author" w:customStyle="1">
    <w:name w:val="Author"/>
    <w:next w:val="BodyText"/>
    <w:qFormat/>
    <w:pPr>
      <w:keepNext w:val="true"/>
      <w:keepLines/>
      <w:widowControl/>
      <w:bidi w:val="0"/>
      <w:spacing w:before="0" w:after="200"/>
      <w:jc w:val="center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Date">
    <w:name w:val="Date"/>
    <w:next w:val="BodyText"/>
    <w:qFormat/>
    <w:pPr>
      <w:keepNext w:val="true"/>
      <w:keepLines/>
      <w:widowControl/>
      <w:bidi w:val="0"/>
      <w:spacing w:before="0" w:after="200"/>
      <w:jc w:val="center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AbstractTitle" w:customStyle="1">
    <w:name w:val="Abstract Title"/>
    <w:basedOn w:val="Normal"/>
    <w:next w:val="Abstract"/>
    <w:qFormat/>
    <w:pPr>
      <w:keepNext w:val="true"/>
      <w:keepLines/>
      <w:spacing w:before="300" w:after="0"/>
      <w:jc w:val="center"/>
    </w:pPr>
    <w:rPr>
      <w:b/>
      <w:color w:val="345A8A"/>
      <w:sz w:val="20"/>
      <w:szCs w:val="20"/>
    </w:rPr>
  </w:style>
  <w:style w:type="paragraph" w:styleId="Abstract" w:customStyle="1">
    <w:name w:val="Abstract"/>
    <w:basedOn w:val="Normal"/>
    <w:next w:val="BodyText"/>
    <w:qFormat/>
    <w:pPr>
      <w:keepNext w:val="true"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  <w:pPr/>
    <w:rPr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hanging="0" w:left="480" w:right="480"/>
    </w:pPr>
    <w:rPr/>
  </w:style>
  <w:style w:type="paragraph" w:styleId="FootnoteText">
    <w:name w:val="Footnote Text"/>
    <w:basedOn w:val="Normal"/>
    <w:uiPriority w:val="9"/>
    <w:unhideWhenUsed/>
    <w:qFormat/>
    <w:pPr/>
    <w:rPr/>
  </w:style>
  <w:style w:type="paragraph" w:styleId="DefinitionTerm" w:customStyle="1">
    <w:name w:val="Definition Term"/>
    <w:basedOn w:val="Normal"/>
    <w:next w:val="Definition"/>
    <w:qFormat/>
    <w:pPr>
      <w:keepNext w:val="true"/>
      <w:keepLines/>
      <w:spacing w:before="0" w:after="0"/>
    </w:pPr>
    <w:rPr>
      <w:b/>
    </w:rPr>
  </w:style>
  <w:style w:type="paragraph" w:styleId="Definition" w:customStyle="1">
    <w:name w:val="Definition"/>
    <w:basedOn w:val="Normal"/>
    <w:qFormat/>
    <w:pPr/>
    <w:rPr/>
  </w:style>
  <w:style w:type="paragraph" w:styleId="TableCaption" w:customStyle="1">
    <w:name w:val="Table Caption"/>
    <w:basedOn w:val="Caption"/>
    <w:qFormat/>
    <w:pPr>
      <w:keepNext w:val="true"/>
    </w:pPr>
    <w:rPr/>
  </w:style>
  <w:style w:type="paragraph" w:styleId="ImageCaption" w:customStyle="1">
    <w:name w:val="Image Caption"/>
    <w:basedOn w:val="Caption"/>
    <w:qFormat/>
    <w:pPr/>
    <w:rPr/>
  </w:style>
  <w:style w:type="paragraph" w:styleId="Figure" w:customStyle="1">
    <w:name w:val="Figure"/>
    <w:basedOn w:val="Normal"/>
    <w:qFormat/>
    <w:pPr/>
    <w:rPr/>
  </w:style>
  <w:style w:type="paragraph" w:styleId="CaptionedFigure" w:customStyle="1">
    <w:name w:val="Captioned Figure"/>
    <w:basedOn w:val="Figure"/>
    <w:qFormat/>
    <w:pPr>
      <w:keepNext w:val="true"/>
    </w:pPr>
    <w:rPr/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BodyText"/>
    <w:uiPriority w:val="39"/>
    <w:unhideWhenUsed/>
    <w:qFormat/>
    <w:pPr>
      <w:spacing w:lineRule="auto" w:line="259" w:before="240" w:after="0"/>
      <w:outlineLvl w:val="9"/>
    </w:pPr>
    <w:rPr>
      <w:rFonts w:ascii="Calibri" w:hAnsi="Calibri" w:eastAsia="" w:cs="" w:asciiTheme="majorHAnsi" w:cstheme="majorBidi" w:eastAsiaTheme="majorEastAsia" w:hAnsiTheme="majorHAnsi"/>
      <w:b w:val="false"/>
      <w:bCs w:val="false"/>
      <w:color w:themeColor="accent1" w:themeShade="bf" w:val="365F91"/>
    </w:rPr>
  </w:style>
  <w:style w:type="paragraph" w:styleId="SourceCode" w:customStyle="1">
    <w:name w:val="Source Code"/>
    <w:basedOn w:val="Normal"/>
    <w:link w:val="VerbatimChar"/>
    <w:qFormat/>
    <w:pPr/>
    <w:rPr/>
  </w:style>
  <w:style w:type="table" w:default="1" w:styleId="Table">
    <w:name w:val="Table"/>
    <w:basedOn w:val="TableNormal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/>
        </w:tcBorders>
        <w:vAlign w:val="bottom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Application>LibreOffice/24.2.7.2$Linux_X86_64 LibreOffice_project/420$Build-2</Application>
  <AppVersion>15.0000</AppVersion>
  <Pages>1</Pages>
  <Words>92</Words>
  <Characters>449</Characters>
  <CharactersWithSpaces>535</CharactersWithSpaces>
  <Paragraphs>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2025-06-19T09:09:31Z</dcterms:created>
  <dc:creator/>
  <dc:description/>
  <dc:language>en</dc:language>
  <cp:lastModifiedBy/>
  <dcterms:modified xsi:type="dcterms:W3CDTF">2025-06-19T10:09:47Z</dcterms:modified>
  <cp:revision>1</cp:revision>
  <dc:subject/>
  <dc:title>Untitled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Asciidoctor 2.0.20</vt:lpwstr>
  </property>
  <property fmtid="{D5CDD505-2E9C-101B-9397-08002B2CF9AE}" pid="3" name="viewport">
    <vt:lpwstr>width=device-width, initial-scale=1.0</vt:lpwstr>
  </property>
</Properties>
</file>