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45785" w:rsidRPr="00810247" w:rsidRDefault="00810247">
      <w:pPr>
        <w:rPr>
          <w:u w:val="single"/>
          <w:lang w:val="bg-BG"/>
        </w:rPr>
      </w:pPr>
      <w:r w:rsidRPr="00810247">
        <w:rPr>
          <w:u w:val="single"/>
          <w:lang w:val="bg-BG"/>
        </w:rPr>
        <w:t>Тема 1: Въведение в дисциплината</w:t>
      </w:r>
    </w:p>
    <w:p w:rsidR="008B51F0" w:rsidRDefault="00810247" w:rsidP="00810247">
      <w:pPr>
        <w:rPr>
          <w:lang w:val="bg-BG"/>
        </w:rPr>
      </w:pPr>
      <w:r>
        <w:rPr>
          <w:lang w:val="bg-BG"/>
        </w:rPr>
        <w:t>До</w:t>
      </w:r>
      <w:r w:rsidRPr="00810247">
        <w:rPr>
          <w:lang w:val="bg-BG"/>
        </w:rPr>
        <w:t xml:space="preserve"> началото на 70-те, под понятието “архитектура на компютъра” се е разбирало описание на структурата на данните и регистрите, необходими за изясняване на набора команди на процесора и интерпретацията им. Но разпространението на виртуалната памет и на различните средс</w:t>
      </w:r>
      <w:r w:rsidR="00E85692">
        <w:rPr>
          <w:lang w:val="bg-BG"/>
        </w:rPr>
        <w:t>тва за разширение на вход/изход-0-0-0p9-0p9o8-0p89-[0p-=[-0p-=[0p;o988</w:t>
      </w:r>
      <w:r w:rsidRPr="00810247">
        <w:rPr>
          <w:lang w:val="bg-BG"/>
        </w:rPr>
        <w:t xml:space="preserve"> се явява причина за увеличаване номенклатурата на блоковете на компютъра. </w:t>
      </w:r>
      <w:r>
        <w:rPr>
          <w:lang w:val="bg-BG"/>
        </w:rPr>
        <w:br/>
        <w:t>А</w:t>
      </w:r>
      <w:r w:rsidRPr="00810247">
        <w:rPr>
          <w:lang w:val="bg-BG"/>
        </w:rPr>
        <w:t xml:space="preserve">рхитектурата на компютъра е структурна организация на компютъра във вид на съвкупност от функционални модули и определяне на връзките между тях. Понятието “архитектура на компютъра” може да бъде определено и като разпределение на функциите, реализирани от компютъра на отделните нива и точно определяне на границите между тези нива. </w:t>
      </w:r>
      <w:r>
        <w:rPr>
          <w:lang w:val="bg-BG"/>
        </w:rPr>
        <w:br/>
        <w:t>А</w:t>
      </w:r>
      <w:r w:rsidRPr="00810247">
        <w:rPr>
          <w:lang w:val="bg-BG"/>
        </w:rPr>
        <w:t>рхитектурата на компютъра предполага организация на няколко нива. На фиг</w:t>
      </w:r>
      <w:r>
        <w:rPr>
          <w:lang w:val="bg-BG"/>
        </w:rPr>
        <w:t>урата</w:t>
      </w:r>
      <w:r w:rsidRPr="00810247">
        <w:rPr>
          <w:lang w:val="bg-BG"/>
        </w:rPr>
        <w:t xml:space="preserve"> е показан компютър в неговия вертикален разрез. Тя се отнася за конвенционална система, т.е. за сист</w:t>
      </w:r>
      <w:r w:rsidR="00E07A5B">
        <w:rPr>
          <w:lang w:val="bg-BG"/>
        </w:rPr>
        <w:t xml:space="preserve">ема с последователно действие. </w:t>
      </w:r>
    </w:p>
    <w:p w:rsidR="00810247" w:rsidRDefault="006B3CF6" w:rsidP="00810247">
      <w:pPr>
        <w:rPr>
          <w:lang w:val="bg-BG"/>
        </w:rPr>
      </w:pPr>
      <w:r>
        <w:rPr>
          <w:i/>
          <w:noProof/>
        </w:rPr>
        <w:drawing>
          <wp:anchor distT="0" distB="0" distL="114300" distR="114300" simplePos="0" relativeHeight="251658240" behindDoc="1" locked="0" layoutInCell="1" allowOverlap="1">
            <wp:simplePos x="0" y="0"/>
            <wp:positionH relativeFrom="margin">
              <wp:align>left</wp:align>
            </wp:positionH>
            <wp:positionV relativeFrom="paragraph">
              <wp:posOffset>1905</wp:posOffset>
            </wp:positionV>
            <wp:extent cx="4195445" cy="3051175"/>
            <wp:effectExtent l="0" t="0" r="0" b="0"/>
            <wp:wrapTight wrapText="bothSides">
              <wp:wrapPolygon edited="0">
                <wp:start x="0" y="0"/>
                <wp:lineTo x="0" y="21443"/>
                <wp:lineTo x="21479" y="21443"/>
                <wp:lineTo x="21479" y="0"/>
                <wp:lineTo x="0" y="0"/>
              </wp:wrapPolygon>
            </wp:wrapTight>
            <wp:docPr id="1" name="Картина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5">
                      <a:extLst>
                        <a:ext uri="{28A0092B-C50C-407E-A947-70E740481C1C}">
                          <a14:useLocalDpi xmlns:a14="http://schemas.microsoft.com/office/drawing/2010/main" val="0"/>
                        </a:ext>
                      </a:extLst>
                    </a:blip>
                    <a:srcRect l="3711" t="2001" r="1020" b="1984"/>
                    <a:stretch/>
                  </pic:blipFill>
                  <pic:spPr bwMode="auto">
                    <a:xfrm>
                      <a:off x="0" y="0"/>
                      <a:ext cx="4195445" cy="305117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810247" w:rsidRPr="00810247">
        <w:rPr>
          <w:i/>
          <w:lang w:val="bg-BG"/>
        </w:rPr>
        <w:t>Първо ниво</w:t>
      </w:r>
      <w:r w:rsidR="00810247" w:rsidRPr="00810247">
        <w:rPr>
          <w:lang w:val="bg-BG"/>
        </w:rPr>
        <w:t xml:space="preserve"> определя какви функции по обработката на данните изпълнява компютърът като цяло и какви се възлагат на “външния свят</w:t>
      </w:r>
      <w:r w:rsidR="00E85692">
        <w:rPr>
          <w:lang w:val="bg-BG"/>
        </w:rPr>
        <w:t>“</w:t>
      </w:r>
      <w:r w:rsidR="00810247" w:rsidRPr="00810247">
        <w:rPr>
          <w:lang w:val="bg-BG"/>
        </w:rPr>
        <w:t xml:space="preserve">. Компютърът взаимодейства с външния свят чрез два набора интерфейси:  </w:t>
      </w:r>
      <w:r w:rsidR="00810247">
        <w:rPr>
          <w:lang w:val="bg-BG"/>
        </w:rPr>
        <w:t xml:space="preserve">езици и </w:t>
      </w:r>
      <w:r w:rsidR="00810247" w:rsidRPr="00810247">
        <w:rPr>
          <w:lang w:val="bg-BG"/>
        </w:rPr>
        <w:t>системни програми</w:t>
      </w:r>
      <w:r w:rsidR="00810247">
        <w:rPr>
          <w:lang w:val="bg-BG"/>
        </w:rPr>
        <w:t>.</w:t>
      </w:r>
      <w:r w:rsidR="00810247" w:rsidRPr="00810247">
        <w:rPr>
          <w:lang w:val="bg-BG"/>
        </w:rPr>
        <w:t xml:space="preserve"> </w:t>
      </w:r>
      <w:r w:rsidR="00810247">
        <w:rPr>
          <w:lang w:val="bg-BG"/>
        </w:rPr>
        <w:br/>
      </w:r>
      <w:r w:rsidR="00810247" w:rsidRPr="00810247">
        <w:rPr>
          <w:i/>
          <w:lang w:val="bg-BG"/>
        </w:rPr>
        <w:t>Нива 2,3 и 4</w:t>
      </w:r>
      <w:r w:rsidR="00810247" w:rsidRPr="00810247">
        <w:rPr>
          <w:lang w:val="bg-BG"/>
        </w:rPr>
        <w:t xml:space="preserve"> разграничават определени нива вътре в програмното осигуряване. Те </w:t>
      </w:r>
      <w:r w:rsidR="00810247">
        <w:rPr>
          <w:lang w:val="bg-BG"/>
        </w:rPr>
        <w:t xml:space="preserve">се наричат </w:t>
      </w:r>
      <w:r w:rsidR="00810247" w:rsidRPr="00810247">
        <w:rPr>
          <w:lang w:val="bg-BG"/>
        </w:rPr>
        <w:t xml:space="preserve">“архитектура на програмното осигуряване”. Ниво 2 това са транслаторите; ниво 3 включва </w:t>
      </w:r>
      <w:r w:rsidR="00810247">
        <w:rPr>
          <w:lang w:val="bg-BG"/>
        </w:rPr>
        <w:t>реализацията на</w:t>
      </w:r>
      <w:r w:rsidR="00810247" w:rsidRPr="00810247">
        <w:rPr>
          <w:lang w:val="bg-BG"/>
        </w:rPr>
        <w:t xml:space="preserve"> функции като управлението на базата данни, файловете, виртуалната памет</w:t>
      </w:r>
      <w:r w:rsidR="00810247">
        <w:rPr>
          <w:lang w:val="bg-BG"/>
        </w:rPr>
        <w:t xml:space="preserve"> и др.; </w:t>
      </w:r>
      <w:r w:rsidR="00810247" w:rsidRPr="00810247">
        <w:rPr>
          <w:lang w:val="bg-BG"/>
        </w:rPr>
        <w:t>ниво 4 – управлението на външната и оперативната памет, вътрешните процес</w:t>
      </w:r>
      <w:r w:rsidR="00810247">
        <w:rPr>
          <w:lang w:val="bg-BG"/>
        </w:rPr>
        <w:t xml:space="preserve">и протичащи в системата и др. </w:t>
      </w:r>
      <w:r w:rsidR="00810247">
        <w:rPr>
          <w:lang w:val="bg-BG"/>
        </w:rPr>
        <w:br/>
      </w:r>
      <w:r w:rsidR="00810247" w:rsidRPr="00810247">
        <w:rPr>
          <w:i/>
          <w:lang w:val="bg-BG"/>
        </w:rPr>
        <w:t>Ниво 5</w:t>
      </w:r>
      <w:r w:rsidR="00810247" w:rsidRPr="00810247">
        <w:rPr>
          <w:lang w:val="bg-BG"/>
        </w:rPr>
        <w:t xml:space="preserve"> отразява границата между си</w:t>
      </w:r>
      <w:r w:rsidR="00810247">
        <w:rPr>
          <w:lang w:val="bg-BG"/>
        </w:rPr>
        <w:t xml:space="preserve">стемното програмно осигуряване и апаратното осигуряване. </w:t>
      </w:r>
      <w:r w:rsidR="00810247" w:rsidRPr="00810247">
        <w:rPr>
          <w:lang w:val="bg-BG"/>
        </w:rPr>
        <w:t xml:space="preserve">Разграничаване на функциите, изпълнявани по-нагоре или по-надолу от това ниво е една от съставните части при разработката на компютърната архитектура. </w:t>
      </w:r>
      <w:r w:rsidR="00E07A5B">
        <w:rPr>
          <w:lang w:val="bg-BG"/>
        </w:rPr>
        <w:br/>
      </w:r>
      <w:r w:rsidR="00810247" w:rsidRPr="00E07A5B">
        <w:rPr>
          <w:i/>
          <w:lang w:val="bg-BG"/>
        </w:rPr>
        <w:t>Ниво 6</w:t>
      </w:r>
      <w:r w:rsidR="00810247" w:rsidRPr="00810247">
        <w:rPr>
          <w:lang w:val="bg-BG"/>
        </w:rPr>
        <w:t xml:space="preserve"> представлява интерфейса на </w:t>
      </w:r>
      <w:proofErr w:type="spellStart"/>
      <w:r w:rsidR="00810247" w:rsidRPr="00810247">
        <w:rPr>
          <w:lang w:val="bg-BG"/>
        </w:rPr>
        <w:t>микропрограмното</w:t>
      </w:r>
      <w:proofErr w:type="spellEnd"/>
      <w:r w:rsidR="00810247" w:rsidRPr="00810247">
        <w:rPr>
          <w:lang w:val="bg-BG"/>
        </w:rPr>
        <w:t xml:space="preserve"> управление. Ниво 6 отразява съгласуването на потока данни и управляващите сигнали с формата на </w:t>
      </w:r>
      <w:proofErr w:type="spellStart"/>
      <w:r w:rsidR="00810247" w:rsidRPr="00810247">
        <w:rPr>
          <w:lang w:val="bg-BG"/>
        </w:rPr>
        <w:t>микрокомандите</w:t>
      </w:r>
      <w:proofErr w:type="spellEnd"/>
      <w:r w:rsidR="00810247" w:rsidRPr="00810247">
        <w:rPr>
          <w:lang w:val="bg-BG"/>
        </w:rPr>
        <w:t>. Много често ниво 6 и ниво 8 се наричат архитектура</w:t>
      </w:r>
      <w:r w:rsidR="00E07A5B">
        <w:rPr>
          <w:lang w:val="bg-BG"/>
        </w:rPr>
        <w:t>/</w:t>
      </w:r>
      <w:r w:rsidR="00E07A5B" w:rsidRPr="00810247">
        <w:rPr>
          <w:lang w:val="bg-BG"/>
        </w:rPr>
        <w:t>организация</w:t>
      </w:r>
      <w:r w:rsidR="00810247" w:rsidRPr="00810247">
        <w:rPr>
          <w:lang w:val="bg-BG"/>
        </w:rPr>
        <w:t xml:space="preserve"> на </w:t>
      </w:r>
      <w:r w:rsidR="00E07A5B">
        <w:rPr>
          <w:lang w:val="bg-BG"/>
        </w:rPr>
        <w:t>процесора</w:t>
      </w:r>
      <w:r w:rsidR="00810247" w:rsidRPr="00810247">
        <w:rPr>
          <w:lang w:val="bg-BG"/>
        </w:rPr>
        <w:t xml:space="preserve">. </w:t>
      </w:r>
      <w:r w:rsidR="00E07A5B">
        <w:rPr>
          <w:lang w:val="bg-BG"/>
        </w:rPr>
        <w:br/>
      </w:r>
      <w:r w:rsidR="00810247" w:rsidRPr="00E07A5B">
        <w:rPr>
          <w:i/>
          <w:lang w:val="bg-BG"/>
        </w:rPr>
        <w:t>Ниво 7</w:t>
      </w:r>
      <w:r w:rsidR="00810247" w:rsidRPr="00810247">
        <w:rPr>
          <w:lang w:val="bg-BG"/>
        </w:rPr>
        <w:t xml:space="preserve"> отразява какви функции реализира централния процесор, изпълняващите програми и какви процесорите за вход/изход. Ако проце</w:t>
      </w:r>
      <w:r w:rsidR="00810247">
        <w:rPr>
          <w:lang w:val="bg-BG"/>
        </w:rPr>
        <w:t xml:space="preserve">сорът за вход/изход отсъства в </w:t>
      </w:r>
      <w:r w:rsidR="00810247" w:rsidRPr="00810247">
        <w:rPr>
          <w:lang w:val="bg-BG"/>
        </w:rPr>
        <w:t xml:space="preserve">конкретната конфигурация на компютъра, то неговите функции трябва да се разпределят между ниво 6 и нива 9 и 10. </w:t>
      </w:r>
      <w:r w:rsidR="00E07A5B">
        <w:rPr>
          <w:lang w:val="bg-BG"/>
        </w:rPr>
        <w:br/>
      </w:r>
      <w:r w:rsidR="00810247" w:rsidRPr="00E07A5B">
        <w:rPr>
          <w:i/>
          <w:lang w:val="bg-BG"/>
        </w:rPr>
        <w:t>Ниво 8</w:t>
      </w:r>
      <w:r w:rsidR="00810247" w:rsidRPr="00810247">
        <w:rPr>
          <w:lang w:val="bg-BG"/>
        </w:rPr>
        <w:t xml:space="preserve"> отразява интерфейса между централния процесор и паметта. </w:t>
      </w:r>
      <w:r w:rsidR="00E07A5B">
        <w:rPr>
          <w:lang w:val="bg-BG"/>
        </w:rPr>
        <w:br/>
      </w:r>
      <w:r w:rsidR="00810247" w:rsidRPr="00E07A5B">
        <w:rPr>
          <w:i/>
          <w:lang w:val="bg-BG"/>
        </w:rPr>
        <w:lastRenderedPageBreak/>
        <w:t>Нива 9 и 10</w:t>
      </w:r>
      <w:r w:rsidR="00810247" w:rsidRPr="00810247">
        <w:rPr>
          <w:lang w:val="bg-BG"/>
        </w:rPr>
        <w:t xml:space="preserve"> определят разграничаването на функциите реализирани от процесорите за вход/изход и контролерите. </w:t>
      </w:r>
      <w:r w:rsidR="00E07A5B">
        <w:rPr>
          <w:lang w:val="bg-BG"/>
        </w:rPr>
        <w:t>Те</w:t>
      </w:r>
      <w:r w:rsidR="00810247" w:rsidRPr="00810247">
        <w:rPr>
          <w:lang w:val="bg-BG"/>
        </w:rPr>
        <w:t xml:space="preserve"> се наричат “архитектура на физическия вход/изход”. </w:t>
      </w:r>
      <w:r w:rsidR="00E07A5B">
        <w:rPr>
          <w:lang w:val="bg-BG"/>
        </w:rPr>
        <w:br/>
        <w:t>Този</w:t>
      </w:r>
      <w:r w:rsidR="00810247" w:rsidRPr="00810247">
        <w:rPr>
          <w:lang w:val="bg-BG"/>
        </w:rPr>
        <w:t xml:space="preserve"> обзор на архитектурата на различните нива на организация на компютъра, позволява да се определи архитектурата като абстрактно представяне на физическата система от гледна точка на програмиста</w:t>
      </w:r>
      <w:r w:rsidR="00E07A5B">
        <w:rPr>
          <w:lang w:val="bg-BG"/>
        </w:rPr>
        <w:t xml:space="preserve"> или на проектанта. Ако ниво 5 се придвижи по-нагоре, </w:t>
      </w:r>
      <w:r w:rsidR="00810247" w:rsidRPr="00810247">
        <w:rPr>
          <w:lang w:val="bg-BG"/>
        </w:rPr>
        <w:t xml:space="preserve">то делът на програмното осигуряване ще се намали за сметка на апаратното осигуряване. Обратно, при движение на ниво 5 надолу повече функции ще се реализират по програмен път. Така се получават два компютъра с едни и същи функционални възможности, но с различни характеристики.  </w:t>
      </w:r>
      <w:r w:rsidR="00E07A5B">
        <w:rPr>
          <w:lang w:val="bg-BG"/>
        </w:rPr>
        <w:t>Вертикалният</w:t>
      </w:r>
      <w:r w:rsidR="00810247" w:rsidRPr="00810247">
        <w:rPr>
          <w:lang w:val="bg-BG"/>
        </w:rPr>
        <w:t xml:space="preserve"> разрез на системата съответства на класическия, фон </w:t>
      </w:r>
      <w:proofErr w:type="spellStart"/>
      <w:r w:rsidR="00810247" w:rsidRPr="00810247">
        <w:rPr>
          <w:lang w:val="bg-BG"/>
        </w:rPr>
        <w:t>Нойманов</w:t>
      </w:r>
      <w:proofErr w:type="spellEnd"/>
      <w:r w:rsidR="00810247" w:rsidRPr="00810247">
        <w:rPr>
          <w:lang w:val="bg-BG"/>
        </w:rPr>
        <w:t xml:space="preserve"> компютър. </w:t>
      </w:r>
      <w:r w:rsidR="00E07A5B">
        <w:rPr>
          <w:lang w:val="bg-BG"/>
        </w:rPr>
        <w:br/>
      </w:r>
      <w:r w:rsidR="00810247" w:rsidRPr="00810247">
        <w:rPr>
          <w:lang w:val="bg-BG"/>
        </w:rPr>
        <w:t>Един хоризонтален разрез ще отразява архитектурата на паралелния компютър. В този случай трябва да се отразяват функциите между група от процесори</w:t>
      </w:r>
      <w:r w:rsidR="00E07A5B">
        <w:rPr>
          <w:lang w:val="bg-BG"/>
        </w:rPr>
        <w:t xml:space="preserve"> </w:t>
      </w:r>
      <w:r w:rsidR="00810247" w:rsidRPr="00810247">
        <w:rPr>
          <w:lang w:val="bg-BG"/>
        </w:rPr>
        <w:t xml:space="preserve">и съответстващите им интерфейси, чрез които те взаимодействат. </w:t>
      </w:r>
      <w:r w:rsidR="00E07A5B">
        <w:rPr>
          <w:lang w:val="bg-BG"/>
        </w:rPr>
        <w:br/>
      </w:r>
      <w:r w:rsidR="00810247" w:rsidRPr="00810247">
        <w:rPr>
          <w:lang w:val="bg-BG"/>
        </w:rPr>
        <w:t xml:space="preserve">Класическите задачи, които трябва да се решат при разработването на архитектурата на компютъра, могат да се групират в следните три групи: </w:t>
      </w:r>
      <w:r w:rsidR="00E07A5B">
        <w:rPr>
          <w:lang w:val="bg-BG"/>
        </w:rPr>
        <w:br/>
      </w:r>
      <w:r w:rsidR="00810247" w:rsidRPr="00810247">
        <w:rPr>
          <w:lang w:val="bg-BG"/>
        </w:rPr>
        <w:t xml:space="preserve">• да се определи формата за представяне на програмата на компютъра и правилата на интерпретация; </w:t>
      </w:r>
      <w:r w:rsidR="00E07A5B">
        <w:rPr>
          <w:lang w:val="bg-BG"/>
        </w:rPr>
        <w:br/>
      </w:r>
      <w:r w:rsidR="00810247" w:rsidRPr="00810247">
        <w:rPr>
          <w:lang w:val="bg-BG"/>
        </w:rPr>
        <w:t xml:space="preserve">• да се установят методите за адресация на данните в тези програми; </w:t>
      </w:r>
      <w:r w:rsidR="00E07A5B">
        <w:rPr>
          <w:lang w:val="bg-BG"/>
        </w:rPr>
        <w:br/>
      </w:r>
      <w:r w:rsidR="00810247" w:rsidRPr="00810247">
        <w:rPr>
          <w:lang w:val="bg-BG"/>
        </w:rPr>
        <w:t xml:space="preserve">• да се определят форматите на данните. </w:t>
      </w:r>
      <w:r w:rsidR="00E07A5B">
        <w:rPr>
          <w:lang w:val="bg-BG"/>
        </w:rPr>
        <w:br/>
        <w:t>П</w:t>
      </w:r>
      <w:r w:rsidR="00810247" w:rsidRPr="00810247">
        <w:rPr>
          <w:lang w:val="bg-BG"/>
        </w:rPr>
        <w:t>роцесът на проектирането на архитектурата  на ко</w:t>
      </w:r>
      <w:r w:rsidR="00E07A5B">
        <w:rPr>
          <w:lang w:val="bg-BG"/>
        </w:rPr>
        <w:t>мпютъра има итеративен характер.</w:t>
      </w:r>
      <w:r w:rsidR="00E07A5B">
        <w:rPr>
          <w:lang w:val="bg-BG"/>
        </w:rPr>
        <w:br/>
        <w:t>К</w:t>
      </w:r>
      <w:r w:rsidR="00810247" w:rsidRPr="00810247">
        <w:rPr>
          <w:lang w:val="bg-BG"/>
        </w:rPr>
        <w:t>омпютрите от новото поколение</w:t>
      </w:r>
      <w:r w:rsidR="008B51F0">
        <w:rPr>
          <w:lang w:val="bg-BG"/>
        </w:rPr>
        <w:t xml:space="preserve"> трябва да бъдат гъвкави, както</w:t>
      </w:r>
      <w:r w:rsidR="00810247" w:rsidRPr="00810247">
        <w:rPr>
          <w:lang w:val="bg-BG"/>
        </w:rPr>
        <w:t xml:space="preserve"> технологи</w:t>
      </w:r>
      <w:r w:rsidR="008B51F0">
        <w:rPr>
          <w:lang w:val="bg-BG"/>
        </w:rPr>
        <w:t>чно, така и архитектурно</w:t>
      </w:r>
      <w:r w:rsidR="00810247" w:rsidRPr="00810247">
        <w:rPr>
          <w:lang w:val="bg-BG"/>
        </w:rPr>
        <w:t>. Те трябва да бъдат съвместими</w:t>
      </w:r>
      <w:r w:rsidR="00E07A5B">
        <w:rPr>
          <w:lang w:val="bg-BG"/>
        </w:rPr>
        <w:t xml:space="preserve"> с</w:t>
      </w:r>
      <w:r w:rsidR="008B51F0">
        <w:rPr>
          <w:lang w:val="bg-BG"/>
        </w:rPr>
        <w:t xml:space="preserve"> новите технологии, а</w:t>
      </w:r>
      <w:r w:rsidR="00810247" w:rsidRPr="00810247">
        <w:rPr>
          <w:lang w:val="bg-BG"/>
        </w:rPr>
        <w:t xml:space="preserve"> също и да са разширяеми. Още една черта на новите разработки, от персоналните компютри до суперкомпютрите, се явява и с</w:t>
      </w:r>
      <w:r w:rsidR="008B51F0">
        <w:rPr>
          <w:lang w:val="bg-BG"/>
        </w:rPr>
        <w:t>пособността да образуват мрежи.</w:t>
      </w:r>
    </w:p>
    <w:p w:rsidR="008B51F0" w:rsidRDefault="008B51F0" w:rsidP="00810247">
      <w:pPr>
        <w:rPr>
          <w:u w:val="single"/>
          <w:lang w:val="bg-BG"/>
        </w:rPr>
      </w:pPr>
      <w:r w:rsidRPr="006B3CF6">
        <w:rPr>
          <w:u w:val="single"/>
          <w:lang w:val="bg-BG"/>
        </w:rPr>
        <w:t>Тема 2: Особености в архитектурата на съвременните компютри</w:t>
      </w:r>
    </w:p>
    <w:p w:rsidR="006B3CF6" w:rsidRPr="009E3D5F" w:rsidRDefault="006B3CF6" w:rsidP="006B3CF6">
      <w:r w:rsidRPr="00F90D98">
        <w:rPr>
          <w:lang w:val="bg-BG"/>
        </w:rPr>
        <w:t xml:space="preserve">Принципите, предложени от Джон фон Нойман още в началото на 40 години на миналия век са:  </w:t>
      </w:r>
      <w:r w:rsidRPr="00F90D98">
        <w:rPr>
          <w:lang w:val="bg-BG"/>
        </w:rPr>
        <w:br/>
        <w:t xml:space="preserve">• принцип на програмното управление; </w:t>
      </w:r>
      <w:r w:rsidRPr="00F90D98">
        <w:rPr>
          <w:lang w:val="bg-BG"/>
        </w:rPr>
        <w:br/>
        <w:t xml:space="preserve">• принцип на съхраняването на програми в паметта. </w:t>
      </w:r>
      <w:r w:rsidRPr="00F90D98">
        <w:rPr>
          <w:lang w:val="bg-BG"/>
        </w:rPr>
        <w:br/>
        <w:t xml:space="preserve">Независимо от развитието на технологията на производство и на програмирането досега, тези принципи остават същите, и днес продължават да бъдат ръководно начало.  Основните отличия, засягащи архитектурата на съвременните компютри, могат да се резюмират по следния начин: </w:t>
      </w:r>
      <w:r w:rsidRPr="00F90D98">
        <w:rPr>
          <w:lang w:val="bg-BG"/>
        </w:rPr>
        <w:br/>
        <w:t xml:space="preserve">• Широко използване на процесори с RISC архитектура; </w:t>
      </w:r>
      <w:r w:rsidRPr="00F90D98">
        <w:rPr>
          <w:lang w:val="bg-BG"/>
        </w:rPr>
        <w:br/>
        <w:t xml:space="preserve">• Масово използване на паралелна обработка на различни нива; </w:t>
      </w:r>
      <w:r w:rsidRPr="00F90D98">
        <w:rPr>
          <w:lang w:val="bg-BG"/>
        </w:rPr>
        <w:br/>
        <w:t xml:space="preserve">• Използване на шината като основна среда за трансфер на информацията в компютъра. </w:t>
      </w:r>
      <w:r w:rsidR="004406B3" w:rsidRPr="00F90D98">
        <w:rPr>
          <w:lang w:val="bg-BG"/>
        </w:rPr>
        <w:br/>
      </w:r>
      <w:r w:rsidRPr="00F90D98">
        <w:rPr>
          <w:lang w:val="bg-BG"/>
        </w:rPr>
        <w:t xml:space="preserve">Всички съвременни процесори спадат към една от двете групи: </w:t>
      </w:r>
      <w:r w:rsidR="004406B3" w:rsidRPr="00F90D98">
        <w:rPr>
          <w:lang w:val="bg-BG"/>
        </w:rPr>
        <w:br/>
      </w:r>
      <w:r w:rsidRPr="00F90D98">
        <w:rPr>
          <w:lang w:val="bg-BG"/>
        </w:rPr>
        <w:t>а) процесори със сложен набор команди (CISC);</w:t>
      </w:r>
      <w:r w:rsidR="004406B3" w:rsidRPr="00F90D98">
        <w:rPr>
          <w:lang w:val="bg-BG"/>
        </w:rPr>
        <w:br/>
      </w:r>
      <w:r w:rsidRPr="00F90D98">
        <w:rPr>
          <w:lang w:val="bg-BG"/>
        </w:rPr>
        <w:t xml:space="preserve">б) процесори със съкратен набор команди (RISC). </w:t>
      </w:r>
      <w:r w:rsidR="004406B3" w:rsidRPr="00F90D98">
        <w:rPr>
          <w:lang w:val="bg-BG"/>
        </w:rPr>
        <w:br/>
      </w:r>
      <w:r w:rsidRPr="00F90D98">
        <w:rPr>
          <w:lang w:val="bg-BG"/>
        </w:rPr>
        <w:t>В исторически аспект погледнато, първите процесори и базираните на тях компютри са били от типа RISC. Но много скоро архитектурата е мигрирала към CISC, тъй като за повишаване на бързодействието на процесорите са се добавяли нови коман</w:t>
      </w:r>
      <w:r w:rsidR="004406B3" w:rsidRPr="00F90D98">
        <w:rPr>
          <w:lang w:val="bg-BG"/>
        </w:rPr>
        <w:t>ди</w:t>
      </w:r>
      <w:r w:rsidRPr="00F90D98">
        <w:rPr>
          <w:lang w:val="bg-BG"/>
        </w:rPr>
        <w:t xml:space="preserve">, приближаващи се към примитивите на езиците от високо ниво. Повторното появяване на RISC процесорите става в края на 70те и началото на 80-те год. на 20-тия век. </w:t>
      </w:r>
      <w:r w:rsidR="004406B3" w:rsidRPr="00F90D98">
        <w:rPr>
          <w:lang w:val="bg-BG"/>
        </w:rPr>
        <w:br/>
      </w:r>
      <w:r w:rsidRPr="00F90D98">
        <w:rPr>
          <w:lang w:val="bg-BG"/>
        </w:rPr>
        <w:t xml:space="preserve">Теорията на компютрите със съкратен набор команди е разработена от Д. </w:t>
      </w:r>
      <w:proofErr w:type="spellStart"/>
      <w:r w:rsidRPr="00F90D98">
        <w:rPr>
          <w:lang w:val="bg-BG"/>
        </w:rPr>
        <w:t>Петерсон</w:t>
      </w:r>
      <w:proofErr w:type="spellEnd"/>
      <w:r w:rsidRPr="00F90D98">
        <w:rPr>
          <w:lang w:val="bg-BG"/>
        </w:rPr>
        <w:t xml:space="preserve"> от университета </w:t>
      </w:r>
      <w:proofErr w:type="spellStart"/>
      <w:r w:rsidRPr="00F90D98">
        <w:rPr>
          <w:lang w:val="bg-BG"/>
        </w:rPr>
        <w:t>Б</w:t>
      </w:r>
      <w:r w:rsidR="004406B3" w:rsidRPr="00F90D98">
        <w:rPr>
          <w:lang w:val="bg-BG"/>
        </w:rPr>
        <w:t>ъркли</w:t>
      </w:r>
      <w:proofErr w:type="spellEnd"/>
      <w:r w:rsidR="004406B3" w:rsidRPr="00F90D98">
        <w:rPr>
          <w:lang w:val="bg-BG"/>
        </w:rPr>
        <w:t>, Калифорния. Отправна точк</w:t>
      </w:r>
      <w:r w:rsidRPr="00F90D98">
        <w:rPr>
          <w:lang w:val="bg-BG"/>
        </w:rPr>
        <w:t xml:space="preserve">а за развитието на тази теория се явява факта, че </w:t>
      </w:r>
      <w:r w:rsidRPr="00F90D98">
        <w:rPr>
          <w:lang w:val="bg-BG"/>
        </w:rPr>
        <w:lastRenderedPageBreak/>
        <w:t>в традиционната архитектура (CISC компютрите) голяма част от времето на процесора (от 60-80%) се използва за изпълнение на н</w:t>
      </w:r>
      <w:r w:rsidR="004406B3" w:rsidRPr="00F90D98">
        <w:rPr>
          <w:lang w:val="bg-BG"/>
        </w:rPr>
        <w:t xml:space="preserve">еголямо множество команди. Тези </w:t>
      </w:r>
      <w:r w:rsidRPr="00F90D98">
        <w:rPr>
          <w:lang w:val="bg-BG"/>
        </w:rPr>
        <w:t xml:space="preserve">команди са за запис на операндите от паметта в регистрите и обратно, условен и безусловен преход, извикване на подпрограми. Идеята при RISC архитектурата е да се постигне бързодействие, посредством осигуряване на минимално време за изпълнение на често използваните команди. Този подход води до система със съкратен набор команди. За да бъдат два процесора функционално еквивалентни, единият от които е CISC, а другият RISC, е необходимо функциите на процесора, реализирани от рядко срещаните CISC команди да се заменят с последователност от RISC команди в RISC процесора. </w:t>
      </w:r>
      <w:r w:rsidR="004406B3" w:rsidRPr="00F90D98">
        <w:rPr>
          <w:lang w:val="bg-BG"/>
        </w:rPr>
        <w:br/>
        <w:t>За</w:t>
      </w:r>
      <w:r w:rsidRPr="00F90D98">
        <w:rPr>
          <w:lang w:val="bg-BG"/>
        </w:rPr>
        <w:t xml:space="preserve"> “чистата” RISC – архитектура са характерни следните особености: </w:t>
      </w:r>
      <w:r w:rsidR="004406B3" w:rsidRPr="00F90D98">
        <w:rPr>
          <w:lang w:val="bg-BG"/>
        </w:rPr>
        <w:br/>
      </w:r>
      <w:r w:rsidRPr="00F90D98">
        <w:rPr>
          <w:lang w:val="bg-BG"/>
        </w:rPr>
        <w:t>а) командите трябва да се изпълняват за един и същ брой тактове (в идеалния случай за един такт); б) командите</w:t>
      </w:r>
      <w:r w:rsidRPr="009E3D5F">
        <w:rPr>
          <w:lang w:val="bg-BG"/>
        </w:rPr>
        <w:t xml:space="preserve"> трябва да имат един и същ формат; </w:t>
      </w:r>
      <w:r w:rsidR="004406B3" w:rsidRPr="009E3D5F">
        <w:rPr>
          <w:lang w:val="bg-BG"/>
        </w:rPr>
        <w:br/>
      </w:r>
      <w:r w:rsidRPr="009E3D5F">
        <w:rPr>
          <w:lang w:val="bg-BG"/>
        </w:rPr>
        <w:t xml:space="preserve">в) обръщението към паметта е свързано само с команди от тип LOAD и STORE; </w:t>
      </w:r>
      <w:r w:rsidR="004406B3" w:rsidRPr="009E3D5F">
        <w:rPr>
          <w:lang w:val="bg-BG"/>
        </w:rPr>
        <w:br/>
      </w:r>
      <w:r w:rsidRPr="009E3D5F">
        <w:rPr>
          <w:lang w:val="bg-BG"/>
        </w:rPr>
        <w:t xml:space="preserve">г) всички аритметични и логически функции се изпълняват на ниво регистър. </w:t>
      </w:r>
      <w:r w:rsidR="004406B3" w:rsidRPr="009E3D5F">
        <w:rPr>
          <w:lang w:val="bg-BG"/>
        </w:rPr>
        <w:br/>
      </w:r>
      <w:r w:rsidRPr="009E3D5F">
        <w:rPr>
          <w:lang w:val="bg-BG"/>
        </w:rPr>
        <w:t>Трябва да се подчертае, че не във всички RISC – процесори</w:t>
      </w:r>
      <w:r w:rsidR="004406B3" w:rsidRPr="009E3D5F">
        <w:rPr>
          <w:lang w:val="bg-BG"/>
        </w:rPr>
        <w:t xml:space="preserve"> се </w:t>
      </w:r>
      <w:r w:rsidRPr="009E3D5F">
        <w:rPr>
          <w:lang w:val="bg-BG"/>
        </w:rPr>
        <w:t>реализират и четирите изисквания едновременно. Най-често се нарушават изисквания а) и б). Изисквания а) и б) позволяват да се изключат ред сложни проблеми, стоящи пред проектантите на апаратната част и на компилатора. Освен това се опростява управлението на процесора. Като следствие на това площта, която заема управляващото устройство върху кристала намалява значително. Като допълнително предимство може да се посочи намаляването на времето за разработка на управляващото устройство -</w:t>
      </w:r>
      <w:r w:rsidR="004406B3" w:rsidRPr="009E3D5F">
        <w:rPr>
          <w:lang w:val="bg-BG"/>
        </w:rPr>
        <w:t xml:space="preserve"> </w:t>
      </w:r>
      <w:r w:rsidRPr="009E3D5F">
        <w:rPr>
          <w:lang w:val="bg-BG"/>
        </w:rPr>
        <w:t>средно два пъти. Простотата на командните формати осигурява в частност, просто и бързо декодиране. Възможно е да се използват по сходен начин едни и същи апаратни блокове за изпълнение на почти всички команди. Така, изпълнението им може да се осъществи не чрез микропрограми, а чрез логически схеми. Всичко това в крайна сметка съкращава времето за тяхното изпълнение. Изисквания в) и г) определят наличието на голямо количество регистри и използването само на команди от типа “регистър</w:t>
      </w:r>
      <w:r w:rsidR="004406B3" w:rsidRPr="009E3D5F">
        <w:rPr>
          <w:lang w:val="bg-BG"/>
        </w:rPr>
        <w:t>-</w:t>
      </w:r>
      <w:r w:rsidRPr="009E3D5F">
        <w:rPr>
          <w:lang w:val="bg-BG"/>
        </w:rPr>
        <w:t xml:space="preserve">регистър” за изпълнението на всички операции, освен операциите четене/запис от/в паметта. Както </w:t>
      </w:r>
      <w:r w:rsidR="00016F1A" w:rsidRPr="009E3D5F">
        <w:rPr>
          <w:lang w:val="bg-BG"/>
        </w:rPr>
        <w:t>е известно, операциите “регистър-</w:t>
      </w:r>
      <w:r w:rsidRPr="009E3D5F">
        <w:rPr>
          <w:lang w:val="bg-BG"/>
        </w:rPr>
        <w:t>регистър” се изпълняват 2-4 пъти по-бързо от операциите с кеш паметта и 8-12 пъти по-бързо от операциите с оперативната памет. Така, че с изпълнение на изисквания в) и г) се постига също увеличаване на бързодействието на процесора. За ефективното им изпълнение е необходимо регистрите да бъдат достатъчно на брой. При първоначалните разработки на компютри с RISC архитектура, броят на регистрите е бил сравнително голям</w:t>
      </w:r>
      <w:r w:rsidR="00016F1A" w:rsidRPr="009E3D5F">
        <w:rPr>
          <w:lang w:val="bg-BG"/>
        </w:rPr>
        <w:t xml:space="preserve"> поради </w:t>
      </w:r>
      <w:r w:rsidRPr="009E3D5F">
        <w:rPr>
          <w:lang w:val="bg-BG"/>
        </w:rPr>
        <w:t xml:space="preserve">първоначалната липса на компилатори, достатъчно добре използващи регистрите на процесора. Но големият брой регистри създава проблеми със тяхното управление, </w:t>
      </w:r>
      <w:r w:rsidR="00016F1A" w:rsidRPr="009E3D5F">
        <w:rPr>
          <w:lang w:val="bg-BG"/>
        </w:rPr>
        <w:t>а</w:t>
      </w:r>
      <w:r w:rsidRPr="009E3D5F">
        <w:rPr>
          <w:lang w:val="bg-BG"/>
        </w:rPr>
        <w:t xml:space="preserve"> и заемат по-голямо място върху кристала. По-късно броят на регистрите е намален. Причините за това са две:  </w:t>
      </w:r>
      <w:r w:rsidR="00016F1A" w:rsidRPr="009E3D5F">
        <w:rPr>
          <w:lang w:val="bg-BG"/>
        </w:rPr>
        <w:br/>
      </w:r>
      <w:r w:rsidRPr="009E3D5F">
        <w:rPr>
          <w:lang w:val="bg-BG"/>
        </w:rPr>
        <w:t xml:space="preserve">а) Проведените допълнителни изследвания показват , че с 8 регистъра се получава 80% от бързодействието, в сравнение с използването на неограничен брой регистри. </w:t>
      </w:r>
      <w:r w:rsidR="00016F1A" w:rsidRPr="009E3D5F">
        <w:rPr>
          <w:lang w:val="bg-BG"/>
        </w:rPr>
        <w:br/>
      </w:r>
      <w:r w:rsidRPr="009E3D5F">
        <w:rPr>
          <w:lang w:val="bg-BG"/>
        </w:rPr>
        <w:t>б) Разработени</w:t>
      </w:r>
      <w:r w:rsidR="00016F1A" w:rsidRPr="009E3D5F">
        <w:rPr>
          <w:lang w:val="bg-BG"/>
        </w:rPr>
        <w:t xml:space="preserve"> са и разпространени </w:t>
      </w:r>
      <w:proofErr w:type="spellStart"/>
      <w:r w:rsidR="00016F1A" w:rsidRPr="009E3D5F">
        <w:rPr>
          <w:lang w:val="bg-BG"/>
        </w:rPr>
        <w:t>регистрово</w:t>
      </w:r>
      <w:proofErr w:type="spellEnd"/>
      <w:r w:rsidR="00016F1A" w:rsidRPr="009E3D5F">
        <w:rPr>
          <w:lang w:val="bg-BG"/>
        </w:rPr>
        <w:t xml:space="preserve"> </w:t>
      </w:r>
      <w:r w:rsidRPr="009E3D5F">
        <w:rPr>
          <w:lang w:val="bg-BG"/>
        </w:rPr>
        <w:t xml:space="preserve">оптимизиращи компилатори, които ефективно използват наличните регистри в процесора. </w:t>
      </w:r>
      <w:r w:rsidR="00016F1A" w:rsidRPr="009E3D5F">
        <w:rPr>
          <w:lang w:val="bg-BG"/>
        </w:rPr>
        <w:br/>
      </w:r>
      <w:r w:rsidRPr="009E3D5F">
        <w:rPr>
          <w:lang w:val="bg-BG"/>
        </w:rPr>
        <w:t xml:space="preserve">Разбира се RISC архитектурата има някои негативни страни. </w:t>
      </w:r>
      <w:proofErr w:type="spellStart"/>
      <w:r w:rsidRPr="009E3D5F">
        <w:rPr>
          <w:lang w:val="bg-BG"/>
        </w:rPr>
        <w:t>Регистровата</w:t>
      </w:r>
      <w:proofErr w:type="spellEnd"/>
      <w:r w:rsidRPr="009E3D5F">
        <w:rPr>
          <w:lang w:val="bg-BG"/>
        </w:rPr>
        <w:t xml:space="preserve"> архитектура открива възможности за намаляване бързодействието на паметта за данни с цената на повишена пропускателна способност на паметта за команди. Това свойство се оказва желателно при използване на кеш-памет за команди, която е по-ефективна от кеш-паметта за данни. Кеш паметта за команди е по-проста за реализация (изисква само четене) и при равни обеми вероятността за </w:t>
      </w:r>
      <w:r w:rsidRPr="009E3D5F">
        <w:rPr>
          <w:lang w:val="bg-BG"/>
        </w:rPr>
        <w:lastRenderedPageBreak/>
        <w:t xml:space="preserve">попадения в нея е по-висока отколкото в кеш паметта за данни, защото </w:t>
      </w:r>
      <w:proofErr w:type="spellStart"/>
      <w:r w:rsidRPr="009E3D5F">
        <w:rPr>
          <w:lang w:val="bg-BG"/>
        </w:rPr>
        <w:t>локалността</w:t>
      </w:r>
      <w:proofErr w:type="spellEnd"/>
      <w:r w:rsidRPr="009E3D5F">
        <w:rPr>
          <w:lang w:val="bg-BG"/>
        </w:rPr>
        <w:t xml:space="preserve"> на обръщенията за команди е по-висока отколкото за данните. Така че няма RISC процесор, който да няма поне кеш-памет за команди. Простотата на използване на команди в компютрите с RISC архитектура осигурява висока скорост на тяхното изпълнение. Повишаването на скоростта на изпълнение на отделните команди, като правило, превъзхожда повишаването на тяхната ефективност, защото за изпълнението даже на прости операции, реализирани с една единствена CISC команда, са необходими няколко RISC команди. Това означава увеличен размер на паметта за съхраняване на програмата, а от тука и увеличени обръщения към паметта, което в к</w:t>
      </w:r>
      <w:r w:rsidR="00016F1A" w:rsidRPr="009E3D5F">
        <w:rPr>
          <w:lang w:val="bg-BG"/>
        </w:rPr>
        <w:t>райна сметка се отразява негати</w:t>
      </w:r>
      <w:r w:rsidRPr="009E3D5F">
        <w:rPr>
          <w:lang w:val="bg-BG"/>
        </w:rPr>
        <w:t>вно на</w:t>
      </w:r>
      <w:r w:rsidR="00016F1A" w:rsidRPr="009E3D5F">
        <w:rPr>
          <w:lang w:val="bg-BG"/>
        </w:rPr>
        <w:t xml:space="preserve"> общата производителност.</w:t>
      </w:r>
      <w:r w:rsidRPr="009E3D5F">
        <w:rPr>
          <w:lang w:val="bg-BG"/>
        </w:rPr>
        <w:t xml:space="preserve"> И така, производителността на RISC процесорът е по-голяма при изпълнението на отделно взета команда в сравнение с </w:t>
      </w:r>
      <w:r w:rsidR="00016F1A" w:rsidRPr="009E3D5F">
        <w:rPr>
          <w:lang w:val="bg-BG"/>
        </w:rPr>
        <w:t>изпълнението на цяла програма.</w:t>
      </w:r>
      <w:r w:rsidR="00016F1A" w:rsidRPr="009E3D5F">
        <w:rPr>
          <w:lang w:val="bg-BG"/>
        </w:rPr>
        <w:br/>
      </w:r>
      <w:r w:rsidRPr="009E3D5F">
        <w:rPr>
          <w:lang w:val="bg-BG"/>
        </w:rPr>
        <w:t xml:space="preserve">На края трябва да се отбележи, че прякото преобразуване на обектни текстове или асемблерски програми, разработени за традиционните компютри, в програми за RISC компютри е нецелесъобразно поради същественото различие на структурата на командите. Пряката, по командна транслация води до значително увеличаване дължината на програмата, т.е. до заемания обем памет. Необходима е нова компилация на програмите с компилатор, предназначен за RISC компютър. </w:t>
      </w:r>
      <w:r w:rsidR="0013067C" w:rsidRPr="009E3D5F">
        <w:rPr>
          <w:lang w:val="bg-BG"/>
        </w:rPr>
        <w:br/>
        <w:t>Друга</w:t>
      </w:r>
      <w:r w:rsidRPr="009E3D5F">
        <w:rPr>
          <w:lang w:val="bg-BG"/>
        </w:rPr>
        <w:t xml:space="preserve"> особеност в архитектурата на съвременните компютри се явява масовото използване на различни нива на паралелна обработка и особено на конвейерна обработка. </w:t>
      </w:r>
      <w:r w:rsidR="0013067C" w:rsidRPr="009E3D5F">
        <w:rPr>
          <w:lang w:val="bg-BG"/>
        </w:rPr>
        <w:t>К</w:t>
      </w:r>
      <w:r w:rsidRPr="009E3D5F">
        <w:rPr>
          <w:lang w:val="bg-BG"/>
        </w:rPr>
        <w:t xml:space="preserve">онвейерната обработка на данни и команди е естественото развитие и усъвършенстване на класическия процесор. </w:t>
      </w:r>
      <w:r w:rsidR="0013067C" w:rsidRPr="009E3D5F">
        <w:rPr>
          <w:lang w:val="bg-BG"/>
        </w:rPr>
        <w:br/>
      </w:r>
      <w:r w:rsidRPr="009E3D5F">
        <w:rPr>
          <w:lang w:val="bg-BG"/>
        </w:rPr>
        <w:t>И на края, като трета особеност се явява изп</w:t>
      </w:r>
      <w:r w:rsidR="0013067C" w:rsidRPr="009E3D5F">
        <w:rPr>
          <w:lang w:val="bg-BG"/>
        </w:rPr>
        <w:t>олзването на шината като основна</w:t>
      </w:r>
      <w:r w:rsidRPr="009E3D5F">
        <w:rPr>
          <w:lang w:val="bg-BG"/>
        </w:rPr>
        <w:t xml:space="preserve"> среда за трансфер на информацията в компютъра. Шината е въведена като среда </w:t>
      </w:r>
      <w:r w:rsidR="0013067C" w:rsidRPr="009E3D5F">
        <w:rPr>
          <w:lang w:val="bg-BG"/>
        </w:rPr>
        <w:t xml:space="preserve">за пренасяне на данни и команди, </w:t>
      </w:r>
      <w:r w:rsidRPr="009E3D5F">
        <w:rPr>
          <w:lang w:val="bg-BG"/>
        </w:rPr>
        <w:t>алтернатива на канала в големите машини. Поради своята простота и ниска цена тя намира масово приложе</w:t>
      </w:r>
      <w:r w:rsidR="0013067C" w:rsidRPr="009E3D5F">
        <w:rPr>
          <w:lang w:val="bg-BG"/>
        </w:rPr>
        <w:t xml:space="preserve">ние най-напред в </w:t>
      </w:r>
      <w:proofErr w:type="spellStart"/>
      <w:r w:rsidR="0013067C" w:rsidRPr="009E3D5F">
        <w:rPr>
          <w:lang w:val="bg-BG"/>
        </w:rPr>
        <w:t>микро</w:t>
      </w:r>
      <w:proofErr w:type="spellEnd"/>
      <w:r w:rsidR="0013067C" w:rsidRPr="009E3D5F">
        <w:rPr>
          <w:lang w:val="bg-BG"/>
        </w:rPr>
        <w:t xml:space="preserve"> и мини</w:t>
      </w:r>
      <w:r w:rsidRPr="009E3D5F">
        <w:rPr>
          <w:lang w:val="bg-BG"/>
        </w:rPr>
        <w:t>компютрите, а по-късно и в големите компютри. За да се отстрани най</w:t>
      </w:r>
      <w:r w:rsidR="0013067C" w:rsidRPr="009E3D5F">
        <w:rPr>
          <w:lang w:val="bg-BG"/>
        </w:rPr>
        <w:t>-</w:t>
      </w:r>
      <w:r w:rsidRPr="009E3D5F">
        <w:rPr>
          <w:lang w:val="bg-BG"/>
        </w:rPr>
        <w:t xml:space="preserve">сериозният недостатък на шината – ниската пропускателна способност, се използва: а) увеличаване на ширината на шината; </w:t>
      </w:r>
      <w:r w:rsidR="0013067C" w:rsidRPr="009E3D5F">
        <w:rPr>
          <w:lang w:val="bg-BG"/>
        </w:rPr>
        <w:br/>
      </w:r>
      <w:r w:rsidRPr="009E3D5F">
        <w:rPr>
          <w:lang w:val="bg-BG"/>
        </w:rPr>
        <w:t xml:space="preserve">б) увеличаване на тактовата честота; </w:t>
      </w:r>
      <w:r w:rsidR="0013067C" w:rsidRPr="009E3D5F">
        <w:rPr>
          <w:lang w:val="bg-BG"/>
        </w:rPr>
        <w:br/>
        <w:t>в</w:t>
      </w:r>
      <w:r w:rsidRPr="009E3D5F">
        <w:rPr>
          <w:lang w:val="bg-BG"/>
        </w:rPr>
        <w:t>) разделяне на шината, позволяващо конкурентен достъп и възможност за извършване на множество транзакции едновременно, т.е</w:t>
      </w:r>
      <w:r w:rsidR="0013067C" w:rsidRPr="009E3D5F">
        <w:rPr>
          <w:lang w:val="bg-BG"/>
        </w:rPr>
        <w:t xml:space="preserve">. въвежда се йерархия от шини. </w:t>
      </w:r>
      <w:r w:rsidR="00F90D98" w:rsidRPr="009E3D5F">
        <w:br/>
        <w:t xml:space="preserve">Кратка история на развитието на шината при персоналните компютри: </w:t>
      </w:r>
      <w:r w:rsidR="00F90D98" w:rsidRPr="009E3D5F">
        <w:br/>
        <w:t xml:space="preserve"> - 1981 г. IBM въвежда първата системна шина за персоналните компютри, която е 8 битова за </w:t>
      </w:r>
      <w:proofErr w:type="spellStart"/>
      <w:r w:rsidR="00F90D98" w:rsidRPr="009E3D5F">
        <w:t>данни</w:t>
      </w:r>
      <w:proofErr w:type="spellEnd"/>
      <w:r w:rsidR="00F90D98" w:rsidRPr="009E3D5F">
        <w:t xml:space="preserve"> и </w:t>
      </w:r>
      <w:proofErr w:type="spellStart"/>
      <w:r w:rsidR="00F90D98" w:rsidRPr="009E3D5F">
        <w:t>работи</w:t>
      </w:r>
      <w:proofErr w:type="spellEnd"/>
      <w:r w:rsidR="00F90D98" w:rsidRPr="009E3D5F">
        <w:t xml:space="preserve"> </w:t>
      </w:r>
      <w:proofErr w:type="spellStart"/>
      <w:r w:rsidR="00F90D98" w:rsidRPr="009E3D5F">
        <w:t>на</w:t>
      </w:r>
      <w:proofErr w:type="spellEnd"/>
      <w:r w:rsidR="00F90D98" w:rsidRPr="009E3D5F">
        <w:t xml:space="preserve"> </w:t>
      </w:r>
      <w:proofErr w:type="spellStart"/>
      <w:r w:rsidR="00F90D98" w:rsidRPr="009E3D5F">
        <w:t>тактова</w:t>
      </w:r>
      <w:proofErr w:type="spellEnd"/>
      <w:r w:rsidR="00F90D98" w:rsidRPr="009E3D5F">
        <w:t xml:space="preserve"> </w:t>
      </w:r>
      <w:proofErr w:type="spellStart"/>
      <w:r w:rsidR="00F90D98" w:rsidRPr="009E3D5F">
        <w:t>честота</w:t>
      </w:r>
      <w:proofErr w:type="spellEnd"/>
      <w:r w:rsidR="00F90D98" w:rsidRPr="009E3D5F">
        <w:t xml:space="preserve"> 4,77 </w:t>
      </w:r>
      <w:proofErr w:type="spellStart"/>
      <w:r w:rsidR="00F90D98" w:rsidRPr="009E3D5F">
        <w:t>MHz.</w:t>
      </w:r>
      <w:proofErr w:type="spellEnd"/>
      <w:r w:rsidR="00F90D98" w:rsidRPr="009E3D5F">
        <w:t xml:space="preserve"> </w:t>
      </w:r>
      <w:proofErr w:type="spellStart"/>
      <w:r w:rsidR="00F90D98" w:rsidRPr="009E3D5F">
        <w:t>Тя</w:t>
      </w:r>
      <w:proofErr w:type="spellEnd"/>
      <w:r w:rsidR="00F90D98" w:rsidRPr="009E3D5F">
        <w:t xml:space="preserve"> </w:t>
      </w:r>
      <w:proofErr w:type="spellStart"/>
      <w:r w:rsidR="00F90D98" w:rsidRPr="009E3D5F">
        <w:t>свързва</w:t>
      </w:r>
      <w:proofErr w:type="spellEnd"/>
      <w:r w:rsidR="00F90D98" w:rsidRPr="009E3D5F">
        <w:t xml:space="preserve"> </w:t>
      </w:r>
      <w:proofErr w:type="spellStart"/>
      <w:r w:rsidR="00F90D98" w:rsidRPr="009E3D5F">
        <w:t>всички</w:t>
      </w:r>
      <w:proofErr w:type="spellEnd"/>
      <w:r w:rsidR="00F90D98" w:rsidRPr="009E3D5F">
        <w:t xml:space="preserve"> </w:t>
      </w:r>
      <w:proofErr w:type="spellStart"/>
      <w:r w:rsidR="00F90D98" w:rsidRPr="009E3D5F">
        <w:t>основни</w:t>
      </w:r>
      <w:proofErr w:type="spellEnd"/>
      <w:r w:rsidR="00F90D98" w:rsidRPr="009E3D5F">
        <w:t xml:space="preserve"> </w:t>
      </w:r>
      <w:proofErr w:type="spellStart"/>
      <w:r w:rsidR="00F90D98" w:rsidRPr="009E3D5F">
        <w:t>компоненти</w:t>
      </w:r>
      <w:proofErr w:type="spellEnd"/>
      <w:r w:rsidR="00F90D98" w:rsidRPr="009E3D5F">
        <w:t xml:space="preserve"> </w:t>
      </w:r>
      <w:proofErr w:type="spellStart"/>
      <w:r w:rsidR="00F90D98" w:rsidRPr="009E3D5F">
        <w:t>на</w:t>
      </w:r>
      <w:proofErr w:type="spellEnd"/>
      <w:r w:rsidR="00F90D98" w:rsidRPr="009E3D5F">
        <w:t xml:space="preserve"> </w:t>
      </w:r>
      <w:proofErr w:type="spellStart"/>
      <w:r w:rsidR="00F90D98" w:rsidRPr="009E3D5F">
        <w:t>компютъра</w:t>
      </w:r>
      <w:proofErr w:type="spellEnd"/>
      <w:r w:rsidR="00F90D98" w:rsidRPr="009E3D5F">
        <w:t xml:space="preserve">: </w:t>
      </w:r>
      <w:proofErr w:type="spellStart"/>
      <w:r w:rsidR="00F90D98" w:rsidRPr="009E3D5F">
        <w:t>процесор</w:t>
      </w:r>
      <w:proofErr w:type="spellEnd"/>
      <w:r w:rsidR="00F90D98" w:rsidRPr="009E3D5F">
        <w:t xml:space="preserve">, </w:t>
      </w:r>
      <w:proofErr w:type="spellStart"/>
      <w:r w:rsidR="00F90D98" w:rsidRPr="009E3D5F">
        <w:t>памет</w:t>
      </w:r>
      <w:proofErr w:type="spellEnd"/>
      <w:r w:rsidR="00F90D98" w:rsidRPr="009E3D5F">
        <w:t xml:space="preserve"> и </w:t>
      </w:r>
      <w:proofErr w:type="spellStart"/>
      <w:r w:rsidR="00F90D98" w:rsidRPr="009E3D5F">
        <w:t>входно-изходни</w:t>
      </w:r>
      <w:proofErr w:type="spellEnd"/>
      <w:r w:rsidR="00F90D98" w:rsidRPr="009E3D5F">
        <w:t xml:space="preserve"> </w:t>
      </w:r>
      <w:proofErr w:type="spellStart"/>
      <w:r w:rsidR="00F90D98" w:rsidRPr="009E3D5F">
        <w:t>устройства</w:t>
      </w:r>
      <w:proofErr w:type="spellEnd"/>
      <w:r w:rsidR="00F90D98" w:rsidRPr="009E3D5F">
        <w:t xml:space="preserve">. </w:t>
      </w:r>
      <w:r w:rsidR="00F90D98" w:rsidRPr="009E3D5F">
        <w:br/>
      </w:r>
      <w:r w:rsidR="00F90D98" w:rsidRPr="009E3D5F">
        <w:rPr>
          <w:lang w:val="bg-BG"/>
        </w:rPr>
        <w:t>-</w:t>
      </w:r>
      <w:r w:rsidR="00F90D98" w:rsidRPr="009E3D5F">
        <w:t xml:space="preserve"> 1984 г. </w:t>
      </w:r>
      <w:proofErr w:type="spellStart"/>
      <w:r w:rsidR="00F90D98" w:rsidRPr="009E3D5F">
        <w:t>тази</w:t>
      </w:r>
      <w:proofErr w:type="spellEnd"/>
      <w:r w:rsidR="00F90D98" w:rsidRPr="009E3D5F">
        <w:t xml:space="preserve"> </w:t>
      </w:r>
      <w:proofErr w:type="spellStart"/>
      <w:r w:rsidR="00F90D98" w:rsidRPr="009E3D5F">
        <w:t>шина</w:t>
      </w:r>
      <w:proofErr w:type="spellEnd"/>
      <w:r w:rsidR="00F90D98" w:rsidRPr="009E3D5F">
        <w:t xml:space="preserve"> е </w:t>
      </w:r>
      <w:proofErr w:type="spellStart"/>
      <w:r w:rsidR="00F90D98" w:rsidRPr="009E3D5F">
        <w:t>разширена</w:t>
      </w:r>
      <w:proofErr w:type="spellEnd"/>
      <w:r w:rsidR="00F90D98" w:rsidRPr="009E3D5F">
        <w:t xml:space="preserve"> </w:t>
      </w:r>
      <w:proofErr w:type="spellStart"/>
      <w:r w:rsidR="00F90D98" w:rsidRPr="009E3D5F">
        <w:t>до</w:t>
      </w:r>
      <w:proofErr w:type="spellEnd"/>
      <w:r w:rsidR="00F90D98" w:rsidRPr="009E3D5F">
        <w:t xml:space="preserve"> 16 </w:t>
      </w:r>
      <w:proofErr w:type="spellStart"/>
      <w:r w:rsidR="00F90D98" w:rsidRPr="009E3D5F">
        <w:t>бита</w:t>
      </w:r>
      <w:proofErr w:type="spellEnd"/>
      <w:r w:rsidR="00F90D98" w:rsidRPr="009E3D5F">
        <w:t xml:space="preserve"> и </w:t>
      </w:r>
      <w:proofErr w:type="spellStart"/>
      <w:r w:rsidR="00F90D98" w:rsidRPr="009E3D5F">
        <w:t>честота</w:t>
      </w:r>
      <w:proofErr w:type="spellEnd"/>
      <w:r w:rsidR="00F90D98" w:rsidRPr="009E3D5F">
        <w:t xml:space="preserve"> й е </w:t>
      </w:r>
      <w:proofErr w:type="spellStart"/>
      <w:r w:rsidR="00F90D98" w:rsidRPr="009E3D5F">
        <w:t>увеличена</w:t>
      </w:r>
      <w:proofErr w:type="spellEnd"/>
      <w:r w:rsidR="00F90D98" w:rsidRPr="009E3D5F">
        <w:t xml:space="preserve"> </w:t>
      </w:r>
      <w:proofErr w:type="spellStart"/>
      <w:r w:rsidR="00F90D98" w:rsidRPr="009E3D5F">
        <w:t>на</w:t>
      </w:r>
      <w:proofErr w:type="spellEnd"/>
      <w:r w:rsidR="00F90D98" w:rsidRPr="009E3D5F">
        <w:t xml:space="preserve"> 8 </w:t>
      </w:r>
      <w:proofErr w:type="spellStart"/>
      <w:r w:rsidR="00F90D98" w:rsidRPr="009E3D5F">
        <w:t>MHz.</w:t>
      </w:r>
      <w:proofErr w:type="spellEnd"/>
      <w:r w:rsidR="00F90D98" w:rsidRPr="009E3D5F">
        <w:t xml:space="preserve">; ISA (Industry Standard Architecture) </w:t>
      </w:r>
      <w:r w:rsidR="00F90D98" w:rsidRPr="009E3D5F">
        <w:rPr>
          <w:lang w:val="bg-BG"/>
        </w:rPr>
        <w:t xml:space="preserve">- </w:t>
      </w:r>
      <w:r w:rsidR="00F90D98" w:rsidRPr="009E3D5F">
        <w:t xml:space="preserve">най-разпространената шина </w:t>
      </w:r>
      <w:proofErr w:type="spellStart"/>
      <w:r w:rsidR="00F90D98" w:rsidRPr="009E3D5F">
        <w:t>през</w:t>
      </w:r>
      <w:proofErr w:type="spellEnd"/>
      <w:r w:rsidR="00F90D98" w:rsidRPr="009E3D5F">
        <w:t xml:space="preserve"> 80-те </w:t>
      </w:r>
      <w:proofErr w:type="spellStart"/>
      <w:r w:rsidR="00F90D98" w:rsidRPr="009E3D5F">
        <w:t>години</w:t>
      </w:r>
      <w:proofErr w:type="spellEnd"/>
      <w:r w:rsidR="00F90D98" w:rsidRPr="009E3D5F">
        <w:t xml:space="preserve"> </w:t>
      </w:r>
      <w:proofErr w:type="spellStart"/>
      <w:r w:rsidR="00F90D98" w:rsidRPr="009E3D5F">
        <w:t>на</w:t>
      </w:r>
      <w:proofErr w:type="spellEnd"/>
      <w:r w:rsidR="00F90D98" w:rsidRPr="009E3D5F">
        <w:t xml:space="preserve"> </w:t>
      </w:r>
      <w:proofErr w:type="spellStart"/>
      <w:r w:rsidR="00F90D98" w:rsidRPr="009E3D5F">
        <w:t>миналия</w:t>
      </w:r>
      <w:proofErr w:type="spellEnd"/>
      <w:r w:rsidR="00F90D98" w:rsidRPr="009E3D5F">
        <w:t xml:space="preserve"> </w:t>
      </w:r>
      <w:proofErr w:type="spellStart"/>
      <w:r w:rsidR="00F90D98" w:rsidRPr="009E3D5F">
        <w:t>век</w:t>
      </w:r>
      <w:proofErr w:type="spellEnd"/>
      <w:r w:rsidR="00F90D98" w:rsidRPr="009E3D5F">
        <w:t xml:space="preserve">. </w:t>
      </w:r>
      <w:proofErr w:type="spellStart"/>
      <w:r w:rsidR="00F90D98" w:rsidRPr="009E3D5F">
        <w:t>Пропускателната</w:t>
      </w:r>
      <w:proofErr w:type="spellEnd"/>
      <w:r w:rsidR="00F90D98" w:rsidRPr="009E3D5F">
        <w:t xml:space="preserve"> й </w:t>
      </w:r>
      <w:proofErr w:type="spellStart"/>
      <w:r w:rsidR="00F90D98" w:rsidRPr="009E3D5F">
        <w:t>способност</w:t>
      </w:r>
      <w:proofErr w:type="spellEnd"/>
      <w:r w:rsidR="00F90D98" w:rsidRPr="009E3D5F">
        <w:t xml:space="preserve"> е 16 MB/sec. </w:t>
      </w:r>
      <w:r w:rsidR="00F90D98" w:rsidRPr="009E3D5F">
        <w:br/>
      </w:r>
      <w:r w:rsidR="00F90D98" w:rsidRPr="009E3D5F">
        <w:rPr>
          <w:lang w:val="bg-BG"/>
        </w:rPr>
        <w:t xml:space="preserve">- </w:t>
      </w:r>
      <w:r w:rsidR="00F90D98" w:rsidRPr="009E3D5F">
        <w:t xml:space="preserve">1987 г. </w:t>
      </w:r>
      <w:proofErr w:type="spellStart"/>
      <w:r w:rsidR="00F90D98" w:rsidRPr="009E3D5F">
        <w:t>отново</w:t>
      </w:r>
      <w:proofErr w:type="spellEnd"/>
      <w:r w:rsidR="00F90D98" w:rsidRPr="009E3D5F">
        <w:t xml:space="preserve"> IBM </w:t>
      </w:r>
      <w:proofErr w:type="spellStart"/>
      <w:r w:rsidR="00F90D98" w:rsidRPr="009E3D5F">
        <w:t>въвежда</w:t>
      </w:r>
      <w:proofErr w:type="spellEnd"/>
      <w:r w:rsidR="00F90D98" w:rsidRPr="009E3D5F">
        <w:t xml:space="preserve"> </w:t>
      </w:r>
      <w:proofErr w:type="spellStart"/>
      <w:r w:rsidR="00F90D98" w:rsidRPr="009E3D5F">
        <w:t>нова</w:t>
      </w:r>
      <w:proofErr w:type="spellEnd"/>
      <w:r w:rsidR="00F90D98" w:rsidRPr="009E3D5F">
        <w:t xml:space="preserve"> </w:t>
      </w:r>
      <w:proofErr w:type="spellStart"/>
      <w:r w:rsidR="00F90D98" w:rsidRPr="009E3D5F">
        <w:t>шина</w:t>
      </w:r>
      <w:proofErr w:type="spellEnd"/>
      <w:r w:rsidR="00F90D98" w:rsidRPr="009E3D5F">
        <w:t xml:space="preserve"> MCA (Micro Channel Architecture), </w:t>
      </w:r>
      <w:proofErr w:type="spellStart"/>
      <w:r w:rsidR="00F90D98" w:rsidRPr="009E3D5F">
        <w:t>която</w:t>
      </w:r>
      <w:proofErr w:type="spellEnd"/>
      <w:r w:rsidR="00F90D98" w:rsidRPr="009E3D5F">
        <w:t xml:space="preserve"> е </w:t>
      </w:r>
      <w:proofErr w:type="spellStart"/>
      <w:r w:rsidR="00F90D98" w:rsidRPr="009E3D5F">
        <w:t>несъвместима</w:t>
      </w:r>
      <w:proofErr w:type="spellEnd"/>
      <w:r w:rsidR="00F90D98" w:rsidRPr="009E3D5F">
        <w:t xml:space="preserve"> с </w:t>
      </w:r>
      <w:proofErr w:type="spellStart"/>
      <w:r w:rsidR="00F90D98" w:rsidRPr="009E3D5F">
        <w:t>периферните</w:t>
      </w:r>
      <w:proofErr w:type="spellEnd"/>
      <w:r w:rsidR="00F90D98" w:rsidRPr="009E3D5F">
        <w:t xml:space="preserve"> ISA </w:t>
      </w:r>
      <w:proofErr w:type="spellStart"/>
      <w:r w:rsidR="00F90D98" w:rsidRPr="009E3D5F">
        <w:t>модули</w:t>
      </w:r>
      <w:proofErr w:type="spellEnd"/>
      <w:r w:rsidR="00F90D98" w:rsidRPr="009E3D5F">
        <w:t xml:space="preserve">. </w:t>
      </w:r>
      <w:proofErr w:type="spellStart"/>
      <w:r w:rsidR="00F90D98" w:rsidRPr="009E3D5F">
        <w:t>Тя</w:t>
      </w:r>
      <w:proofErr w:type="spellEnd"/>
      <w:r w:rsidR="00F90D98" w:rsidRPr="009E3D5F">
        <w:t xml:space="preserve"> е </w:t>
      </w:r>
      <w:proofErr w:type="spellStart"/>
      <w:r w:rsidR="00F90D98" w:rsidRPr="009E3D5F">
        <w:t>отначало</w:t>
      </w:r>
      <w:proofErr w:type="spellEnd"/>
      <w:r w:rsidR="00F90D98" w:rsidRPr="009E3D5F">
        <w:t xml:space="preserve"> 16 </w:t>
      </w:r>
      <w:proofErr w:type="spellStart"/>
      <w:r w:rsidR="00F90D98" w:rsidRPr="009E3D5F">
        <w:t>битова</w:t>
      </w:r>
      <w:proofErr w:type="spellEnd"/>
      <w:r w:rsidR="00F90D98" w:rsidRPr="009E3D5F">
        <w:t xml:space="preserve">, а </w:t>
      </w:r>
      <w:proofErr w:type="spellStart"/>
      <w:r w:rsidR="00F90D98" w:rsidRPr="009E3D5F">
        <w:t>по-късно</w:t>
      </w:r>
      <w:proofErr w:type="spellEnd"/>
      <w:r w:rsidR="00F90D98" w:rsidRPr="009E3D5F">
        <w:t xml:space="preserve"> </w:t>
      </w:r>
      <w:proofErr w:type="spellStart"/>
      <w:r w:rsidR="00F90D98" w:rsidRPr="009E3D5F">
        <w:t>става</w:t>
      </w:r>
      <w:proofErr w:type="spellEnd"/>
      <w:r w:rsidR="00F90D98" w:rsidRPr="009E3D5F">
        <w:t xml:space="preserve"> 32 </w:t>
      </w:r>
      <w:proofErr w:type="spellStart"/>
      <w:r w:rsidR="00F90D98" w:rsidRPr="009E3D5F">
        <w:t>битова</w:t>
      </w:r>
      <w:proofErr w:type="spellEnd"/>
      <w:r w:rsidR="00F90D98" w:rsidRPr="009E3D5F">
        <w:t xml:space="preserve">. </w:t>
      </w:r>
      <w:r w:rsidR="00F90D98" w:rsidRPr="009E3D5F">
        <w:rPr>
          <w:lang w:val="bg-BG"/>
        </w:rPr>
        <w:t xml:space="preserve"> </w:t>
      </w:r>
      <w:r w:rsidR="00F90D98" w:rsidRPr="009E3D5F">
        <w:rPr>
          <w:lang w:val="bg-BG"/>
        </w:rPr>
        <w:br/>
        <w:t xml:space="preserve">- </w:t>
      </w:r>
      <w:r w:rsidR="00F90D98" w:rsidRPr="009E3D5F">
        <w:t xml:space="preserve">1988 г. </w:t>
      </w:r>
      <w:proofErr w:type="spellStart"/>
      <w:r w:rsidR="00F90D98" w:rsidRPr="009E3D5F">
        <w:t>дебютира</w:t>
      </w:r>
      <w:proofErr w:type="spellEnd"/>
      <w:r w:rsidR="00F90D98" w:rsidRPr="009E3D5F">
        <w:t xml:space="preserve"> 32 </w:t>
      </w:r>
      <w:proofErr w:type="spellStart"/>
      <w:r w:rsidR="00F90D98" w:rsidRPr="009E3D5F">
        <w:t>битовата</w:t>
      </w:r>
      <w:proofErr w:type="spellEnd"/>
      <w:r w:rsidR="00F90D98" w:rsidRPr="009E3D5F">
        <w:t xml:space="preserve"> </w:t>
      </w:r>
      <w:proofErr w:type="spellStart"/>
      <w:r w:rsidR="00F90D98" w:rsidRPr="009E3D5F">
        <w:t>шина</w:t>
      </w:r>
      <w:proofErr w:type="spellEnd"/>
      <w:r w:rsidR="00F90D98" w:rsidRPr="009E3D5F">
        <w:t xml:space="preserve"> EISA </w:t>
      </w:r>
      <w:proofErr w:type="gramStart"/>
      <w:r w:rsidR="00F90D98" w:rsidRPr="009E3D5F">
        <w:t>( Extended</w:t>
      </w:r>
      <w:proofErr w:type="gramEnd"/>
      <w:r w:rsidR="00F90D98" w:rsidRPr="009E3D5F">
        <w:t xml:space="preserve"> Industry Standard Architecture), </w:t>
      </w:r>
      <w:proofErr w:type="spellStart"/>
      <w:r w:rsidR="00F90D98" w:rsidRPr="009E3D5F">
        <w:t>като</w:t>
      </w:r>
      <w:proofErr w:type="spellEnd"/>
      <w:r w:rsidR="00F90D98" w:rsidRPr="009E3D5F">
        <w:t xml:space="preserve"> </w:t>
      </w:r>
      <w:proofErr w:type="spellStart"/>
      <w:r w:rsidR="00F90D98" w:rsidRPr="009E3D5F">
        <w:t>промишлен</w:t>
      </w:r>
      <w:proofErr w:type="spellEnd"/>
      <w:r w:rsidR="00F90D98" w:rsidRPr="009E3D5F">
        <w:t xml:space="preserve"> </w:t>
      </w:r>
      <w:proofErr w:type="spellStart"/>
      <w:r w:rsidR="00F90D98" w:rsidRPr="009E3D5F">
        <w:t>вариант</w:t>
      </w:r>
      <w:proofErr w:type="spellEnd"/>
      <w:r w:rsidR="00F90D98" w:rsidRPr="009E3D5F">
        <w:t xml:space="preserve"> </w:t>
      </w:r>
      <w:proofErr w:type="spellStart"/>
      <w:r w:rsidR="00F90D98" w:rsidRPr="009E3D5F">
        <w:t>на</w:t>
      </w:r>
      <w:proofErr w:type="spellEnd"/>
      <w:r w:rsidR="00F90D98" w:rsidRPr="009E3D5F">
        <w:t xml:space="preserve"> MCA </w:t>
      </w:r>
      <w:proofErr w:type="spellStart"/>
      <w:r w:rsidR="00F90D98" w:rsidRPr="009E3D5F">
        <w:t>шината</w:t>
      </w:r>
      <w:proofErr w:type="spellEnd"/>
      <w:r w:rsidR="00F90D98" w:rsidRPr="009E3D5F">
        <w:t xml:space="preserve">. </w:t>
      </w:r>
      <w:proofErr w:type="spellStart"/>
      <w:r w:rsidR="00F90D98" w:rsidRPr="009E3D5F">
        <w:t>Пропускателната</w:t>
      </w:r>
      <w:proofErr w:type="spellEnd"/>
      <w:r w:rsidR="00F90D98" w:rsidRPr="009E3D5F">
        <w:t xml:space="preserve"> и </w:t>
      </w:r>
      <w:proofErr w:type="spellStart"/>
      <w:r w:rsidR="00F90D98" w:rsidRPr="009E3D5F">
        <w:t>способност</w:t>
      </w:r>
      <w:proofErr w:type="spellEnd"/>
      <w:r w:rsidR="00F90D98" w:rsidRPr="009E3D5F">
        <w:t xml:space="preserve"> е 33 MB/sec. </w:t>
      </w:r>
      <w:r w:rsidR="00F90D98" w:rsidRPr="009E3D5F">
        <w:br/>
      </w:r>
      <w:r w:rsidR="00F90D98" w:rsidRPr="009E3D5F">
        <w:rPr>
          <w:lang w:val="bg-BG"/>
        </w:rPr>
        <w:t xml:space="preserve">- </w:t>
      </w:r>
      <w:r w:rsidR="00F90D98" w:rsidRPr="009E3D5F">
        <w:t xml:space="preserve">1990 г. </w:t>
      </w:r>
      <w:proofErr w:type="spellStart"/>
      <w:r w:rsidR="00F90D98" w:rsidRPr="009E3D5F">
        <w:t>фирмата</w:t>
      </w:r>
      <w:proofErr w:type="spellEnd"/>
      <w:r w:rsidR="00F90D98" w:rsidRPr="009E3D5F">
        <w:t xml:space="preserve"> Compaq в </w:t>
      </w:r>
      <w:proofErr w:type="spellStart"/>
      <w:r w:rsidR="00F90D98" w:rsidRPr="009E3D5F">
        <w:t>своя</w:t>
      </w:r>
      <w:proofErr w:type="spellEnd"/>
      <w:r w:rsidR="00F90D98" w:rsidRPr="009E3D5F">
        <w:t xml:space="preserve"> </w:t>
      </w:r>
      <w:proofErr w:type="spellStart"/>
      <w:r w:rsidR="00F90D98" w:rsidRPr="009E3D5F">
        <w:t>компютър</w:t>
      </w:r>
      <w:proofErr w:type="spellEnd"/>
      <w:r w:rsidR="00F90D98" w:rsidRPr="009E3D5F">
        <w:t xml:space="preserve"> </w:t>
      </w:r>
      <w:proofErr w:type="spellStart"/>
      <w:r w:rsidR="00F90D98" w:rsidRPr="009E3D5F">
        <w:t>DeskPro</w:t>
      </w:r>
      <w:proofErr w:type="spellEnd"/>
      <w:r w:rsidR="00F90D98" w:rsidRPr="009E3D5F">
        <w:t xml:space="preserve"> 486/25 </w:t>
      </w:r>
      <w:proofErr w:type="spellStart"/>
      <w:r w:rsidR="00F90D98" w:rsidRPr="009E3D5F">
        <w:t>въвежда</w:t>
      </w:r>
      <w:proofErr w:type="spellEnd"/>
      <w:r w:rsidR="00F90D98" w:rsidRPr="009E3D5F">
        <w:t xml:space="preserve"> </w:t>
      </w:r>
      <w:proofErr w:type="spellStart"/>
      <w:r w:rsidR="00F90D98" w:rsidRPr="009E3D5F">
        <w:t>йерархия</w:t>
      </w:r>
      <w:proofErr w:type="spellEnd"/>
      <w:r w:rsidR="00F90D98" w:rsidRPr="009E3D5F">
        <w:t xml:space="preserve"> </w:t>
      </w:r>
      <w:proofErr w:type="spellStart"/>
      <w:r w:rsidR="00F90D98" w:rsidRPr="009E3D5F">
        <w:t>на</w:t>
      </w:r>
      <w:proofErr w:type="spellEnd"/>
      <w:r w:rsidR="00F90D98" w:rsidRPr="009E3D5F">
        <w:t xml:space="preserve"> </w:t>
      </w:r>
      <w:proofErr w:type="spellStart"/>
      <w:r w:rsidR="00F90D98" w:rsidRPr="009E3D5F">
        <w:t>шините</w:t>
      </w:r>
      <w:proofErr w:type="spellEnd"/>
      <w:r w:rsidR="00F90D98" w:rsidRPr="009E3D5F">
        <w:t xml:space="preserve"> - Flex/MP и </w:t>
      </w:r>
      <w:proofErr w:type="spellStart"/>
      <w:r w:rsidR="00F90D98" w:rsidRPr="009E3D5F">
        <w:t>по-късно</w:t>
      </w:r>
      <w:proofErr w:type="spellEnd"/>
      <w:r w:rsidR="00F90D98" w:rsidRPr="009E3D5F">
        <w:t xml:space="preserve"> </w:t>
      </w:r>
      <w:proofErr w:type="spellStart"/>
      <w:r w:rsidR="00F90D98" w:rsidRPr="009E3D5F">
        <w:t>TriFlex</w:t>
      </w:r>
      <w:proofErr w:type="spellEnd"/>
      <w:r w:rsidR="00F90D98" w:rsidRPr="009E3D5F">
        <w:t xml:space="preserve">. </w:t>
      </w:r>
      <w:proofErr w:type="spellStart"/>
      <w:r w:rsidR="00F90D98" w:rsidRPr="009E3D5F">
        <w:t>При</w:t>
      </w:r>
      <w:proofErr w:type="spellEnd"/>
      <w:r w:rsidR="00F90D98" w:rsidRPr="009E3D5F">
        <w:t xml:space="preserve"> </w:t>
      </w:r>
      <w:proofErr w:type="spellStart"/>
      <w:r w:rsidR="00F90D98" w:rsidRPr="009E3D5F">
        <w:t>тях</w:t>
      </w:r>
      <w:proofErr w:type="spellEnd"/>
      <w:r w:rsidR="00F90D98" w:rsidRPr="009E3D5F">
        <w:t xml:space="preserve"> </w:t>
      </w:r>
      <w:proofErr w:type="spellStart"/>
      <w:r w:rsidR="00F90D98" w:rsidRPr="009E3D5F">
        <w:t>процесорната</w:t>
      </w:r>
      <w:proofErr w:type="spellEnd"/>
      <w:r w:rsidR="00F90D98" w:rsidRPr="009E3D5F">
        <w:t xml:space="preserve"> </w:t>
      </w:r>
      <w:proofErr w:type="spellStart"/>
      <w:proofErr w:type="gramStart"/>
      <w:r w:rsidR="00F90D98" w:rsidRPr="009E3D5F">
        <w:t>шина,към</w:t>
      </w:r>
      <w:proofErr w:type="spellEnd"/>
      <w:proofErr w:type="gramEnd"/>
      <w:r w:rsidR="00F90D98" w:rsidRPr="009E3D5F">
        <w:t xml:space="preserve"> </w:t>
      </w:r>
      <w:proofErr w:type="spellStart"/>
      <w:r w:rsidR="00F90D98" w:rsidRPr="009E3D5F">
        <w:t>която</w:t>
      </w:r>
      <w:proofErr w:type="spellEnd"/>
      <w:r w:rsidR="00F90D98" w:rsidRPr="009E3D5F">
        <w:t xml:space="preserve"> </w:t>
      </w:r>
      <w:proofErr w:type="spellStart"/>
      <w:r w:rsidR="00F90D98" w:rsidRPr="009E3D5F">
        <w:t>са</w:t>
      </w:r>
      <w:proofErr w:type="spellEnd"/>
      <w:r w:rsidR="00F90D98" w:rsidRPr="009E3D5F">
        <w:t xml:space="preserve"> </w:t>
      </w:r>
      <w:proofErr w:type="spellStart"/>
      <w:r w:rsidR="00F90D98" w:rsidRPr="009E3D5F">
        <w:t>присъединени</w:t>
      </w:r>
      <w:proofErr w:type="spellEnd"/>
      <w:r w:rsidR="00F90D98" w:rsidRPr="009E3D5F">
        <w:t xml:space="preserve"> </w:t>
      </w:r>
      <w:proofErr w:type="spellStart"/>
      <w:r w:rsidR="00F90D98" w:rsidRPr="009E3D5F">
        <w:t>процесорът</w:t>
      </w:r>
      <w:proofErr w:type="spellEnd"/>
      <w:r w:rsidR="00F90D98" w:rsidRPr="009E3D5F">
        <w:t xml:space="preserve">, </w:t>
      </w:r>
      <w:proofErr w:type="spellStart"/>
      <w:r w:rsidR="00F90D98" w:rsidRPr="009E3D5F">
        <w:t>кеш</w:t>
      </w:r>
      <w:proofErr w:type="spellEnd"/>
      <w:r w:rsidR="00F90D98" w:rsidRPr="009E3D5F">
        <w:t xml:space="preserve"> </w:t>
      </w:r>
      <w:proofErr w:type="spellStart"/>
      <w:r w:rsidR="00F90D98" w:rsidRPr="009E3D5F">
        <w:t>паметта</w:t>
      </w:r>
      <w:proofErr w:type="spellEnd"/>
      <w:r w:rsidR="00F90D98" w:rsidRPr="009E3D5F">
        <w:t xml:space="preserve"> и </w:t>
      </w:r>
      <w:proofErr w:type="spellStart"/>
      <w:r w:rsidR="00F90D98" w:rsidRPr="009E3D5F">
        <w:t>основната</w:t>
      </w:r>
      <w:proofErr w:type="spellEnd"/>
      <w:r w:rsidR="00F90D98" w:rsidRPr="009E3D5F">
        <w:t xml:space="preserve"> </w:t>
      </w:r>
      <w:proofErr w:type="spellStart"/>
      <w:r w:rsidR="00F90D98" w:rsidRPr="009E3D5F">
        <w:t>памет</w:t>
      </w:r>
      <w:proofErr w:type="spellEnd"/>
      <w:r w:rsidR="00F90D98" w:rsidRPr="009E3D5F">
        <w:t xml:space="preserve"> е </w:t>
      </w:r>
      <w:proofErr w:type="spellStart"/>
      <w:r w:rsidR="00F90D98" w:rsidRPr="009E3D5F">
        <w:t>отделена</w:t>
      </w:r>
      <w:proofErr w:type="spellEnd"/>
      <w:r w:rsidR="00F90D98" w:rsidRPr="009E3D5F">
        <w:t xml:space="preserve"> </w:t>
      </w:r>
      <w:proofErr w:type="spellStart"/>
      <w:r w:rsidR="00F90D98" w:rsidRPr="009E3D5F">
        <w:t>от</w:t>
      </w:r>
      <w:proofErr w:type="spellEnd"/>
      <w:r w:rsidR="00F90D98" w:rsidRPr="009E3D5F">
        <w:t xml:space="preserve"> EISA </w:t>
      </w:r>
      <w:proofErr w:type="spellStart"/>
      <w:r w:rsidR="00F90D98" w:rsidRPr="009E3D5F">
        <w:t>шината</w:t>
      </w:r>
      <w:proofErr w:type="spellEnd"/>
      <w:r w:rsidR="00F90D98" w:rsidRPr="009E3D5F">
        <w:t xml:space="preserve">, </w:t>
      </w:r>
      <w:proofErr w:type="spellStart"/>
      <w:r w:rsidR="00F90D98" w:rsidRPr="009E3D5F">
        <w:t>към</w:t>
      </w:r>
      <w:proofErr w:type="spellEnd"/>
      <w:r w:rsidR="00F90D98" w:rsidRPr="009E3D5F">
        <w:t xml:space="preserve"> </w:t>
      </w:r>
      <w:proofErr w:type="spellStart"/>
      <w:r w:rsidR="00F90D98" w:rsidRPr="009E3D5F">
        <w:t>която</w:t>
      </w:r>
      <w:proofErr w:type="spellEnd"/>
      <w:r w:rsidR="00F90D98" w:rsidRPr="009E3D5F">
        <w:t xml:space="preserve"> </w:t>
      </w:r>
      <w:proofErr w:type="spellStart"/>
      <w:r w:rsidR="00F90D98" w:rsidRPr="009E3D5F">
        <w:t>се</w:t>
      </w:r>
      <w:proofErr w:type="spellEnd"/>
      <w:r w:rsidR="00F90D98" w:rsidRPr="009E3D5F">
        <w:t xml:space="preserve"> </w:t>
      </w:r>
      <w:proofErr w:type="spellStart"/>
      <w:r w:rsidR="00F90D98" w:rsidRPr="009E3D5F">
        <w:t>включени</w:t>
      </w:r>
      <w:proofErr w:type="spellEnd"/>
      <w:r w:rsidR="00F90D98" w:rsidRPr="009E3D5F">
        <w:t xml:space="preserve"> </w:t>
      </w:r>
      <w:proofErr w:type="spellStart"/>
      <w:r w:rsidR="00F90D98" w:rsidRPr="009E3D5F">
        <w:t>периферните</w:t>
      </w:r>
      <w:proofErr w:type="spellEnd"/>
      <w:r w:rsidR="00F90D98" w:rsidRPr="009E3D5F">
        <w:t xml:space="preserve"> </w:t>
      </w:r>
      <w:proofErr w:type="spellStart"/>
      <w:r w:rsidR="00F90D98" w:rsidRPr="009E3D5F">
        <w:lastRenderedPageBreak/>
        <w:t>устройства</w:t>
      </w:r>
      <w:proofErr w:type="spellEnd"/>
      <w:r w:rsidR="00F90D98" w:rsidRPr="009E3D5F">
        <w:t xml:space="preserve">. </w:t>
      </w:r>
      <w:proofErr w:type="spellStart"/>
      <w:r w:rsidR="00F90D98" w:rsidRPr="009E3D5F">
        <w:t>Така</w:t>
      </w:r>
      <w:proofErr w:type="spellEnd"/>
      <w:r w:rsidR="00F90D98" w:rsidRPr="009E3D5F">
        <w:t xml:space="preserve"> </w:t>
      </w:r>
      <w:proofErr w:type="spellStart"/>
      <w:r w:rsidR="00F90D98" w:rsidRPr="009E3D5F">
        <w:t>се</w:t>
      </w:r>
      <w:proofErr w:type="spellEnd"/>
      <w:r w:rsidR="00F90D98" w:rsidRPr="009E3D5F">
        <w:t xml:space="preserve"> </w:t>
      </w:r>
      <w:proofErr w:type="spellStart"/>
      <w:r w:rsidR="00F90D98" w:rsidRPr="009E3D5F">
        <w:t>осигурява</w:t>
      </w:r>
      <w:proofErr w:type="spellEnd"/>
      <w:r w:rsidR="00F90D98" w:rsidRPr="009E3D5F">
        <w:t xml:space="preserve"> </w:t>
      </w:r>
      <w:proofErr w:type="spellStart"/>
      <w:r w:rsidR="00F90D98" w:rsidRPr="009E3D5F">
        <w:t>независима</w:t>
      </w:r>
      <w:proofErr w:type="spellEnd"/>
      <w:r w:rsidR="00F90D98" w:rsidRPr="009E3D5F">
        <w:t xml:space="preserve"> </w:t>
      </w:r>
      <w:proofErr w:type="spellStart"/>
      <w:r w:rsidR="00F90D98" w:rsidRPr="009E3D5F">
        <w:t>работа</w:t>
      </w:r>
      <w:proofErr w:type="spellEnd"/>
      <w:r w:rsidR="00F90D98" w:rsidRPr="009E3D5F">
        <w:t xml:space="preserve"> </w:t>
      </w:r>
      <w:proofErr w:type="spellStart"/>
      <w:r w:rsidR="00F90D98" w:rsidRPr="009E3D5F">
        <w:t>на</w:t>
      </w:r>
      <w:proofErr w:type="spellEnd"/>
      <w:r w:rsidR="00F90D98" w:rsidRPr="009E3D5F">
        <w:t xml:space="preserve"> </w:t>
      </w:r>
      <w:proofErr w:type="spellStart"/>
      <w:r w:rsidR="00F90D98" w:rsidRPr="009E3D5F">
        <w:t>отделните</w:t>
      </w:r>
      <w:proofErr w:type="spellEnd"/>
      <w:r w:rsidR="00F90D98" w:rsidRPr="009E3D5F">
        <w:t xml:space="preserve"> </w:t>
      </w:r>
      <w:proofErr w:type="spellStart"/>
      <w:r w:rsidR="00F90D98" w:rsidRPr="009E3D5F">
        <w:t>устройства</w:t>
      </w:r>
      <w:proofErr w:type="spellEnd"/>
      <w:r w:rsidR="00F90D98" w:rsidRPr="009E3D5F">
        <w:t xml:space="preserve"> </w:t>
      </w:r>
      <w:proofErr w:type="spellStart"/>
      <w:r w:rsidR="00F90D98" w:rsidRPr="009E3D5F">
        <w:t>на</w:t>
      </w:r>
      <w:proofErr w:type="spellEnd"/>
      <w:r w:rsidR="00F90D98" w:rsidRPr="009E3D5F">
        <w:t xml:space="preserve"> </w:t>
      </w:r>
      <w:proofErr w:type="spellStart"/>
      <w:r w:rsidR="00F90D98" w:rsidRPr="009E3D5F">
        <w:t>компютъра</w:t>
      </w:r>
      <w:proofErr w:type="spellEnd"/>
      <w:r w:rsidR="00F90D98" w:rsidRPr="009E3D5F">
        <w:t xml:space="preserve">. </w:t>
      </w:r>
      <w:r w:rsidR="00F90D98" w:rsidRPr="009E3D5F">
        <w:br/>
      </w:r>
      <w:r w:rsidR="00F90D98" w:rsidRPr="009E3D5F">
        <w:rPr>
          <w:lang w:val="bg-BG"/>
        </w:rPr>
        <w:t xml:space="preserve">- </w:t>
      </w:r>
      <w:r w:rsidR="00F90D98" w:rsidRPr="009E3D5F">
        <w:t xml:space="preserve">1992 г. </w:t>
      </w:r>
      <w:proofErr w:type="spellStart"/>
      <w:r w:rsidR="00F90D98" w:rsidRPr="009E3D5F">
        <w:t>асоциацията</w:t>
      </w:r>
      <w:proofErr w:type="spellEnd"/>
      <w:r w:rsidR="00F90D98" w:rsidRPr="009E3D5F">
        <w:t xml:space="preserve"> VESA </w:t>
      </w:r>
      <w:proofErr w:type="spellStart"/>
      <w:r w:rsidR="00F90D98" w:rsidRPr="009E3D5F">
        <w:t>обявява</w:t>
      </w:r>
      <w:proofErr w:type="spellEnd"/>
      <w:r w:rsidR="00F90D98" w:rsidRPr="009E3D5F">
        <w:t xml:space="preserve"> </w:t>
      </w:r>
      <w:proofErr w:type="spellStart"/>
      <w:r w:rsidR="00F90D98" w:rsidRPr="009E3D5F">
        <w:t>техническа</w:t>
      </w:r>
      <w:proofErr w:type="spellEnd"/>
      <w:r w:rsidR="00F90D98" w:rsidRPr="009E3D5F">
        <w:t xml:space="preserve"> </w:t>
      </w:r>
      <w:proofErr w:type="spellStart"/>
      <w:r w:rsidR="00F90D98" w:rsidRPr="009E3D5F">
        <w:t>спецификация</w:t>
      </w:r>
      <w:proofErr w:type="spellEnd"/>
      <w:r w:rsidR="00F90D98" w:rsidRPr="009E3D5F">
        <w:t xml:space="preserve"> </w:t>
      </w:r>
      <w:proofErr w:type="spellStart"/>
      <w:r w:rsidR="00F90D98" w:rsidRPr="009E3D5F">
        <w:t>на</w:t>
      </w:r>
      <w:proofErr w:type="spellEnd"/>
      <w:r w:rsidR="00F90D98" w:rsidRPr="009E3D5F">
        <w:t xml:space="preserve"> </w:t>
      </w:r>
      <w:proofErr w:type="spellStart"/>
      <w:r w:rsidR="00F90D98" w:rsidRPr="009E3D5F">
        <w:t>локалната</w:t>
      </w:r>
      <w:proofErr w:type="spellEnd"/>
      <w:r w:rsidR="00F90D98" w:rsidRPr="009E3D5F">
        <w:t xml:space="preserve"> </w:t>
      </w:r>
      <w:proofErr w:type="spellStart"/>
      <w:r w:rsidR="00F90D98" w:rsidRPr="009E3D5F">
        <w:t>шина</w:t>
      </w:r>
      <w:proofErr w:type="spellEnd"/>
      <w:r w:rsidR="00F90D98" w:rsidRPr="009E3D5F">
        <w:t xml:space="preserve"> VESA VL-Bus </w:t>
      </w:r>
      <w:proofErr w:type="spellStart"/>
      <w:r w:rsidR="00F90D98" w:rsidRPr="009E3D5F">
        <w:t>като</w:t>
      </w:r>
      <w:proofErr w:type="spellEnd"/>
      <w:r w:rsidR="00F90D98" w:rsidRPr="009E3D5F">
        <w:t xml:space="preserve"> </w:t>
      </w:r>
      <w:proofErr w:type="spellStart"/>
      <w:r w:rsidR="00F90D98" w:rsidRPr="009E3D5F">
        <w:t>опит</w:t>
      </w:r>
      <w:proofErr w:type="spellEnd"/>
      <w:r w:rsidR="00F90D98" w:rsidRPr="009E3D5F">
        <w:t xml:space="preserve"> </w:t>
      </w:r>
      <w:proofErr w:type="spellStart"/>
      <w:r w:rsidR="00F90D98" w:rsidRPr="009E3D5F">
        <w:t>да</w:t>
      </w:r>
      <w:proofErr w:type="spellEnd"/>
      <w:r w:rsidR="00F90D98" w:rsidRPr="009E3D5F">
        <w:t xml:space="preserve"> </w:t>
      </w:r>
      <w:proofErr w:type="spellStart"/>
      <w:r w:rsidR="00F90D98" w:rsidRPr="009E3D5F">
        <w:t>се</w:t>
      </w:r>
      <w:proofErr w:type="spellEnd"/>
      <w:r w:rsidR="00F90D98" w:rsidRPr="009E3D5F">
        <w:t xml:space="preserve"> </w:t>
      </w:r>
      <w:proofErr w:type="spellStart"/>
      <w:r w:rsidR="00F90D98" w:rsidRPr="009E3D5F">
        <w:t>сложи</w:t>
      </w:r>
      <w:proofErr w:type="spellEnd"/>
      <w:r w:rsidR="00F90D98" w:rsidRPr="009E3D5F">
        <w:t xml:space="preserve"> </w:t>
      </w:r>
      <w:proofErr w:type="spellStart"/>
      <w:r w:rsidR="00F90D98" w:rsidRPr="009E3D5F">
        <w:t>край</w:t>
      </w:r>
      <w:proofErr w:type="spellEnd"/>
      <w:r w:rsidR="00F90D98" w:rsidRPr="009E3D5F">
        <w:t xml:space="preserve"> </w:t>
      </w:r>
      <w:proofErr w:type="spellStart"/>
      <w:r w:rsidR="00F90D98" w:rsidRPr="009E3D5F">
        <w:t>на</w:t>
      </w:r>
      <w:proofErr w:type="spellEnd"/>
      <w:r w:rsidR="00F90D98" w:rsidRPr="009E3D5F">
        <w:t xml:space="preserve"> </w:t>
      </w:r>
      <w:proofErr w:type="spellStart"/>
      <w:r w:rsidR="00F90D98" w:rsidRPr="009E3D5F">
        <w:t>хаоса</w:t>
      </w:r>
      <w:proofErr w:type="spellEnd"/>
      <w:r w:rsidR="00F90D98" w:rsidRPr="009E3D5F">
        <w:t xml:space="preserve"> </w:t>
      </w:r>
      <w:proofErr w:type="spellStart"/>
      <w:r w:rsidR="00F90D98" w:rsidRPr="009E3D5F">
        <w:t>съществуващ</w:t>
      </w:r>
      <w:proofErr w:type="spellEnd"/>
      <w:r w:rsidR="00F90D98" w:rsidRPr="009E3D5F">
        <w:t xml:space="preserve"> </w:t>
      </w:r>
      <w:proofErr w:type="spellStart"/>
      <w:r w:rsidR="00F90D98" w:rsidRPr="009E3D5F">
        <w:t>във</w:t>
      </w:r>
      <w:proofErr w:type="spellEnd"/>
      <w:r w:rsidR="00F90D98" w:rsidRPr="009E3D5F">
        <w:t xml:space="preserve"> </w:t>
      </w:r>
      <w:proofErr w:type="spellStart"/>
      <w:r w:rsidR="00F90D98" w:rsidRPr="009E3D5F">
        <w:t>видео</w:t>
      </w:r>
      <w:proofErr w:type="spellEnd"/>
      <w:r w:rsidR="00F90D98" w:rsidRPr="009E3D5F">
        <w:t xml:space="preserve"> </w:t>
      </w:r>
      <w:proofErr w:type="spellStart"/>
      <w:r w:rsidR="00F90D98" w:rsidRPr="009E3D5F">
        <w:t>локалните</w:t>
      </w:r>
      <w:proofErr w:type="spellEnd"/>
      <w:r w:rsidR="00F90D98" w:rsidRPr="009E3D5F">
        <w:t xml:space="preserve"> </w:t>
      </w:r>
      <w:proofErr w:type="spellStart"/>
      <w:r w:rsidR="00F90D98" w:rsidRPr="009E3D5F">
        <w:t>шини</w:t>
      </w:r>
      <w:proofErr w:type="spellEnd"/>
      <w:r w:rsidR="00F90D98" w:rsidRPr="009E3D5F">
        <w:t xml:space="preserve">. </w:t>
      </w:r>
      <w:proofErr w:type="spellStart"/>
      <w:r w:rsidR="00F90D98" w:rsidRPr="009E3D5F">
        <w:t>Разширените</w:t>
      </w:r>
      <w:proofErr w:type="spellEnd"/>
      <w:r w:rsidR="00F90D98" w:rsidRPr="009E3D5F">
        <w:t xml:space="preserve"> </w:t>
      </w:r>
      <w:proofErr w:type="spellStart"/>
      <w:r w:rsidR="00F90D98" w:rsidRPr="009E3D5F">
        <w:t>слотове</w:t>
      </w:r>
      <w:proofErr w:type="spellEnd"/>
      <w:r w:rsidR="00F90D98" w:rsidRPr="009E3D5F">
        <w:t xml:space="preserve"> VL-Bus </w:t>
      </w:r>
      <w:proofErr w:type="spellStart"/>
      <w:r w:rsidR="00F90D98" w:rsidRPr="009E3D5F">
        <w:t>обикновено</w:t>
      </w:r>
      <w:proofErr w:type="spellEnd"/>
      <w:r w:rsidR="00F90D98" w:rsidRPr="009E3D5F">
        <w:t xml:space="preserve"> </w:t>
      </w:r>
      <w:proofErr w:type="spellStart"/>
      <w:r w:rsidR="00F90D98" w:rsidRPr="009E3D5F">
        <w:t>се</w:t>
      </w:r>
      <w:proofErr w:type="spellEnd"/>
      <w:r w:rsidR="00F90D98" w:rsidRPr="009E3D5F">
        <w:t xml:space="preserve"> </w:t>
      </w:r>
      <w:proofErr w:type="spellStart"/>
      <w:r w:rsidR="00F90D98" w:rsidRPr="009E3D5F">
        <w:t>използват</w:t>
      </w:r>
      <w:proofErr w:type="spellEnd"/>
      <w:r w:rsidR="00F90D98" w:rsidRPr="009E3D5F">
        <w:t xml:space="preserve"> </w:t>
      </w:r>
      <w:proofErr w:type="spellStart"/>
      <w:r w:rsidR="00F90D98" w:rsidRPr="009E3D5F">
        <w:t>съвместно</w:t>
      </w:r>
      <w:proofErr w:type="spellEnd"/>
      <w:r w:rsidR="00F90D98" w:rsidRPr="009E3D5F">
        <w:t xml:space="preserve"> </w:t>
      </w:r>
      <w:proofErr w:type="spellStart"/>
      <w:r w:rsidR="00F90D98" w:rsidRPr="009E3D5F">
        <w:t>със</w:t>
      </w:r>
      <w:proofErr w:type="spellEnd"/>
      <w:r w:rsidR="00F90D98" w:rsidRPr="009E3D5F">
        <w:t xml:space="preserve"> </w:t>
      </w:r>
      <w:proofErr w:type="spellStart"/>
      <w:r w:rsidR="00F90D98" w:rsidRPr="009E3D5F">
        <w:t>стандартните</w:t>
      </w:r>
      <w:proofErr w:type="spellEnd"/>
      <w:r w:rsidR="00F90D98" w:rsidRPr="009E3D5F">
        <w:t xml:space="preserve"> </w:t>
      </w:r>
      <w:proofErr w:type="spellStart"/>
      <w:r w:rsidR="00F90D98" w:rsidRPr="009E3D5F">
        <w:t>слотове</w:t>
      </w:r>
      <w:proofErr w:type="spellEnd"/>
      <w:r w:rsidR="00F90D98" w:rsidRPr="009E3D5F">
        <w:t xml:space="preserve"> ISA </w:t>
      </w:r>
      <w:proofErr w:type="spellStart"/>
      <w:r w:rsidR="00F90D98" w:rsidRPr="009E3D5F">
        <w:t>или</w:t>
      </w:r>
      <w:proofErr w:type="spellEnd"/>
      <w:r w:rsidR="00F90D98" w:rsidRPr="009E3D5F">
        <w:t xml:space="preserve"> EISA. </w:t>
      </w:r>
      <w:proofErr w:type="spellStart"/>
      <w:r w:rsidR="00F90D98" w:rsidRPr="009E3D5F">
        <w:t>Пропускателната</w:t>
      </w:r>
      <w:proofErr w:type="spellEnd"/>
      <w:r w:rsidR="00F90D98" w:rsidRPr="009E3D5F">
        <w:t xml:space="preserve"> </w:t>
      </w:r>
      <w:proofErr w:type="spellStart"/>
      <w:r w:rsidR="00F90D98" w:rsidRPr="009E3D5F">
        <w:t>способност</w:t>
      </w:r>
      <w:proofErr w:type="spellEnd"/>
      <w:r w:rsidR="00F90D98" w:rsidRPr="009E3D5F">
        <w:t xml:space="preserve"> </w:t>
      </w:r>
      <w:proofErr w:type="spellStart"/>
      <w:r w:rsidR="00F90D98" w:rsidRPr="009E3D5F">
        <w:t>на</w:t>
      </w:r>
      <w:proofErr w:type="spellEnd"/>
      <w:r w:rsidR="00F90D98" w:rsidRPr="009E3D5F">
        <w:t xml:space="preserve"> </w:t>
      </w:r>
      <w:proofErr w:type="spellStart"/>
      <w:r w:rsidR="00F90D98" w:rsidRPr="009E3D5F">
        <w:t>тази</w:t>
      </w:r>
      <w:proofErr w:type="spellEnd"/>
      <w:r w:rsidR="00F90D98" w:rsidRPr="009E3D5F">
        <w:t xml:space="preserve"> 32 </w:t>
      </w:r>
      <w:proofErr w:type="spellStart"/>
      <w:r w:rsidR="00F90D98" w:rsidRPr="009E3D5F">
        <w:t>битова</w:t>
      </w:r>
      <w:proofErr w:type="spellEnd"/>
      <w:r w:rsidR="00F90D98" w:rsidRPr="009E3D5F">
        <w:t xml:space="preserve"> </w:t>
      </w:r>
      <w:proofErr w:type="spellStart"/>
      <w:r w:rsidR="00F90D98" w:rsidRPr="009E3D5F">
        <w:t>шина</w:t>
      </w:r>
      <w:proofErr w:type="spellEnd"/>
      <w:r w:rsidR="00F90D98" w:rsidRPr="009E3D5F">
        <w:t xml:space="preserve"> е 133 MB/sec. </w:t>
      </w:r>
      <w:proofErr w:type="spellStart"/>
      <w:r w:rsidR="00F90D98" w:rsidRPr="009E3D5F">
        <w:t>Най-сериозният</w:t>
      </w:r>
      <w:proofErr w:type="spellEnd"/>
      <w:r w:rsidR="00F90D98" w:rsidRPr="009E3D5F">
        <w:t xml:space="preserve"> й </w:t>
      </w:r>
      <w:proofErr w:type="spellStart"/>
      <w:r w:rsidR="00F90D98" w:rsidRPr="009E3D5F">
        <w:t>недостатък</w:t>
      </w:r>
      <w:proofErr w:type="spellEnd"/>
      <w:r w:rsidR="00F90D98" w:rsidRPr="009E3D5F">
        <w:t xml:space="preserve"> е </w:t>
      </w:r>
      <w:proofErr w:type="spellStart"/>
      <w:r w:rsidR="00F90D98" w:rsidRPr="009E3D5F">
        <w:t>свързан</w:t>
      </w:r>
      <w:proofErr w:type="spellEnd"/>
      <w:r w:rsidR="00F90D98" w:rsidRPr="009E3D5F">
        <w:t xml:space="preserve"> </w:t>
      </w:r>
      <w:proofErr w:type="spellStart"/>
      <w:r w:rsidR="00F90D98" w:rsidRPr="009E3D5F">
        <w:t>със</w:t>
      </w:r>
      <w:proofErr w:type="spellEnd"/>
      <w:r w:rsidR="00F90D98" w:rsidRPr="009E3D5F">
        <w:t xml:space="preserve"> </w:t>
      </w:r>
      <w:proofErr w:type="spellStart"/>
      <w:r w:rsidR="00F90D98" w:rsidRPr="009E3D5F">
        <w:t>съвместяване</w:t>
      </w:r>
      <w:proofErr w:type="spellEnd"/>
      <w:r w:rsidR="00F90D98" w:rsidRPr="009E3D5F">
        <w:t xml:space="preserve"> </w:t>
      </w:r>
      <w:proofErr w:type="spellStart"/>
      <w:r w:rsidR="00F90D98" w:rsidRPr="009E3D5F">
        <w:t>на</w:t>
      </w:r>
      <w:proofErr w:type="spellEnd"/>
      <w:r w:rsidR="00F90D98" w:rsidRPr="009E3D5F">
        <w:t xml:space="preserve"> </w:t>
      </w:r>
      <w:proofErr w:type="spellStart"/>
      <w:r w:rsidR="00F90D98" w:rsidRPr="009E3D5F">
        <w:t>работата</w:t>
      </w:r>
      <w:proofErr w:type="spellEnd"/>
      <w:r w:rsidR="00F90D98" w:rsidRPr="009E3D5F">
        <w:t xml:space="preserve"> </w:t>
      </w:r>
      <w:proofErr w:type="spellStart"/>
      <w:r w:rsidR="00F90D98" w:rsidRPr="009E3D5F">
        <w:t>на</w:t>
      </w:r>
      <w:proofErr w:type="spellEnd"/>
      <w:r w:rsidR="00F90D98" w:rsidRPr="009E3D5F">
        <w:t xml:space="preserve"> </w:t>
      </w:r>
      <w:proofErr w:type="spellStart"/>
      <w:r w:rsidR="00F90D98" w:rsidRPr="009E3D5F">
        <w:t>принципа</w:t>
      </w:r>
      <w:proofErr w:type="spellEnd"/>
      <w:r w:rsidR="00F90D98" w:rsidRPr="009E3D5F">
        <w:t xml:space="preserve"> “</w:t>
      </w:r>
      <w:proofErr w:type="spellStart"/>
      <w:r w:rsidR="00F90D98" w:rsidRPr="009E3D5F">
        <w:t>включи</w:t>
      </w:r>
      <w:proofErr w:type="spellEnd"/>
      <w:r w:rsidR="00F90D98" w:rsidRPr="009E3D5F">
        <w:t xml:space="preserve"> и </w:t>
      </w:r>
      <w:proofErr w:type="spellStart"/>
      <w:r w:rsidR="00F90D98" w:rsidRPr="009E3D5F">
        <w:t>работи</w:t>
      </w:r>
      <w:proofErr w:type="spellEnd"/>
      <w:r w:rsidR="00F90D98" w:rsidRPr="009E3D5F">
        <w:t>” (plug and play).</w:t>
      </w:r>
      <w:r w:rsidR="00F90D98" w:rsidRPr="009E3D5F">
        <w:br/>
      </w:r>
      <w:r w:rsidR="00F90D98" w:rsidRPr="009E3D5F">
        <w:rPr>
          <w:lang w:val="bg-BG"/>
        </w:rPr>
        <w:t xml:space="preserve">- </w:t>
      </w:r>
      <w:r w:rsidRPr="009E3D5F">
        <w:t xml:space="preserve">1993 </w:t>
      </w:r>
      <w:proofErr w:type="spellStart"/>
      <w:r w:rsidRPr="009E3D5F">
        <w:t>се</w:t>
      </w:r>
      <w:proofErr w:type="spellEnd"/>
      <w:r w:rsidRPr="009E3D5F">
        <w:t xml:space="preserve"> </w:t>
      </w:r>
      <w:proofErr w:type="spellStart"/>
      <w:r w:rsidRPr="009E3D5F">
        <w:t>анонсира</w:t>
      </w:r>
      <w:proofErr w:type="spellEnd"/>
      <w:r w:rsidRPr="009E3D5F">
        <w:t xml:space="preserve"> </w:t>
      </w:r>
      <w:proofErr w:type="spellStart"/>
      <w:r w:rsidRPr="009E3D5F">
        <w:t>шината</w:t>
      </w:r>
      <w:proofErr w:type="spellEnd"/>
      <w:r w:rsidRPr="009E3D5F">
        <w:t xml:space="preserve"> PCI, </w:t>
      </w:r>
      <w:proofErr w:type="spellStart"/>
      <w:r w:rsidRPr="009E3D5F">
        <w:t>която</w:t>
      </w:r>
      <w:proofErr w:type="spellEnd"/>
      <w:r w:rsidRPr="009E3D5F">
        <w:t xml:space="preserve"> е 32 </w:t>
      </w:r>
      <w:proofErr w:type="spellStart"/>
      <w:r w:rsidRPr="009E3D5F">
        <w:t>битова</w:t>
      </w:r>
      <w:proofErr w:type="spellEnd"/>
      <w:r w:rsidRPr="009E3D5F">
        <w:t xml:space="preserve"> и </w:t>
      </w:r>
      <w:proofErr w:type="spellStart"/>
      <w:r w:rsidRPr="009E3D5F">
        <w:t>първоначално</w:t>
      </w:r>
      <w:proofErr w:type="spellEnd"/>
      <w:r w:rsidRPr="009E3D5F">
        <w:t xml:space="preserve"> </w:t>
      </w:r>
      <w:proofErr w:type="spellStart"/>
      <w:r w:rsidRPr="009E3D5F">
        <w:t>работи</w:t>
      </w:r>
      <w:proofErr w:type="spellEnd"/>
      <w:r w:rsidRPr="009E3D5F">
        <w:t xml:space="preserve"> с </w:t>
      </w:r>
      <w:proofErr w:type="spellStart"/>
      <w:r w:rsidRPr="009E3D5F">
        <w:t>тактова</w:t>
      </w:r>
      <w:proofErr w:type="spellEnd"/>
      <w:r w:rsidRPr="009E3D5F">
        <w:t xml:space="preserve"> </w:t>
      </w:r>
      <w:proofErr w:type="spellStart"/>
      <w:r w:rsidRPr="009E3D5F">
        <w:t>честота</w:t>
      </w:r>
      <w:proofErr w:type="spellEnd"/>
      <w:r w:rsidRPr="009E3D5F">
        <w:t xml:space="preserve"> 33 </w:t>
      </w:r>
      <w:proofErr w:type="spellStart"/>
      <w:r w:rsidRPr="009E3D5F">
        <w:t>MHz.</w:t>
      </w:r>
      <w:proofErr w:type="spellEnd"/>
      <w:r w:rsidRPr="009E3D5F">
        <w:t xml:space="preserve"> В PCI </w:t>
      </w:r>
      <w:proofErr w:type="spellStart"/>
      <w:r w:rsidRPr="009E3D5F">
        <w:t>шината</w:t>
      </w:r>
      <w:proofErr w:type="spellEnd"/>
      <w:r w:rsidRPr="009E3D5F">
        <w:t xml:space="preserve"> е </w:t>
      </w:r>
      <w:proofErr w:type="spellStart"/>
      <w:r w:rsidRPr="009E3D5F">
        <w:t>развита</w:t>
      </w:r>
      <w:proofErr w:type="spellEnd"/>
      <w:r w:rsidRPr="009E3D5F">
        <w:t xml:space="preserve"> </w:t>
      </w:r>
      <w:proofErr w:type="spellStart"/>
      <w:r w:rsidRPr="009E3D5F">
        <w:t>по-нататък</w:t>
      </w:r>
      <w:proofErr w:type="spellEnd"/>
      <w:r w:rsidRPr="009E3D5F">
        <w:t xml:space="preserve"> </w:t>
      </w:r>
      <w:proofErr w:type="spellStart"/>
      <w:r w:rsidRPr="009E3D5F">
        <w:t>идеята</w:t>
      </w:r>
      <w:proofErr w:type="spellEnd"/>
      <w:r w:rsidRPr="009E3D5F">
        <w:t xml:space="preserve"> </w:t>
      </w:r>
      <w:proofErr w:type="spellStart"/>
      <w:r w:rsidRPr="009E3D5F">
        <w:t>на</w:t>
      </w:r>
      <w:proofErr w:type="spellEnd"/>
      <w:r w:rsidRPr="009E3D5F">
        <w:t xml:space="preserve"> Compaq </w:t>
      </w:r>
      <w:proofErr w:type="spellStart"/>
      <w:r w:rsidRPr="009E3D5F">
        <w:t>за</w:t>
      </w:r>
      <w:proofErr w:type="spellEnd"/>
      <w:r w:rsidRPr="009E3D5F">
        <w:t xml:space="preserve"> </w:t>
      </w:r>
      <w:proofErr w:type="spellStart"/>
      <w:r w:rsidRPr="009E3D5F">
        <w:t>йерархия</w:t>
      </w:r>
      <w:proofErr w:type="spellEnd"/>
      <w:r w:rsidRPr="009E3D5F">
        <w:t xml:space="preserve"> </w:t>
      </w:r>
      <w:proofErr w:type="spellStart"/>
      <w:r w:rsidRPr="009E3D5F">
        <w:t>на</w:t>
      </w:r>
      <w:proofErr w:type="spellEnd"/>
      <w:r w:rsidRPr="009E3D5F">
        <w:t xml:space="preserve"> </w:t>
      </w:r>
      <w:proofErr w:type="spellStart"/>
      <w:r w:rsidRPr="009E3D5F">
        <w:t>шините</w:t>
      </w:r>
      <w:proofErr w:type="spellEnd"/>
      <w:r w:rsidRPr="009E3D5F">
        <w:t xml:space="preserve"> в </w:t>
      </w:r>
      <w:proofErr w:type="spellStart"/>
      <w:r w:rsidRPr="009E3D5F">
        <w:t>компютъра</w:t>
      </w:r>
      <w:proofErr w:type="spellEnd"/>
      <w:r w:rsidRPr="009E3D5F">
        <w:t xml:space="preserve">. </w:t>
      </w:r>
      <w:proofErr w:type="spellStart"/>
      <w:r w:rsidRPr="009E3D5F">
        <w:t>Тя</w:t>
      </w:r>
      <w:proofErr w:type="spellEnd"/>
      <w:r w:rsidRPr="009E3D5F">
        <w:t xml:space="preserve"> </w:t>
      </w:r>
      <w:proofErr w:type="spellStart"/>
      <w:r w:rsidRPr="009E3D5F">
        <w:t>се</w:t>
      </w:r>
      <w:proofErr w:type="spellEnd"/>
      <w:r w:rsidRPr="009E3D5F">
        <w:t xml:space="preserve">  </w:t>
      </w:r>
      <w:proofErr w:type="spellStart"/>
      <w:r w:rsidRPr="009E3D5F">
        <w:t>разполага</w:t>
      </w:r>
      <w:proofErr w:type="spellEnd"/>
      <w:r w:rsidRPr="009E3D5F">
        <w:t xml:space="preserve"> </w:t>
      </w:r>
      <w:proofErr w:type="spellStart"/>
      <w:r w:rsidRPr="009E3D5F">
        <w:t>не</w:t>
      </w:r>
      <w:proofErr w:type="spellEnd"/>
      <w:r w:rsidRPr="009E3D5F">
        <w:t xml:space="preserve"> </w:t>
      </w:r>
      <w:proofErr w:type="spellStart"/>
      <w:r w:rsidRPr="009E3D5F">
        <w:t>върху</w:t>
      </w:r>
      <w:proofErr w:type="spellEnd"/>
      <w:r w:rsidRPr="009E3D5F">
        <w:t xml:space="preserve"> </w:t>
      </w:r>
      <w:proofErr w:type="spellStart"/>
      <w:r w:rsidRPr="009E3D5F">
        <w:t>самата</w:t>
      </w:r>
      <w:proofErr w:type="spellEnd"/>
      <w:r w:rsidRPr="009E3D5F">
        <w:t xml:space="preserve"> </w:t>
      </w:r>
      <w:proofErr w:type="spellStart"/>
      <w:r w:rsidRPr="009E3D5F">
        <w:t>процесорна</w:t>
      </w:r>
      <w:proofErr w:type="spellEnd"/>
      <w:r w:rsidRPr="009E3D5F">
        <w:t xml:space="preserve"> </w:t>
      </w:r>
      <w:proofErr w:type="spellStart"/>
      <w:r w:rsidRPr="009E3D5F">
        <w:t>шина</w:t>
      </w:r>
      <w:proofErr w:type="spellEnd"/>
      <w:r w:rsidRPr="009E3D5F">
        <w:t xml:space="preserve"> – </w:t>
      </w:r>
      <w:proofErr w:type="spellStart"/>
      <w:r w:rsidRPr="009E3D5F">
        <w:t>фиг</w:t>
      </w:r>
      <w:proofErr w:type="spellEnd"/>
      <w:r w:rsidRPr="009E3D5F">
        <w:t xml:space="preserve">., а </w:t>
      </w:r>
      <w:proofErr w:type="spellStart"/>
      <w:r w:rsidRPr="009E3D5F">
        <w:t>на</w:t>
      </w:r>
      <w:proofErr w:type="spellEnd"/>
      <w:r w:rsidRPr="009E3D5F">
        <w:t xml:space="preserve"> </w:t>
      </w:r>
      <w:proofErr w:type="spellStart"/>
      <w:r w:rsidRPr="009E3D5F">
        <w:t>едно</w:t>
      </w:r>
      <w:proofErr w:type="spellEnd"/>
      <w:r w:rsidRPr="009E3D5F">
        <w:t xml:space="preserve"> </w:t>
      </w:r>
      <w:proofErr w:type="spellStart"/>
      <w:r w:rsidRPr="009E3D5F">
        <w:t>междинно</w:t>
      </w:r>
      <w:proofErr w:type="spellEnd"/>
      <w:r w:rsidRPr="009E3D5F">
        <w:t xml:space="preserve"> </w:t>
      </w:r>
      <w:proofErr w:type="spellStart"/>
      <w:r w:rsidRPr="009E3D5F">
        <w:t>ниво</w:t>
      </w:r>
      <w:proofErr w:type="spellEnd"/>
      <w:r w:rsidRPr="009E3D5F">
        <w:t xml:space="preserve"> </w:t>
      </w:r>
      <w:proofErr w:type="spellStart"/>
      <w:r w:rsidRPr="009E3D5F">
        <w:t>между</w:t>
      </w:r>
      <w:proofErr w:type="spellEnd"/>
      <w:r w:rsidRPr="009E3D5F">
        <w:t xml:space="preserve"> </w:t>
      </w:r>
      <w:r w:rsidR="00F90D98" w:rsidRPr="009E3D5F">
        <w:rPr>
          <w:noProof/>
        </w:rPr>
        <w:drawing>
          <wp:anchor distT="0" distB="0" distL="114300" distR="114300" simplePos="0" relativeHeight="251659264" behindDoc="1" locked="0" layoutInCell="1" allowOverlap="1" wp14:anchorId="09D2F6D9" wp14:editId="7D549E79">
            <wp:simplePos x="0" y="0"/>
            <wp:positionH relativeFrom="column">
              <wp:posOffset>-187960</wp:posOffset>
            </wp:positionH>
            <wp:positionV relativeFrom="paragraph">
              <wp:posOffset>1954530</wp:posOffset>
            </wp:positionV>
            <wp:extent cx="3658235" cy="2540635"/>
            <wp:effectExtent l="0" t="0" r="0" b="0"/>
            <wp:wrapTight wrapText="bothSides">
              <wp:wrapPolygon edited="0">
                <wp:start x="0" y="0"/>
                <wp:lineTo x="0" y="21379"/>
                <wp:lineTo x="21484" y="21379"/>
                <wp:lineTo x="21484" y="0"/>
                <wp:lineTo x="0" y="0"/>
              </wp:wrapPolygon>
            </wp:wrapTight>
            <wp:docPr id="3" name="Картина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6">
                      <a:extLst>
                        <a:ext uri="{28A0092B-C50C-407E-A947-70E740481C1C}">
                          <a14:useLocalDpi xmlns:a14="http://schemas.microsoft.com/office/drawing/2010/main" val="0"/>
                        </a:ext>
                      </a:extLst>
                    </a:blip>
                    <a:srcRect l="1995" t="641" r="-6" b="948"/>
                    <a:stretch/>
                  </pic:blipFill>
                  <pic:spPr bwMode="auto">
                    <a:xfrm>
                      <a:off x="0" y="0"/>
                      <a:ext cx="3658235" cy="2540635"/>
                    </a:xfrm>
                    <a:prstGeom prst="rect">
                      <a:avLst/>
                    </a:prstGeom>
                    <a:noFill/>
                    <a:ln>
                      <a:noFill/>
                    </a:ln>
                    <a:extLst>
                      <a:ext uri="{53640926-AAD7-44D8-BBD7-CCE9431645EC}">
                        <a14:shadowObscured xmlns:a14="http://schemas.microsoft.com/office/drawing/2010/main"/>
                      </a:ext>
                    </a:extLst>
                  </pic:spPr>
                </pic:pic>
              </a:graphicData>
            </a:graphic>
          </wp:anchor>
        </w:drawing>
      </w:r>
      <w:proofErr w:type="spellStart"/>
      <w:r w:rsidRPr="009E3D5F">
        <w:t>процесорната</w:t>
      </w:r>
      <w:proofErr w:type="spellEnd"/>
      <w:r w:rsidRPr="009E3D5F">
        <w:t xml:space="preserve"> </w:t>
      </w:r>
      <w:proofErr w:type="spellStart"/>
      <w:r w:rsidRPr="009E3D5F">
        <w:t>шина</w:t>
      </w:r>
      <w:proofErr w:type="spellEnd"/>
      <w:r w:rsidRPr="009E3D5F">
        <w:t xml:space="preserve"> и </w:t>
      </w:r>
      <w:proofErr w:type="spellStart"/>
      <w:r w:rsidRPr="009E3D5F">
        <w:t>периферните</w:t>
      </w:r>
      <w:proofErr w:type="spellEnd"/>
      <w:r w:rsidRPr="009E3D5F">
        <w:t xml:space="preserve"> </w:t>
      </w:r>
      <w:proofErr w:type="spellStart"/>
      <w:r w:rsidRPr="009E3D5F">
        <w:t>устройства</w:t>
      </w:r>
      <w:proofErr w:type="spellEnd"/>
      <w:r w:rsidRPr="009E3D5F">
        <w:t xml:space="preserve">. </w:t>
      </w:r>
      <w:r w:rsidR="00F90D98" w:rsidRPr="009E3D5F">
        <w:br/>
      </w:r>
      <w:r w:rsidRPr="009E3D5F">
        <w:t xml:space="preserve"> </w:t>
      </w:r>
      <w:proofErr w:type="spellStart"/>
      <w:r w:rsidRPr="009E3D5F">
        <w:t>Благодарение</w:t>
      </w:r>
      <w:proofErr w:type="spellEnd"/>
      <w:r w:rsidRPr="009E3D5F">
        <w:t xml:space="preserve"> </w:t>
      </w:r>
      <w:proofErr w:type="spellStart"/>
      <w:r w:rsidRPr="009E3D5F">
        <w:t>на</w:t>
      </w:r>
      <w:proofErr w:type="spellEnd"/>
      <w:r w:rsidRPr="009E3D5F">
        <w:t xml:space="preserve"> </w:t>
      </w:r>
      <w:proofErr w:type="spellStart"/>
      <w:r w:rsidRPr="009E3D5F">
        <w:t>това</w:t>
      </w:r>
      <w:proofErr w:type="spellEnd"/>
      <w:r w:rsidRPr="009E3D5F">
        <w:t xml:space="preserve"> </w:t>
      </w:r>
      <w:proofErr w:type="spellStart"/>
      <w:r w:rsidRPr="009E3D5F">
        <w:t>на</w:t>
      </w:r>
      <w:proofErr w:type="spellEnd"/>
      <w:r w:rsidRPr="009E3D5F">
        <w:t xml:space="preserve"> </w:t>
      </w:r>
      <w:proofErr w:type="spellStart"/>
      <w:r w:rsidRPr="009E3D5F">
        <w:t>екрана</w:t>
      </w:r>
      <w:proofErr w:type="spellEnd"/>
      <w:r w:rsidRPr="009E3D5F">
        <w:t xml:space="preserve"> </w:t>
      </w:r>
      <w:proofErr w:type="spellStart"/>
      <w:r w:rsidRPr="009E3D5F">
        <w:t>на</w:t>
      </w:r>
      <w:proofErr w:type="spellEnd"/>
      <w:r w:rsidRPr="009E3D5F">
        <w:t xml:space="preserve"> </w:t>
      </w:r>
      <w:proofErr w:type="spellStart"/>
      <w:r w:rsidRPr="009E3D5F">
        <w:t>монитора</w:t>
      </w:r>
      <w:proofErr w:type="spellEnd"/>
      <w:r w:rsidRPr="009E3D5F">
        <w:t xml:space="preserve"> </w:t>
      </w:r>
      <w:proofErr w:type="spellStart"/>
      <w:r w:rsidRPr="009E3D5F">
        <w:t>може</w:t>
      </w:r>
      <w:proofErr w:type="spellEnd"/>
      <w:r w:rsidRPr="009E3D5F">
        <w:t xml:space="preserve"> </w:t>
      </w:r>
      <w:proofErr w:type="spellStart"/>
      <w:r w:rsidRPr="009E3D5F">
        <w:t>да</w:t>
      </w:r>
      <w:proofErr w:type="spellEnd"/>
      <w:r w:rsidRPr="009E3D5F">
        <w:t xml:space="preserve"> </w:t>
      </w:r>
      <w:proofErr w:type="spellStart"/>
      <w:r w:rsidRPr="009E3D5F">
        <w:t>се</w:t>
      </w:r>
      <w:proofErr w:type="spellEnd"/>
      <w:r w:rsidRPr="009E3D5F">
        <w:t xml:space="preserve"> </w:t>
      </w:r>
      <w:proofErr w:type="spellStart"/>
      <w:r w:rsidRPr="009E3D5F">
        <w:t>изведе</w:t>
      </w:r>
      <w:proofErr w:type="spellEnd"/>
      <w:r w:rsidRPr="009E3D5F">
        <w:t xml:space="preserve"> </w:t>
      </w:r>
      <w:proofErr w:type="spellStart"/>
      <w:r w:rsidRPr="009E3D5F">
        <w:t>пълноцветно</w:t>
      </w:r>
      <w:proofErr w:type="spellEnd"/>
      <w:r w:rsidRPr="009E3D5F">
        <w:t xml:space="preserve"> </w:t>
      </w:r>
      <w:proofErr w:type="spellStart"/>
      <w:r w:rsidRPr="009E3D5F">
        <w:t>изображение</w:t>
      </w:r>
      <w:proofErr w:type="spellEnd"/>
      <w:r w:rsidRPr="009E3D5F">
        <w:t xml:space="preserve"> с </w:t>
      </w:r>
      <w:proofErr w:type="spellStart"/>
      <w:r w:rsidRPr="009E3D5F">
        <w:t>нормална</w:t>
      </w:r>
      <w:proofErr w:type="spellEnd"/>
      <w:r w:rsidRPr="009E3D5F">
        <w:t xml:space="preserve"> </w:t>
      </w:r>
      <w:proofErr w:type="spellStart"/>
      <w:r w:rsidRPr="009E3D5F">
        <w:t>скорост</w:t>
      </w:r>
      <w:proofErr w:type="spellEnd"/>
      <w:r w:rsidRPr="009E3D5F">
        <w:t xml:space="preserve"> и </w:t>
      </w:r>
      <w:proofErr w:type="spellStart"/>
      <w:r w:rsidRPr="009E3D5F">
        <w:t>висока</w:t>
      </w:r>
      <w:proofErr w:type="spellEnd"/>
      <w:r w:rsidRPr="009E3D5F">
        <w:t xml:space="preserve"> </w:t>
      </w:r>
      <w:proofErr w:type="spellStart"/>
      <w:r w:rsidRPr="009E3D5F">
        <w:t>разделителна</w:t>
      </w:r>
      <w:proofErr w:type="spellEnd"/>
      <w:r w:rsidRPr="009E3D5F">
        <w:t xml:space="preserve"> </w:t>
      </w:r>
      <w:proofErr w:type="spellStart"/>
      <w:r w:rsidRPr="009E3D5F">
        <w:t>способност</w:t>
      </w:r>
      <w:proofErr w:type="spellEnd"/>
      <w:r w:rsidRPr="009E3D5F">
        <w:t xml:space="preserve"> с </w:t>
      </w:r>
      <w:proofErr w:type="spellStart"/>
      <w:r w:rsidRPr="009E3D5F">
        <w:t>множество</w:t>
      </w:r>
      <w:proofErr w:type="spellEnd"/>
      <w:r w:rsidRPr="009E3D5F">
        <w:t xml:space="preserve"> </w:t>
      </w:r>
      <w:proofErr w:type="spellStart"/>
      <w:r w:rsidRPr="009E3D5F">
        <w:t>прозорци</w:t>
      </w:r>
      <w:proofErr w:type="spellEnd"/>
      <w:r w:rsidRPr="009E3D5F">
        <w:t xml:space="preserve">. </w:t>
      </w:r>
      <w:proofErr w:type="spellStart"/>
      <w:r w:rsidRPr="009E3D5F">
        <w:t>Освен</w:t>
      </w:r>
      <w:proofErr w:type="spellEnd"/>
      <w:r w:rsidRPr="009E3D5F">
        <w:t xml:space="preserve"> </w:t>
      </w:r>
      <w:proofErr w:type="spellStart"/>
      <w:r w:rsidRPr="009E3D5F">
        <w:t>това</w:t>
      </w:r>
      <w:proofErr w:type="spellEnd"/>
      <w:r w:rsidRPr="009E3D5F">
        <w:t xml:space="preserve">, </w:t>
      </w:r>
      <w:proofErr w:type="spellStart"/>
      <w:r w:rsidRPr="009E3D5F">
        <w:t>така</w:t>
      </w:r>
      <w:proofErr w:type="spellEnd"/>
      <w:r w:rsidRPr="009E3D5F">
        <w:t xml:space="preserve"> </w:t>
      </w:r>
      <w:proofErr w:type="spellStart"/>
      <w:r w:rsidRPr="009E3D5F">
        <w:t>се</w:t>
      </w:r>
      <w:proofErr w:type="spellEnd"/>
      <w:r w:rsidRPr="009E3D5F">
        <w:t xml:space="preserve"> </w:t>
      </w:r>
      <w:proofErr w:type="spellStart"/>
      <w:r w:rsidRPr="009E3D5F">
        <w:t>осигурява</w:t>
      </w:r>
      <w:proofErr w:type="spellEnd"/>
      <w:r w:rsidRPr="009E3D5F">
        <w:t xml:space="preserve"> </w:t>
      </w:r>
      <w:proofErr w:type="spellStart"/>
      <w:r w:rsidRPr="009E3D5F">
        <w:t>включването</w:t>
      </w:r>
      <w:proofErr w:type="spellEnd"/>
      <w:r w:rsidRPr="009E3D5F">
        <w:t xml:space="preserve"> </w:t>
      </w:r>
      <w:proofErr w:type="spellStart"/>
      <w:r w:rsidRPr="009E3D5F">
        <w:t>на</w:t>
      </w:r>
      <w:proofErr w:type="spellEnd"/>
      <w:r w:rsidRPr="009E3D5F">
        <w:t xml:space="preserve"> </w:t>
      </w:r>
      <w:proofErr w:type="spellStart"/>
      <w:r w:rsidRPr="009E3D5F">
        <w:t>допълнителни</w:t>
      </w:r>
      <w:proofErr w:type="spellEnd"/>
      <w:r w:rsidRPr="009E3D5F">
        <w:t xml:space="preserve"> </w:t>
      </w:r>
      <w:proofErr w:type="spellStart"/>
      <w:r w:rsidRPr="009E3D5F">
        <w:t>платки</w:t>
      </w:r>
      <w:proofErr w:type="spellEnd"/>
      <w:r w:rsidRPr="009E3D5F">
        <w:t xml:space="preserve">, </w:t>
      </w:r>
      <w:proofErr w:type="spellStart"/>
      <w:r w:rsidRPr="009E3D5F">
        <w:t>които</w:t>
      </w:r>
      <w:proofErr w:type="spellEnd"/>
      <w:r w:rsidRPr="009E3D5F">
        <w:t xml:space="preserve"> </w:t>
      </w:r>
      <w:proofErr w:type="spellStart"/>
      <w:r w:rsidRPr="009E3D5F">
        <w:t>се</w:t>
      </w:r>
      <w:proofErr w:type="spellEnd"/>
      <w:r w:rsidRPr="009E3D5F">
        <w:t xml:space="preserve"> </w:t>
      </w:r>
      <w:proofErr w:type="spellStart"/>
      <w:r w:rsidRPr="009E3D5F">
        <w:t>конфигурират</w:t>
      </w:r>
      <w:proofErr w:type="spellEnd"/>
      <w:r w:rsidRPr="009E3D5F">
        <w:t xml:space="preserve"> </w:t>
      </w:r>
      <w:proofErr w:type="spellStart"/>
      <w:r w:rsidRPr="009E3D5F">
        <w:t>автоматично</w:t>
      </w:r>
      <w:proofErr w:type="spellEnd"/>
      <w:r w:rsidRPr="009E3D5F">
        <w:t xml:space="preserve">. </w:t>
      </w:r>
    </w:p>
    <w:p w:rsidR="006B3CF6" w:rsidRPr="009E3D5F" w:rsidRDefault="006B3CF6" w:rsidP="006B3CF6">
      <w:r w:rsidRPr="009E3D5F">
        <w:t xml:space="preserve">В </w:t>
      </w:r>
      <w:proofErr w:type="spellStart"/>
      <w:r w:rsidRPr="009E3D5F">
        <w:t>съвременните</w:t>
      </w:r>
      <w:proofErr w:type="spellEnd"/>
      <w:r w:rsidRPr="009E3D5F">
        <w:t xml:space="preserve"> </w:t>
      </w:r>
      <w:proofErr w:type="spellStart"/>
      <w:r w:rsidRPr="009E3D5F">
        <w:t>персонални</w:t>
      </w:r>
      <w:proofErr w:type="spellEnd"/>
      <w:r w:rsidRPr="009E3D5F">
        <w:t xml:space="preserve"> </w:t>
      </w:r>
      <w:proofErr w:type="spellStart"/>
      <w:r w:rsidRPr="009E3D5F">
        <w:t>компютри</w:t>
      </w:r>
      <w:proofErr w:type="spellEnd"/>
      <w:r w:rsidRPr="009E3D5F">
        <w:t xml:space="preserve">, </w:t>
      </w:r>
      <w:proofErr w:type="spellStart"/>
      <w:r w:rsidRPr="009E3D5F">
        <w:t>посоч</w:t>
      </w:r>
      <w:r w:rsidR="00F90D98" w:rsidRPr="009E3D5F">
        <w:t>ената</w:t>
      </w:r>
      <w:proofErr w:type="spellEnd"/>
      <w:r w:rsidR="00F90D98" w:rsidRPr="009E3D5F">
        <w:t xml:space="preserve"> </w:t>
      </w:r>
      <w:proofErr w:type="spellStart"/>
      <w:r w:rsidR="00F90D98" w:rsidRPr="009E3D5F">
        <w:t>на</w:t>
      </w:r>
      <w:proofErr w:type="spellEnd"/>
      <w:r w:rsidR="00F90D98" w:rsidRPr="009E3D5F">
        <w:t xml:space="preserve"> </w:t>
      </w:r>
      <w:proofErr w:type="spellStart"/>
      <w:r w:rsidR="00F90D98" w:rsidRPr="009E3D5F">
        <w:t>фигурата</w:t>
      </w:r>
      <w:proofErr w:type="spellEnd"/>
      <w:r w:rsidRPr="009E3D5F">
        <w:t xml:space="preserve"> </w:t>
      </w:r>
      <w:proofErr w:type="spellStart"/>
      <w:r w:rsidRPr="009E3D5F">
        <w:t>йерархична</w:t>
      </w:r>
      <w:proofErr w:type="spellEnd"/>
      <w:r w:rsidRPr="009E3D5F">
        <w:t xml:space="preserve"> </w:t>
      </w:r>
      <w:proofErr w:type="spellStart"/>
      <w:r w:rsidRPr="009E3D5F">
        <w:t>организация</w:t>
      </w:r>
      <w:proofErr w:type="spellEnd"/>
      <w:r w:rsidRPr="009E3D5F">
        <w:t xml:space="preserve"> </w:t>
      </w:r>
      <w:proofErr w:type="spellStart"/>
      <w:r w:rsidRPr="009E3D5F">
        <w:t>на</w:t>
      </w:r>
      <w:proofErr w:type="spellEnd"/>
      <w:r w:rsidRPr="009E3D5F">
        <w:t xml:space="preserve"> </w:t>
      </w:r>
      <w:proofErr w:type="spellStart"/>
      <w:r w:rsidRPr="009E3D5F">
        <w:t>шината</w:t>
      </w:r>
      <w:proofErr w:type="spellEnd"/>
      <w:r w:rsidRPr="009E3D5F">
        <w:t xml:space="preserve"> </w:t>
      </w:r>
      <w:proofErr w:type="spellStart"/>
      <w:r w:rsidRPr="009E3D5F">
        <w:t>намира</w:t>
      </w:r>
      <w:proofErr w:type="spellEnd"/>
      <w:r w:rsidRPr="009E3D5F">
        <w:t xml:space="preserve"> </w:t>
      </w:r>
      <w:proofErr w:type="spellStart"/>
      <w:r w:rsidRPr="009E3D5F">
        <w:t>практическа</w:t>
      </w:r>
      <w:proofErr w:type="spellEnd"/>
      <w:r w:rsidRPr="009E3D5F">
        <w:t xml:space="preserve"> </w:t>
      </w:r>
      <w:proofErr w:type="spellStart"/>
      <w:r w:rsidRPr="009E3D5F">
        <w:t>реализация</w:t>
      </w:r>
      <w:proofErr w:type="spellEnd"/>
      <w:r w:rsidRPr="009E3D5F">
        <w:t xml:space="preserve"> </w:t>
      </w:r>
      <w:proofErr w:type="spellStart"/>
      <w:r w:rsidRPr="009E3D5F">
        <w:t>чрез</w:t>
      </w:r>
      <w:proofErr w:type="spellEnd"/>
      <w:r w:rsidRPr="009E3D5F">
        <w:t xml:space="preserve"> </w:t>
      </w:r>
      <w:proofErr w:type="spellStart"/>
      <w:r w:rsidRPr="009E3D5F">
        <w:t>чипсета</w:t>
      </w:r>
      <w:proofErr w:type="spellEnd"/>
      <w:r w:rsidRPr="009E3D5F">
        <w:t xml:space="preserve"> </w:t>
      </w:r>
      <w:proofErr w:type="spellStart"/>
      <w:r w:rsidRPr="009E3D5F">
        <w:t>на</w:t>
      </w:r>
      <w:proofErr w:type="spellEnd"/>
      <w:r w:rsidRPr="009E3D5F">
        <w:t xml:space="preserve"> </w:t>
      </w:r>
      <w:proofErr w:type="spellStart"/>
      <w:r w:rsidRPr="009E3D5F">
        <w:t>компютъра</w:t>
      </w:r>
      <w:proofErr w:type="spellEnd"/>
      <w:r w:rsidRPr="009E3D5F">
        <w:t xml:space="preserve"> и </w:t>
      </w:r>
      <w:proofErr w:type="spellStart"/>
      <w:r w:rsidRPr="009E3D5F">
        <w:t>по-специално</w:t>
      </w:r>
      <w:proofErr w:type="spellEnd"/>
      <w:r w:rsidRPr="009E3D5F">
        <w:t xml:space="preserve"> </w:t>
      </w:r>
      <w:proofErr w:type="spellStart"/>
      <w:r w:rsidRPr="009E3D5F">
        <w:t>чрез</w:t>
      </w:r>
      <w:proofErr w:type="spellEnd"/>
      <w:r w:rsidRPr="009E3D5F">
        <w:t xml:space="preserve"> </w:t>
      </w:r>
      <w:proofErr w:type="spellStart"/>
      <w:r w:rsidRPr="009E3D5F">
        <w:t>северния</w:t>
      </w:r>
      <w:proofErr w:type="spellEnd"/>
      <w:r w:rsidRPr="009E3D5F">
        <w:t xml:space="preserve"> </w:t>
      </w:r>
      <w:proofErr w:type="spellStart"/>
      <w:r w:rsidRPr="009E3D5F">
        <w:t>мост</w:t>
      </w:r>
      <w:proofErr w:type="spellEnd"/>
      <w:r w:rsidRPr="009E3D5F">
        <w:t xml:space="preserve"> </w:t>
      </w:r>
      <w:proofErr w:type="spellStart"/>
      <w:r w:rsidRPr="009E3D5F">
        <w:t>към</w:t>
      </w:r>
      <w:proofErr w:type="spellEnd"/>
      <w:r w:rsidRPr="009E3D5F">
        <w:t xml:space="preserve"> </w:t>
      </w:r>
      <w:proofErr w:type="spellStart"/>
      <w:r w:rsidRPr="009E3D5F">
        <w:t>който</w:t>
      </w:r>
      <w:proofErr w:type="spellEnd"/>
      <w:r w:rsidRPr="009E3D5F">
        <w:t xml:space="preserve"> </w:t>
      </w:r>
      <w:proofErr w:type="spellStart"/>
      <w:r w:rsidRPr="009E3D5F">
        <w:t>се</w:t>
      </w:r>
      <w:proofErr w:type="spellEnd"/>
      <w:r w:rsidRPr="009E3D5F">
        <w:t xml:space="preserve"> </w:t>
      </w:r>
      <w:proofErr w:type="spellStart"/>
      <w:r w:rsidRPr="009E3D5F">
        <w:t>включват</w:t>
      </w:r>
      <w:proofErr w:type="spellEnd"/>
      <w:r w:rsidRPr="009E3D5F">
        <w:t xml:space="preserve"> </w:t>
      </w:r>
      <w:proofErr w:type="spellStart"/>
      <w:r w:rsidRPr="009E3D5F">
        <w:t>бързодействащите</w:t>
      </w:r>
      <w:proofErr w:type="spellEnd"/>
      <w:r w:rsidRPr="009E3D5F">
        <w:t xml:space="preserve"> </w:t>
      </w:r>
      <w:proofErr w:type="spellStart"/>
      <w:r w:rsidRPr="009E3D5F">
        <w:t>компоненти</w:t>
      </w:r>
      <w:proofErr w:type="spellEnd"/>
      <w:r w:rsidRPr="009E3D5F">
        <w:t xml:space="preserve"> (</w:t>
      </w:r>
      <w:proofErr w:type="spellStart"/>
      <w:r w:rsidRPr="009E3D5F">
        <w:t>процесор</w:t>
      </w:r>
      <w:proofErr w:type="spellEnd"/>
      <w:r w:rsidRPr="009E3D5F">
        <w:t xml:space="preserve">, </w:t>
      </w:r>
      <w:proofErr w:type="spellStart"/>
      <w:r w:rsidRPr="009E3D5F">
        <w:t>памет</w:t>
      </w:r>
      <w:proofErr w:type="spellEnd"/>
      <w:r w:rsidRPr="009E3D5F">
        <w:t xml:space="preserve"> и </w:t>
      </w:r>
      <w:proofErr w:type="spellStart"/>
      <w:r w:rsidRPr="009E3D5F">
        <w:t>графична</w:t>
      </w:r>
      <w:proofErr w:type="spellEnd"/>
      <w:r w:rsidRPr="009E3D5F">
        <w:t xml:space="preserve"> </w:t>
      </w:r>
      <w:proofErr w:type="spellStart"/>
      <w:r w:rsidRPr="009E3D5F">
        <w:t>карта</w:t>
      </w:r>
      <w:proofErr w:type="spellEnd"/>
      <w:r w:rsidRPr="009E3D5F">
        <w:t xml:space="preserve">) и </w:t>
      </w:r>
      <w:proofErr w:type="spellStart"/>
      <w:r w:rsidRPr="009E3D5F">
        <w:t>южния</w:t>
      </w:r>
      <w:proofErr w:type="spellEnd"/>
      <w:r w:rsidRPr="009E3D5F">
        <w:t xml:space="preserve"> </w:t>
      </w:r>
      <w:proofErr w:type="spellStart"/>
      <w:r w:rsidRPr="009E3D5F">
        <w:t>мост</w:t>
      </w:r>
      <w:proofErr w:type="spellEnd"/>
      <w:r w:rsidRPr="009E3D5F">
        <w:t xml:space="preserve"> </w:t>
      </w:r>
      <w:proofErr w:type="spellStart"/>
      <w:r w:rsidRPr="009E3D5F">
        <w:t>към</w:t>
      </w:r>
      <w:proofErr w:type="spellEnd"/>
      <w:r w:rsidRPr="009E3D5F">
        <w:t xml:space="preserve"> </w:t>
      </w:r>
      <w:proofErr w:type="spellStart"/>
      <w:r w:rsidRPr="009E3D5F">
        <w:t>който</w:t>
      </w:r>
      <w:proofErr w:type="spellEnd"/>
      <w:r w:rsidRPr="009E3D5F">
        <w:t xml:space="preserve"> </w:t>
      </w:r>
      <w:proofErr w:type="spellStart"/>
      <w:r w:rsidRPr="009E3D5F">
        <w:t>се</w:t>
      </w:r>
      <w:proofErr w:type="spellEnd"/>
      <w:r w:rsidRPr="009E3D5F">
        <w:t xml:space="preserve"> </w:t>
      </w:r>
      <w:proofErr w:type="spellStart"/>
      <w:r w:rsidRPr="009E3D5F">
        <w:t>включват</w:t>
      </w:r>
      <w:proofErr w:type="spellEnd"/>
      <w:r w:rsidRPr="009E3D5F">
        <w:t xml:space="preserve"> </w:t>
      </w:r>
      <w:proofErr w:type="spellStart"/>
      <w:r w:rsidRPr="009E3D5F">
        <w:t>останалите</w:t>
      </w:r>
      <w:proofErr w:type="spellEnd"/>
      <w:r w:rsidRPr="009E3D5F">
        <w:t xml:space="preserve"> </w:t>
      </w:r>
      <w:proofErr w:type="spellStart"/>
      <w:r w:rsidRPr="009E3D5F">
        <w:t>компоненти</w:t>
      </w:r>
      <w:proofErr w:type="spellEnd"/>
      <w:r w:rsidRPr="009E3D5F">
        <w:t xml:space="preserve"> – </w:t>
      </w:r>
      <w:proofErr w:type="spellStart"/>
      <w:r w:rsidRPr="009E3D5F">
        <w:t>външната</w:t>
      </w:r>
      <w:proofErr w:type="spellEnd"/>
      <w:r w:rsidRPr="009E3D5F">
        <w:t xml:space="preserve"> </w:t>
      </w:r>
      <w:proofErr w:type="spellStart"/>
      <w:r w:rsidRPr="009E3D5F">
        <w:t>паме</w:t>
      </w:r>
      <w:r w:rsidR="00F90D98" w:rsidRPr="009E3D5F">
        <w:t>т</w:t>
      </w:r>
      <w:proofErr w:type="spellEnd"/>
      <w:r w:rsidR="00F90D98" w:rsidRPr="009E3D5F">
        <w:t xml:space="preserve">, </w:t>
      </w:r>
      <w:proofErr w:type="spellStart"/>
      <w:r w:rsidR="00F90D98" w:rsidRPr="009E3D5F">
        <w:t>клавиатура</w:t>
      </w:r>
      <w:proofErr w:type="spellEnd"/>
      <w:r w:rsidR="00F90D98" w:rsidRPr="009E3D5F">
        <w:t xml:space="preserve">, </w:t>
      </w:r>
      <w:proofErr w:type="spellStart"/>
      <w:r w:rsidR="00F90D98" w:rsidRPr="009E3D5F">
        <w:t>мишка</w:t>
      </w:r>
      <w:proofErr w:type="spellEnd"/>
      <w:r w:rsidR="00F90D98" w:rsidRPr="009E3D5F">
        <w:t xml:space="preserve"> и </w:t>
      </w:r>
      <w:proofErr w:type="spellStart"/>
      <w:r w:rsidR="00F90D98" w:rsidRPr="009E3D5F">
        <w:t>т.н</w:t>
      </w:r>
      <w:proofErr w:type="spellEnd"/>
      <w:r w:rsidR="00F90D98" w:rsidRPr="009E3D5F">
        <w:t xml:space="preserve">. </w:t>
      </w:r>
      <w:r w:rsidR="00F90D98" w:rsidRPr="009E3D5F">
        <w:br/>
        <w:t xml:space="preserve">- </w:t>
      </w:r>
      <w:r w:rsidRPr="009E3D5F">
        <w:t xml:space="preserve">2004 г. </w:t>
      </w:r>
      <w:proofErr w:type="spellStart"/>
      <w:r w:rsidRPr="009E3D5F">
        <w:t>се</w:t>
      </w:r>
      <w:proofErr w:type="spellEnd"/>
      <w:r w:rsidRPr="009E3D5F">
        <w:t xml:space="preserve"> </w:t>
      </w:r>
      <w:proofErr w:type="spellStart"/>
      <w:r w:rsidRPr="009E3D5F">
        <w:t>въведе</w:t>
      </w:r>
      <w:proofErr w:type="spellEnd"/>
      <w:r w:rsidRPr="009E3D5F">
        <w:t xml:space="preserve"> </w:t>
      </w:r>
      <w:proofErr w:type="spellStart"/>
      <w:r w:rsidRPr="009E3D5F">
        <w:t>усъвършенстваната</w:t>
      </w:r>
      <w:proofErr w:type="spellEnd"/>
      <w:r w:rsidRPr="009E3D5F">
        <w:t xml:space="preserve"> </w:t>
      </w:r>
      <w:proofErr w:type="spellStart"/>
      <w:r w:rsidRPr="009E3D5F">
        <w:t>реализация</w:t>
      </w:r>
      <w:proofErr w:type="spellEnd"/>
      <w:r w:rsidRPr="009E3D5F">
        <w:t xml:space="preserve"> </w:t>
      </w:r>
      <w:proofErr w:type="spellStart"/>
      <w:r w:rsidRPr="009E3D5F">
        <w:t>на</w:t>
      </w:r>
      <w:proofErr w:type="spellEnd"/>
      <w:r w:rsidRPr="009E3D5F">
        <w:t xml:space="preserve"> PCI </w:t>
      </w:r>
      <w:proofErr w:type="spellStart"/>
      <w:r w:rsidRPr="009E3D5F">
        <w:t>шината</w:t>
      </w:r>
      <w:proofErr w:type="spellEnd"/>
      <w:r w:rsidRPr="009E3D5F">
        <w:t xml:space="preserve">, </w:t>
      </w:r>
      <w:proofErr w:type="spellStart"/>
      <w:r w:rsidRPr="009E3D5F">
        <w:t>известна</w:t>
      </w:r>
      <w:proofErr w:type="spellEnd"/>
      <w:r w:rsidRPr="009E3D5F">
        <w:t xml:space="preserve"> </w:t>
      </w:r>
      <w:proofErr w:type="spellStart"/>
      <w:r w:rsidRPr="009E3D5F">
        <w:t>като</w:t>
      </w:r>
      <w:proofErr w:type="spellEnd"/>
      <w:r w:rsidRPr="009E3D5F">
        <w:t xml:space="preserve"> PCI-Express.</w:t>
      </w:r>
    </w:p>
    <w:p w:rsidR="00F90D98" w:rsidRPr="009E3D5F" w:rsidRDefault="00F90D98" w:rsidP="006B3CF6">
      <w:pPr>
        <w:rPr>
          <w:u w:val="single"/>
          <w:lang w:val="bg-BG"/>
        </w:rPr>
      </w:pPr>
      <w:r w:rsidRPr="009E3D5F">
        <w:rPr>
          <w:u w:val="single"/>
          <w:lang w:val="bg-BG"/>
        </w:rPr>
        <w:t>Тема 3: Въведение в Паралелната обработка</w:t>
      </w:r>
    </w:p>
    <w:p w:rsidR="00F90D98" w:rsidRPr="009E3D5F" w:rsidRDefault="00F90D98" w:rsidP="00F90D98">
      <w:pPr>
        <w:rPr>
          <w:lang w:val="bg-BG"/>
        </w:rPr>
      </w:pPr>
      <w:r w:rsidRPr="009E3D5F">
        <w:rPr>
          <w:b/>
          <w:lang w:val="bg-BG"/>
        </w:rPr>
        <w:t>1. Необходимост от паралелна обработка</w:t>
      </w:r>
      <w:r w:rsidRPr="009E3D5F">
        <w:rPr>
          <w:lang w:val="bg-BG"/>
        </w:rPr>
        <w:t xml:space="preserve">  </w:t>
      </w:r>
      <w:r w:rsidR="009E3D5F">
        <w:rPr>
          <w:lang w:val="bg-BG"/>
        </w:rPr>
        <w:br/>
        <w:t>Р</w:t>
      </w:r>
      <w:r w:rsidRPr="009E3D5F">
        <w:rPr>
          <w:lang w:val="bg-BG"/>
        </w:rPr>
        <w:t xml:space="preserve">азвитието на архитектурата на компютрите е преследвало увеличаване на производителността и надеждността им. За постигането на тези цели се прилагат основно два подхода: </w:t>
      </w:r>
      <w:r w:rsidR="009E3D5F">
        <w:rPr>
          <w:lang w:val="bg-BG"/>
        </w:rPr>
        <w:br/>
      </w:r>
      <w:r w:rsidRPr="009E3D5F">
        <w:rPr>
          <w:lang w:val="bg-BG"/>
        </w:rPr>
        <w:t xml:space="preserve">• Технологично усъвършенстване   </w:t>
      </w:r>
      <w:r w:rsidR="009E3D5F">
        <w:rPr>
          <w:lang w:val="bg-BG"/>
        </w:rPr>
        <w:br/>
      </w:r>
      <w:r w:rsidRPr="009E3D5F">
        <w:rPr>
          <w:lang w:val="bg-BG"/>
        </w:rPr>
        <w:t>• Органи</w:t>
      </w:r>
      <w:r w:rsidR="009E3D5F">
        <w:rPr>
          <w:lang w:val="bg-BG"/>
        </w:rPr>
        <w:t>зация на изчислителния процес.</w:t>
      </w:r>
      <w:r w:rsidR="009E3D5F">
        <w:rPr>
          <w:lang w:val="bg-BG"/>
        </w:rPr>
        <w:br/>
      </w:r>
      <w:r w:rsidRPr="009E3D5F">
        <w:rPr>
          <w:lang w:val="bg-BG"/>
        </w:rPr>
        <w:t>Двата подхода не са алтернативни, а напротив, те взаимно се допълват</w:t>
      </w:r>
      <w:r w:rsidR="009E3D5F">
        <w:rPr>
          <w:lang w:val="bg-BG"/>
        </w:rPr>
        <w:t xml:space="preserve">. </w:t>
      </w:r>
      <w:r w:rsidRPr="009E3D5F">
        <w:rPr>
          <w:lang w:val="bg-BG"/>
        </w:rPr>
        <w:t xml:space="preserve">Но през първите 30 г. от развитието на компютрите основно се е “експлоатирал” първият </w:t>
      </w:r>
      <w:r w:rsidR="009E3D5F">
        <w:rPr>
          <w:lang w:val="bg-BG"/>
        </w:rPr>
        <w:t>подход</w:t>
      </w:r>
      <w:r w:rsidRPr="009E3D5F">
        <w:rPr>
          <w:lang w:val="bg-BG"/>
        </w:rPr>
        <w:t xml:space="preserve">. </w:t>
      </w:r>
      <w:r w:rsidR="009E3D5F">
        <w:rPr>
          <w:lang w:val="bg-BG"/>
        </w:rPr>
        <w:t>Стремежът</w:t>
      </w:r>
      <w:r w:rsidRPr="009E3D5F">
        <w:rPr>
          <w:lang w:val="bg-BG"/>
        </w:rPr>
        <w:t xml:space="preserve"> е бил към намаляване на продължителността на цикъла на процесора. Понастоящем максималната </w:t>
      </w:r>
      <w:r w:rsidR="009E3D5F">
        <w:rPr>
          <w:lang w:val="bg-BG"/>
        </w:rPr>
        <w:t>тактовата честота, която използ</w:t>
      </w:r>
      <w:r w:rsidRPr="009E3D5F">
        <w:rPr>
          <w:lang w:val="bg-BG"/>
        </w:rPr>
        <w:t>ват двата водещи производители на процесори Intel и AMD е от порядъка на 3 GHz</w:t>
      </w:r>
      <w:r w:rsidR="009E3D5F">
        <w:rPr>
          <w:lang w:val="bg-BG"/>
        </w:rPr>
        <w:t xml:space="preserve"> (</w:t>
      </w:r>
      <w:r w:rsidR="009E3D5F">
        <w:t>Intel i7 8-</w:t>
      </w:r>
      <w:r w:rsidR="009E3D5F">
        <w:rPr>
          <w:lang w:val="bg-BG"/>
        </w:rPr>
        <w:t>мо поколение, 4.10</w:t>
      </w:r>
      <w:r w:rsidR="009E3D5F">
        <w:t>GHz</w:t>
      </w:r>
      <w:r w:rsidR="009E3D5F">
        <w:rPr>
          <w:lang w:val="bg-BG"/>
        </w:rPr>
        <w:t>)</w:t>
      </w:r>
      <w:r w:rsidRPr="009E3D5F">
        <w:rPr>
          <w:lang w:val="bg-BG"/>
        </w:rPr>
        <w:t>. Ключът е в разпределената функция на генератора, който синхронизира протичащите о</w:t>
      </w:r>
      <w:r w:rsidR="009E3D5F">
        <w:rPr>
          <w:lang w:val="bg-BG"/>
        </w:rPr>
        <w:t>перации. Днешните чипове използ</w:t>
      </w:r>
      <w:r w:rsidRPr="009E3D5F">
        <w:rPr>
          <w:lang w:val="bg-BG"/>
        </w:rPr>
        <w:t xml:space="preserve">ват централизиран часовник и всички операции протичат на един и същи интервал или цикъл. В новия дизайн часовникът е децентрализиран и локално генерирани часовници отговарят за по-големи порции от потока на данни. </w:t>
      </w:r>
      <w:r w:rsidR="008B78EF">
        <w:rPr>
          <w:lang w:val="bg-BG"/>
        </w:rPr>
        <w:t>К</w:t>
      </w:r>
      <w:r w:rsidRPr="009E3D5F">
        <w:rPr>
          <w:lang w:val="bg-BG"/>
        </w:rPr>
        <w:t xml:space="preserve">райната скорост на разпространение на светлината е основната причина този подход </w:t>
      </w:r>
      <w:r w:rsidR="008B78EF">
        <w:rPr>
          <w:lang w:val="bg-BG"/>
        </w:rPr>
        <w:t xml:space="preserve">да </w:t>
      </w:r>
      <w:r w:rsidRPr="009E3D5F">
        <w:rPr>
          <w:lang w:val="bg-BG"/>
        </w:rPr>
        <w:t xml:space="preserve">изчерпва своите възможности. Същевременно е налице значително усъвършенстване на </w:t>
      </w:r>
      <w:r w:rsidRPr="009E3D5F">
        <w:rPr>
          <w:lang w:val="bg-BG"/>
        </w:rPr>
        <w:lastRenderedPageBreak/>
        <w:t xml:space="preserve">традиционния компютър, но така или иначе компютърът остава подчинен на фон </w:t>
      </w:r>
      <w:r w:rsidR="008B78EF">
        <w:rPr>
          <w:lang w:val="bg-BG"/>
        </w:rPr>
        <w:t>Ноймановия модел на изчисление.</w:t>
      </w:r>
      <w:r w:rsidR="008B78EF">
        <w:rPr>
          <w:lang w:val="bg-BG"/>
        </w:rPr>
        <w:br/>
      </w:r>
      <w:r w:rsidRPr="009E3D5F">
        <w:rPr>
          <w:lang w:val="bg-BG"/>
        </w:rPr>
        <w:t xml:space="preserve">Ето защо през последните години се отделя все по-голямо внимание на втория подход за увеличаване на производителността, а именно чрез внасянето на радикални промени в организацията на изчислителния процес, т.е. реализирането на паралелни компютри.  </w:t>
      </w:r>
      <w:r w:rsidR="008B78EF">
        <w:rPr>
          <w:lang w:val="bg-BG"/>
        </w:rPr>
        <w:t>Изследвания започват</w:t>
      </w:r>
      <w:r w:rsidRPr="009E3D5F">
        <w:rPr>
          <w:lang w:val="bg-BG"/>
        </w:rPr>
        <w:t xml:space="preserve"> в края на 50-те и началото на 60-те г. на миналото столетие, но едва с появата на VLSI и по точно на микропроцесорите, започва практически да се реализират тези идеи.  </w:t>
      </w:r>
      <w:r w:rsidR="008B78EF">
        <w:rPr>
          <w:lang w:val="bg-BG"/>
        </w:rPr>
        <w:t>Е</w:t>
      </w:r>
      <w:r w:rsidRPr="009E3D5F">
        <w:rPr>
          <w:lang w:val="bg-BG"/>
        </w:rPr>
        <w:t xml:space="preserve">дно от предимствата на паралелните компютри спрямо конвенционалните е значително по-високата скорост на обработка, изразяваща се понастоящем в няколко GFLOPS.   Независимо от постигнатите в последно време скорости на обработка, има много области в които производителността на съвременните компютрите е поне на порядък по-ниска в сравнение с нуждите за ефективно решаване на приложни задачи. В същото време високопроизводителните компютри намират все по-широко приложение в такива комерсиални.  </w:t>
      </w:r>
      <w:r w:rsidR="008B78EF">
        <w:rPr>
          <w:lang w:val="bg-BG"/>
        </w:rPr>
        <w:t>Други</w:t>
      </w:r>
      <w:r w:rsidRPr="009E3D5F">
        <w:rPr>
          <w:lang w:val="bg-BG"/>
        </w:rPr>
        <w:t xml:space="preserve"> пред</w:t>
      </w:r>
      <w:r w:rsidR="008B78EF">
        <w:rPr>
          <w:lang w:val="bg-BG"/>
        </w:rPr>
        <w:t xml:space="preserve">имства на паралелните компютри са: </w:t>
      </w:r>
      <w:r w:rsidRPr="009E3D5F">
        <w:rPr>
          <w:lang w:val="bg-BG"/>
        </w:rPr>
        <w:t xml:space="preserve"> </w:t>
      </w:r>
      <w:r w:rsidR="008B78EF">
        <w:rPr>
          <w:lang w:val="bg-BG"/>
        </w:rPr>
        <w:br/>
      </w:r>
      <w:r w:rsidRPr="009E3D5F">
        <w:rPr>
          <w:lang w:val="bg-BG"/>
        </w:rPr>
        <w:t xml:space="preserve">• Повишена надеждност на компютъра. </w:t>
      </w:r>
      <w:r w:rsidR="008B78EF">
        <w:rPr>
          <w:lang w:val="bg-BG"/>
        </w:rPr>
        <w:br/>
        <w:t>Тук</w:t>
      </w:r>
      <w:r w:rsidRPr="009E3D5F">
        <w:rPr>
          <w:lang w:val="bg-BG"/>
        </w:rPr>
        <w:t xml:space="preserve"> компютърната надеждност може да се реши по друг начин, като дефектиралия процесор се изключи от обработката, като същевременно тя продължава, естествено с намалена скорост.  </w:t>
      </w:r>
      <w:r w:rsidR="008B78EF">
        <w:rPr>
          <w:lang w:val="bg-BG"/>
        </w:rPr>
        <w:br/>
      </w:r>
      <w:r w:rsidRPr="009E3D5F">
        <w:rPr>
          <w:lang w:val="bg-BG"/>
        </w:rPr>
        <w:t xml:space="preserve">• По-високо отношение производителност/цена. Една интегрирана оценка за всеки компютър е отношението производителност/цена, независимо от значителните понякога изменения на цените на един и същ компютър, дължащи се на маркетинговата политика на фирмата-производител. Като правило това съотношение е на порядък по-високо за паралелните компютри в сравнение с последователните. </w:t>
      </w:r>
    </w:p>
    <w:p w:rsidR="00F90D98" w:rsidRPr="009E3D5F" w:rsidRDefault="00F90D98" w:rsidP="00F90D98">
      <w:pPr>
        <w:rPr>
          <w:lang w:val="bg-BG"/>
        </w:rPr>
      </w:pPr>
      <w:r w:rsidRPr="009E3D5F">
        <w:rPr>
          <w:lang w:val="bg-BG"/>
        </w:rPr>
        <w:t xml:space="preserve"> </w:t>
      </w:r>
      <w:r w:rsidRPr="008B78EF">
        <w:rPr>
          <w:b/>
          <w:lang w:val="bg-BG"/>
        </w:rPr>
        <w:t xml:space="preserve">2. Нива на паралелност  </w:t>
      </w:r>
      <w:r w:rsidR="008B78EF">
        <w:rPr>
          <w:lang w:val="bg-BG"/>
        </w:rPr>
        <w:br/>
      </w:r>
      <w:r w:rsidRPr="009E3D5F">
        <w:rPr>
          <w:lang w:val="bg-BG"/>
        </w:rPr>
        <w:t xml:space="preserve">Паралелна обработка в компютрите е възможно да се реализира на следните нива:  </w:t>
      </w:r>
      <w:r w:rsidR="008B78EF">
        <w:rPr>
          <w:lang w:val="bg-BG"/>
        </w:rPr>
        <w:br/>
      </w:r>
      <w:r w:rsidRPr="009E3D5F">
        <w:rPr>
          <w:lang w:val="bg-BG"/>
        </w:rPr>
        <w:t xml:space="preserve">• На ниво задания. </w:t>
      </w:r>
      <w:r w:rsidR="00DF0200">
        <w:rPr>
          <w:lang w:val="bg-BG"/>
        </w:rPr>
        <w:t xml:space="preserve">   </w:t>
      </w:r>
      <w:r w:rsidR="008B78EF">
        <w:rPr>
          <w:lang w:val="bg-BG"/>
        </w:rPr>
        <w:t>Тук</w:t>
      </w:r>
      <w:r w:rsidRPr="009E3D5F">
        <w:rPr>
          <w:lang w:val="bg-BG"/>
        </w:rPr>
        <w:t xml:space="preserve"> паралелизъм е възможно да се реализира на две поднива.  </w:t>
      </w:r>
      <w:r w:rsidR="008B78EF">
        <w:rPr>
          <w:lang w:val="bg-BG"/>
        </w:rPr>
        <w:br/>
      </w:r>
      <w:r w:rsidRPr="009E3D5F">
        <w:rPr>
          <w:lang w:val="bg-BG"/>
        </w:rPr>
        <w:t xml:space="preserve">а) Между заданията. </w:t>
      </w:r>
      <w:r w:rsidR="008B78EF">
        <w:rPr>
          <w:lang w:val="bg-BG"/>
        </w:rPr>
        <w:br/>
      </w:r>
      <w:r w:rsidRPr="009E3D5F">
        <w:rPr>
          <w:lang w:val="bg-BG"/>
        </w:rPr>
        <w:t xml:space="preserve">б) Между фазите на заданията.  </w:t>
      </w:r>
      <w:r w:rsidR="008B78EF">
        <w:rPr>
          <w:lang w:val="bg-BG"/>
        </w:rPr>
        <w:br/>
      </w:r>
      <w:r w:rsidRPr="009E3D5F">
        <w:rPr>
          <w:lang w:val="bg-BG"/>
        </w:rPr>
        <w:t xml:space="preserve">Това е една от най-рано възникналите и експлоатирани форми на паралелизъм. За реализацията са необходими няколко паралелно работещи компютъра, несвързани помежду си или слабо свързани, разположени в едно помещение или в съседни помещения. Това е така наречената многомашинна система.  Паралелизъм от този тип представлява интерес по-скоро за системните администратори, отколкото за обикновения потребител.  </w:t>
      </w:r>
      <w:r w:rsidR="00DF0200">
        <w:rPr>
          <w:lang w:val="bg-BG"/>
        </w:rPr>
        <w:br/>
      </w:r>
      <w:r w:rsidRPr="009E3D5F">
        <w:rPr>
          <w:lang w:val="bg-BG"/>
        </w:rPr>
        <w:t xml:space="preserve">• На ниво програми. </w:t>
      </w:r>
      <w:r w:rsidR="00DF0200">
        <w:rPr>
          <w:lang w:val="bg-BG"/>
        </w:rPr>
        <w:t xml:space="preserve">   Тук</w:t>
      </w:r>
      <w:r w:rsidRPr="009E3D5F">
        <w:rPr>
          <w:lang w:val="bg-BG"/>
        </w:rPr>
        <w:t xml:space="preserve"> паралелизъм е възможно да се реализира също на две поднива.  </w:t>
      </w:r>
      <w:r w:rsidR="00DF0200">
        <w:rPr>
          <w:lang w:val="bg-BG"/>
        </w:rPr>
        <w:br/>
      </w:r>
      <w:r w:rsidRPr="009E3D5F">
        <w:rPr>
          <w:lang w:val="bg-BG"/>
        </w:rPr>
        <w:t xml:space="preserve">а) Между частите на програмите (подпрограмите).  </w:t>
      </w:r>
      <w:r w:rsidR="00DF0200">
        <w:rPr>
          <w:lang w:val="bg-BG"/>
        </w:rPr>
        <w:br/>
      </w:r>
      <w:r w:rsidRPr="009E3D5F">
        <w:rPr>
          <w:lang w:val="bg-BG"/>
        </w:rPr>
        <w:t xml:space="preserve">б) В границите на оператора за цикъл.  </w:t>
      </w:r>
      <w:r w:rsidR="00DF0200">
        <w:rPr>
          <w:lang w:val="bg-BG"/>
        </w:rPr>
        <w:br/>
      </w:r>
      <w:r w:rsidRPr="009E3D5F">
        <w:rPr>
          <w:lang w:val="bg-BG"/>
        </w:rPr>
        <w:t xml:space="preserve">И в двата случай за реализацията е необходимо компютър с няколко процесора, всеки от който изпълнява свой набор команди. Процесорите могат да взаимодействуват помежду си или чрез общо поле на паметта или чрез обмен съобщения.  </w:t>
      </w:r>
      <w:r w:rsidR="00DF0200">
        <w:rPr>
          <w:lang w:val="bg-BG"/>
        </w:rPr>
        <w:br/>
      </w:r>
      <w:r w:rsidRPr="009E3D5F">
        <w:rPr>
          <w:lang w:val="bg-BG"/>
        </w:rPr>
        <w:t xml:space="preserve">• На ниво команди. </w:t>
      </w:r>
      <w:r w:rsidR="00DF0200">
        <w:rPr>
          <w:lang w:val="bg-BG"/>
        </w:rPr>
        <w:t xml:space="preserve">   </w:t>
      </w:r>
      <w:r w:rsidRPr="009E3D5F">
        <w:rPr>
          <w:lang w:val="bg-BG"/>
        </w:rPr>
        <w:t xml:space="preserve">Това е възможно да стане между фазите на изпълнението на командите. Тази паралелност се постига чрез конвейерна обработка на командите и е паралелизъм от ниско ниво.  • На ниво машинна дума и аритметични операции. </w:t>
      </w:r>
      <w:r w:rsidR="00DF0200">
        <w:rPr>
          <w:lang w:val="bg-BG"/>
        </w:rPr>
        <w:t xml:space="preserve">   </w:t>
      </w:r>
      <w:r w:rsidRPr="009E3D5F">
        <w:rPr>
          <w:lang w:val="bg-BG"/>
        </w:rPr>
        <w:t xml:space="preserve">Тука паралелизъм е възможно да се реализира също на две поднива:   </w:t>
      </w:r>
      <w:r w:rsidR="00DF0200">
        <w:rPr>
          <w:lang w:val="bg-BG"/>
        </w:rPr>
        <w:br/>
      </w:r>
      <w:r w:rsidRPr="009E3D5F">
        <w:rPr>
          <w:lang w:val="bg-BG"/>
        </w:rPr>
        <w:t xml:space="preserve">а) Между елементите на векторните операции. </w:t>
      </w:r>
      <w:r w:rsidR="00DF0200">
        <w:rPr>
          <w:lang w:val="bg-BG"/>
        </w:rPr>
        <w:br/>
      </w:r>
      <w:r w:rsidRPr="009E3D5F">
        <w:rPr>
          <w:lang w:val="bg-BG"/>
        </w:rPr>
        <w:t xml:space="preserve">Този паралелизъм е характерен за векторните компютри, където наред с другите прийоми за </w:t>
      </w:r>
      <w:r w:rsidRPr="009E3D5F">
        <w:rPr>
          <w:lang w:val="bg-BG"/>
        </w:rPr>
        <w:lastRenderedPageBreak/>
        <w:t>увеличаване на производителността се използват и операци</w:t>
      </w:r>
      <w:r w:rsidR="00DF0200">
        <w:rPr>
          <w:lang w:val="bg-BG"/>
        </w:rPr>
        <w:t xml:space="preserve">онни (аритметични) конвейери. </w:t>
      </w:r>
      <w:r w:rsidR="00DF0200">
        <w:rPr>
          <w:lang w:val="bg-BG"/>
        </w:rPr>
        <w:br/>
      </w:r>
      <w:r w:rsidRPr="009E3D5F">
        <w:rPr>
          <w:lang w:val="bg-BG"/>
        </w:rPr>
        <w:t>б) Вътре в логическите схеми на аритметичното устройство. На практика всички процесори, дори и тези в еднопрцесорните компютри реализират паралелизъм на това подниво. От тази гледна точка, чисто последователен компютър няма, защото той би работил изключително бавно.  И в този случай реализиран</w:t>
      </w:r>
      <w:r w:rsidR="00DF0200">
        <w:rPr>
          <w:lang w:val="bg-BG"/>
        </w:rPr>
        <w:t>ия паралелизъм е от ниско ниво.</w:t>
      </w:r>
      <w:r w:rsidRPr="009E3D5F">
        <w:rPr>
          <w:lang w:val="bg-BG"/>
        </w:rPr>
        <w:t xml:space="preserve"> В реалният свят е възможно в един и същ компютър да се използва паралелност на повече от едно ниво. Най-често това се постига като се съчетае реализацията на паралелност в пространството с паралелност във времето</w:t>
      </w:r>
      <w:r w:rsidR="00DF0200">
        <w:rPr>
          <w:lang w:val="bg-BG"/>
        </w:rPr>
        <w:t xml:space="preserve">. </w:t>
      </w:r>
      <w:r w:rsidRPr="009E3D5F">
        <w:rPr>
          <w:lang w:val="bg-BG"/>
        </w:rPr>
        <w:t xml:space="preserve">Така се мултиплицира ефектът от въвежданата паралелност. </w:t>
      </w:r>
    </w:p>
    <w:p w:rsidR="00F90D98" w:rsidRPr="009E3D5F" w:rsidRDefault="00966A2B" w:rsidP="00F90D98">
      <w:pPr>
        <w:rPr>
          <w:lang w:val="bg-BG"/>
        </w:rPr>
      </w:pPr>
      <w:r>
        <w:rPr>
          <w:noProof/>
        </w:rPr>
        <w:drawing>
          <wp:anchor distT="0" distB="0" distL="114300" distR="114300" simplePos="0" relativeHeight="251662336" behindDoc="1" locked="0" layoutInCell="1" allowOverlap="1" wp14:anchorId="2729BEE0" wp14:editId="078C648E">
            <wp:simplePos x="0" y="0"/>
            <wp:positionH relativeFrom="margin">
              <wp:align>left</wp:align>
            </wp:positionH>
            <wp:positionV relativeFrom="paragraph">
              <wp:posOffset>3554080</wp:posOffset>
            </wp:positionV>
            <wp:extent cx="2267712" cy="1700784"/>
            <wp:effectExtent l="0" t="0" r="0" b="0"/>
            <wp:wrapTight wrapText="bothSides">
              <wp:wrapPolygon edited="0">
                <wp:start x="0" y="0"/>
                <wp:lineTo x="0" y="21294"/>
                <wp:lineTo x="21412" y="21294"/>
                <wp:lineTo x="21412" y="0"/>
                <wp:lineTo x="0" y="0"/>
              </wp:wrapPolygon>
            </wp:wrapTight>
            <wp:docPr id="5" name="Картина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7">
                      <a:extLst>
                        <a:ext uri="{28A0092B-C50C-407E-A947-70E740481C1C}">
                          <a14:useLocalDpi xmlns:a14="http://schemas.microsoft.com/office/drawing/2010/main" val="0"/>
                        </a:ext>
                      </a:extLst>
                    </a:blip>
                    <a:srcRect l="458" t="1206" r="1983" b="2391"/>
                    <a:stretch/>
                  </pic:blipFill>
                  <pic:spPr bwMode="auto">
                    <a:xfrm>
                      <a:off x="0" y="0"/>
                      <a:ext cx="2267712" cy="1700784"/>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C86F99">
        <w:rPr>
          <w:noProof/>
        </w:rPr>
        <w:drawing>
          <wp:anchor distT="0" distB="0" distL="114300" distR="114300" simplePos="0" relativeHeight="251661312" behindDoc="1" locked="0" layoutInCell="1" allowOverlap="1" wp14:anchorId="7ED346CB" wp14:editId="0A4FD5FB">
            <wp:simplePos x="0" y="0"/>
            <wp:positionH relativeFrom="margin">
              <wp:align>left</wp:align>
            </wp:positionH>
            <wp:positionV relativeFrom="paragraph">
              <wp:posOffset>2214836</wp:posOffset>
            </wp:positionV>
            <wp:extent cx="669851" cy="361020"/>
            <wp:effectExtent l="0" t="0" r="0" b="1270"/>
            <wp:wrapTight wrapText="bothSides">
              <wp:wrapPolygon edited="0">
                <wp:start x="0" y="0"/>
                <wp:lineTo x="0" y="20535"/>
                <wp:lineTo x="20903" y="20535"/>
                <wp:lineTo x="20903" y="0"/>
                <wp:lineTo x="0" y="0"/>
              </wp:wrapPolygon>
            </wp:wrapTight>
            <wp:docPr id="4" name="Картина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8">
                      <a:extLst>
                        <a:ext uri="{28A0092B-C50C-407E-A947-70E740481C1C}">
                          <a14:useLocalDpi xmlns:a14="http://schemas.microsoft.com/office/drawing/2010/main" val="0"/>
                        </a:ext>
                      </a:extLst>
                    </a:blip>
                    <a:srcRect l="10392" t="12266" r="7767" b="18320"/>
                    <a:stretch/>
                  </pic:blipFill>
                  <pic:spPr bwMode="auto">
                    <a:xfrm>
                      <a:off x="0" y="0"/>
                      <a:ext cx="669851" cy="36102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C86F99">
        <w:rPr>
          <w:noProof/>
        </w:rPr>
        <w:drawing>
          <wp:anchor distT="0" distB="0" distL="114300" distR="114300" simplePos="0" relativeHeight="251660288" behindDoc="1" locked="0" layoutInCell="1" allowOverlap="1" wp14:anchorId="33D0B7F4" wp14:editId="692DE733">
            <wp:simplePos x="0" y="0"/>
            <wp:positionH relativeFrom="margin">
              <wp:align>left</wp:align>
            </wp:positionH>
            <wp:positionV relativeFrom="paragraph">
              <wp:posOffset>778968</wp:posOffset>
            </wp:positionV>
            <wp:extent cx="467832" cy="424977"/>
            <wp:effectExtent l="0" t="0" r="8890" b="0"/>
            <wp:wrapTight wrapText="bothSides">
              <wp:wrapPolygon edited="0">
                <wp:start x="0" y="0"/>
                <wp:lineTo x="0" y="20341"/>
                <wp:lineTo x="21130" y="20341"/>
                <wp:lineTo x="21130" y="0"/>
                <wp:lineTo x="0" y="0"/>
              </wp:wrapPolygon>
            </wp:wrapTight>
            <wp:docPr id="2" name="Картина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9">
                      <a:extLst>
                        <a:ext uri="{28A0092B-C50C-407E-A947-70E740481C1C}">
                          <a14:useLocalDpi xmlns:a14="http://schemas.microsoft.com/office/drawing/2010/main" val="0"/>
                        </a:ext>
                      </a:extLst>
                    </a:blip>
                    <a:srcRect l="21746" t="9089" r="14395"/>
                    <a:stretch/>
                  </pic:blipFill>
                  <pic:spPr bwMode="auto">
                    <a:xfrm>
                      <a:off x="0" y="0"/>
                      <a:ext cx="467832" cy="424977"/>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F90D98" w:rsidRPr="00DF0200">
        <w:rPr>
          <w:b/>
          <w:lang w:val="bg-BG"/>
        </w:rPr>
        <w:t>3. Оценка на производителността</w:t>
      </w:r>
      <w:r w:rsidR="00F90D98" w:rsidRPr="009E3D5F">
        <w:rPr>
          <w:lang w:val="bg-BG"/>
        </w:rPr>
        <w:t xml:space="preserve"> </w:t>
      </w:r>
      <w:r w:rsidR="00DF0200">
        <w:rPr>
          <w:lang w:val="bg-BG"/>
        </w:rPr>
        <w:br/>
      </w:r>
      <w:r w:rsidR="00F90D98" w:rsidRPr="009E3D5F">
        <w:rPr>
          <w:lang w:val="bg-BG"/>
        </w:rPr>
        <w:t xml:space="preserve">След въвеждане на паралелна обработка на някое от нивата разгледани по-горе, е интересно да се оцени с колко се е променила производителността на новополучения компютър. За оценка на тази промяна се предлага простата формула </w:t>
      </w:r>
      <w:r w:rsidR="00C86F99">
        <w:t>(3.1)</w:t>
      </w:r>
      <w:r w:rsidR="00C86F99">
        <w:rPr>
          <w:lang w:val="bg-BG"/>
        </w:rPr>
        <w:t xml:space="preserve">, </w:t>
      </w:r>
      <w:r w:rsidR="00F90D98" w:rsidRPr="009E3D5F">
        <w:rPr>
          <w:lang w:val="bg-BG"/>
        </w:rPr>
        <w:t>където: S е коефициент на изменение на б</w:t>
      </w:r>
      <w:r w:rsidR="00C86F99">
        <w:rPr>
          <w:lang w:val="bg-BG"/>
        </w:rPr>
        <w:t>ързодействието; T</w:t>
      </w:r>
      <w:r w:rsidR="00F90D98" w:rsidRPr="00C86F99">
        <w:rPr>
          <w:vertAlign w:val="subscript"/>
          <w:lang w:val="bg-BG"/>
        </w:rPr>
        <w:t>1</w:t>
      </w:r>
      <w:r w:rsidR="00F90D98" w:rsidRPr="009E3D5F">
        <w:rPr>
          <w:lang w:val="bg-BG"/>
        </w:rPr>
        <w:t xml:space="preserve"> е времето за решаване на дадена зад</w:t>
      </w:r>
      <w:r w:rsidR="00C86F99">
        <w:rPr>
          <w:lang w:val="bg-BG"/>
        </w:rPr>
        <w:t>ача на еднопроцесорен компютър; T</w:t>
      </w:r>
      <w:r w:rsidR="00F90D98" w:rsidRPr="00C86F99">
        <w:rPr>
          <w:vertAlign w:val="subscript"/>
          <w:lang w:val="bg-BG"/>
        </w:rPr>
        <w:t>N</w:t>
      </w:r>
      <w:r w:rsidR="00F90D98" w:rsidRPr="009E3D5F">
        <w:rPr>
          <w:lang w:val="bg-BG"/>
        </w:rPr>
        <w:t xml:space="preserve"> е времето за решаване на същата задача на паралелен компютър с N на брой процесора, имащи същите характеристики както тези на процесорът от еднопроцесорния компютър</w:t>
      </w:r>
      <w:r w:rsidR="00C86F99">
        <w:t>.</w:t>
      </w:r>
      <w:r w:rsidR="00F90D98" w:rsidRPr="009E3D5F">
        <w:rPr>
          <w:lang w:val="bg-BG"/>
        </w:rPr>
        <w:t xml:space="preserve">  За да има смисъл от въвеждането на </w:t>
      </w:r>
      <w:r w:rsidR="00C86F99">
        <w:rPr>
          <w:lang w:val="bg-BG"/>
        </w:rPr>
        <w:t xml:space="preserve">паралелна обработка </w:t>
      </w:r>
      <w:r w:rsidR="00F90D98" w:rsidRPr="009E3D5F">
        <w:rPr>
          <w:lang w:val="bg-BG"/>
        </w:rPr>
        <w:t>т</w:t>
      </w:r>
      <w:r w:rsidR="00C86F99">
        <w:rPr>
          <w:lang w:val="bg-BG"/>
        </w:rPr>
        <w:t>рябва да е в сила отношението S</w:t>
      </w:r>
      <w:r w:rsidR="00C86F99">
        <w:t xml:space="preserve"> &gt; </w:t>
      </w:r>
      <w:r w:rsidR="00F90D98" w:rsidRPr="009E3D5F">
        <w:rPr>
          <w:lang w:val="bg-BG"/>
        </w:rPr>
        <w:t>1. Формула (3.1) показва относителното изменение на производителността на компютъра, след въвеждане на паралелна обработка. Така, този коефициент отчита архитектурните особености и не зависи от технологията на производство.  Ефективността от въвеждането на п</w:t>
      </w:r>
      <w:r w:rsidR="00C86F99">
        <w:rPr>
          <w:lang w:val="bg-BG"/>
        </w:rPr>
        <w:t>аралелна обработка се дава чрез формула (3.2)</w:t>
      </w:r>
      <w:r w:rsidR="00F90D98" w:rsidRPr="009E3D5F">
        <w:rPr>
          <w:lang w:val="bg-BG"/>
        </w:rPr>
        <w:t xml:space="preserve"> </w:t>
      </w:r>
      <w:r w:rsidR="00C86F99">
        <w:rPr>
          <w:lang w:val="bg-BG"/>
        </w:rPr>
        <w:br/>
      </w:r>
      <w:r w:rsidR="00F90D98" w:rsidRPr="009E3D5F">
        <w:rPr>
          <w:lang w:val="bg-BG"/>
        </w:rPr>
        <w:t>Коефициентът Е показва средното натоварване на всички процесори, включени в паралелния компютър. Колкото този коефициент е по-близък до 1, толкова повече процесори работят през цялото време на решаване на задачата и обратно.  Обобщената зав</w:t>
      </w:r>
      <w:r>
        <w:rPr>
          <w:lang w:val="bg-BG"/>
        </w:rPr>
        <w:t>исимост на S(N) е дадена на схемата по-долу. За идеалния</w:t>
      </w:r>
      <w:r w:rsidR="00F90D98" w:rsidRPr="009E3D5F">
        <w:rPr>
          <w:lang w:val="bg-BG"/>
        </w:rPr>
        <w:t xml:space="preserve"> компютър с увеличаване на N следва пропорционално увеличаване на S. В реалния свят нещата се различават съществено. </w:t>
      </w:r>
      <w:r>
        <w:rPr>
          <w:lang w:val="bg-BG"/>
        </w:rPr>
        <w:t>У</w:t>
      </w:r>
      <w:r w:rsidR="00F90D98" w:rsidRPr="009E3D5F">
        <w:rPr>
          <w:lang w:val="bg-BG"/>
        </w:rPr>
        <w:t>словно могат да се разграничат три зони - 1, 2 и 3-та. В първата зона, увеличаването на S се доближава, повече или по-малко</w:t>
      </w:r>
      <w:r>
        <w:rPr>
          <w:lang w:val="bg-BG"/>
        </w:rPr>
        <w:t xml:space="preserve">, до идеалното изменение на S. </w:t>
      </w:r>
      <w:r>
        <w:rPr>
          <w:lang w:val="bg-BG"/>
        </w:rPr>
        <w:br/>
      </w:r>
      <w:r w:rsidR="00F90D98" w:rsidRPr="009E3D5F">
        <w:rPr>
          <w:lang w:val="bg-BG"/>
        </w:rPr>
        <w:t>Във втората зона, пропорционалното увеличение на S постепенно намалява, докато се достигне до насищане. В третата зона S не само че не расте с увеличаване на N, но и постепенно намалява. Разликите между идеалното и реалното S се дължат на специфични задачи, които трябва да се решат от паралелния компютър и поточно разпределение на задачата между процесорите, синхронизация на множеството процесори, разрешаване на конфликтни ситуации при достъпа до общи ресурси и т.н</w:t>
      </w:r>
      <w:r>
        <w:rPr>
          <w:lang w:val="bg-BG"/>
        </w:rPr>
        <w:t>.</w:t>
      </w:r>
      <w:r w:rsidR="00F90D98" w:rsidRPr="009E3D5F">
        <w:rPr>
          <w:lang w:val="bg-BG"/>
        </w:rPr>
        <w:t xml:space="preserve"> Очевидно, най</w:t>
      </w:r>
      <w:r>
        <w:rPr>
          <w:lang w:val="bg-BG"/>
        </w:rPr>
        <w:t>-доброто използ</w:t>
      </w:r>
      <w:r w:rsidR="00F90D98" w:rsidRPr="009E3D5F">
        <w:rPr>
          <w:lang w:val="bg-BG"/>
        </w:rPr>
        <w:t>ване на паралелните компютри е в първата зона и отчасти от втората. Когато това е постигнато се казва, че паралелния</w:t>
      </w:r>
      <w:r>
        <w:rPr>
          <w:lang w:val="bg-BG"/>
        </w:rPr>
        <w:t>т</w:t>
      </w:r>
      <w:r w:rsidR="00F90D98" w:rsidRPr="009E3D5F">
        <w:rPr>
          <w:lang w:val="bg-BG"/>
        </w:rPr>
        <w:t xml:space="preserve"> компютър е мащабируем. </w:t>
      </w:r>
    </w:p>
    <w:p w:rsidR="00F90D98" w:rsidRPr="009E3D5F" w:rsidRDefault="00F90D98" w:rsidP="00F90D98">
      <w:pPr>
        <w:rPr>
          <w:lang w:val="bg-BG"/>
        </w:rPr>
      </w:pPr>
      <w:r w:rsidRPr="00966A2B">
        <w:rPr>
          <w:b/>
          <w:lang w:val="bg-BG"/>
        </w:rPr>
        <w:t xml:space="preserve">  4. Модели н</w:t>
      </w:r>
      <w:r w:rsidR="00966A2B">
        <w:rPr>
          <w:b/>
          <w:lang w:val="bg-BG"/>
        </w:rPr>
        <w:t>а мащабируемостта</w:t>
      </w:r>
      <w:r w:rsidR="00966A2B">
        <w:rPr>
          <w:lang w:val="bg-BG"/>
        </w:rPr>
        <w:t xml:space="preserve"> </w:t>
      </w:r>
      <w:r w:rsidR="00966A2B">
        <w:rPr>
          <w:lang w:val="bg-BG"/>
        </w:rPr>
        <w:br/>
        <w:t>Тук</w:t>
      </w:r>
      <w:r w:rsidRPr="009E3D5F">
        <w:rPr>
          <w:lang w:val="bg-BG"/>
        </w:rPr>
        <w:t xml:space="preserve"> ще дискутираме два от основните модели за мащабируемост на паралелните компютри. </w:t>
      </w:r>
    </w:p>
    <w:p w:rsidR="00F90D98" w:rsidRPr="009E3D5F" w:rsidRDefault="00F90D98" w:rsidP="00F90D98">
      <w:pPr>
        <w:rPr>
          <w:lang w:val="bg-BG"/>
        </w:rPr>
      </w:pPr>
      <w:r w:rsidRPr="009E3D5F">
        <w:rPr>
          <w:lang w:val="bg-BG"/>
        </w:rPr>
        <w:t xml:space="preserve"> </w:t>
      </w:r>
    </w:p>
    <w:p w:rsidR="00F90D98" w:rsidRPr="009E3D5F" w:rsidRDefault="00F90D98" w:rsidP="00F90D98">
      <w:pPr>
        <w:rPr>
          <w:lang w:val="bg-BG"/>
        </w:rPr>
      </w:pPr>
      <w:r w:rsidRPr="009E3D5F">
        <w:rPr>
          <w:lang w:val="bg-BG"/>
        </w:rPr>
        <w:lastRenderedPageBreak/>
        <w:t xml:space="preserve"> </w:t>
      </w:r>
    </w:p>
    <w:p w:rsidR="00F90D98" w:rsidRPr="009E3D5F" w:rsidRDefault="00F90D98" w:rsidP="00F90D98">
      <w:pPr>
        <w:rPr>
          <w:lang w:val="bg-BG"/>
        </w:rPr>
      </w:pPr>
      <w:r w:rsidRPr="009E3D5F">
        <w:rPr>
          <w:lang w:val="bg-BG"/>
        </w:rPr>
        <w:t xml:space="preserve"> </w:t>
      </w:r>
    </w:p>
    <w:p w:rsidR="00883B00" w:rsidRDefault="00883B00" w:rsidP="00F90D98">
      <w:pPr>
        <w:rPr>
          <w:lang w:val="bg-BG"/>
        </w:rPr>
      </w:pPr>
      <w:r>
        <w:rPr>
          <w:noProof/>
        </w:rPr>
        <w:drawing>
          <wp:anchor distT="0" distB="0" distL="114300" distR="114300" simplePos="0" relativeHeight="251664384" behindDoc="1" locked="0" layoutInCell="1" allowOverlap="1" wp14:anchorId="1C01C268" wp14:editId="0A8BC97B">
            <wp:simplePos x="0" y="0"/>
            <wp:positionH relativeFrom="margin">
              <wp:align>left</wp:align>
            </wp:positionH>
            <wp:positionV relativeFrom="paragraph">
              <wp:posOffset>1849002</wp:posOffset>
            </wp:positionV>
            <wp:extent cx="1948180" cy="1711325"/>
            <wp:effectExtent l="0" t="0" r="0" b="3175"/>
            <wp:wrapTight wrapText="bothSides">
              <wp:wrapPolygon edited="0">
                <wp:start x="0" y="0"/>
                <wp:lineTo x="0" y="21400"/>
                <wp:lineTo x="21332" y="21400"/>
                <wp:lineTo x="21332" y="0"/>
                <wp:lineTo x="0" y="0"/>
              </wp:wrapPolygon>
            </wp:wrapTight>
            <wp:docPr id="7" name="Картина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10">
                      <a:extLst>
                        <a:ext uri="{28A0092B-C50C-407E-A947-70E740481C1C}">
                          <a14:useLocalDpi xmlns:a14="http://schemas.microsoft.com/office/drawing/2010/main" val="0"/>
                        </a:ext>
                      </a:extLst>
                    </a:blip>
                    <a:srcRect l="6857" t="1742" r="1416" b="1"/>
                    <a:stretch/>
                  </pic:blipFill>
                  <pic:spPr bwMode="auto">
                    <a:xfrm>
                      <a:off x="0" y="0"/>
                      <a:ext cx="1948180" cy="1711325"/>
                    </a:xfrm>
                    <a:prstGeom prst="rect">
                      <a:avLst/>
                    </a:prstGeom>
                    <a:noFill/>
                    <a:ln>
                      <a:noFill/>
                    </a:ln>
                    <a:extLst>
                      <a:ext uri="{53640926-AAD7-44D8-BBD7-CCE9431645EC}">
                        <a14:shadowObscured xmlns:a14="http://schemas.microsoft.com/office/drawing/2010/main"/>
                      </a:ext>
                    </a:extLst>
                  </pic:spPr>
                </pic:pic>
              </a:graphicData>
            </a:graphic>
          </wp:anchor>
        </w:drawing>
      </w:r>
      <w:r w:rsidR="00966A2B">
        <w:rPr>
          <w:noProof/>
        </w:rPr>
        <w:drawing>
          <wp:anchor distT="0" distB="0" distL="114300" distR="114300" simplePos="0" relativeHeight="251663360" behindDoc="1" locked="0" layoutInCell="1" allowOverlap="1" wp14:anchorId="5F1AEE90" wp14:editId="273EE8B9">
            <wp:simplePos x="0" y="0"/>
            <wp:positionH relativeFrom="margin">
              <wp:align>left</wp:align>
            </wp:positionH>
            <wp:positionV relativeFrom="paragraph">
              <wp:posOffset>1154608</wp:posOffset>
            </wp:positionV>
            <wp:extent cx="1615779" cy="552893"/>
            <wp:effectExtent l="0" t="0" r="3810" b="0"/>
            <wp:wrapTight wrapText="bothSides">
              <wp:wrapPolygon edited="0">
                <wp:start x="0" y="0"/>
                <wp:lineTo x="0" y="20855"/>
                <wp:lineTo x="21396" y="20855"/>
                <wp:lineTo x="21396" y="0"/>
                <wp:lineTo x="0" y="0"/>
              </wp:wrapPolygon>
            </wp:wrapTight>
            <wp:docPr id="6" name="Картина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11">
                      <a:extLst>
                        <a:ext uri="{28A0092B-C50C-407E-A947-70E740481C1C}">
                          <a14:useLocalDpi xmlns:a14="http://schemas.microsoft.com/office/drawing/2010/main" val="0"/>
                        </a:ext>
                      </a:extLst>
                    </a:blip>
                    <a:srcRect l="3495" t="15634" r="7987" b="2999"/>
                    <a:stretch/>
                  </pic:blipFill>
                  <pic:spPr bwMode="auto">
                    <a:xfrm>
                      <a:off x="0" y="0"/>
                      <a:ext cx="1615779" cy="552893"/>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966A2B">
        <w:rPr>
          <w:lang w:val="bg-BG"/>
        </w:rPr>
        <w:t xml:space="preserve"> </w:t>
      </w:r>
      <w:r w:rsidR="00F90D98" w:rsidRPr="009E3D5F">
        <w:rPr>
          <w:lang w:val="bg-BG"/>
        </w:rPr>
        <w:t>4.1. Огр</w:t>
      </w:r>
      <w:r w:rsidR="00966A2B">
        <w:rPr>
          <w:lang w:val="bg-BG"/>
        </w:rPr>
        <w:t>аничение на задачата по размер</w:t>
      </w:r>
      <w:r w:rsidR="00966A2B">
        <w:rPr>
          <w:lang w:val="bg-BG"/>
        </w:rPr>
        <w:br/>
        <w:t xml:space="preserve">- </w:t>
      </w:r>
      <w:r w:rsidR="00F90D98" w:rsidRPr="009E3D5F">
        <w:rPr>
          <w:lang w:val="bg-BG"/>
        </w:rPr>
        <w:t>1967 г. Amdahl предлага своя закон</w:t>
      </w:r>
      <w:r w:rsidR="00966A2B">
        <w:rPr>
          <w:lang w:val="bg-BG"/>
        </w:rPr>
        <w:t xml:space="preserve">а </w:t>
      </w:r>
      <w:r w:rsidR="00F90D98" w:rsidRPr="009E3D5F">
        <w:rPr>
          <w:lang w:val="bg-BG"/>
        </w:rPr>
        <w:t>, че последователната част от задачата ограничава отгоре коефициента S. В една задача, решаван</w:t>
      </w:r>
      <w:r w:rsidR="00966A2B">
        <w:rPr>
          <w:lang w:val="bg-BG"/>
        </w:rPr>
        <w:t>а на еднопроцесорна система, една част</w:t>
      </w:r>
      <w:r w:rsidR="00F90D98" w:rsidRPr="009E3D5F">
        <w:rPr>
          <w:lang w:val="bg-BG"/>
        </w:rPr>
        <w:t xml:space="preserve"> може да се реши само последователно</w:t>
      </w:r>
      <w:r w:rsidR="00966A2B">
        <w:rPr>
          <w:lang w:val="bg-BG"/>
        </w:rPr>
        <w:t>, а друга</w:t>
      </w:r>
      <w:r w:rsidR="00F90D98" w:rsidRPr="009E3D5F">
        <w:rPr>
          <w:lang w:val="bg-BG"/>
        </w:rPr>
        <w:t xml:space="preserve"> – паралелно. Нека t</w:t>
      </w:r>
      <w:r w:rsidR="00F90D98" w:rsidRPr="00966A2B">
        <w:rPr>
          <w:lang w:val="bg-BG"/>
        </w:rPr>
        <w:t>s</w:t>
      </w:r>
      <w:r w:rsidR="00F90D98" w:rsidRPr="009E3D5F">
        <w:rPr>
          <w:lang w:val="bg-BG"/>
        </w:rPr>
        <w:t xml:space="preserve"> е времето изразходвано за работа по последователната част, а tp е времето изразходвано за работа по паралелната част, с цел алгебрично опростяване полагаме ts+tp=1. Тогава, прилагайки формула (3.1) се получава</w:t>
      </w:r>
      <w:r w:rsidR="00966A2B">
        <w:rPr>
          <w:lang w:val="bg-BG"/>
        </w:rPr>
        <w:t>.</w:t>
      </w:r>
      <w:r w:rsidR="00F90D98" w:rsidRPr="009E3D5F">
        <w:rPr>
          <w:lang w:val="bg-BG"/>
        </w:rPr>
        <w:t xml:space="preserve"> </w:t>
      </w:r>
      <w:r w:rsidR="00966A2B">
        <w:rPr>
          <w:lang w:val="bg-BG"/>
        </w:rPr>
        <w:br/>
      </w:r>
      <w:r w:rsidR="00F90D98" w:rsidRPr="009E3D5F">
        <w:rPr>
          <w:lang w:val="bg-BG"/>
        </w:rPr>
        <w:t>Ясно е, че с увеличаване на N коефициентът S асимтотически се стреми към 1/</w:t>
      </w:r>
      <w:proofErr w:type="spellStart"/>
      <w:r w:rsidR="00F90D98" w:rsidRPr="009E3D5F">
        <w:rPr>
          <w:lang w:val="bg-BG"/>
        </w:rPr>
        <w:t>ts</w:t>
      </w:r>
      <w:proofErr w:type="spellEnd"/>
      <w:r w:rsidR="00F90D98" w:rsidRPr="009E3D5F">
        <w:rPr>
          <w:lang w:val="bg-BG"/>
        </w:rPr>
        <w:t xml:space="preserve"> – (виж фиг.3-2) и следователно последователната обработка, присъща на задачата, ограничава производителността на паралелния компютър. </w:t>
      </w:r>
      <w:r>
        <w:rPr>
          <w:lang w:val="bg-BG"/>
        </w:rPr>
        <w:br/>
      </w:r>
    </w:p>
    <w:p w:rsidR="00F90D98" w:rsidRPr="009E3D5F" w:rsidRDefault="00F90D98" w:rsidP="00F90D98">
      <w:pPr>
        <w:rPr>
          <w:lang w:val="bg-BG"/>
        </w:rPr>
      </w:pPr>
      <w:r w:rsidRPr="009E3D5F">
        <w:rPr>
          <w:lang w:val="bg-BG"/>
        </w:rPr>
        <w:t xml:space="preserve">Фиг.3-2. Модел на производителността при фиксиран размер на задачата </w:t>
      </w:r>
      <w:r w:rsidR="00883B00">
        <w:rPr>
          <w:lang w:val="bg-BG"/>
        </w:rPr>
        <w:br/>
      </w:r>
      <w:r w:rsidRPr="009E3D5F">
        <w:rPr>
          <w:lang w:val="bg-BG"/>
        </w:rPr>
        <w:t xml:space="preserve">Например, ако </w:t>
      </w:r>
      <w:r w:rsidRPr="00883B00">
        <w:rPr>
          <w:lang w:val="bg-BG"/>
        </w:rPr>
        <w:t>N=1024</w:t>
      </w:r>
      <w:r w:rsidRPr="009E3D5F">
        <w:rPr>
          <w:lang w:val="bg-BG"/>
        </w:rPr>
        <w:t xml:space="preserve"> и </w:t>
      </w:r>
      <w:proofErr w:type="spellStart"/>
      <w:r w:rsidRPr="009E3D5F">
        <w:rPr>
          <w:lang w:val="bg-BG"/>
        </w:rPr>
        <w:t>ts</w:t>
      </w:r>
      <w:proofErr w:type="spellEnd"/>
      <w:r w:rsidRPr="009E3D5F">
        <w:rPr>
          <w:lang w:val="bg-BG"/>
        </w:rPr>
        <w:t xml:space="preserve">=0.01, то S=91.18 и Е=0.089 (доста песимистичен резултат). Според този модел производителността расте основно до степен, която се определя от задачата, по-точно от нейните възможности за паралелно решение, а не от броя използвани процесори. </w:t>
      </w:r>
    </w:p>
    <w:p w:rsidR="00F90D98" w:rsidRPr="009E3D5F" w:rsidRDefault="00F90D98" w:rsidP="00F90D98">
      <w:pPr>
        <w:rPr>
          <w:lang w:val="bg-BG"/>
        </w:rPr>
      </w:pPr>
      <w:r w:rsidRPr="009E3D5F">
        <w:rPr>
          <w:lang w:val="bg-BG"/>
        </w:rPr>
        <w:t xml:space="preserve"> </w:t>
      </w:r>
      <w:r w:rsidR="00883B00">
        <w:rPr>
          <w:lang w:val="bg-BG"/>
        </w:rPr>
        <w:br/>
      </w:r>
      <w:r w:rsidR="00883B00">
        <w:rPr>
          <w:noProof/>
        </w:rPr>
        <w:drawing>
          <wp:anchor distT="0" distB="0" distL="114300" distR="114300" simplePos="0" relativeHeight="251665408" behindDoc="1" locked="0" layoutInCell="1" allowOverlap="1" wp14:anchorId="7F90A64E" wp14:editId="6B48EA15">
            <wp:simplePos x="0" y="0"/>
            <wp:positionH relativeFrom="margin">
              <wp:align>left</wp:align>
            </wp:positionH>
            <wp:positionV relativeFrom="paragraph">
              <wp:posOffset>1467839</wp:posOffset>
            </wp:positionV>
            <wp:extent cx="1839433" cy="457362"/>
            <wp:effectExtent l="0" t="0" r="8890" b="0"/>
            <wp:wrapTight wrapText="bothSides">
              <wp:wrapPolygon edited="0">
                <wp:start x="0" y="0"/>
                <wp:lineTo x="0" y="20700"/>
                <wp:lineTo x="21481" y="20700"/>
                <wp:lineTo x="21481" y="0"/>
                <wp:lineTo x="0" y="0"/>
              </wp:wrapPolygon>
            </wp:wrapTight>
            <wp:docPr id="8" name="Картина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12">
                      <a:extLst>
                        <a:ext uri="{28A0092B-C50C-407E-A947-70E740481C1C}">
                          <a14:useLocalDpi xmlns:a14="http://schemas.microsoft.com/office/drawing/2010/main" val="0"/>
                        </a:ext>
                      </a:extLst>
                    </a:blip>
                    <a:srcRect t="2273" r="5459"/>
                    <a:stretch/>
                  </pic:blipFill>
                  <pic:spPr bwMode="auto">
                    <a:xfrm>
                      <a:off x="0" y="0"/>
                      <a:ext cx="1839433" cy="457362"/>
                    </a:xfrm>
                    <a:prstGeom prst="rect">
                      <a:avLst/>
                    </a:prstGeom>
                    <a:noFill/>
                    <a:ln>
                      <a:noFill/>
                    </a:ln>
                    <a:extLst>
                      <a:ext uri="{53640926-AAD7-44D8-BBD7-CCE9431645EC}">
                        <a14:shadowObscured xmlns:a14="http://schemas.microsoft.com/office/drawing/2010/main"/>
                      </a:ext>
                    </a:extLst>
                  </pic:spPr>
                </pic:pic>
              </a:graphicData>
            </a:graphic>
          </wp:anchor>
        </w:drawing>
      </w:r>
      <w:r w:rsidRPr="00883B00">
        <w:rPr>
          <w:b/>
          <w:lang w:val="bg-BG"/>
        </w:rPr>
        <w:t>4.2. Ограничение на задачата по време.</w:t>
      </w:r>
      <w:r w:rsidR="00883B00">
        <w:rPr>
          <w:lang w:val="bg-BG"/>
        </w:rPr>
        <w:br/>
        <w:t xml:space="preserve">- </w:t>
      </w:r>
      <w:r w:rsidRPr="009E3D5F">
        <w:rPr>
          <w:lang w:val="bg-BG"/>
        </w:rPr>
        <w:t xml:space="preserve">1987 г. </w:t>
      </w:r>
      <w:proofErr w:type="spellStart"/>
      <w:r w:rsidRPr="009E3D5F">
        <w:rPr>
          <w:lang w:val="bg-BG"/>
        </w:rPr>
        <w:t>Barsis</w:t>
      </w:r>
      <w:proofErr w:type="spellEnd"/>
      <w:r w:rsidRPr="009E3D5F">
        <w:rPr>
          <w:lang w:val="bg-BG"/>
        </w:rPr>
        <w:t xml:space="preserve"> предлага а</w:t>
      </w:r>
      <w:r w:rsidR="00883B00">
        <w:rPr>
          <w:lang w:val="bg-BG"/>
        </w:rPr>
        <w:t xml:space="preserve">лтернатива на закона на </w:t>
      </w:r>
      <w:proofErr w:type="spellStart"/>
      <w:r w:rsidR="00883B00">
        <w:rPr>
          <w:lang w:val="bg-BG"/>
        </w:rPr>
        <w:t>Amdahl</w:t>
      </w:r>
      <w:proofErr w:type="spellEnd"/>
      <w:r w:rsidR="00883B00">
        <w:rPr>
          <w:lang w:val="bg-BG"/>
        </w:rPr>
        <w:t>.</w:t>
      </w:r>
      <w:r w:rsidRPr="009E3D5F">
        <w:rPr>
          <w:lang w:val="bg-BG"/>
        </w:rPr>
        <w:t xml:space="preserve"> При закона на </w:t>
      </w:r>
      <w:proofErr w:type="spellStart"/>
      <w:r w:rsidRPr="009E3D5F">
        <w:rPr>
          <w:lang w:val="bg-BG"/>
        </w:rPr>
        <w:t>Amdahl</w:t>
      </w:r>
      <w:proofErr w:type="spellEnd"/>
      <w:r w:rsidRPr="009E3D5F">
        <w:rPr>
          <w:lang w:val="bg-BG"/>
        </w:rPr>
        <w:t xml:space="preserve"> се предполага, че </w:t>
      </w:r>
      <w:proofErr w:type="spellStart"/>
      <w:r w:rsidRPr="009E3D5F">
        <w:rPr>
          <w:lang w:val="bg-BG"/>
        </w:rPr>
        <w:t>tp</w:t>
      </w:r>
      <w:proofErr w:type="spellEnd"/>
      <w:r w:rsidRPr="009E3D5F">
        <w:rPr>
          <w:lang w:val="bg-BG"/>
        </w:rPr>
        <w:t xml:space="preserve"> е независимо от N, което никога не е изпълнено. Следователно много по-реалистично е да се приеме, че времето за изпълнение е константа, отколкото размерът на задачата.  Ако отново използваме означенията </w:t>
      </w:r>
      <w:proofErr w:type="spellStart"/>
      <w:r w:rsidRPr="009E3D5F">
        <w:rPr>
          <w:lang w:val="bg-BG"/>
        </w:rPr>
        <w:t>ts</w:t>
      </w:r>
      <w:proofErr w:type="spellEnd"/>
      <w:r w:rsidRPr="009E3D5F">
        <w:rPr>
          <w:lang w:val="bg-BG"/>
        </w:rPr>
        <w:t xml:space="preserve"> и </w:t>
      </w:r>
      <w:proofErr w:type="spellStart"/>
      <w:r w:rsidRPr="009E3D5F">
        <w:rPr>
          <w:lang w:val="bg-BG"/>
        </w:rPr>
        <w:t>tp</w:t>
      </w:r>
      <w:proofErr w:type="spellEnd"/>
      <w:r w:rsidRPr="009E3D5F">
        <w:rPr>
          <w:lang w:val="bg-BG"/>
        </w:rPr>
        <w:t xml:space="preserve">, но дефинираме </w:t>
      </w:r>
      <w:proofErr w:type="spellStart"/>
      <w:r w:rsidRPr="009E3D5F">
        <w:rPr>
          <w:lang w:val="bg-BG"/>
        </w:rPr>
        <w:t>ts+tp</w:t>
      </w:r>
      <w:proofErr w:type="spellEnd"/>
      <w:r w:rsidRPr="009E3D5F">
        <w:rPr>
          <w:lang w:val="bg-BG"/>
        </w:rPr>
        <w:t xml:space="preserve">=1 като време за изпълнение на задачата на паралелния компютър, то тогава времето за обработка на последователния ще бъде </w:t>
      </w:r>
      <w:proofErr w:type="spellStart"/>
      <w:r w:rsidRPr="009E3D5F">
        <w:rPr>
          <w:lang w:val="bg-BG"/>
        </w:rPr>
        <w:t>ts+Ntp</w:t>
      </w:r>
      <w:proofErr w:type="spellEnd"/>
      <w:r w:rsidRPr="009E3D5F">
        <w:rPr>
          <w:lang w:val="bg-BG"/>
        </w:rPr>
        <w:t xml:space="preserve"> - фиг.3-3 и за S се получава: </w:t>
      </w:r>
      <w:r w:rsidR="00883B00">
        <w:rPr>
          <w:lang w:val="bg-BG"/>
        </w:rPr>
        <w:br/>
      </w:r>
      <w:r w:rsidRPr="009E3D5F">
        <w:rPr>
          <w:lang w:val="bg-BG"/>
        </w:rPr>
        <w:t xml:space="preserve">По такъв начин коефициентът на бързодействие расте с увеличаване на процесорите почти линейно. Например, ако P=1024 и </w:t>
      </w:r>
      <w:proofErr w:type="spellStart"/>
      <w:r w:rsidRPr="009E3D5F">
        <w:rPr>
          <w:lang w:val="bg-BG"/>
        </w:rPr>
        <w:t>ts</w:t>
      </w:r>
      <w:proofErr w:type="spellEnd"/>
      <w:r w:rsidRPr="009E3D5F">
        <w:rPr>
          <w:lang w:val="bg-BG"/>
        </w:rPr>
        <w:t>=0.01</w:t>
      </w:r>
      <w:r w:rsidR="00883B00">
        <w:rPr>
          <w:lang w:val="bg-BG"/>
        </w:rPr>
        <w:t xml:space="preserve">, </w:t>
      </w:r>
      <w:r w:rsidRPr="009E3D5F">
        <w:rPr>
          <w:lang w:val="bg-BG"/>
        </w:rPr>
        <w:t xml:space="preserve">то S=1013.77 и Е=0.99. </w:t>
      </w:r>
    </w:p>
    <w:p w:rsidR="00F90D98" w:rsidRPr="009E3D5F" w:rsidRDefault="00883B00" w:rsidP="00F90D98">
      <w:pPr>
        <w:rPr>
          <w:lang w:val="bg-BG"/>
        </w:rPr>
      </w:pPr>
      <w:r>
        <w:rPr>
          <w:noProof/>
        </w:rPr>
        <w:drawing>
          <wp:anchor distT="0" distB="0" distL="114300" distR="114300" simplePos="0" relativeHeight="251666432" behindDoc="1" locked="0" layoutInCell="1" allowOverlap="1">
            <wp:simplePos x="0" y="0"/>
            <wp:positionH relativeFrom="column">
              <wp:posOffset>3972</wp:posOffset>
            </wp:positionH>
            <wp:positionV relativeFrom="paragraph">
              <wp:posOffset>546</wp:posOffset>
            </wp:positionV>
            <wp:extent cx="1392866" cy="1924050"/>
            <wp:effectExtent l="0" t="0" r="0" b="0"/>
            <wp:wrapTight wrapText="bothSides">
              <wp:wrapPolygon edited="0">
                <wp:start x="0" y="0"/>
                <wp:lineTo x="0" y="21386"/>
                <wp:lineTo x="21275" y="21386"/>
                <wp:lineTo x="21275" y="0"/>
                <wp:lineTo x="0" y="0"/>
              </wp:wrapPolygon>
            </wp:wrapTight>
            <wp:docPr id="9" name="Картина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13">
                      <a:extLst>
                        <a:ext uri="{28A0092B-C50C-407E-A947-70E740481C1C}">
                          <a14:useLocalDpi xmlns:a14="http://schemas.microsoft.com/office/drawing/2010/main" val="0"/>
                        </a:ext>
                      </a:extLst>
                    </a:blip>
                    <a:srcRect l="4204" r="33621"/>
                    <a:stretch/>
                  </pic:blipFill>
                  <pic:spPr bwMode="auto">
                    <a:xfrm>
                      <a:off x="0" y="0"/>
                      <a:ext cx="1392866" cy="192405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F90D98" w:rsidRPr="009E3D5F">
        <w:rPr>
          <w:lang w:val="bg-BG"/>
        </w:rPr>
        <w:t xml:space="preserve">Фиг.3-3. Модел на производителността при фиксирано време </w:t>
      </w:r>
    </w:p>
    <w:p w:rsidR="00F90D98" w:rsidRPr="009E3D5F" w:rsidRDefault="00F90D98" w:rsidP="00F90D98">
      <w:pPr>
        <w:rPr>
          <w:lang w:val="bg-BG"/>
        </w:rPr>
      </w:pPr>
      <w:r w:rsidRPr="00883B00">
        <w:rPr>
          <w:b/>
          <w:lang w:val="bg-BG"/>
        </w:rPr>
        <w:t xml:space="preserve"> 5. Класификация на паралелните компютри</w:t>
      </w:r>
      <w:r w:rsidR="00883B00">
        <w:rPr>
          <w:lang w:val="bg-BG"/>
        </w:rPr>
        <w:br/>
      </w:r>
      <w:r w:rsidRPr="009E3D5F">
        <w:rPr>
          <w:lang w:val="bg-BG"/>
        </w:rPr>
        <w:t xml:space="preserve">Всяка класификация трябва да </w:t>
      </w:r>
      <w:r w:rsidR="00883B00">
        <w:rPr>
          <w:lang w:val="bg-BG"/>
        </w:rPr>
        <w:t xml:space="preserve">притежава следните качества: </w:t>
      </w:r>
      <w:r w:rsidR="00883B00">
        <w:rPr>
          <w:lang w:val="bg-BG"/>
        </w:rPr>
        <w:br/>
      </w:r>
      <w:r w:rsidRPr="009E3D5F">
        <w:rPr>
          <w:lang w:val="bg-BG"/>
        </w:rPr>
        <w:t>а) Възможност да класифицира всичките съществуващи компютърни архитектури, а така с</w:t>
      </w:r>
      <w:r w:rsidR="00883B00">
        <w:rPr>
          <w:lang w:val="bg-BG"/>
        </w:rPr>
        <w:t>ъщо и да предвиди нови такива.</w:t>
      </w:r>
      <w:r w:rsidR="00883B00">
        <w:rPr>
          <w:lang w:val="bg-BG"/>
        </w:rPr>
        <w:br/>
      </w:r>
      <w:r w:rsidRPr="009E3D5F">
        <w:rPr>
          <w:lang w:val="bg-BG"/>
        </w:rPr>
        <w:t>б) Диференциация на съществено разл</w:t>
      </w:r>
      <w:r w:rsidR="00883B00">
        <w:rPr>
          <w:lang w:val="bg-BG"/>
        </w:rPr>
        <w:t>ичните изчислителни структури.</w:t>
      </w:r>
      <w:r w:rsidR="00883B00">
        <w:rPr>
          <w:lang w:val="bg-BG"/>
        </w:rPr>
        <w:br/>
      </w:r>
      <w:r w:rsidRPr="009E3D5F">
        <w:rPr>
          <w:lang w:val="bg-BG"/>
        </w:rPr>
        <w:t>в) Еднозначна класифи</w:t>
      </w:r>
      <w:r w:rsidR="00883B00">
        <w:rPr>
          <w:lang w:val="bg-BG"/>
        </w:rPr>
        <w:t>кация на всеки компютър.</w:t>
      </w:r>
      <w:r w:rsidR="00883B00">
        <w:rPr>
          <w:lang w:val="bg-BG"/>
        </w:rPr>
        <w:br/>
      </w:r>
      <w:r w:rsidRPr="009E3D5F">
        <w:rPr>
          <w:lang w:val="bg-BG"/>
        </w:rPr>
        <w:t xml:space="preserve">В голяма част от съществуващите схеми за класификация тези правила не са изпълнени. Някои твърде груби категории, използвани в такива схеми, не позволяват да се включат някои достатъчно жизнеспособни структури </w:t>
      </w:r>
      <w:r w:rsidRPr="009E3D5F">
        <w:rPr>
          <w:lang w:val="bg-BG"/>
        </w:rPr>
        <w:lastRenderedPageBreak/>
        <w:t>и еднозначно да се класифицират разли</w:t>
      </w:r>
      <w:r w:rsidR="00883B00">
        <w:rPr>
          <w:lang w:val="bg-BG"/>
        </w:rPr>
        <w:t>чните форми на конвейеризация.</w:t>
      </w:r>
      <w:r w:rsidR="00883B00">
        <w:rPr>
          <w:lang w:val="bg-BG"/>
        </w:rPr>
        <w:br/>
      </w:r>
      <w:r w:rsidRPr="009E3D5F">
        <w:rPr>
          <w:lang w:val="bg-BG"/>
        </w:rPr>
        <w:t>•</w:t>
      </w:r>
      <w:r w:rsidR="00883B00">
        <w:rPr>
          <w:lang w:val="bg-BG"/>
        </w:rPr>
        <w:t xml:space="preserve"> Класификация на </w:t>
      </w:r>
      <w:proofErr w:type="spellStart"/>
      <w:r w:rsidR="00883B00">
        <w:rPr>
          <w:lang w:val="bg-BG"/>
        </w:rPr>
        <w:t>Флин</w:t>
      </w:r>
      <w:proofErr w:type="spellEnd"/>
      <w:r w:rsidRPr="009E3D5F">
        <w:rPr>
          <w:lang w:val="bg-BG"/>
        </w:rPr>
        <w:t xml:space="preserve">. Класификацията на </w:t>
      </w:r>
      <w:proofErr w:type="spellStart"/>
      <w:r w:rsidRPr="009E3D5F">
        <w:rPr>
          <w:lang w:val="bg-BG"/>
        </w:rPr>
        <w:t>Флин</w:t>
      </w:r>
      <w:proofErr w:type="spellEnd"/>
      <w:r w:rsidRPr="009E3D5F">
        <w:rPr>
          <w:lang w:val="bg-BG"/>
        </w:rPr>
        <w:t xml:space="preserve"> се базира не на структурата на компютъра, а на това как в компютъра командите се обвързват с обработката на данните. </w:t>
      </w:r>
      <w:proofErr w:type="spellStart"/>
      <w:r w:rsidRPr="009E3D5F">
        <w:rPr>
          <w:lang w:val="bg-BG"/>
        </w:rPr>
        <w:t>Флин</w:t>
      </w:r>
      <w:proofErr w:type="spellEnd"/>
      <w:r w:rsidRPr="009E3D5F">
        <w:rPr>
          <w:lang w:val="bg-BG"/>
        </w:rPr>
        <w:t xml:space="preserve"> въвежда понятието поток и го дефинира така: последователност от елементи (данни и команди)</w:t>
      </w:r>
      <w:r w:rsidR="00F41162">
        <w:rPr>
          <w:lang w:val="bg-BG"/>
        </w:rPr>
        <w:t>,</w:t>
      </w:r>
      <w:r w:rsidRPr="009E3D5F">
        <w:rPr>
          <w:lang w:val="bg-BG"/>
        </w:rPr>
        <w:t xml:space="preserve"> изпълнявани или обработвани от процесорите. Във всеки компютър има два основни потока – единият от команди, а другият от данни. При срещата им се и</w:t>
      </w:r>
      <w:r w:rsidR="00F41162">
        <w:rPr>
          <w:lang w:val="bg-BG"/>
        </w:rPr>
        <w:t>звършва обработка над данните.</w:t>
      </w:r>
      <w:r w:rsidR="00F41162">
        <w:rPr>
          <w:lang w:val="bg-BG"/>
        </w:rPr>
        <w:br/>
      </w:r>
      <w:r w:rsidRPr="009E3D5F">
        <w:rPr>
          <w:lang w:val="bg-BG"/>
        </w:rPr>
        <w:t>В съответствие с това дали потоците от данни или команди са единични или представляват множество, възникват и следните четир</w:t>
      </w:r>
      <w:r w:rsidR="00F41162">
        <w:rPr>
          <w:lang w:val="bg-BG"/>
        </w:rPr>
        <w:t>и</w:t>
      </w:r>
      <w:r w:rsidRPr="009E3D5F">
        <w:rPr>
          <w:lang w:val="bg-BG"/>
        </w:rPr>
        <w:t xml:space="preserve"> </w:t>
      </w:r>
      <w:r w:rsidR="00F41162">
        <w:rPr>
          <w:lang w:val="bg-BG"/>
        </w:rPr>
        <w:t>го</w:t>
      </w:r>
      <w:r w:rsidRPr="009E3D5F">
        <w:rPr>
          <w:lang w:val="bg-BG"/>
        </w:rPr>
        <w:t>ле</w:t>
      </w:r>
      <w:r w:rsidR="00F41162">
        <w:rPr>
          <w:lang w:val="bg-BG"/>
        </w:rPr>
        <w:t xml:space="preserve">ми и клас : </w:t>
      </w:r>
      <w:r w:rsidR="00F41162">
        <w:rPr>
          <w:lang w:val="bg-BG"/>
        </w:rPr>
        <w:br/>
      </w:r>
      <w:r w:rsidRPr="009E3D5F">
        <w:rPr>
          <w:lang w:val="bg-BG"/>
        </w:rPr>
        <w:t>SISD (</w:t>
      </w:r>
      <w:proofErr w:type="spellStart"/>
      <w:r w:rsidRPr="009E3D5F">
        <w:rPr>
          <w:lang w:val="bg-BG"/>
        </w:rPr>
        <w:t>Single</w:t>
      </w:r>
      <w:proofErr w:type="spellEnd"/>
      <w:r w:rsidRPr="009E3D5F">
        <w:rPr>
          <w:lang w:val="bg-BG"/>
        </w:rPr>
        <w:t xml:space="preserve"> </w:t>
      </w:r>
      <w:proofErr w:type="spellStart"/>
      <w:r w:rsidRPr="009E3D5F">
        <w:rPr>
          <w:lang w:val="bg-BG"/>
        </w:rPr>
        <w:t>Instructio</w:t>
      </w:r>
      <w:r w:rsidR="00F41162">
        <w:rPr>
          <w:lang w:val="bg-BG"/>
        </w:rPr>
        <w:t>n</w:t>
      </w:r>
      <w:proofErr w:type="spellEnd"/>
      <w:r w:rsidR="00F41162">
        <w:rPr>
          <w:lang w:val="bg-BG"/>
        </w:rPr>
        <w:t xml:space="preserve"> </w:t>
      </w:r>
      <w:proofErr w:type="spellStart"/>
      <w:r w:rsidR="00F41162">
        <w:rPr>
          <w:lang w:val="bg-BG"/>
        </w:rPr>
        <w:t>Stream</w:t>
      </w:r>
      <w:proofErr w:type="spellEnd"/>
      <w:r w:rsidR="00F41162">
        <w:rPr>
          <w:lang w:val="bg-BG"/>
        </w:rPr>
        <w:t xml:space="preserve">, </w:t>
      </w:r>
      <w:proofErr w:type="spellStart"/>
      <w:r w:rsidR="00F41162">
        <w:rPr>
          <w:lang w:val="bg-BG"/>
        </w:rPr>
        <w:t>Single</w:t>
      </w:r>
      <w:proofErr w:type="spellEnd"/>
      <w:r w:rsidR="00F41162">
        <w:rPr>
          <w:lang w:val="bg-BG"/>
        </w:rPr>
        <w:t xml:space="preserve"> Data </w:t>
      </w:r>
      <w:proofErr w:type="spellStart"/>
      <w:r w:rsidR="00F41162">
        <w:rPr>
          <w:lang w:val="bg-BG"/>
        </w:rPr>
        <w:t>Stream</w:t>
      </w:r>
      <w:proofErr w:type="spellEnd"/>
      <w:r w:rsidR="00F41162">
        <w:rPr>
          <w:lang w:val="bg-BG"/>
        </w:rPr>
        <w:t xml:space="preserve">). </w:t>
      </w:r>
      <w:r w:rsidRPr="009E3D5F">
        <w:rPr>
          <w:lang w:val="bg-BG"/>
        </w:rPr>
        <w:t xml:space="preserve">В този клас влизат обикновените фон </w:t>
      </w:r>
      <w:proofErr w:type="spellStart"/>
      <w:r w:rsidRPr="009E3D5F">
        <w:rPr>
          <w:lang w:val="bg-BG"/>
        </w:rPr>
        <w:t>Ноймановски</w:t>
      </w:r>
      <w:proofErr w:type="spellEnd"/>
      <w:r w:rsidRPr="009E3D5F">
        <w:rPr>
          <w:lang w:val="bg-BG"/>
        </w:rPr>
        <w:t xml:space="preserve"> компютри, които имат един поток команди и един поток данни, т.е. едно устройство за обработка на командите и </w:t>
      </w:r>
      <w:r w:rsidR="00F41162">
        <w:rPr>
          <w:lang w:val="bg-BG"/>
        </w:rPr>
        <w:t>едно изпълнително устройство.</w:t>
      </w:r>
      <w:r w:rsidR="00F41162">
        <w:rPr>
          <w:lang w:val="bg-BG"/>
        </w:rPr>
        <w:br/>
      </w:r>
      <w:r w:rsidRPr="009E3D5F">
        <w:rPr>
          <w:lang w:val="bg-BG"/>
        </w:rPr>
        <w:t>SIMD (</w:t>
      </w:r>
      <w:proofErr w:type="spellStart"/>
      <w:r w:rsidRPr="009E3D5F">
        <w:rPr>
          <w:lang w:val="bg-BG"/>
        </w:rPr>
        <w:t>Single</w:t>
      </w:r>
      <w:proofErr w:type="spellEnd"/>
      <w:r w:rsidRPr="009E3D5F">
        <w:rPr>
          <w:lang w:val="bg-BG"/>
        </w:rPr>
        <w:t xml:space="preserve"> </w:t>
      </w:r>
      <w:proofErr w:type="spellStart"/>
      <w:r w:rsidRPr="009E3D5F">
        <w:rPr>
          <w:lang w:val="bg-BG"/>
        </w:rPr>
        <w:t>Instruction</w:t>
      </w:r>
      <w:proofErr w:type="spellEnd"/>
      <w:r w:rsidRPr="009E3D5F">
        <w:rPr>
          <w:lang w:val="bg-BG"/>
        </w:rPr>
        <w:t xml:space="preserve"> </w:t>
      </w:r>
      <w:proofErr w:type="spellStart"/>
      <w:r w:rsidRPr="009E3D5F">
        <w:rPr>
          <w:lang w:val="bg-BG"/>
        </w:rPr>
        <w:t>Strea</w:t>
      </w:r>
      <w:r w:rsidR="00F41162">
        <w:rPr>
          <w:lang w:val="bg-BG"/>
        </w:rPr>
        <w:t>m</w:t>
      </w:r>
      <w:proofErr w:type="spellEnd"/>
      <w:r w:rsidR="00F41162">
        <w:rPr>
          <w:lang w:val="bg-BG"/>
        </w:rPr>
        <w:t xml:space="preserve">, </w:t>
      </w:r>
      <w:proofErr w:type="spellStart"/>
      <w:r w:rsidR="00F41162">
        <w:rPr>
          <w:lang w:val="bg-BG"/>
        </w:rPr>
        <w:t>Multiple</w:t>
      </w:r>
      <w:proofErr w:type="spellEnd"/>
      <w:r w:rsidR="00F41162">
        <w:rPr>
          <w:lang w:val="bg-BG"/>
        </w:rPr>
        <w:t xml:space="preserve"> Data </w:t>
      </w:r>
      <w:proofErr w:type="spellStart"/>
      <w:r w:rsidR="00F41162">
        <w:rPr>
          <w:lang w:val="bg-BG"/>
        </w:rPr>
        <w:t>Stream</w:t>
      </w:r>
      <w:proofErr w:type="spellEnd"/>
      <w:r w:rsidR="00F41162">
        <w:rPr>
          <w:lang w:val="bg-BG"/>
        </w:rPr>
        <w:t xml:space="preserve">). </w:t>
      </w:r>
      <w:r w:rsidRPr="009E3D5F">
        <w:rPr>
          <w:lang w:val="bg-BG"/>
        </w:rPr>
        <w:t>В тези компютри се съхранява един поток от команди, но вече той е векторен, който инициира многочислени операции. Всеки елемент на вектора се разглежда като елемент на отделен поток от данни. В този клас се включват всички компютри с векторни команди</w:t>
      </w:r>
      <w:r w:rsidR="00F41162">
        <w:rPr>
          <w:lang w:val="bg-BG"/>
        </w:rPr>
        <w:t>.</w:t>
      </w:r>
      <w:r w:rsidR="00F41162">
        <w:rPr>
          <w:lang w:val="bg-BG"/>
        </w:rPr>
        <w:br/>
      </w:r>
      <w:r w:rsidRPr="009E3D5F">
        <w:rPr>
          <w:lang w:val="bg-BG"/>
        </w:rPr>
        <w:t xml:space="preserve">Преди да се посочат проблемите на SIMD компютрите, трябва да се подчертае, че понятието “процесор”, което е еднозначно определено при компютрите с фон </w:t>
      </w:r>
      <w:proofErr w:type="spellStart"/>
      <w:r w:rsidRPr="009E3D5F">
        <w:rPr>
          <w:lang w:val="bg-BG"/>
        </w:rPr>
        <w:t>Нойманова</w:t>
      </w:r>
      <w:proofErr w:type="spellEnd"/>
      <w:r w:rsidRPr="009E3D5F">
        <w:rPr>
          <w:lang w:val="bg-BG"/>
        </w:rPr>
        <w:t xml:space="preserve"> архитектура, при паралелните компютри е</w:t>
      </w:r>
      <w:r w:rsidR="00F41162">
        <w:rPr>
          <w:lang w:val="bg-BG"/>
        </w:rPr>
        <w:t xml:space="preserve"> размито. М</w:t>
      </w:r>
      <w:r w:rsidRPr="009E3D5F">
        <w:rPr>
          <w:lang w:val="bg-BG"/>
        </w:rPr>
        <w:t xml:space="preserve">ного често под понятието “процесор” </w:t>
      </w:r>
      <w:r w:rsidR="00F41162">
        <w:rPr>
          <w:lang w:val="bg-BG"/>
        </w:rPr>
        <w:t xml:space="preserve">се </w:t>
      </w:r>
      <w:r w:rsidRPr="009E3D5F">
        <w:rPr>
          <w:lang w:val="bg-BG"/>
        </w:rPr>
        <w:t xml:space="preserve">включват различни по сложност компоненти, започвайки от прост изчислителен елемент, изпълняващ само основните аритметични операции, без възможност за извличане и декодиране на командите и достигат до напълно самостоятелен и независимо функциониращ компютър. </w:t>
      </w:r>
      <w:r w:rsidR="00F41162">
        <w:rPr>
          <w:lang w:val="bg-BG"/>
        </w:rPr>
        <w:br/>
      </w:r>
      <w:proofErr w:type="spellStart"/>
      <w:r w:rsidRPr="009E3D5F">
        <w:rPr>
          <w:lang w:val="bg-BG"/>
        </w:rPr>
        <w:t>Флин</w:t>
      </w:r>
      <w:proofErr w:type="spellEnd"/>
      <w:r w:rsidRPr="009E3D5F">
        <w:rPr>
          <w:lang w:val="bg-BG"/>
        </w:rPr>
        <w:t xml:space="preserve"> посочва следните проблеми, възникващи при ра</w:t>
      </w:r>
      <w:r w:rsidR="00F41162">
        <w:rPr>
          <w:lang w:val="bg-BG"/>
        </w:rPr>
        <w:t>зработката на SIMD компютрите:</w:t>
      </w:r>
      <w:r w:rsidR="00F41162">
        <w:rPr>
          <w:lang w:val="bg-BG"/>
        </w:rPr>
        <w:br/>
      </w:r>
      <w:r w:rsidRPr="009E3D5F">
        <w:rPr>
          <w:lang w:val="bg-BG"/>
        </w:rPr>
        <w:t>а) Поддържане на комуникация между изчисл</w:t>
      </w:r>
      <w:r w:rsidR="00F41162">
        <w:rPr>
          <w:lang w:val="bg-BG"/>
        </w:rPr>
        <w:t>ителните елементи (процесори).</w:t>
      </w:r>
      <w:r w:rsidR="00F41162">
        <w:rPr>
          <w:lang w:val="bg-BG"/>
        </w:rPr>
        <w:br/>
      </w:r>
      <w:r w:rsidRPr="009E3D5F">
        <w:rPr>
          <w:lang w:val="bg-BG"/>
        </w:rPr>
        <w:t>б) Необходимост от съответствие между размера на вектора от данни и размера на масива от процесори, който ще обраб</w:t>
      </w:r>
      <w:r w:rsidR="00F41162">
        <w:rPr>
          <w:lang w:val="bg-BG"/>
        </w:rPr>
        <w:t>отва този вектор.</w:t>
      </w:r>
      <w:r w:rsidR="00F41162">
        <w:rPr>
          <w:lang w:val="bg-BG"/>
        </w:rPr>
        <w:br/>
      </w:r>
      <w:r w:rsidRPr="009E3D5F">
        <w:rPr>
          <w:lang w:val="bg-BG"/>
        </w:rPr>
        <w:t>в) Наличие на не векторни операции в програмите и появяване на допълнителна работа, свързана с подготовка за из</w:t>
      </w:r>
      <w:r w:rsidR="00F41162">
        <w:rPr>
          <w:lang w:val="bg-BG"/>
        </w:rPr>
        <w:t>пълнение на векторни операции.</w:t>
      </w:r>
      <w:r w:rsidR="00F41162">
        <w:rPr>
          <w:lang w:val="bg-BG"/>
        </w:rPr>
        <w:br/>
      </w:r>
      <w:r w:rsidRPr="009E3D5F">
        <w:rPr>
          <w:lang w:val="bg-BG"/>
        </w:rPr>
        <w:t>г) Бездействие на голяма част от процесорите при наличие на условни преходи в програмата.</w:t>
      </w:r>
      <w:r w:rsidR="00F41162">
        <w:rPr>
          <w:lang w:val="bg-BG"/>
        </w:rPr>
        <w:br/>
      </w:r>
      <w:r w:rsidRPr="009E3D5F">
        <w:rPr>
          <w:lang w:val="bg-BG"/>
        </w:rPr>
        <w:t>MISD (</w:t>
      </w:r>
      <w:proofErr w:type="spellStart"/>
      <w:r w:rsidRPr="009E3D5F">
        <w:rPr>
          <w:lang w:val="bg-BG"/>
        </w:rPr>
        <w:t>Multiple</w:t>
      </w:r>
      <w:proofErr w:type="spellEnd"/>
      <w:r w:rsidRPr="009E3D5F">
        <w:rPr>
          <w:lang w:val="bg-BG"/>
        </w:rPr>
        <w:t xml:space="preserve"> </w:t>
      </w:r>
      <w:proofErr w:type="spellStart"/>
      <w:r w:rsidRPr="009E3D5F">
        <w:rPr>
          <w:lang w:val="bg-BG"/>
        </w:rPr>
        <w:t>Instructi</w:t>
      </w:r>
      <w:r w:rsidR="00F41162">
        <w:rPr>
          <w:lang w:val="bg-BG"/>
        </w:rPr>
        <w:t>on</w:t>
      </w:r>
      <w:proofErr w:type="spellEnd"/>
      <w:r w:rsidR="00F41162">
        <w:rPr>
          <w:lang w:val="bg-BG"/>
        </w:rPr>
        <w:t xml:space="preserve"> </w:t>
      </w:r>
      <w:proofErr w:type="spellStart"/>
      <w:r w:rsidR="00F41162">
        <w:rPr>
          <w:lang w:val="bg-BG"/>
        </w:rPr>
        <w:t>Stream</w:t>
      </w:r>
      <w:proofErr w:type="spellEnd"/>
      <w:r w:rsidR="00F41162">
        <w:rPr>
          <w:lang w:val="bg-BG"/>
        </w:rPr>
        <w:t xml:space="preserve">, </w:t>
      </w:r>
      <w:proofErr w:type="spellStart"/>
      <w:r w:rsidR="00F41162">
        <w:rPr>
          <w:lang w:val="bg-BG"/>
        </w:rPr>
        <w:t>Single</w:t>
      </w:r>
      <w:proofErr w:type="spellEnd"/>
      <w:r w:rsidR="00F41162">
        <w:rPr>
          <w:lang w:val="bg-BG"/>
        </w:rPr>
        <w:t xml:space="preserve"> Data </w:t>
      </w:r>
      <w:proofErr w:type="spellStart"/>
      <w:r w:rsidR="00F41162">
        <w:rPr>
          <w:lang w:val="bg-BG"/>
        </w:rPr>
        <w:t>Stream</w:t>
      </w:r>
      <w:proofErr w:type="spellEnd"/>
      <w:r w:rsidR="00F41162">
        <w:rPr>
          <w:lang w:val="bg-BG"/>
        </w:rPr>
        <w:t>).</w:t>
      </w:r>
      <w:r w:rsidRPr="009E3D5F">
        <w:rPr>
          <w:lang w:val="bg-BG"/>
        </w:rPr>
        <w:t xml:space="preserve"> Към този клас компютри се отнасят компютри с множество потоци от команди и един поток от данни. Единствената архитектура, която с някакво основание може да бъде отнесена към този клас е конвейерната и то при условие, че всеки етап от изпълнението на командата се счита за една отделна команда. Но много по-естествено е да се отнесат конвейерите към класа SIMD. Действително самият конвейер може да се счита като система с архитектура MIMD, а </w:t>
      </w:r>
      <w:r w:rsidR="00F41162">
        <w:rPr>
          <w:lang w:val="bg-BG"/>
        </w:rPr>
        <w:t xml:space="preserve">относно </w:t>
      </w:r>
      <w:r w:rsidRPr="009E3D5F">
        <w:rPr>
          <w:lang w:val="bg-BG"/>
        </w:rPr>
        <w:t>векторните операции т</w:t>
      </w:r>
      <w:r w:rsidR="00F41162">
        <w:rPr>
          <w:lang w:val="bg-BG"/>
        </w:rPr>
        <w:t>ой напомня архитектурата SIMD.</w:t>
      </w:r>
      <w:r w:rsidR="00F41162">
        <w:rPr>
          <w:lang w:val="bg-BG"/>
        </w:rPr>
        <w:br/>
      </w:r>
      <w:r w:rsidRPr="009E3D5F">
        <w:rPr>
          <w:lang w:val="bg-BG"/>
        </w:rPr>
        <w:t>MIMD (</w:t>
      </w:r>
      <w:proofErr w:type="spellStart"/>
      <w:r w:rsidRPr="009E3D5F">
        <w:rPr>
          <w:lang w:val="bg-BG"/>
        </w:rPr>
        <w:t>Multiple</w:t>
      </w:r>
      <w:proofErr w:type="spellEnd"/>
      <w:r w:rsidRPr="009E3D5F">
        <w:rPr>
          <w:lang w:val="bg-BG"/>
        </w:rPr>
        <w:t xml:space="preserve"> </w:t>
      </w:r>
      <w:proofErr w:type="spellStart"/>
      <w:r w:rsidRPr="009E3D5F">
        <w:rPr>
          <w:lang w:val="bg-BG"/>
        </w:rPr>
        <w:t>Instruction</w:t>
      </w:r>
      <w:proofErr w:type="spellEnd"/>
      <w:r w:rsidRPr="009E3D5F">
        <w:rPr>
          <w:lang w:val="bg-BG"/>
        </w:rPr>
        <w:t xml:space="preserve"> </w:t>
      </w:r>
      <w:proofErr w:type="spellStart"/>
      <w:r w:rsidR="00F41162">
        <w:rPr>
          <w:lang w:val="bg-BG"/>
        </w:rPr>
        <w:t>Stream</w:t>
      </w:r>
      <w:proofErr w:type="spellEnd"/>
      <w:r w:rsidR="00F41162">
        <w:rPr>
          <w:lang w:val="bg-BG"/>
        </w:rPr>
        <w:t xml:space="preserve">, </w:t>
      </w:r>
      <w:proofErr w:type="spellStart"/>
      <w:r w:rsidR="00F41162">
        <w:rPr>
          <w:lang w:val="bg-BG"/>
        </w:rPr>
        <w:t>Multiple</w:t>
      </w:r>
      <w:proofErr w:type="spellEnd"/>
      <w:r w:rsidR="00F41162">
        <w:rPr>
          <w:lang w:val="bg-BG"/>
        </w:rPr>
        <w:t xml:space="preserve"> Data </w:t>
      </w:r>
      <w:proofErr w:type="spellStart"/>
      <w:r w:rsidR="00F41162">
        <w:rPr>
          <w:lang w:val="bg-BG"/>
        </w:rPr>
        <w:t>Stream</w:t>
      </w:r>
      <w:proofErr w:type="spellEnd"/>
      <w:r w:rsidR="00F41162">
        <w:rPr>
          <w:lang w:val="bg-BG"/>
        </w:rPr>
        <w:t xml:space="preserve">). </w:t>
      </w:r>
      <w:r w:rsidRPr="009E3D5F">
        <w:rPr>
          <w:lang w:val="bg-BG"/>
        </w:rPr>
        <w:t xml:space="preserve">Множеството потоци от команди означава съществуването на няколко устройства за обработка на командите в този клас компютри. Затова тука се включват всички форми на мултипроцесорни конфигурации – от обединени компютри до матрици от процесори. В конфигурациите са включени няколко независими и завършени (пълноценни) </w:t>
      </w:r>
      <w:proofErr w:type="spellStart"/>
      <w:r w:rsidRPr="009E3D5F">
        <w:rPr>
          <w:lang w:val="bg-BG"/>
        </w:rPr>
        <w:t>еднопроцесорни</w:t>
      </w:r>
      <w:proofErr w:type="spellEnd"/>
      <w:r w:rsidRPr="009E3D5F">
        <w:rPr>
          <w:lang w:val="bg-BG"/>
        </w:rPr>
        <w:t xml:space="preserve"> компютри, които в процеса на решаване на задачите контактуват помежду си чрез съобщения или използват обща памет. Тъй като всеки от процесорите има свое управляващо устройство и може да изпълнява собствена програма, то за даден момент от време отделните процесори имат възможност да изпълняват различни операции върху различни данни.  Следните проблеми са общи за всички MIMD компютри:  </w:t>
      </w:r>
      <w:r w:rsidR="00F41162">
        <w:rPr>
          <w:lang w:val="bg-BG"/>
        </w:rPr>
        <w:br/>
      </w:r>
      <w:r w:rsidRPr="009E3D5F">
        <w:rPr>
          <w:lang w:val="bg-BG"/>
        </w:rPr>
        <w:t xml:space="preserve">а) Необходимост от препращане на данни и команди между процесорите. Тези операции </w:t>
      </w:r>
      <w:r w:rsidRPr="009E3D5F">
        <w:rPr>
          <w:lang w:val="bg-BG"/>
        </w:rPr>
        <w:lastRenderedPageBreak/>
        <w:t>обикновено поглъщат много време и за тяхното осъществяване е необходима</w:t>
      </w:r>
      <w:r w:rsidR="00F41162">
        <w:rPr>
          <w:lang w:val="bg-BG"/>
        </w:rPr>
        <w:t xml:space="preserve"> комуникационна мрежа.</w:t>
      </w:r>
      <w:r w:rsidR="00F41162">
        <w:rPr>
          <w:lang w:val="bg-BG"/>
        </w:rPr>
        <w:br/>
      </w:r>
      <w:r w:rsidRPr="009E3D5F">
        <w:rPr>
          <w:lang w:val="bg-BG"/>
        </w:rPr>
        <w:t>б) Цената се повишава линейно с увеличаване на броя на процесорите, докато скоростта на обработка се повишава много по-бавно поради увеличаване на броя на конфликтите между процесо</w:t>
      </w:r>
      <w:r w:rsidR="00F41162">
        <w:rPr>
          <w:lang w:val="bg-BG"/>
        </w:rPr>
        <w:t>рите, използващи общи ресурси.</w:t>
      </w:r>
      <w:r w:rsidR="00F41162">
        <w:rPr>
          <w:lang w:val="bg-BG"/>
        </w:rPr>
        <w:br/>
      </w:r>
      <w:r w:rsidRPr="009E3D5F">
        <w:rPr>
          <w:lang w:val="bg-BG"/>
        </w:rPr>
        <w:t xml:space="preserve">в) Осигуряване на методи за динамична </w:t>
      </w:r>
      <w:proofErr w:type="spellStart"/>
      <w:r w:rsidRPr="009E3D5F">
        <w:rPr>
          <w:lang w:val="bg-BG"/>
        </w:rPr>
        <w:t>реконфигурация</w:t>
      </w:r>
      <w:proofErr w:type="spellEnd"/>
      <w:r w:rsidRPr="009E3D5F">
        <w:rPr>
          <w:lang w:val="bg-BG"/>
        </w:rPr>
        <w:t xml:space="preserve"> на ресурсите на системата за задоволяване на постоянно променящите се изисквания и заетост на пр</w:t>
      </w:r>
      <w:r w:rsidR="00F41162">
        <w:rPr>
          <w:lang w:val="bg-BG"/>
        </w:rPr>
        <w:t>оцесорите.</w:t>
      </w:r>
      <w:r w:rsidR="00F41162">
        <w:rPr>
          <w:lang w:val="bg-BG"/>
        </w:rPr>
        <w:br/>
      </w:r>
      <w:r w:rsidRPr="009E3D5F">
        <w:rPr>
          <w:lang w:val="bg-BG"/>
        </w:rPr>
        <w:t xml:space="preserve">Класификацията на </w:t>
      </w:r>
      <w:proofErr w:type="spellStart"/>
      <w:r w:rsidRPr="009E3D5F">
        <w:rPr>
          <w:lang w:val="bg-BG"/>
        </w:rPr>
        <w:t>Флин</w:t>
      </w:r>
      <w:proofErr w:type="spellEnd"/>
      <w:r w:rsidRPr="009E3D5F">
        <w:rPr>
          <w:lang w:val="bg-BG"/>
        </w:rPr>
        <w:t xml:space="preserve"> е елегантна по своята простота и симетрия и обхваща всички видове компютърни организации. Схемата несъмнено е издържала изпитанието на времето, най</w:t>
      </w:r>
      <w:r w:rsidR="00F41162">
        <w:rPr>
          <w:lang w:val="bg-BG"/>
        </w:rPr>
        <w:t>-</w:t>
      </w:r>
      <w:r w:rsidRPr="009E3D5F">
        <w:rPr>
          <w:lang w:val="bg-BG"/>
        </w:rPr>
        <w:t>вероятно поради своя</w:t>
      </w:r>
      <w:r w:rsidR="00F41162">
        <w:rPr>
          <w:lang w:val="bg-BG"/>
        </w:rPr>
        <w:t xml:space="preserve">та </w:t>
      </w:r>
      <w:proofErr w:type="spellStart"/>
      <w:r w:rsidR="00F41162">
        <w:rPr>
          <w:lang w:val="bg-BG"/>
        </w:rPr>
        <w:t>ортогоналност</w:t>
      </w:r>
      <w:proofErr w:type="spellEnd"/>
      <w:r w:rsidR="00F41162">
        <w:rPr>
          <w:lang w:val="bg-BG"/>
        </w:rPr>
        <w:t>. Недостатъкът</w:t>
      </w:r>
      <w:r w:rsidRPr="009E3D5F">
        <w:rPr>
          <w:lang w:val="bg-BG"/>
        </w:rPr>
        <w:t xml:space="preserve"> на тази клас</w:t>
      </w:r>
      <w:r w:rsidR="00F41162">
        <w:rPr>
          <w:lang w:val="bg-BG"/>
        </w:rPr>
        <w:t>ификация е</w:t>
      </w:r>
      <w:r w:rsidRPr="009E3D5F">
        <w:rPr>
          <w:lang w:val="bg-BG"/>
        </w:rPr>
        <w:t>, че тя е прекалено широка. В един и същ клас попадат компютри с твърде различна архитектура. Това е така</w:t>
      </w:r>
      <w:r w:rsidR="00F41162">
        <w:rPr>
          <w:lang w:val="bg-BG"/>
        </w:rPr>
        <w:t>,</w:t>
      </w:r>
      <w:r w:rsidRPr="009E3D5F">
        <w:rPr>
          <w:lang w:val="bg-BG"/>
        </w:rPr>
        <w:t xml:space="preserve"> защото класификацията се осъществява по достатъ</w:t>
      </w:r>
      <w:r w:rsidR="00F41162">
        <w:rPr>
          <w:lang w:val="bg-BG"/>
        </w:rPr>
        <w:t>чно широка функция</w:t>
      </w:r>
      <w:r w:rsidRPr="009E3D5F">
        <w:rPr>
          <w:lang w:val="bg-BG"/>
        </w:rPr>
        <w:t>, а не по архитектурни признаци. Независимо от всичко това, тази класификация все още е най</w:t>
      </w:r>
      <w:r w:rsidR="00F41162">
        <w:rPr>
          <w:lang w:val="bg-BG"/>
        </w:rPr>
        <w:t>-</w:t>
      </w:r>
      <w:r w:rsidRPr="009E3D5F">
        <w:rPr>
          <w:lang w:val="bg-BG"/>
        </w:rPr>
        <w:t xml:space="preserve">широко използвана. </w:t>
      </w:r>
      <w:r w:rsidR="00F41162">
        <w:rPr>
          <w:lang w:val="bg-BG"/>
        </w:rPr>
        <w:br/>
      </w:r>
      <w:r w:rsidRPr="009E3D5F">
        <w:rPr>
          <w:lang w:val="bg-BG"/>
        </w:rPr>
        <w:t xml:space="preserve">За подобряване на класификацията са се предлагали различни допълнения и изменения на основната, </w:t>
      </w:r>
      <w:proofErr w:type="spellStart"/>
      <w:r w:rsidRPr="009E3D5F">
        <w:rPr>
          <w:lang w:val="bg-BG"/>
        </w:rPr>
        <w:t>Флинова</w:t>
      </w:r>
      <w:proofErr w:type="spellEnd"/>
      <w:r w:rsidRPr="009E3D5F">
        <w:rPr>
          <w:lang w:val="bg-BG"/>
        </w:rPr>
        <w:t xml:space="preserve"> класификация. </w:t>
      </w:r>
      <w:r w:rsidR="00663647">
        <w:rPr>
          <w:lang w:val="bg-BG"/>
        </w:rPr>
        <w:t>Използват се</w:t>
      </w:r>
      <w:r w:rsidRPr="009E3D5F">
        <w:rPr>
          <w:lang w:val="bg-BG"/>
        </w:rPr>
        <w:t xml:space="preserve"> два нови признака, </w:t>
      </w:r>
      <w:r w:rsidR="00F41162">
        <w:rPr>
          <w:lang w:val="bg-BG"/>
        </w:rPr>
        <w:t>относно</w:t>
      </w:r>
      <w:r w:rsidRPr="009E3D5F">
        <w:rPr>
          <w:lang w:val="bg-BG"/>
        </w:rPr>
        <w:t xml:space="preserve"> начина на обработка – по битове или по думи. Така се получават 8 класа – четири класа за обработка по думи</w:t>
      </w:r>
      <w:r w:rsidR="00F41162">
        <w:rPr>
          <w:lang w:val="bg-BG"/>
        </w:rPr>
        <w:t xml:space="preserve"> </w:t>
      </w:r>
      <w:r w:rsidR="00F41162">
        <w:t>(W)</w:t>
      </w:r>
      <w:r w:rsidRPr="009E3D5F">
        <w:rPr>
          <w:lang w:val="bg-BG"/>
        </w:rPr>
        <w:t xml:space="preserve"> и четири класа за обработка по битове</w:t>
      </w:r>
      <w:r w:rsidR="00F41162">
        <w:t xml:space="preserve"> (B)</w:t>
      </w:r>
      <w:r w:rsidRPr="009E3D5F">
        <w:rPr>
          <w:lang w:val="bg-BG"/>
        </w:rPr>
        <w:t xml:space="preserve">. Това </w:t>
      </w:r>
      <w:r w:rsidR="00663647">
        <w:rPr>
          <w:lang w:val="bg-BG"/>
        </w:rPr>
        <w:t>схематично е показано на фигурата.</w:t>
      </w:r>
      <w:r w:rsidR="00663647">
        <w:rPr>
          <w:lang w:val="bg-BG"/>
        </w:rPr>
        <w:br/>
      </w:r>
      <w:r w:rsidR="00663647">
        <w:rPr>
          <w:noProof/>
        </w:rPr>
        <w:drawing>
          <wp:anchor distT="0" distB="0" distL="114300" distR="114300" simplePos="0" relativeHeight="251667456" behindDoc="1" locked="0" layoutInCell="1" allowOverlap="1" wp14:anchorId="1DBF4964" wp14:editId="4E6F45D0">
            <wp:simplePos x="0" y="0"/>
            <wp:positionH relativeFrom="margin">
              <wp:align>left</wp:align>
            </wp:positionH>
            <wp:positionV relativeFrom="paragraph">
              <wp:posOffset>3157870</wp:posOffset>
            </wp:positionV>
            <wp:extent cx="2050496" cy="1414130"/>
            <wp:effectExtent l="0" t="0" r="6985" b="0"/>
            <wp:wrapTight wrapText="bothSides">
              <wp:wrapPolygon edited="0">
                <wp:start x="0" y="0"/>
                <wp:lineTo x="0" y="21251"/>
                <wp:lineTo x="21473" y="21251"/>
                <wp:lineTo x="21473" y="0"/>
                <wp:lineTo x="0" y="0"/>
              </wp:wrapPolygon>
            </wp:wrapTight>
            <wp:docPr id="10" name="Картина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14">
                      <a:extLst>
                        <a:ext uri="{28A0092B-C50C-407E-A947-70E740481C1C}">
                          <a14:useLocalDpi xmlns:a14="http://schemas.microsoft.com/office/drawing/2010/main" val="0"/>
                        </a:ext>
                      </a:extLst>
                    </a:blip>
                    <a:srcRect l="3974"/>
                    <a:stretch/>
                  </pic:blipFill>
                  <pic:spPr bwMode="auto">
                    <a:xfrm>
                      <a:off x="0" y="0"/>
                      <a:ext cx="2050496" cy="1414130"/>
                    </a:xfrm>
                    <a:prstGeom prst="rect">
                      <a:avLst/>
                    </a:prstGeom>
                    <a:noFill/>
                    <a:ln>
                      <a:noFill/>
                    </a:ln>
                    <a:extLst>
                      <a:ext uri="{53640926-AAD7-44D8-BBD7-CCE9431645EC}">
                        <a14:shadowObscured xmlns:a14="http://schemas.microsoft.com/office/drawing/2010/main"/>
                      </a:ext>
                    </a:extLst>
                  </pic:spPr>
                </pic:pic>
              </a:graphicData>
            </a:graphic>
          </wp:anchor>
        </w:drawing>
      </w:r>
      <w:r w:rsidRPr="009E3D5F">
        <w:rPr>
          <w:lang w:val="bg-BG"/>
        </w:rPr>
        <w:t>Друг</w:t>
      </w:r>
      <w:r w:rsidR="00663647">
        <w:rPr>
          <w:lang w:val="bg-BG"/>
        </w:rPr>
        <w:t xml:space="preserve"> опит е направен от </w:t>
      </w:r>
      <w:proofErr w:type="spellStart"/>
      <w:r w:rsidR="00663647">
        <w:rPr>
          <w:lang w:val="bg-BG"/>
        </w:rPr>
        <w:t>Foutain</w:t>
      </w:r>
      <w:proofErr w:type="spellEnd"/>
      <w:r w:rsidRPr="009E3D5F">
        <w:rPr>
          <w:lang w:val="bg-BG"/>
        </w:rPr>
        <w:t xml:space="preserve"> и отчита такива особености на архитектурата на паралелните компютри като типа на автономията (операционна, адресна и мрежова), топологията на свързване на п</w:t>
      </w:r>
      <w:r w:rsidR="00663647">
        <w:rPr>
          <w:lang w:val="bg-BG"/>
        </w:rPr>
        <w:t>роцесорите и формата на данните.</w:t>
      </w:r>
    </w:p>
    <w:p w:rsidR="00F90D98" w:rsidRPr="009E3D5F" w:rsidRDefault="00F90D98" w:rsidP="00F90D98">
      <w:pPr>
        <w:rPr>
          <w:lang w:val="bg-BG"/>
        </w:rPr>
      </w:pPr>
      <w:r w:rsidRPr="009E3D5F">
        <w:rPr>
          <w:lang w:val="bg-BG"/>
        </w:rPr>
        <w:t xml:space="preserve"> </w:t>
      </w:r>
      <w:r w:rsidRPr="00663647">
        <w:rPr>
          <w:u w:val="single"/>
          <w:lang w:val="bg-BG"/>
        </w:rPr>
        <w:t>Операционна автономия</w:t>
      </w:r>
      <w:r w:rsidR="00663647">
        <w:rPr>
          <w:lang w:val="bg-BG"/>
        </w:rPr>
        <w:t>.</w:t>
      </w:r>
      <w:r w:rsidR="00663647">
        <w:rPr>
          <w:lang w:val="bg-BG"/>
        </w:rPr>
        <w:br/>
      </w:r>
      <w:r w:rsidRPr="009E3D5F">
        <w:rPr>
          <w:lang w:val="bg-BG"/>
        </w:rPr>
        <w:t>Осигурява в архитектура с</w:t>
      </w:r>
      <w:r w:rsidR="00663647">
        <w:rPr>
          <w:lang w:val="bg-BG"/>
        </w:rPr>
        <w:t xml:space="preserve"> масов паралелизъм, </w:t>
      </w:r>
      <w:r w:rsidRPr="009E3D5F">
        <w:rPr>
          <w:lang w:val="bg-BG"/>
        </w:rPr>
        <w:t>възможност за изпълнение няколко различни операции върху м</w:t>
      </w:r>
      <w:r w:rsidR="00663647">
        <w:rPr>
          <w:lang w:val="bg-BG"/>
        </w:rPr>
        <w:t xml:space="preserve">режа от процесори. Това съвсем не означава, че всеки </w:t>
      </w:r>
      <w:r w:rsidRPr="009E3D5F">
        <w:rPr>
          <w:lang w:val="bg-BG"/>
        </w:rPr>
        <w:t xml:space="preserve">процесор  работи по  своя собствена програма, както при компютрите от тип MIMD; просто означава, че не всички процесори изпълняват една и съща команда както е в традиционните SIMD компютри. Това се постига чрез: </w:t>
      </w:r>
      <w:r w:rsidR="00663647">
        <w:rPr>
          <w:lang w:val="bg-BG"/>
        </w:rPr>
        <w:br/>
      </w:r>
      <w:r w:rsidRPr="009E3D5F">
        <w:rPr>
          <w:lang w:val="bg-BG"/>
        </w:rPr>
        <w:t xml:space="preserve">• Техниката на маската. Чрез техниката на маската се реализират преходи в паралелната програма. • Освен бит за активност се използва </w:t>
      </w:r>
      <w:proofErr w:type="spellStart"/>
      <w:r w:rsidRPr="009E3D5F">
        <w:rPr>
          <w:lang w:val="bg-BG"/>
        </w:rPr>
        <w:t>многоразряден</w:t>
      </w:r>
      <w:proofErr w:type="spellEnd"/>
      <w:r w:rsidRPr="009E3D5F">
        <w:rPr>
          <w:lang w:val="bg-BG"/>
        </w:rPr>
        <w:t xml:space="preserve"> регистър, който може да се разглежда като регистър на разширения код на операцията. Благодарение на това, всяка команда се интерпретира по-ра</w:t>
      </w:r>
      <w:r w:rsidR="00663647">
        <w:rPr>
          <w:lang w:val="bg-BG"/>
        </w:rPr>
        <w:t>зличен начин от всеки процесор.</w:t>
      </w:r>
      <w:r w:rsidR="00663647">
        <w:rPr>
          <w:lang w:val="bg-BG"/>
        </w:rPr>
        <w:br/>
      </w:r>
      <w:r w:rsidRPr="009E3D5F">
        <w:rPr>
          <w:lang w:val="bg-BG"/>
        </w:rPr>
        <w:t>• В паралелните компютри MSIMD (</w:t>
      </w:r>
      <w:proofErr w:type="spellStart"/>
      <w:r w:rsidRPr="009E3D5F">
        <w:rPr>
          <w:lang w:val="bg-BG"/>
        </w:rPr>
        <w:t>Multiple</w:t>
      </w:r>
      <w:proofErr w:type="spellEnd"/>
      <w:r w:rsidRPr="009E3D5F">
        <w:rPr>
          <w:lang w:val="bg-BG"/>
        </w:rPr>
        <w:t xml:space="preserve"> SIMD) има няколк</w:t>
      </w:r>
      <w:r w:rsidR="00663647">
        <w:rPr>
          <w:lang w:val="bg-BG"/>
        </w:rPr>
        <w:t>о блока за програмно управление,</w:t>
      </w:r>
      <w:r w:rsidRPr="009E3D5F">
        <w:rPr>
          <w:lang w:val="bg-BG"/>
        </w:rPr>
        <w:t xml:space="preserve"> всеки от който е свързан с определена група процесори (</w:t>
      </w:r>
      <w:proofErr w:type="spellStart"/>
      <w:r w:rsidRPr="009E3D5F">
        <w:rPr>
          <w:lang w:val="bg-BG"/>
        </w:rPr>
        <w:t>кластер</w:t>
      </w:r>
      <w:proofErr w:type="spellEnd"/>
      <w:r w:rsidRPr="009E3D5F">
        <w:rPr>
          <w:lang w:val="bg-BG"/>
        </w:rPr>
        <w:t xml:space="preserve">). Такъв тип операционна автономия е реализиран в йерархичните архитектури с пирамидална топология. Всяко ниво се управлява от отделен контролер, благодарение на което процесорите от едно ниво работят в режим SIMD, но на различни нива се изпълняват различни програми. </w:t>
      </w:r>
      <w:r w:rsidR="00663647">
        <w:rPr>
          <w:lang w:val="bg-BG"/>
        </w:rPr>
        <w:br/>
      </w:r>
      <w:r w:rsidR="00663647" w:rsidRPr="00663647">
        <w:rPr>
          <w:u w:val="single"/>
          <w:lang w:val="bg-BG"/>
        </w:rPr>
        <w:t>Адресна автономия.</w:t>
      </w:r>
      <w:r w:rsidR="00663647">
        <w:rPr>
          <w:lang w:val="bg-BG"/>
        </w:rPr>
        <w:br/>
      </w:r>
      <w:r w:rsidRPr="009E3D5F">
        <w:rPr>
          <w:lang w:val="bg-BG"/>
        </w:rPr>
        <w:t xml:space="preserve">Осигурява на всеки процесор в SIMD компютъра възможност за формиране адреса локално или да модифицира получения адрес, независимо от другите процесори. Така може да избере операнд от собствената памет по адрес, отличен от адреса на другите процесори. Тази автономия облекчава програмирането на SIMD компютрите, трудността  при които се заключава в необходимостта от обръщение на всички процесори към една и съща клетка от паметта при изпълнение на една и съща команда. </w:t>
      </w:r>
    </w:p>
    <w:p w:rsidR="00F90D98" w:rsidRPr="009E3D5F" w:rsidRDefault="009441E5" w:rsidP="009441E5">
      <w:pPr>
        <w:rPr>
          <w:lang w:val="bg-BG"/>
        </w:rPr>
      </w:pPr>
      <w:r>
        <w:rPr>
          <w:noProof/>
        </w:rPr>
        <w:lastRenderedPageBreak/>
        <w:drawing>
          <wp:anchor distT="0" distB="0" distL="114300" distR="114300" simplePos="0" relativeHeight="251668480" behindDoc="1" locked="0" layoutInCell="1" allowOverlap="1" wp14:anchorId="3328355F" wp14:editId="28944452">
            <wp:simplePos x="0" y="0"/>
            <wp:positionH relativeFrom="margin">
              <wp:align>left</wp:align>
            </wp:positionH>
            <wp:positionV relativeFrom="paragraph">
              <wp:posOffset>4968875</wp:posOffset>
            </wp:positionV>
            <wp:extent cx="2721610" cy="1657985"/>
            <wp:effectExtent l="0" t="0" r="2540" b="0"/>
            <wp:wrapTight wrapText="bothSides">
              <wp:wrapPolygon edited="0">
                <wp:start x="0" y="0"/>
                <wp:lineTo x="0" y="21344"/>
                <wp:lineTo x="21469" y="21344"/>
                <wp:lineTo x="21469" y="0"/>
                <wp:lineTo x="0" y="0"/>
              </wp:wrapPolygon>
            </wp:wrapTight>
            <wp:docPr id="11" name="Картина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721610" cy="1657985"/>
                    </a:xfrm>
                    <a:prstGeom prst="rect">
                      <a:avLst/>
                    </a:prstGeom>
                    <a:noFill/>
                    <a:ln>
                      <a:noFill/>
                    </a:ln>
                  </pic:spPr>
                </pic:pic>
              </a:graphicData>
            </a:graphic>
            <wp14:sizeRelV relativeFrom="margin">
              <wp14:pctHeight>0</wp14:pctHeight>
            </wp14:sizeRelV>
          </wp:anchor>
        </w:drawing>
      </w:r>
      <w:r>
        <w:rPr>
          <w:noProof/>
        </w:rPr>
        <w:drawing>
          <wp:anchor distT="0" distB="0" distL="114300" distR="114300" simplePos="0" relativeHeight="251669504" behindDoc="1" locked="0" layoutInCell="1" allowOverlap="1" wp14:anchorId="5715BC91" wp14:editId="77EFDC8A">
            <wp:simplePos x="0" y="0"/>
            <wp:positionH relativeFrom="margin">
              <wp:posOffset>2757805</wp:posOffset>
            </wp:positionH>
            <wp:positionV relativeFrom="paragraph">
              <wp:posOffset>5107305</wp:posOffset>
            </wp:positionV>
            <wp:extent cx="455295" cy="1520190"/>
            <wp:effectExtent l="0" t="0" r="1905" b="3810"/>
            <wp:wrapTight wrapText="bothSides">
              <wp:wrapPolygon edited="0">
                <wp:start x="0" y="0"/>
                <wp:lineTo x="0" y="21383"/>
                <wp:lineTo x="20787" y="21383"/>
                <wp:lineTo x="20787" y="0"/>
                <wp:lineTo x="0" y="0"/>
              </wp:wrapPolygon>
            </wp:wrapTight>
            <wp:docPr id="12" name="Картина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55295" cy="1520190"/>
                    </a:xfrm>
                    <a:prstGeom prst="rect">
                      <a:avLst/>
                    </a:prstGeom>
                    <a:noFill/>
                    <a:ln>
                      <a:noFill/>
                    </a:ln>
                  </pic:spPr>
                </pic:pic>
              </a:graphicData>
            </a:graphic>
            <wp14:sizeRelV relativeFrom="margin">
              <wp14:pctHeight>0</wp14:pctHeight>
            </wp14:sizeRelV>
          </wp:anchor>
        </w:drawing>
      </w:r>
      <w:r w:rsidR="00F90D98" w:rsidRPr="00663647">
        <w:rPr>
          <w:u w:val="single"/>
          <w:lang w:val="bg-BG"/>
        </w:rPr>
        <w:t>Мрежова автономия.</w:t>
      </w:r>
      <w:r w:rsidR="00663647">
        <w:rPr>
          <w:lang w:val="bg-BG"/>
        </w:rPr>
        <w:br/>
      </w:r>
      <w:r w:rsidR="00F90D98" w:rsidRPr="009E3D5F">
        <w:rPr>
          <w:lang w:val="bg-BG"/>
        </w:rPr>
        <w:t xml:space="preserve">Това е принцип на организация на изчисленията, имаща за цел ефективно отразяване на графа на задачата в структурата на връзките между процесорите. При това се преследват същите цели, както и в компютрите с </w:t>
      </w:r>
      <w:proofErr w:type="spellStart"/>
      <w:r w:rsidR="00F90D98" w:rsidRPr="009E3D5F">
        <w:rPr>
          <w:lang w:val="bg-BG"/>
        </w:rPr>
        <w:t>реконфигуруема</w:t>
      </w:r>
      <w:proofErr w:type="spellEnd"/>
      <w:r w:rsidR="00F90D98" w:rsidRPr="009E3D5F">
        <w:rPr>
          <w:lang w:val="bg-BG"/>
        </w:rPr>
        <w:t xml:space="preserve"> комуникационна мрежа</w:t>
      </w:r>
      <w:r w:rsidR="00663647">
        <w:rPr>
          <w:lang w:val="bg-BG"/>
        </w:rPr>
        <w:t>,</w:t>
      </w:r>
      <w:r w:rsidR="00F90D98" w:rsidRPr="009E3D5F">
        <w:rPr>
          <w:lang w:val="bg-BG"/>
        </w:rPr>
        <w:t xml:space="preserve"> а именно осигуряване</w:t>
      </w:r>
      <w:r w:rsidR="00663647">
        <w:rPr>
          <w:lang w:val="bg-BG"/>
        </w:rPr>
        <w:t xml:space="preserve"> на</w:t>
      </w:r>
      <w:r w:rsidR="00F90D98" w:rsidRPr="009E3D5F">
        <w:rPr>
          <w:lang w:val="bg-BG"/>
        </w:rPr>
        <w:t xml:space="preserve"> висок коефициент на използване на ресурсите. </w:t>
      </w:r>
      <w:r w:rsidR="00663647">
        <w:rPr>
          <w:lang w:val="bg-BG"/>
        </w:rPr>
        <w:br/>
      </w:r>
      <w:r w:rsidR="00F90D98" w:rsidRPr="009E3D5F">
        <w:rPr>
          <w:lang w:val="bg-BG"/>
        </w:rPr>
        <w:t xml:space="preserve">Разбира се, съществуват и други способи за класификация на компютрите с паралелна архитектура несвързани с тази на </w:t>
      </w:r>
      <w:proofErr w:type="spellStart"/>
      <w:r w:rsidR="00F90D98" w:rsidRPr="009E3D5F">
        <w:rPr>
          <w:lang w:val="bg-BG"/>
        </w:rPr>
        <w:t>Флин</w:t>
      </w:r>
      <w:proofErr w:type="spellEnd"/>
      <w:r w:rsidR="00663647">
        <w:rPr>
          <w:lang w:val="bg-BG"/>
        </w:rPr>
        <w:t xml:space="preserve">: </w:t>
      </w:r>
      <w:r w:rsidR="00F90D98" w:rsidRPr="009E3D5F">
        <w:rPr>
          <w:lang w:val="bg-BG"/>
        </w:rPr>
        <w:t xml:space="preserve"> </w:t>
      </w:r>
      <w:r w:rsidR="00663647">
        <w:rPr>
          <w:lang w:val="bg-BG"/>
        </w:rPr>
        <w:br/>
      </w:r>
      <w:r w:rsidR="00F90D98" w:rsidRPr="009E3D5F">
        <w:rPr>
          <w:lang w:val="bg-BG"/>
        </w:rPr>
        <w:t>• По функционално предназначение се отделя</w:t>
      </w:r>
      <w:r w:rsidR="00663647">
        <w:rPr>
          <w:lang w:val="bg-BG"/>
        </w:rPr>
        <w:t xml:space="preserve">т две направления на развитие: </w:t>
      </w:r>
      <w:r w:rsidR="00663647">
        <w:rPr>
          <w:lang w:val="bg-BG"/>
        </w:rPr>
        <w:br/>
      </w:r>
      <w:r w:rsidR="00F90D98" w:rsidRPr="009E3D5F">
        <w:rPr>
          <w:lang w:val="bg-BG"/>
        </w:rPr>
        <w:t xml:space="preserve">а) Създаване на компютри за изпълнение на различни инженерни разчети, основно ориентирани за бързо изпълнение на аритметични операции. </w:t>
      </w:r>
      <w:r w:rsidR="00663647">
        <w:rPr>
          <w:lang w:val="bg-BG"/>
        </w:rPr>
        <w:br/>
      </w:r>
      <w:r w:rsidR="00F90D98" w:rsidRPr="009E3D5F">
        <w:rPr>
          <w:lang w:val="bg-BG"/>
        </w:rPr>
        <w:t xml:space="preserve">б) Създаване на компютри за системи с изкуствен интелект и бази знания. </w:t>
      </w:r>
      <w:r w:rsidR="00663647">
        <w:rPr>
          <w:lang w:val="bg-BG"/>
        </w:rPr>
        <w:br/>
      </w:r>
      <w:r w:rsidR="00F90D98" w:rsidRPr="009E3D5F">
        <w:rPr>
          <w:lang w:val="bg-BG"/>
        </w:rPr>
        <w:t xml:space="preserve">• По способа за управление на паралелната работа се отделят три класа компютри: </w:t>
      </w:r>
      <w:r w:rsidR="00663647">
        <w:rPr>
          <w:lang w:val="bg-BG"/>
        </w:rPr>
        <w:br/>
      </w:r>
      <w:r w:rsidR="00F90D98" w:rsidRPr="009E3D5F">
        <w:rPr>
          <w:lang w:val="bg-BG"/>
        </w:rPr>
        <w:t>а) С управление по потока управляващи оператори (</w:t>
      </w:r>
      <w:proofErr w:type="spellStart"/>
      <w:r w:rsidR="00F90D98" w:rsidRPr="009E3D5F">
        <w:rPr>
          <w:lang w:val="bg-BG"/>
        </w:rPr>
        <w:t>control</w:t>
      </w:r>
      <w:proofErr w:type="spellEnd"/>
      <w:r w:rsidR="00F90D98" w:rsidRPr="009E3D5F">
        <w:rPr>
          <w:lang w:val="bg-BG"/>
        </w:rPr>
        <w:t xml:space="preserve"> </w:t>
      </w:r>
      <w:proofErr w:type="spellStart"/>
      <w:r w:rsidR="00F90D98" w:rsidRPr="009E3D5F">
        <w:rPr>
          <w:lang w:val="bg-BG"/>
        </w:rPr>
        <w:t>driven</w:t>
      </w:r>
      <w:proofErr w:type="spellEnd"/>
      <w:r w:rsidR="00F90D98" w:rsidRPr="009E3D5F">
        <w:rPr>
          <w:lang w:val="bg-BG"/>
        </w:rPr>
        <w:t xml:space="preserve">). </w:t>
      </w:r>
      <w:r w:rsidR="00663647">
        <w:rPr>
          <w:lang w:val="bg-BG"/>
        </w:rPr>
        <w:br/>
      </w:r>
      <w:r w:rsidR="00F90D98" w:rsidRPr="009E3D5F">
        <w:rPr>
          <w:lang w:val="bg-BG"/>
        </w:rPr>
        <w:t>б) С управление по потока данни (</w:t>
      </w:r>
      <w:proofErr w:type="spellStart"/>
      <w:r w:rsidR="00F90D98" w:rsidRPr="009E3D5F">
        <w:rPr>
          <w:lang w:val="bg-BG"/>
        </w:rPr>
        <w:t>data</w:t>
      </w:r>
      <w:proofErr w:type="spellEnd"/>
      <w:r w:rsidR="00F90D98" w:rsidRPr="009E3D5F">
        <w:rPr>
          <w:lang w:val="bg-BG"/>
        </w:rPr>
        <w:t xml:space="preserve"> </w:t>
      </w:r>
      <w:proofErr w:type="spellStart"/>
      <w:r w:rsidR="00F90D98" w:rsidRPr="009E3D5F">
        <w:rPr>
          <w:lang w:val="bg-BG"/>
        </w:rPr>
        <w:t>driven</w:t>
      </w:r>
      <w:proofErr w:type="spellEnd"/>
      <w:r w:rsidR="00F90D98" w:rsidRPr="009E3D5F">
        <w:rPr>
          <w:lang w:val="bg-BG"/>
        </w:rPr>
        <w:t xml:space="preserve">). </w:t>
      </w:r>
      <w:r w:rsidR="00663647">
        <w:rPr>
          <w:lang w:val="bg-BG"/>
        </w:rPr>
        <w:br/>
      </w:r>
      <w:r w:rsidR="00F90D98" w:rsidRPr="009E3D5F">
        <w:rPr>
          <w:lang w:val="bg-BG"/>
        </w:rPr>
        <w:t>в) С управление по потока заявки (</w:t>
      </w:r>
      <w:proofErr w:type="spellStart"/>
      <w:r w:rsidR="00F90D98" w:rsidRPr="009E3D5F">
        <w:rPr>
          <w:lang w:val="bg-BG"/>
        </w:rPr>
        <w:t>demand</w:t>
      </w:r>
      <w:proofErr w:type="spellEnd"/>
      <w:r w:rsidR="00F90D98" w:rsidRPr="009E3D5F">
        <w:rPr>
          <w:lang w:val="bg-BG"/>
        </w:rPr>
        <w:t xml:space="preserve"> </w:t>
      </w:r>
      <w:proofErr w:type="spellStart"/>
      <w:r w:rsidR="00F90D98" w:rsidRPr="009E3D5F">
        <w:rPr>
          <w:lang w:val="bg-BG"/>
        </w:rPr>
        <w:t>driven</w:t>
      </w:r>
      <w:proofErr w:type="spellEnd"/>
      <w:r w:rsidR="00F90D98" w:rsidRPr="009E3D5F">
        <w:rPr>
          <w:lang w:val="bg-BG"/>
        </w:rPr>
        <w:t xml:space="preserve">). </w:t>
      </w:r>
      <w:r w:rsidR="00663647">
        <w:rPr>
          <w:lang w:val="bg-BG"/>
        </w:rPr>
        <w:br/>
      </w:r>
      <w:r w:rsidR="00F90D98" w:rsidRPr="009E3D5F">
        <w:rPr>
          <w:lang w:val="bg-BG"/>
        </w:rPr>
        <w:t xml:space="preserve">В компютрите от първия тип всяка команда определя следващата подлежаща на изпълнение команда. В компютърът с управление по потока данни, наличието на необходимите аргументи стартира изпълнението на командата, използваща тези аргументи. В компютрите с управление по заявки, командата се изпълнява, когато нейния резултат е нужен за изпълнение на друга команда. От посочените три класа компютри най-голямо разпространение са получели тези от първият клас. В зависимост от степента на независимост на работата на отделните процесори, тези компютри се подразделят два типа архитектури – архитектура от тип SIMD и архитектура тип MIMD. Типични представители от първия тип се явяват различните матрични процесори, използвани за научни и инженерни изчисления. Компютрите с архитектура MIMD, в която всеки процесор в съответствие със своя програма обработва свой поток от данни, притежават значително по-голяма мощност и гъвкавост, отколкото компютрите с архитектура тип SIMD. </w:t>
      </w:r>
      <w:r w:rsidR="00663647">
        <w:rPr>
          <w:lang w:val="bg-BG"/>
        </w:rPr>
        <w:br/>
      </w:r>
      <w:r w:rsidR="00F90D98" w:rsidRPr="009E3D5F">
        <w:rPr>
          <w:lang w:val="bg-BG"/>
        </w:rPr>
        <w:t xml:space="preserve">• Класификацията по степен на свързаност на процесорите. </w:t>
      </w:r>
      <w:r>
        <w:rPr>
          <w:lang w:val="bg-BG"/>
        </w:rPr>
        <w:br/>
      </w:r>
      <w:r w:rsidR="00F90D98" w:rsidRPr="009E3D5F">
        <w:rPr>
          <w:lang w:val="bg-BG"/>
        </w:rPr>
        <w:t>В силно свързаните системи, процесорите са обединени в обща шина. При наличието в системата на един или два специализирани процесори, интензивния</w:t>
      </w:r>
      <w:r>
        <w:rPr>
          <w:lang w:val="bg-BG"/>
        </w:rPr>
        <w:t>т</w:t>
      </w:r>
      <w:r w:rsidR="00F90D98" w:rsidRPr="009E3D5F">
        <w:rPr>
          <w:lang w:val="bg-BG"/>
        </w:rPr>
        <w:t xml:space="preserve"> обмен на данни по локалната шина между процесорите не води до забележимо снижаване на производителността на системата. Но при увеличаване броя на процесорите, локалната шина става тясно място в системата. Използването на </w:t>
      </w:r>
      <w:proofErr w:type="spellStart"/>
      <w:r w:rsidR="00F90D98" w:rsidRPr="009E3D5F">
        <w:rPr>
          <w:lang w:val="bg-BG"/>
        </w:rPr>
        <w:t>двувходови</w:t>
      </w:r>
      <w:proofErr w:type="spellEnd"/>
      <w:r w:rsidR="00F90D98" w:rsidRPr="009E3D5F">
        <w:rPr>
          <w:lang w:val="bg-BG"/>
        </w:rPr>
        <w:t xml:space="preserve"> памети, свързани с единия си вход към локалната шина, а с другия към системната шина позволява до известна степен да се снизи интензивността на обмена на данните по локалната</w:t>
      </w:r>
      <w:r>
        <w:rPr>
          <w:lang w:val="bg-BG"/>
        </w:rPr>
        <w:t xml:space="preserve"> шина. При добро балансиране </w:t>
      </w:r>
      <w:r w:rsidR="00F90D98" w:rsidRPr="009E3D5F">
        <w:rPr>
          <w:lang w:val="bg-BG"/>
        </w:rPr>
        <w:t xml:space="preserve">на интензивността на обмен на данните чрез двата входа и използването на прости алгоритми за разпределение на натоварването между процесорите, такава архитектура се оказва достатъчно ефективна. </w:t>
      </w:r>
      <w:r>
        <w:rPr>
          <w:lang w:val="bg-BG"/>
        </w:rPr>
        <w:br/>
      </w:r>
      <w:r w:rsidR="00F90D98" w:rsidRPr="009E3D5F">
        <w:rPr>
          <w:lang w:val="bg-BG"/>
        </w:rPr>
        <w:t xml:space="preserve">Ако интензивността на потока данни между оперативната памет и “своя” процесор съществено превишава интензивността на потока данни между тази памет и другите процесори в системата, по-ефективно се оказва използването на система, състояща се от множество автономни </w:t>
      </w:r>
      <w:r w:rsidR="00F90D98" w:rsidRPr="009E3D5F">
        <w:rPr>
          <w:lang w:val="bg-BG"/>
        </w:rPr>
        <w:lastRenderedPageBreak/>
        <w:t xml:space="preserve">компютъра, всеки от които работи под управлението на собствена операционна система. А най-слабо свързана система се състои от множество компютри, обединени от локална мрежа, информацията по която с предава във форма на пакети или съобщения. </w:t>
      </w:r>
      <w:r>
        <w:rPr>
          <w:lang w:val="bg-BG"/>
        </w:rPr>
        <w:br/>
      </w:r>
      <w:r w:rsidR="00F90D98" w:rsidRPr="009E3D5F">
        <w:rPr>
          <w:lang w:val="bg-BG"/>
        </w:rPr>
        <w:t xml:space="preserve">• Класификация по степените на равноправие на процесорите е друга възможна класификация. В “автократичните” системи един от процесорите изпълнява ролята на управляващ (главен), а останалите – спомагателни функции. В “егалитарните” системи всички процесори са равноправни и всеки от тях може да започва изпълнението на нов, активен процес. </w:t>
      </w:r>
      <w:r>
        <w:rPr>
          <w:lang w:val="bg-BG"/>
        </w:rPr>
        <w:br/>
      </w:r>
      <w:r w:rsidR="00F90D98" w:rsidRPr="009E3D5F">
        <w:rPr>
          <w:lang w:val="bg-BG"/>
        </w:rPr>
        <w:t xml:space="preserve">• Съществуват също така класификации и по способа на синхронизация на процесорите. Необходимо е да се отбележи, че синхронизацията може да бъде на различни нива – напр. на ниво команди или на ниво процедура и т.н. </w:t>
      </w:r>
      <w:r>
        <w:rPr>
          <w:lang w:val="bg-BG"/>
        </w:rPr>
        <w:br/>
      </w:r>
      <w:r w:rsidR="00F90D98" w:rsidRPr="009E3D5F">
        <w:rPr>
          <w:lang w:val="bg-BG"/>
        </w:rPr>
        <w:t xml:space="preserve">В заключение трябва да се каже, че съществуват изключително голямо разнообразие от класификационни схеми и един и същ паралелен компютър може да се окаже в различни класове в зависимост от избрания параметър за класификация. </w:t>
      </w:r>
    </w:p>
    <w:p w:rsidR="00F90D98" w:rsidRPr="009E3D5F" w:rsidRDefault="00F90D98" w:rsidP="009441E5">
      <w:pPr>
        <w:rPr>
          <w:lang w:val="bg-BG"/>
        </w:rPr>
      </w:pPr>
      <w:r w:rsidRPr="009441E5">
        <w:rPr>
          <w:u w:val="single"/>
          <w:lang w:val="bg-BG"/>
        </w:rPr>
        <w:t>6. Разпределена обработка.</w:t>
      </w:r>
      <w:r w:rsidRPr="009E3D5F">
        <w:rPr>
          <w:lang w:val="bg-BG"/>
        </w:rPr>
        <w:t xml:space="preserve"> </w:t>
      </w:r>
      <w:r w:rsidR="009441E5">
        <w:rPr>
          <w:lang w:val="bg-BG"/>
        </w:rPr>
        <w:br/>
        <w:t>И</w:t>
      </w:r>
      <w:r w:rsidRPr="009E3D5F">
        <w:rPr>
          <w:lang w:val="bg-BG"/>
        </w:rPr>
        <w:t>зчислителните мрежи</w:t>
      </w:r>
      <w:r w:rsidR="009441E5">
        <w:rPr>
          <w:lang w:val="bg-BG"/>
        </w:rPr>
        <w:t xml:space="preserve"> </w:t>
      </w:r>
      <w:r w:rsidRPr="009E3D5F">
        <w:rPr>
          <w:lang w:val="bg-BG"/>
        </w:rPr>
        <w:t>се създават от териториално обособени центрове и могат да образуват ра</w:t>
      </w:r>
      <w:r w:rsidR="009441E5">
        <w:rPr>
          <w:lang w:val="bg-BG"/>
        </w:rPr>
        <w:t xml:space="preserve">знообразни изчислителни схеми. </w:t>
      </w:r>
      <w:r w:rsidRPr="009E3D5F">
        <w:rPr>
          <w:lang w:val="bg-BG"/>
        </w:rPr>
        <w:t>Изчислителните центрове функционират автономно и взаимодействат помежду си чрез канали за връзка. Изчислителните мрежи се отличават съществено от другите типове паралелни изчислителни системи и имат ярка изразена специфика както по отношение на организацията на функционирането, така и по отношение на програмното осигуряв</w:t>
      </w:r>
      <w:r w:rsidR="009441E5">
        <w:rPr>
          <w:lang w:val="bg-BG"/>
        </w:rPr>
        <w:t xml:space="preserve">ане. </w:t>
      </w:r>
      <w:r w:rsidRPr="009E3D5F">
        <w:rPr>
          <w:lang w:val="bg-BG"/>
        </w:rPr>
        <w:t>Различието между разпределените изчислителни системи и изчислителната мрежа е въпрос, свързан с разположението и функционирането на възлите, а също така и на начина на взаимодействие между отделните апаратни и програмни ресурси. Ако всичките компоненти на системата са относително зависими и локализирани, т.е. те могат да се считат като части на едно цяло, системата е разпределена такава. Ако компонентите са достатъчно сложни и независими, те се разглеждат като различни машини (компютри). Посредством канали за връзка и съответно апаратно и програмно осигуряване може да се изгради мрежа от изчислителни машини. Подобна мрежа също притежава разпределен изчислителен ресурс, но той не е локално разположен.  Първите опити за така нареченото “разпределено изчисление” датират от 70-те години на миналия век, когато започват да се създава</w:t>
      </w:r>
      <w:r w:rsidR="009441E5">
        <w:rPr>
          <w:lang w:val="bg-BG"/>
        </w:rPr>
        <w:t>т първите мрежи от компютри</w:t>
      </w:r>
      <w:r w:rsidRPr="009E3D5F">
        <w:rPr>
          <w:lang w:val="bg-BG"/>
        </w:rPr>
        <w:t>. Идеята е проста – множество компютри (няколко милиона), включени към някаква мрежа (напр. Интернет) да бъдат натоварени с решаването на една задача представляваща глобален интерес за цялото човечес</w:t>
      </w:r>
      <w:r w:rsidR="009441E5">
        <w:rPr>
          <w:lang w:val="bg-BG"/>
        </w:rPr>
        <w:t>тво</w:t>
      </w:r>
      <w:r w:rsidRPr="009E3D5F">
        <w:rPr>
          <w:lang w:val="bg-BG"/>
        </w:rPr>
        <w:t xml:space="preserve">. Това се осъществява чрез специално създадена </w:t>
      </w:r>
      <w:r w:rsidR="009441E5">
        <w:rPr>
          <w:lang w:val="bg-BG"/>
        </w:rPr>
        <w:t>програма, натоварваща процесора</w:t>
      </w:r>
      <w:r w:rsidRPr="009E3D5F">
        <w:rPr>
          <w:lang w:val="bg-BG"/>
        </w:rPr>
        <w:t xml:space="preserve">, когато той е свободен. Тя е с максимално нисък приоритет и се активира единствено когато процесорът бездейства. Тя е невидима за потребителя и фактически не се отразява върху работата на компютъра. Освен това, в общия случай не оказва почти никакво </w:t>
      </w:r>
      <w:r w:rsidR="009441E5">
        <w:rPr>
          <w:lang w:val="bg-BG"/>
        </w:rPr>
        <w:t>влияние върху мрежовия трафик.</w:t>
      </w:r>
      <w:r w:rsidR="009441E5">
        <w:rPr>
          <w:lang w:val="bg-BG"/>
        </w:rPr>
        <w:br/>
      </w:r>
      <w:r w:rsidRPr="009E3D5F">
        <w:rPr>
          <w:lang w:val="bg-BG"/>
        </w:rPr>
        <w:t>Информацията, която трябва да бъде обработена, се н</w:t>
      </w:r>
      <w:r w:rsidR="009441E5">
        <w:rPr>
          <w:lang w:val="bg-BG"/>
        </w:rPr>
        <w:t>амира на сървъри в Интернет</w:t>
      </w:r>
      <w:r w:rsidRPr="009E3D5F">
        <w:rPr>
          <w:lang w:val="bg-BG"/>
        </w:rPr>
        <w:t>. След като програмата установи връзка с Интернет, тя поема част от задачата по обработката. Общата задача се разпределя между отделните компютри, които са се включели в проекта – всеки от тях извършва самостоятелни изчисления, различни от изчисленията на другите компютри, и изпраща обратно резултатите си и взема нови задачи при всяко включване в Интернет. При това не е необходимо компютрите да бъдат през цялото време свързани в мрежата.  Кога е удачно да се използва “Интернет компютър” и кога суперкомпютър? Отговорът е прост: когато задачата е ограничена по размери е по-добре да се използва разпределена обработка, а когато е ограничена по време – централизирана</w:t>
      </w:r>
      <w:r w:rsidR="009441E5">
        <w:rPr>
          <w:lang w:val="bg-BG"/>
        </w:rPr>
        <w:t>.</w:t>
      </w:r>
    </w:p>
    <w:p w:rsidR="00F90D98" w:rsidRDefault="00F90D98" w:rsidP="00F90D98">
      <w:pPr>
        <w:rPr>
          <w:lang w:val="bg-BG"/>
        </w:rPr>
      </w:pPr>
      <w:r w:rsidRPr="009441E5">
        <w:rPr>
          <w:u w:val="single"/>
          <w:lang w:val="bg-BG"/>
        </w:rPr>
        <w:lastRenderedPageBreak/>
        <w:t xml:space="preserve"> 7.Насоки за р</w:t>
      </w:r>
      <w:r w:rsidR="009441E5" w:rsidRPr="009441E5">
        <w:rPr>
          <w:u w:val="single"/>
          <w:lang w:val="bg-BG"/>
        </w:rPr>
        <w:t>азвитие на паралелните компютри</w:t>
      </w:r>
      <w:r w:rsidR="003E428C">
        <w:rPr>
          <w:u w:val="single"/>
          <w:lang w:val="bg-BG"/>
        </w:rPr>
        <w:t>(??)</w:t>
      </w:r>
      <w:r w:rsidR="009441E5">
        <w:rPr>
          <w:lang w:val="bg-BG"/>
        </w:rPr>
        <w:br/>
      </w:r>
      <w:r w:rsidRPr="009E3D5F">
        <w:rPr>
          <w:lang w:val="bg-BG"/>
        </w:rPr>
        <w:t>През 1993 годи</w:t>
      </w:r>
      <w:r w:rsidR="009441E5">
        <w:rPr>
          <w:lang w:val="bg-BG"/>
        </w:rPr>
        <w:t>на стартира проектът Top500</w:t>
      </w:r>
      <w:r w:rsidRPr="009E3D5F">
        <w:rPr>
          <w:lang w:val="bg-BG"/>
        </w:rPr>
        <w:t>, чиято цел е да оценява производителността на най-бързите компютри в света. Оценките се базират на пакета LINPACK и се публикуват два пъти</w:t>
      </w:r>
      <w:r w:rsidR="009441E5">
        <w:rPr>
          <w:lang w:val="bg-BG"/>
        </w:rPr>
        <w:t xml:space="preserve"> годишно – юни и ноември. Д</w:t>
      </w:r>
      <w:r w:rsidRPr="009E3D5F">
        <w:rPr>
          <w:lang w:val="bg-BG"/>
        </w:rPr>
        <w:t>анни</w:t>
      </w:r>
      <w:r w:rsidR="009441E5">
        <w:rPr>
          <w:lang w:val="bg-BG"/>
        </w:rPr>
        <w:t>те</w:t>
      </w:r>
      <w:r w:rsidRPr="009E3D5F">
        <w:rPr>
          <w:lang w:val="bg-BG"/>
        </w:rPr>
        <w:t xml:space="preserve"> за развитието на суперкомпютрите през последните 20 години</w:t>
      </w:r>
      <w:r w:rsidR="009441E5">
        <w:rPr>
          <w:lang w:val="bg-BG"/>
        </w:rPr>
        <w:t xml:space="preserve"> са интересни.</w:t>
      </w:r>
      <w:r w:rsidR="009441E5">
        <w:rPr>
          <w:lang w:val="bg-BG"/>
        </w:rPr>
        <w:br/>
      </w:r>
      <w:r w:rsidRPr="009E3D5F">
        <w:rPr>
          <w:lang w:val="bg-BG"/>
        </w:rPr>
        <w:t xml:space="preserve">Кои </w:t>
      </w:r>
      <w:r w:rsidR="009441E5">
        <w:rPr>
          <w:lang w:val="bg-BG"/>
        </w:rPr>
        <w:t>са компютрите, достигнали макси</w:t>
      </w:r>
      <w:r w:rsidRPr="009E3D5F">
        <w:rPr>
          <w:lang w:val="bg-BG"/>
        </w:rPr>
        <w:t>м</w:t>
      </w:r>
      <w:r w:rsidR="009441E5">
        <w:rPr>
          <w:lang w:val="bg-BG"/>
        </w:rPr>
        <w:t>а</w:t>
      </w:r>
      <w:r w:rsidRPr="009E3D5F">
        <w:rPr>
          <w:lang w:val="bg-BG"/>
        </w:rPr>
        <w:t>лна производителнос</w:t>
      </w:r>
      <w:r w:rsidR="009441E5">
        <w:rPr>
          <w:lang w:val="bg-BG"/>
        </w:rPr>
        <w:t>т през последните десетиле</w:t>
      </w:r>
      <w:r w:rsidRPr="009E3D5F">
        <w:rPr>
          <w:lang w:val="bg-BG"/>
        </w:rPr>
        <w:t>тия и преминали следващата граница на производителността</w:t>
      </w:r>
      <w:r w:rsidR="009441E5">
        <w:rPr>
          <w:lang w:val="bg-BG"/>
        </w:rPr>
        <w:t>?</w:t>
      </w:r>
      <w:r w:rsidRPr="009E3D5F">
        <w:rPr>
          <w:lang w:val="bg-BG"/>
        </w:rPr>
        <w:t xml:space="preserve"> </w:t>
      </w:r>
      <w:r w:rsidR="009441E5">
        <w:rPr>
          <w:lang w:val="bg-BG"/>
        </w:rPr>
        <w:t>П</w:t>
      </w:r>
      <w:r w:rsidRPr="009E3D5F">
        <w:rPr>
          <w:lang w:val="bg-BG"/>
        </w:rPr>
        <w:t>рогнозата</w:t>
      </w:r>
      <w:r w:rsidR="009441E5">
        <w:rPr>
          <w:lang w:val="bg-BG"/>
        </w:rPr>
        <w:t xml:space="preserve"> е</w:t>
      </w:r>
      <w:r w:rsidRPr="009E3D5F">
        <w:rPr>
          <w:lang w:val="bg-BG"/>
        </w:rPr>
        <w:t>, че всички компютри през 2015 вл</w:t>
      </w:r>
      <w:r w:rsidR="009441E5">
        <w:rPr>
          <w:lang w:val="bg-BG"/>
        </w:rPr>
        <w:t xml:space="preserve">изащи в </w:t>
      </w:r>
      <w:proofErr w:type="spellStart"/>
      <w:r w:rsidR="009441E5">
        <w:rPr>
          <w:lang w:val="bg-BG"/>
        </w:rPr>
        <w:t>Tоп</w:t>
      </w:r>
      <w:proofErr w:type="spellEnd"/>
      <w:r w:rsidRPr="009E3D5F">
        <w:rPr>
          <w:lang w:val="bg-BG"/>
        </w:rPr>
        <w:t xml:space="preserve"> 500 ще бъдат с производителност по-голяма от 1 PFLOPS (1015), а първият компютър с производителност от порядъка на 1 EFLOPS (1018)</w:t>
      </w:r>
      <w:r w:rsidR="009441E5">
        <w:rPr>
          <w:lang w:val="bg-BG"/>
        </w:rPr>
        <w:t xml:space="preserve"> </w:t>
      </w:r>
      <w:r w:rsidRPr="009E3D5F">
        <w:rPr>
          <w:lang w:val="bg-BG"/>
        </w:rPr>
        <w:t>ще се появи през 2019 год.  Интересното е да се отбележи, че в началния период (края на 80-те и началото на 90-те години) голяма част от суперкомпютрите са базирани на векторната и SIMD архитектури. В стечение на времето, постепенно, компютрите със SIMD архитектура отпадат, а само 4 компютъра с вект</w:t>
      </w:r>
      <w:r w:rsidR="009441E5">
        <w:rPr>
          <w:lang w:val="bg-BG"/>
        </w:rPr>
        <w:t>ор</w:t>
      </w:r>
      <w:r w:rsidRPr="009E3D5F">
        <w:rPr>
          <w:lang w:val="bg-BG"/>
        </w:rPr>
        <w:t>на ар</w:t>
      </w:r>
      <w:r w:rsidR="009441E5">
        <w:rPr>
          <w:lang w:val="bg-BG"/>
        </w:rPr>
        <w:t>х</w:t>
      </w:r>
      <w:r w:rsidRPr="009E3D5F">
        <w:rPr>
          <w:lang w:val="bg-BG"/>
        </w:rPr>
        <w:t>итектура попадат сред най-бързите 30 ком</w:t>
      </w:r>
      <w:r w:rsidR="009441E5">
        <w:rPr>
          <w:lang w:val="bg-BG"/>
        </w:rPr>
        <w:t>пютъра.</w:t>
      </w:r>
      <w:r w:rsidR="009441E5">
        <w:rPr>
          <w:lang w:val="bg-BG"/>
        </w:rPr>
        <w:br/>
      </w:r>
      <w:r w:rsidRPr="009E3D5F">
        <w:rPr>
          <w:lang w:val="bg-BG"/>
        </w:rPr>
        <w:t xml:space="preserve">Обединението на няколкото стотици и хиляди процесори в общ паралелен компютър е невъзможно без подходяща комуникационна </w:t>
      </w:r>
      <w:r w:rsidR="009441E5">
        <w:rPr>
          <w:lang w:val="bg-BG"/>
        </w:rPr>
        <w:t xml:space="preserve">мрежа. Като такава с най-голямо </w:t>
      </w:r>
      <w:r w:rsidRPr="009E3D5F">
        <w:rPr>
          <w:lang w:val="bg-BG"/>
        </w:rPr>
        <w:t>приложение(66.</w:t>
      </w:r>
      <w:r w:rsidR="003E428C">
        <w:rPr>
          <w:lang w:val="bg-BG"/>
        </w:rPr>
        <w:t xml:space="preserve">5%) се явява </w:t>
      </w:r>
      <w:proofErr w:type="spellStart"/>
      <w:r w:rsidR="003E428C">
        <w:rPr>
          <w:lang w:val="bg-BG"/>
        </w:rPr>
        <w:t>Gigabit</w:t>
      </w:r>
      <w:proofErr w:type="spellEnd"/>
      <w:r w:rsidR="003E428C">
        <w:rPr>
          <w:lang w:val="bg-BG"/>
        </w:rPr>
        <w:t xml:space="preserve"> </w:t>
      </w:r>
      <w:proofErr w:type="spellStart"/>
      <w:r w:rsidR="003E428C">
        <w:rPr>
          <w:lang w:val="bg-BG"/>
        </w:rPr>
        <w:t>Ethernet</w:t>
      </w:r>
      <w:proofErr w:type="spellEnd"/>
      <w:r w:rsidR="003E428C">
        <w:rPr>
          <w:lang w:val="bg-BG"/>
        </w:rPr>
        <w:t>.</w:t>
      </w:r>
      <w:r w:rsidRPr="009E3D5F">
        <w:rPr>
          <w:lang w:val="bg-BG"/>
        </w:rPr>
        <w:t xml:space="preserve"> От големите производители на </w:t>
      </w:r>
      <w:proofErr w:type="spellStart"/>
      <w:r w:rsidRPr="009E3D5F">
        <w:rPr>
          <w:lang w:val="bg-BG"/>
        </w:rPr>
        <w:t>процесорни</w:t>
      </w:r>
      <w:proofErr w:type="spellEnd"/>
      <w:r w:rsidRPr="009E3D5F">
        <w:rPr>
          <w:lang w:val="bg-BG"/>
        </w:rPr>
        <w:t xml:space="preserve"> чипове Intel е </w:t>
      </w:r>
      <w:proofErr w:type="spellStart"/>
      <w:r w:rsidRPr="009E3D5F">
        <w:rPr>
          <w:lang w:val="bg-BG"/>
        </w:rPr>
        <w:t>безпорен</w:t>
      </w:r>
      <w:proofErr w:type="spellEnd"/>
      <w:r w:rsidRPr="009E3D5F">
        <w:rPr>
          <w:lang w:val="bg-BG"/>
        </w:rPr>
        <w:t xml:space="preserve"> фаворит с пазарен дял от 70.8%. Особено успешно се имплементират архитектурните чипове </w:t>
      </w:r>
      <w:proofErr w:type="spellStart"/>
      <w:r w:rsidRPr="009E3D5F">
        <w:rPr>
          <w:lang w:val="bg-BG"/>
        </w:rPr>
        <w:t>Dual</w:t>
      </w:r>
      <w:proofErr w:type="spellEnd"/>
      <w:r w:rsidRPr="009E3D5F">
        <w:rPr>
          <w:lang w:val="bg-BG"/>
        </w:rPr>
        <w:t xml:space="preserve"> </w:t>
      </w:r>
      <w:proofErr w:type="spellStart"/>
      <w:r w:rsidRPr="009E3D5F">
        <w:rPr>
          <w:lang w:val="bg-BG"/>
        </w:rPr>
        <w:t>Core</w:t>
      </w:r>
      <w:proofErr w:type="spellEnd"/>
      <w:r w:rsidRPr="009E3D5F">
        <w:rPr>
          <w:lang w:val="bg-BG"/>
        </w:rPr>
        <w:t xml:space="preserve"> и Quad </w:t>
      </w:r>
      <w:proofErr w:type="spellStart"/>
      <w:r w:rsidRPr="009E3D5F">
        <w:rPr>
          <w:lang w:val="bg-BG"/>
        </w:rPr>
        <w:t>Core</w:t>
      </w:r>
      <w:proofErr w:type="spellEnd"/>
      <w:r w:rsidRPr="009E3D5F">
        <w:rPr>
          <w:lang w:val="bg-BG"/>
        </w:rPr>
        <w:t>,</w:t>
      </w:r>
      <w:r w:rsidR="003E428C">
        <w:rPr>
          <w:lang w:val="bg-BG"/>
        </w:rPr>
        <w:t xml:space="preserve"> </w:t>
      </w:r>
      <w:r w:rsidRPr="009E3D5F">
        <w:rPr>
          <w:lang w:val="bg-BG"/>
        </w:rPr>
        <w:t>съответно с 43% и 20.9%.  При операционните системи без</w:t>
      </w:r>
      <w:r w:rsidR="003E428C">
        <w:rPr>
          <w:lang w:val="bg-BG"/>
        </w:rPr>
        <w:t>с</w:t>
      </w:r>
      <w:r w:rsidRPr="009E3D5F">
        <w:rPr>
          <w:lang w:val="bg-BG"/>
        </w:rPr>
        <w:t>порен лидер е LINUX (пазарен дял над 80 %), следвана от UNIX и нейните производни. От този кратък преглед може да се направи извода, че за момента най-</w:t>
      </w:r>
      <w:r w:rsidR="003E428C">
        <w:rPr>
          <w:lang w:val="bg-BG"/>
        </w:rPr>
        <w:t xml:space="preserve">перспективна архитектура се явява </w:t>
      </w:r>
      <w:proofErr w:type="spellStart"/>
      <w:r w:rsidR="003E428C">
        <w:rPr>
          <w:lang w:val="bg-BG"/>
        </w:rPr>
        <w:t>клъс</w:t>
      </w:r>
      <w:r w:rsidRPr="009E3D5F">
        <w:rPr>
          <w:lang w:val="bg-BG"/>
        </w:rPr>
        <w:t>ерната</w:t>
      </w:r>
      <w:proofErr w:type="spellEnd"/>
      <w:r w:rsidRPr="009E3D5F">
        <w:rPr>
          <w:lang w:val="bg-BG"/>
        </w:rPr>
        <w:t xml:space="preserve"> управлявана от операцио</w:t>
      </w:r>
      <w:r w:rsidR="003E428C">
        <w:rPr>
          <w:lang w:val="bg-BG"/>
        </w:rPr>
        <w:t>н</w:t>
      </w:r>
      <w:r w:rsidRPr="009E3D5F">
        <w:rPr>
          <w:lang w:val="bg-BG"/>
        </w:rPr>
        <w:t>на система LINUX.</w:t>
      </w:r>
    </w:p>
    <w:p w:rsidR="003E428C" w:rsidRPr="003E428C" w:rsidRDefault="00B274E7" w:rsidP="003E428C">
      <w:pPr>
        <w:rPr>
          <w:lang w:val="bg-BG"/>
        </w:rPr>
      </w:pPr>
      <w:r>
        <w:rPr>
          <w:noProof/>
        </w:rPr>
        <w:drawing>
          <wp:anchor distT="0" distB="0" distL="114300" distR="114300" simplePos="0" relativeHeight="251670528" behindDoc="1" locked="0" layoutInCell="1" allowOverlap="1" wp14:anchorId="5C08FAD0" wp14:editId="5F8AD30E">
            <wp:simplePos x="0" y="0"/>
            <wp:positionH relativeFrom="margin">
              <wp:align>left</wp:align>
            </wp:positionH>
            <wp:positionV relativeFrom="paragraph">
              <wp:posOffset>3320194</wp:posOffset>
            </wp:positionV>
            <wp:extent cx="1921510" cy="350520"/>
            <wp:effectExtent l="0" t="0" r="2540" b="0"/>
            <wp:wrapTight wrapText="bothSides">
              <wp:wrapPolygon edited="0">
                <wp:start x="0" y="0"/>
                <wp:lineTo x="0" y="19957"/>
                <wp:lineTo x="21414" y="19957"/>
                <wp:lineTo x="21414" y="0"/>
                <wp:lineTo x="0" y="0"/>
              </wp:wrapPolygon>
            </wp:wrapTight>
            <wp:docPr id="13" name="Картина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rotWithShape="1">
                    <a:blip r:embed="rId17">
                      <a:extLst>
                        <a:ext uri="{28A0092B-C50C-407E-A947-70E740481C1C}">
                          <a14:useLocalDpi xmlns:a14="http://schemas.microsoft.com/office/drawing/2010/main" val="0"/>
                        </a:ext>
                      </a:extLst>
                    </a:blip>
                    <a:srcRect t="3926" b="7848"/>
                    <a:stretch/>
                  </pic:blipFill>
                  <pic:spPr bwMode="auto">
                    <a:xfrm>
                      <a:off x="0" y="0"/>
                      <a:ext cx="1921510" cy="35052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3E428C" w:rsidRPr="003E428C">
        <w:rPr>
          <w:u w:val="single"/>
          <w:lang w:val="bg-BG"/>
        </w:rPr>
        <w:t xml:space="preserve">Тема 4: Конвейерно изпълнение на командите в процесора </w:t>
      </w:r>
      <w:r w:rsidR="003E428C">
        <w:rPr>
          <w:u w:val="single"/>
          <w:lang w:val="bg-BG"/>
        </w:rPr>
        <w:br/>
      </w:r>
      <w:r w:rsidR="003E428C" w:rsidRPr="00B274E7">
        <w:rPr>
          <w:u w:val="single"/>
          <w:lang w:val="bg-BG"/>
        </w:rPr>
        <w:t>1. Основни прин</w:t>
      </w:r>
      <w:r w:rsidRPr="00B274E7">
        <w:rPr>
          <w:u w:val="single"/>
          <w:lang w:val="bg-BG"/>
        </w:rPr>
        <w:t>ципи на конвейерната обработка</w:t>
      </w:r>
      <w:r>
        <w:rPr>
          <w:lang w:val="bg-BG"/>
        </w:rPr>
        <w:br/>
      </w:r>
      <w:r w:rsidR="003E428C" w:rsidRPr="003E428C">
        <w:rPr>
          <w:lang w:val="bg-BG"/>
        </w:rPr>
        <w:t>Конвейерната обработка е едно от средствата за повишаване на производителността на процесора, чрез въвеждане</w:t>
      </w:r>
      <w:r>
        <w:rPr>
          <w:lang w:val="bg-BG"/>
        </w:rPr>
        <w:t xml:space="preserve"> на паралелизъм по време</w:t>
      </w:r>
      <w:r w:rsidR="003E428C" w:rsidRPr="003E428C">
        <w:rPr>
          <w:lang w:val="bg-BG"/>
        </w:rPr>
        <w:t xml:space="preserve">. Въвеждането й се счита като естествено развитие на фон </w:t>
      </w:r>
      <w:proofErr w:type="spellStart"/>
      <w:r w:rsidR="003E428C" w:rsidRPr="003E428C">
        <w:rPr>
          <w:lang w:val="bg-BG"/>
        </w:rPr>
        <w:t>Ноймановата</w:t>
      </w:r>
      <w:proofErr w:type="spellEnd"/>
      <w:r w:rsidR="003E428C" w:rsidRPr="003E428C">
        <w:rPr>
          <w:lang w:val="bg-BG"/>
        </w:rPr>
        <w:t xml:space="preserve"> архитектура. Конвейерната обработка се базира на разделяне на подлежащата за изпълнение базова функция на малки части, наречени подфункции и изпълнение на тези подфункции от отделни апаратни блокове, наречени степени. Подобно на движението на изделие по физически конвейер, командите и данните се преместват по степените на цифровия конвейер със скорост, която не зависи от неговата дължина (броя степени), а само от скоростта, с която новите обекти могат да се подават на входа на конвейера. Тази скорост от своя страна се определя основно от времето, за което един елемент може да бъде обработен от една степен на конвейера</w:t>
      </w:r>
      <w:r>
        <w:rPr>
          <w:lang w:val="bg-BG"/>
        </w:rPr>
        <w:t xml:space="preserve"> (обикновено най-бавната). </w:t>
      </w:r>
      <w:r>
        <w:rPr>
          <w:lang w:val="bg-BG"/>
        </w:rPr>
        <w:br/>
      </w:r>
      <w:r w:rsidR="003E428C" w:rsidRPr="003E428C">
        <w:rPr>
          <w:lang w:val="bg-BG"/>
        </w:rPr>
        <w:t xml:space="preserve"> Форматът на данни</w:t>
      </w:r>
      <w:r w:rsidR="00C6454A">
        <w:rPr>
          <w:lang w:val="bg-BG"/>
        </w:rPr>
        <w:t>те са числа с плаваща запетая.</w:t>
      </w:r>
      <w:r w:rsidR="00C6454A">
        <w:rPr>
          <w:lang w:val="bg-BG"/>
        </w:rPr>
        <w:br/>
      </w:r>
      <w:r w:rsidR="003E428C" w:rsidRPr="003E428C">
        <w:rPr>
          <w:lang w:val="bg-BG"/>
        </w:rPr>
        <w:t>Базовата функция (в случая събиране на числа с плаваща запетая) може да се разбие на следните п</w:t>
      </w:r>
      <w:r w:rsidR="00C6454A">
        <w:rPr>
          <w:lang w:val="bg-BG"/>
        </w:rPr>
        <w:t>одфункции</w:t>
      </w:r>
      <w:r w:rsidR="003E428C" w:rsidRPr="003E428C">
        <w:rPr>
          <w:lang w:val="bg-BG"/>
        </w:rPr>
        <w:t xml:space="preserve">: </w:t>
      </w:r>
      <w:r w:rsidR="00C6454A">
        <w:rPr>
          <w:lang w:val="bg-BG"/>
        </w:rPr>
        <w:br/>
      </w:r>
      <w:r w:rsidR="003E428C" w:rsidRPr="003E428C">
        <w:rPr>
          <w:lang w:val="bg-BG"/>
        </w:rPr>
        <w:t>а) сравнение на порядъците и изместване на мантисата на числото с по-малък порядък на дясно, на толкова разряда колкото е разликата между двата порядъка;</w:t>
      </w:r>
      <w:r w:rsidR="00C6454A">
        <w:rPr>
          <w:lang w:val="bg-BG"/>
        </w:rPr>
        <w:br/>
      </w:r>
      <w:r w:rsidR="003E428C" w:rsidRPr="003E428C">
        <w:rPr>
          <w:lang w:val="bg-BG"/>
        </w:rPr>
        <w:t xml:space="preserve"> б) сумиране на мантисите; </w:t>
      </w:r>
      <w:r w:rsidR="00C6454A">
        <w:rPr>
          <w:lang w:val="bg-BG"/>
        </w:rPr>
        <w:br/>
      </w:r>
      <w:r w:rsidR="003E428C" w:rsidRPr="003E428C">
        <w:rPr>
          <w:lang w:val="bg-BG"/>
        </w:rPr>
        <w:t>в) нормализация на резултата. Тогава конвейерната обработка може да се реализира чрез</w:t>
      </w:r>
      <w:r>
        <w:rPr>
          <w:lang w:val="bg-BG"/>
        </w:rPr>
        <w:t xml:space="preserve"> 3 степенен конвейер</w:t>
      </w:r>
      <w:r w:rsidR="00C6454A">
        <w:rPr>
          <w:lang w:val="bg-BG"/>
        </w:rPr>
        <w:t>.</w:t>
      </w:r>
      <w:r w:rsidR="00C6454A">
        <w:rPr>
          <w:lang w:val="bg-BG"/>
        </w:rPr>
        <w:br/>
      </w:r>
      <w:r w:rsidR="003E428C" w:rsidRPr="003E428C">
        <w:rPr>
          <w:lang w:val="bg-BG"/>
        </w:rPr>
        <w:t xml:space="preserve">Фиг.4-1.Обобщена структурна схема на тристепенен конвейер.   </w:t>
      </w:r>
    </w:p>
    <w:p w:rsidR="003E428C" w:rsidRPr="00CD0CE4" w:rsidRDefault="001C2CB6" w:rsidP="003E428C">
      <w:r>
        <w:rPr>
          <w:noProof/>
        </w:rPr>
        <w:lastRenderedPageBreak/>
        <w:drawing>
          <wp:anchor distT="0" distB="0" distL="0" distR="91440" simplePos="0" relativeHeight="251675648" behindDoc="1" locked="0" layoutInCell="1" allowOverlap="1" wp14:anchorId="0D028EC8" wp14:editId="362C4A86">
            <wp:simplePos x="0" y="0"/>
            <wp:positionH relativeFrom="margin">
              <wp:posOffset>40167</wp:posOffset>
            </wp:positionH>
            <wp:positionV relativeFrom="paragraph">
              <wp:posOffset>6838315</wp:posOffset>
            </wp:positionV>
            <wp:extent cx="1353312" cy="329184"/>
            <wp:effectExtent l="0" t="0" r="0" b="0"/>
            <wp:wrapTight wrapText="bothSides">
              <wp:wrapPolygon edited="0">
                <wp:start x="0" y="0"/>
                <wp:lineTo x="0" y="20015"/>
                <wp:lineTo x="21286" y="20015"/>
                <wp:lineTo x="21286" y="0"/>
                <wp:lineTo x="0" y="0"/>
              </wp:wrapPolygon>
            </wp:wrapTight>
            <wp:docPr id="18" name="Картина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353312" cy="329184"/>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905FE1">
        <w:rPr>
          <w:noProof/>
        </w:rPr>
        <w:drawing>
          <wp:anchor distT="0" distB="0" distL="0" distR="91440" simplePos="0" relativeHeight="251673600" behindDoc="1" locked="0" layoutInCell="1" allowOverlap="1" wp14:anchorId="16073AB1" wp14:editId="2E635166">
            <wp:simplePos x="0" y="0"/>
            <wp:positionH relativeFrom="margin">
              <wp:posOffset>1638773</wp:posOffset>
            </wp:positionH>
            <wp:positionV relativeFrom="paragraph">
              <wp:posOffset>4042410</wp:posOffset>
            </wp:positionV>
            <wp:extent cx="903605" cy="254635"/>
            <wp:effectExtent l="0" t="0" r="0" b="0"/>
            <wp:wrapTight wrapText="bothSides">
              <wp:wrapPolygon edited="0">
                <wp:start x="0" y="0"/>
                <wp:lineTo x="0" y="19392"/>
                <wp:lineTo x="20947" y="19392"/>
                <wp:lineTo x="20947" y="0"/>
                <wp:lineTo x="0" y="0"/>
              </wp:wrapPolygon>
            </wp:wrapTight>
            <wp:docPr id="16" name="Картина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903605" cy="254635"/>
                    </a:xfrm>
                    <a:prstGeom prst="rect">
                      <a:avLst/>
                    </a:prstGeom>
                    <a:noFill/>
                    <a:ln>
                      <a:noFill/>
                    </a:ln>
                  </pic:spPr>
                </pic:pic>
              </a:graphicData>
            </a:graphic>
            <wp14:sizeRelH relativeFrom="page">
              <wp14:pctWidth>0</wp14:pctWidth>
            </wp14:sizeRelH>
            <wp14:sizeRelV relativeFrom="page">
              <wp14:pctHeight>0</wp14:pctHeight>
            </wp14:sizeRelV>
          </wp:anchor>
        </w:drawing>
      </w:r>
      <w:r w:rsidR="00905FE1">
        <w:rPr>
          <w:noProof/>
        </w:rPr>
        <w:drawing>
          <wp:anchor distT="0" distB="0" distL="114300" distR="114300" simplePos="0" relativeHeight="251672576" behindDoc="1" locked="0" layoutInCell="1" allowOverlap="1" wp14:anchorId="33367944" wp14:editId="4BD6FCEB">
            <wp:simplePos x="0" y="0"/>
            <wp:positionH relativeFrom="margin">
              <wp:posOffset>5413848</wp:posOffset>
            </wp:positionH>
            <wp:positionV relativeFrom="paragraph">
              <wp:posOffset>3682365</wp:posOffset>
            </wp:positionV>
            <wp:extent cx="403225" cy="352425"/>
            <wp:effectExtent l="0" t="0" r="0" b="9525"/>
            <wp:wrapTight wrapText="bothSides">
              <wp:wrapPolygon edited="0">
                <wp:start x="0" y="0"/>
                <wp:lineTo x="0" y="21016"/>
                <wp:lineTo x="20409" y="21016"/>
                <wp:lineTo x="20409" y="0"/>
                <wp:lineTo x="0" y="0"/>
              </wp:wrapPolygon>
            </wp:wrapTight>
            <wp:docPr id="15" name="Картина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03225" cy="352425"/>
                    </a:xfrm>
                    <a:prstGeom prst="rect">
                      <a:avLst/>
                    </a:prstGeom>
                    <a:noFill/>
                    <a:ln>
                      <a:noFill/>
                    </a:ln>
                  </pic:spPr>
                </pic:pic>
              </a:graphicData>
            </a:graphic>
            <wp14:sizeRelH relativeFrom="page">
              <wp14:pctWidth>0</wp14:pctWidth>
            </wp14:sizeRelH>
            <wp14:sizeRelV relativeFrom="page">
              <wp14:pctHeight>0</wp14:pctHeight>
            </wp14:sizeRelV>
          </wp:anchor>
        </w:drawing>
      </w:r>
      <w:r w:rsidR="00905FE1">
        <w:rPr>
          <w:noProof/>
        </w:rPr>
        <w:drawing>
          <wp:anchor distT="0" distB="0" distL="114300" distR="114300" simplePos="0" relativeHeight="251674624" behindDoc="1" locked="0" layoutInCell="1" allowOverlap="1" wp14:anchorId="11B1ADB3" wp14:editId="686155D6">
            <wp:simplePos x="0" y="0"/>
            <wp:positionH relativeFrom="column">
              <wp:posOffset>5160010</wp:posOffset>
            </wp:positionH>
            <wp:positionV relativeFrom="paragraph">
              <wp:posOffset>4035898</wp:posOffset>
            </wp:positionV>
            <wp:extent cx="552450" cy="262255"/>
            <wp:effectExtent l="0" t="0" r="0" b="4445"/>
            <wp:wrapTight wrapText="bothSides">
              <wp:wrapPolygon edited="0">
                <wp:start x="0" y="0"/>
                <wp:lineTo x="0" y="20397"/>
                <wp:lineTo x="20855" y="20397"/>
                <wp:lineTo x="20855" y="0"/>
                <wp:lineTo x="0" y="0"/>
              </wp:wrapPolygon>
            </wp:wrapTight>
            <wp:docPr id="17" name="Картина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52450" cy="262255"/>
                    </a:xfrm>
                    <a:prstGeom prst="rect">
                      <a:avLst/>
                    </a:prstGeom>
                    <a:noFill/>
                    <a:ln>
                      <a:noFill/>
                    </a:ln>
                  </pic:spPr>
                </pic:pic>
              </a:graphicData>
            </a:graphic>
          </wp:anchor>
        </w:drawing>
      </w:r>
      <w:r w:rsidR="00C6454A">
        <w:rPr>
          <w:noProof/>
        </w:rPr>
        <w:drawing>
          <wp:anchor distT="0" distB="0" distL="114300" distR="114300" simplePos="0" relativeHeight="251671552" behindDoc="1" locked="0" layoutInCell="1" allowOverlap="1" wp14:anchorId="7926DA37" wp14:editId="628E6A43">
            <wp:simplePos x="0" y="0"/>
            <wp:positionH relativeFrom="margin">
              <wp:align>left</wp:align>
            </wp:positionH>
            <wp:positionV relativeFrom="paragraph">
              <wp:posOffset>3810</wp:posOffset>
            </wp:positionV>
            <wp:extent cx="2376805" cy="1233170"/>
            <wp:effectExtent l="0" t="0" r="4445" b="5080"/>
            <wp:wrapTight wrapText="bothSides">
              <wp:wrapPolygon edited="0">
                <wp:start x="0" y="0"/>
                <wp:lineTo x="0" y="21355"/>
                <wp:lineTo x="21467" y="21355"/>
                <wp:lineTo x="21467" y="0"/>
                <wp:lineTo x="0" y="0"/>
              </wp:wrapPolygon>
            </wp:wrapTight>
            <wp:docPr id="14" name="Картина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rotWithShape="1">
                    <a:blip r:embed="rId22">
                      <a:extLst>
                        <a:ext uri="{28A0092B-C50C-407E-A947-70E740481C1C}">
                          <a14:useLocalDpi xmlns:a14="http://schemas.microsoft.com/office/drawing/2010/main" val="0"/>
                        </a:ext>
                      </a:extLst>
                    </a:blip>
                    <a:srcRect l="2449" t="800"/>
                    <a:stretch/>
                  </pic:blipFill>
                  <pic:spPr bwMode="auto">
                    <a:xfrm>
                      <a:off x="0" y="0"/>
                      <a:ext cx="2376805" cy="123317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3E428C" w:rsidRPr="003E428C">
        <w:rPr>
          <w:lang w:val="bg-BG"/>
        </w:rPr>
        <w:t xml:space="preserve"> </w:t>
      </w:r>
      <w:r w:rsidR="00C6454A">
        <w:rPr>
          <w:lang w:val="bg-BG"/>
        </w:rPr>
        <w:t>На схемата</w:t>
      </w:r>
      <w:r w:rsidR="003E428C" w:rsidRPr="003E428C">
        <w:rPr>
          <w:lang w:val="bg-BG"/>
        </w:rPr>
        <w:t xml:space="preserve"> е показана времедиаграмата на заетостта на степените в конвейера. Тази диаграма е построена при предположението, че всички степени на конвейера изразходват едно и също време за изпълнение на операциите</w:t>
      </w:r>
      <w:r w:rsidR="00905FE1">
        <w:rPr>
          <w:lang w:val="bg-BG"/>
        </w:rPr>
        <w:t xml:space="preserve"> на назначените им подфункции а).</w:t>
      </w:r>
      <w:r w:rsidR="00905FE1">
        <w:rPr>
          <w:lang w:val="bg-BG"/>
        </w:rPr>
        <w:br/>
      </w:r>
      <w:r w:rsidR="003E428C" w:rsidRPr="003E428C">
        <w:rPr>
          <w:lang w:val="bg-BG"/>
        </w:rPr>
        <w:t>Работата на конвейе</w:t>
      </w:r>
      <w:r w:rsidR="00905FE1">
        <w:rPr>
          <w:lang w:val="bg-BG"/>
        </w:rPr>
        <w:t>ра протича по следния начин:</w:t>
      </w:r>
      <w:r w:rsidR="00905FE1">
        <w:rPr>
          <w:lang w:val="bg-BG"/>
        </w:rPr>
        <w:br/>
      </w:r>
      <w:r w:rsidR="003E428C" w:rsidRPr="00905FE1">
        <w:rPr>
          <w:b/>
          <w:lang w:val="bg-BG"/>
        </w:rPr>
        <w:t>1-ви такт.</w:t>
      </w:r>
      <w:r w:rsidR="003E428C" w:rsidRPr="003E428C">
        <w:rPr>
          <w:lang w:val="bg-BG"/>
        </w:rPr>
        <w:t xml:space="preserve"> Първата двойка числа постъпват за обработка в първата степен на конвейера, където се реализира</w:t>
      </w:r>
      <w:r w:rsidR="00905FE1">
        <w:rPr>
          <w:lang w:val="bg-BG"/>
        </w:rPr>
        <w:t>т операциите по подфункция.</w:t>
      </w:r>
      <w:r w:rsidR="003E428C" w:rsidRPr="003E428C">
        <w:rPr>
          <w:lang w:val="bg-BG"/>
        </w:rPr>
        <w:t xml:space="preserve"> </w:t>
      </w:r>
      <w:r w:rsidR="00905FE1">
        <w:rPr>
          <w:lang w:val="bg-BG"/>
        </w:rPr>
        <w:br/>
      </w:r>
      <w:r w:rsidR="003E428C" w:rsidRPr="00905FE1">
        <w:rPr>
          <w:b/>
          <w:lang w:val="bg-BG"/>
        </w:rPr>
        <w:t>2-ри такт.</w:t>
      </w:r>
      <w:r w:rsidR="003E428C" w:rsidRPr="003E428C">
        <w:rPr>
          <w:lang w:val="bg-BG"/>
        </w:rPr>
        <w:t xml:space="preserve"> Получените междинни резултати от първата степен се предават на втората степен, която извършва операциит</w:t>
      </w:r>
      <w:r w:rsidR="00905FE1">
        <w:rPr>
          <w:lang w:val="bg-BG"/>
        </w:rPr>
        <w:t>е по реализация на подфункция б)</w:t>
      </w:r>
      <w:r w:rsidR="003E428C" w:rsidRPr="003E428C">
        <w:rPr>
          <w:lang w:val="bg-BG"/>
        </w:rPr>
        <w:t>. В същото това време първата степен е свободна и може да поеме обработката на следващите двойк</w:t>
      </w:r>
      <w:r w:rsidR="00905FE1">
        <w:rPr>
          <w:lang w:val="bg-BG"/>
        </w:rPr>
        <w:t>и числа.</w:t>
      </w:r>
      <w:r w:rsidR="00905FE1">
        <w:rPr>
          <w:lang w:val="bg-BG"/>
        </w:rPr>
        <w:br/>
      </w:r>
      <w:r w:rsidR="00905FE1" w:rsidRPr="00905FE1">
        <w:rPr>
          <w:b/>
          <w:lang w:val="bg-BG"/>
        </w:rPr>
        <w:t>3-ти такт.</w:t>
      </w:r>
      <w:r w:rsidR="00905FE1">
        <w:rPr>
          <w:lang w:val="bg-BG"/>
        </w:rPr>
        <w:t xml:space="preserve"> </w:t>
      </w:r>
      <w:r w:rsidR="003E428C" w:rsidRPr="003E428C">
        <w:rPr>
          <w:lang w:val="bg-BG"/>
        </w:rPr>
        <w:t>По времетраенето на третият такт, в третата степен окончателно се формира резултатът за първата двойка числа. Същевременно, първата степен работи по третата двойка числа, а втората е заангажирана с раб</w:t>
      </w:r>
      <w:r w:rsidR="00905FE1">
        <w:rPr>
          <w:lang w:val="bg-BG"/>
        </w:rPr>
        <w:t>отата по втората двойка числа.</w:t>
      </w:r>
      <w:r w:rsidR="00905FE1">
        <w:rPr>
          <w:lang w:val="bg-BG"/>
        </w:rPr>
        <w:br/>
      </w:r>
      <w:r w:rsidR="003E428C" w:rsidRPr="00905FE1">
        <w:rPr>
          <w:b/>
          <w:lang w:val="bg-BG"/>
        </w:rPr>
        <w:t>4-ти такт.</w:t>
      </w:r>
      <w:r w:rsidR="003E428C" w:rsidRPr="003E428C">
        <w:rPr>
          <w:lang w:val="bg-BG"/>
        </w:rPr>
        <w:t xml:space="preserve"> През време на четвъртия такт, първият резултат напуска конвейера. Третата степен работи по подфункция в) за втората двойка числа; втората степен работи по третата двойка числа; първата степен рабо</w:t>
      </w:r>
      <w:r w:rsidR="00905FE1">
        <w:rPr>
          <w:lang w:val="bg-BG"/>
        </w:rPr>
        <w:t>ти по четвъртата двойка числа.</w:t>
      </w:r>
      <w:r w:rsidR="00905FE1">
        <w:rPr>
          <w:lang w:val="bg-BG"/>
        </w:rPr>
        <w:br/>
      </w:r>
      <w:r w:rsidR="003E428C" w:rsidRPr="00905FE1">
        <w:rPr>
          <w:b/>
          <w:lang w:val="bg-BG"/>
        </w:rPr>
        <w:t>5-ти такт</w:t>
      </w:r>
      <w:r w:rsidR="00905FE1">
        <w:rPr>
          <w:lang w:val="bg-BG"/>
        </w:rPr>
        <w:t xml:space="preserve"> и т.н.</w:t>
      </w:r>
      <w:r w:rsidR="00905FE1">
        <w:rPr>
          <w:lang w:val="bg-BG"/>
        </w:rPr>
        <w:br/>
      </w:r>
      <w:r w:rsidR="003E428C" w:rsidRPr="003E428C">
        <w:rPr>
          <w:lang w:val="bg-BG"/>
        </w:rPr>
        <w:t>След като се запълни конвейерът на всеки такт се генерира по един резултат. Така за обработката на всичките n елемента на векторите са необходими n+2 такта.  За оценка на производителността се изхожда от основно</w:t>
      </w:r>
      <w:r w:rsidR="00C456A3">
        <w:rPr>
          <w:lang w:val="bg-BG"/>
        </w:rPr>
        <w:t>то съотношение (</w:t>
      </w:r>
      <w:r w:rsidR="00905FE1">
        <w:rPr>
          <w:lang w:val="bg-BG"/>
        </w:rPr>
        <w:t xml:space="preserve">формула 3.1), </w:t>
      </w:r>
      <w:r w:rsidR="003E428C" w:rsidRPr="003E428C">
        <w:rPr>
          <w:lang w:val="bg-BG"/>
        </w:rPr>
        <w:t>където T</w:t>
      </w:r>
      <w:r w:rsidR="003E428C" w:rsidRPr="00905FE1">
        <w:rPr>
          <w:lang w:val="bg-BG"/>
        </w:rPr>
        <w:t>1</w:t>
      </w:r>
      <w:r w:rsidR="003E428C" w:rsidRPr="003E428C">
        <w:rPr>
          <w:lang w:val="bg-BG"/>
        </w:rPr>
        <w:t xml:space="preserve"> в случая е брой тактове при</w:t>
      </w:r>
      <w:r w:rsidR="00905FE1">
        <w:rPr>
          <w:lang w:val="bg-BG"/>
        </w:rPr>
        <w:t xml:space="preserve"> последователните изчисления; </w:t>
      </w:r>
      <w:proofErr w:type="spellStart"/>
      <w:r w:rsidR="00905FE1">
        <w:rPr>
          <w:lang w:val="bg-BG"/>
        </w:rPr>
        <w:t>Tр</w:t>
      </w:r>
      <w:proofErr w:type="spellEnd"/>
      <w:r w:rsidR="003E428C" w:rsidRPr="003E428C">
        <w:rPr>
          <w:lang w:val="bg-BG"/>
        </w:rPr>
        <w:t xml:space="preserve"> е брой тактове при конвейерните изчисления. </w:t>
      </w:r>
      <w:r w:rsidR="00905FE1">
        <w:rPr>
          <w:lang w:val="bg-BG"/>
        </w:rPr>
        <w:br/>
        <w:t xml:space="preserve">Така за случая се получава: Или обобщено за конвейер с L </w:t>
      </w:r>
      <w:r w:rsidR="003E428C" w:rsidRPr="003E428C">
        <w:rPr>
          <w:lang w:val="bg-BG"/>
        </w:rPr>
        <w:t xml:space="preserve">степени: </w:t>
      </w:r>
      <w:r w:rsidR="00EC1F18">
        <w:rPr>
          <w:lang w:val="bg-BG"/>
        </w:rPr>
        <w:br/>
      </w:r>
      <w:r w:rsidR="00EC1F18">
        <w:rPr>
          <w:lang w:val="bg-BG"/>
        </w:rPr>
        <w:br/>
      </w:r>
      <w:r w:rsidR="00EC1F18">
        <w:rPr>
          <w:lang w:val="bg-BG"/>
        </w:rPr>
        <w:br/>
      </w:r>
      <w:r w:rsidR="003E428C" w:rsidRPr="003E428C">
        <w:rPr>
          <w:lang w:val="bg-BG"/>
        </w:rPr>
        <w:t xml:space="preserve">Ясно е, че с увеличаване на n, S се увеличава и се стреми към своята пределна стойност L; така че </w:t>
      </w:r>
      <w:r w:rsidR="00EC1F18">
        <w:rPr>
          <w:lang w:val="bg-BG"/>
        </w:rPr>
        <w:t>+</w:t>
      </w:r>
      <w:r w:rsidR="003E428C" w:rsidRPr="003E428C">
        <w:rPr>
          <w:lang w:val="bg-BG"/>
        </w:rPr>
        <w:t xml:space="preserve">. Очевидно, максималната стойност на S на практика не може да се достигне и по-нататък ще разгледаме кои са причините за това.  След направените разсъждения до тук, може да се даде следното по-строго определение за конвейерна обработка: </w:t>
      </w:r>
      <w:proofErr w:type="spellStart"/>
      <w:r w:rsidR="003E428C" w:rsidRPr="003E428C">
        <w:rPr>
          <w:lang w:val="bg-BG"/>
        </w:rPr>
        <w:t>Конвейерност</w:t>
      </w:r>
      <w:proofErr w:type="spellEnd"/>
      <w:r w:rsidR="003E428C" w:rsidRPr="003E428C">
        <w:rPr>
          <w:lang w:val="bg-BG"/>
        </w:rPr>
        <w:t xml:space="preserve"> означава, че се осигурява съвместяване във времето на различни действия по изчисляването на базовите функции за сметка на тяхното разбиване на подфункции. За да се реализира конвейерна обработка е необходимо да са и</w:t>
      </w:r>
      <w:r w:rsidR="00EC1F18">
        <w:rPr>
          <w:lang w:val="bg-BG"/>
        </w:rPr>
        <w:t xml:space="preserve">зпълнени следните пет условия: </w:t>
      </w:r>
      <w:r w:rsidR="00EC1F18">
        <w:rPr>
          <w:lang w:val="bg-BG"/>
        </w:rPr>
        <w:br/>
      </w:r>
      <w:r w:rsidR="003E428C" w:rsidRPr="003E428C">
        <w:rPr>
          <w:lang w:val="bg-BG"/>
        </w:rPr>
        <w:t xml:space="preserve">• Изчислението на базова функция е </w:t>
      </w:r>
      <w:r w:rsidR="00EC1F18">
        <w:rPr>
          <w:lang w:val="bg-BG"/>
        </w:rPr>
        <w:t>като</w:t>
      </w:r>
      <w:r w:rsidR="003E428C" w:rsidRPr="003E428C">
        <w:rPr>
          <w:lang w:val="bg-BG"/>
        </w:rPr>
        <w:t xml:space="preserve"> последователнос</w:t>
      </w:r>
      <w:r w:rsidR="00EC1F18">
        <w:rPr>
          <w:lang w:val="bg-BG"/>
        </w:rPr>
        <w:t>т от изчисление на подфункции.</w:t>
      </w:r>
      <w:r w:rsidR="00EC1F18">
        <w:rPr>
          <w:lang w:val="bg-BG"/>
        </w:rPr>
        <w:br/>
      </w:r>
      <w:r w:rsidR="003E428C" w:rsidRPr="003E428C">
        <w:rPr>
          <w:lang w:val="bg-BG"/>
        </w:rPr>
        <w:t xml:space="preserve">• </w:t>
      </w:r>
      <w:r w:rsidR="00EC1F18">
        <w:rPr>
          <w:lang w:val="bg-BG"/>
        </w:rPr>
        <w:t>Входните величини</w:t>
      </w:r>
      <w:r w:rsidR="003E428C" w:rsidRPr="003E428C">
        <w:rPr>
          <w:lang w:val="bg-BG"/>
        </w:rPr>
        <w:t xml:space="preserve"> за дадена подфункци</w:t>
      </w:r>
      <w:r w:rsidR="00EC1F18">
        <w:rPr>
          <w:lang w:val="bg-BG"/>
        </w:rPr>
        <w:t>я</w:t>
      </w:r>
      <w:r w:rsidR="003E428C" w:rsidRPr="003E428C">
        <w:rPr>
          <w:lang w:val="bg-BG"/>
        </w:rPr>
        <w:t xml:space="preserve"> се явяват изхо</w:t>
      </w:r>
      <w:r w:rsidR="00EC1F18">
        <w:rPr>
          <w:lang w:val="bg-BG"/>
        </w:rPr>
        <w:t>дни за предходната подфункция.</w:t>
      </w:r>
      <w:r w:rsidR="00EC1F18">
        <w:rPr>
          <w:lang w:val="bg-BG"/>
        </w:rPr>
        <w:br/>
      </w:r>
      <w:r w:rsidR="003E428C" w:rsidRPr="003E428C">
        <w:rPr>
          <w:lang w:val="bg-BG"/>
        </w:rPr>
        <w:t xml:space="preserve">• </w:t>
      </w:r>
      <w:r w:rsidR="00EC1F18">
        <w:rPr>
          <w:lang w:val="bg-BG"/>
        </w:rPr>
        <w:t>Няма</w:t>
      </w:r>
      <w:r w:rsidR="003E428C" w:rsidRPr="003E428C">
        <w:rPr>
          <w:lang w:val="bg-BG"/>
        </w:rPr>
        <w:t xml:space="preserve"> други взаимо</w:t>
      </w:r>
      <w:r w:rsidR="00EC1F18">
        <w:rPr>
          <w:lang w:val="bg-BG"/>
        </w:rPr>
        <w:t>действия между подфункциите</w:t>
      </w:r>
      <w:r w:rsidR="003E428C" w:rsidRPr="003E428C">
        <w:rPr>
          <w:lang w:val="bg-BG"/>
        </w:rPr>
        <w:t xml:space="preserve"> освен </w:t>
      </w:r>
      <w:r w:rsidR="00EC1F18">
        <w:rPr>
          <w:lang w:val="bg-BG"/>
        </w:rPr>
        <w:t>входните и изходните величини.</w:t>
      </w:r>
      <w:r w:rsidR="00EC1F18">
        <w:rPr>
          <w:lang w:val="bg-BG"/>
        </w:rPr>
        <w:br/>
      </w:r>
      <w:r w:rsidR="003E428C" w:rsidRPr="003E428C">
        <w:rPr>
          <w:lang w:val="bg-BG"/>
        </w:rPr>
        <w:t>• Всяка подфункция се ре</w:t>
      </w:r>
      <w:r w:rsidR="00EC1F18">
        <w:rPr>
          <w:lang w:val="bg-BG"/>
        </w:rPr>
        <w:t>ализира чрез апаратни блокове.</w:t>
      </w:r>
      <w:r w:rsidR="00EC1F18">
        <w:rPr>
          <w:lang w:val="bg-BG"/>
        </w:rPr>
        <w:br/>
      </w:r>
      <w:r w:rsidR="003E428C" w:rsidRPr="003E428C">
        <w:rPr>
          <w:lang w:val="bg-BG"/>
        </w:rPr>
        <w:t>• Действията, реализирани от тези апаратни блокове изискват приблизително едно и също време.  Апаратните средства, необходими за изпълнението на всяка от тези функции, образуват степен. Всяка степен от своя страна е изградена от два блока: логик</w:t>
      </w:r>
      <w:r w:rsidR="00EC1F18">
        <w:rPr>
          <w:lang w:val="bg-BG"/>
        </w:rPr>
        <w:t>а (Л) и фиксатор (Ф)</w:t>
      </w:r>
      <w:r>
        <w:rPr>
          <w:lang w:val="bg-BG"/>
        </w:rPr>
        <w:t xml:space="preserve">. </w:t>
      </w:r>
      <w:r w:rsidR="003E428C" w:rsidRPr="003E428C">
        <w:rPr>
          <w:lang w:val="bg-BG"/>
        </w:rPr>
        <w:t xml:space="preserve">Блок </w:t>
      </w:r>
      <w:r>
        <w:rPr>
          <w:lang w:val="bg-BG"/>
        </w:rPr>
        <w:t>Л</w:t>
      </w:r>
      <w:r w:rsidR="003E428C" w:rsidRPr="003E428C">
        <w:rPr>
          <w:lang w:val="bg-BG"/>
        </w:rPr>
        <w:t xml:space="preserve"> осъществява същинските логически операции, съот</w:t>
      </w:r>
      <w:r>
        <w:rPr>
          <w:lang w:val="bg-BG"/>
        </w:rPr>
        <w:t xml:space="preserve">ветстващи на всяка  подфункция. </w:t>
      </w:r>
      <w:r w:rsidR="003E428C" w:rsidRPr="003E428C">
        <w:rPr>
          <w:lang w:val="bg-BG"/>
        </w:rPr>
        <w:t xml:space="preserve">Блок </w:t>
      </w:r>
      <w:r>
        <w:rPr>
          <w:lang w:val="bg-BG"/>
        </w:rPr>
        <w:t>Ф</w:t>
      </w:r>
      <w:r w:rsidR="003E428C" w:rsidRPr="003E428C">
        <w:rPr>
          <w:lang w:val="bg-BG"/>
        </w:rPr>
        <w:t xml:space="preserve"> представлява свръх</w:t>
      </w:r>
      <w:r>
        <w:rPr>
          <w:lang w:val="bg-BG"/>
        </w:rPr>
        <w:t xml:space="preserve"> </w:t>
      </w:r>
      <w:r w:rsidR="003E428C" w:rsidRPr="003E428C">
        <w:rPr>
          <w:lang w:val="bg-BG"/>
        </w:rPr>
        <w:t>бърза памет и служи за подаване на данните в следващата степен в строго определен момент.</w:t>
      </w:r>
      <w:r>
        <w:rPr>
          <w:lang w:val="bg-BG"/>
        </w:rPr>
        <w:br/>
      </w:r>
      <w:r w:rsidR="003E428C" w:rsidRPr="003E428C">
        <w:rPr>
          <w:lang w:val="bg-BG"/>
        </w:rPr>
        <w:t>От изложеното по-горе става ясно, че конвейерът е синх</w:t>
      </w:r>
      <w:r>
        <w:rPr>
          <w:lang w:val="bg-BG"/>
        </w:rPr>
        <w:t xml:space="preserve">ронно изчислително устройство. </w:t>
      </w:r>
      <w:r w:rsidR="003E428C" w:rsidRPr="003E428C">
        <w:rPr>
          <w:lang w:val="bg-BG"/>
        </w:rPr>
        <w:t xml:space="preserve">Ако поне едно от посочените условия в определението за конвейер не е изпълнено, не следва да се говори за конвейерна обработка. По-правилно е да се говори за препокриване на операциите. И в двата </w:t>
      </w:r>
      <w:r w:rsidR="003E428C" w:rsidRPr="003E428C">
        <w:rPr>
          <w:lang w:val="bg-BG"/>
        </w:rPr>
        <w:lastRenderedPageBreak/>
        <w:t>случая крайният ефект е един и същ -  намалява се времето за обработка, но този ефект се пос</w:t>
      </w:r>
      <w:r>
        <w:rPr>
          <w:lang w:val="bg-BG"/>
        </w:rPr>
        <w:t>тига с различни средства. Термин</w:t>
      </w:r>
      <w:r w:rsidR="003E428C" w:rsidRPr="003E428C">
        <w:rPr>
          <w:lang w:val="bg-BG"/>
        </w:rPr>
        <w:t>ът "пр</w:t>
      </w:r>
      <w:r>
        <w:rPr>
          <w:lang w:val="bg-BG"/>
        </w:rPr>
        <w:t>епокриване" следва да се използ</w:t>
      </w:r>
      <w:r w:rsidR="003E428C" w:rsidRPr="003E428C">
        <w:rPr>
          <w:lang w:val="bg-BG"/>
        </w:rPr>
        <w:t>ва когато има място дори</w:t>
      </w:r>
      <w:r>
        <w:rPr>
          <w:lang w:val="bg-BG"/>
        </w:rPr>
        <w:t xml:space="preserve"> и едно от следните положения:</w:t>
      </w:r>
      <w:r>
        <w:rPr>
          <w:lang w:val="bg-BG"/>
        </w:rPr>
        <w:br/>
      </w:r>
      <w:r w:rsidR="003E428C" w:rsidRPr="003E428C">
        <w:rPr>
          <w:lang w:val="bg-BG"/>
        </w:rPr>
        <w:t>• между отделните обработки може да има някаква зависимост освен предаван</w:t>
      </w:r>
      <w:r>
        <w:rPr>
          <w:lang w:val="bg-BG"/>
        </w:rPr>
        <w:t xml:space="preserve">ето (получаването) на данните; </w:t>
      </w:r>
      <w:r>
        <w:rPr>
          <w:lang w:val="bg-BG"/>
        </w:rPr>
        <w:br/>
      </w:r>
      <w:r w:rsidR="003E428C" w:rsidRPr="003E428C">
        <w:rPr>
          <w:lang w:val="bg-BG"/>
        </w:rPr>
        <w:t xml:space="preserve">• за всяка обработка може да е необходима </w:t>
      </w:r>
      <w:r>
        <w:rPr>
          <w:lang w:val="bg-BG"/>
        </w:rPr>
        <w:t>различна верига от подфункции;</w:t>
      </w:r>
      <w:r>
        <w:rPr>
          <w:lang w:val="bg-BG"/>
        </w:rPr>
        <w:br/>
      </w:r>
      <w:r w:rsidR="003E428C" w:rsidRPr="003E428C">
        <w:rPr>
          <w:lang w:val="bg-BG"/>
        </w:rPr>
        <w:t>• по своето назначение подфун</w:t>
      </w:r>
      <w:r>
        <w:rPr>
          <w:lang w:val="bg-BG"/>
        </w:rPr>
        <w:t>кциите са достатъчно различни;</w:t>
      </w:r>
      <w:r>
        <w:rPr>
          <w:lang w:val="bg-BG"/>
        </w:rPr>
        <w:br/>
      </w:r>
      <w:r w:rsidR="00B046BE">
        <w:rPr>
          <w:noProof/>
        </w:rPr>
        <w:drawing>
          <wp:anchor distT="0" distB="0" distL="114300" distR="114300" simplePos="0" relativeHeight="251676672" behindDoc="1" locked="0" layoutInCell="1" allowOverlap="1" wp14:anchorId="42BA55CF" wp14:editId="017ABF5E">
            <wp:simplePos x="0" y="0"/>
            <wp:positionH relativeFrom="margin">
              <wp:posOffset>3810</wp:posOffset>
            </wp:positionH>
            <wp:positionV relativeFrom="paragraph">
              <wp:posOffset>1460500</wp:posOffset>
            </wp:positionV>
            <wp:extent cx="3002915" cy="382270"/>
            <wp:effectExtent l="0" t="0" r="6985" b="0"/>
            <wp:wrapTight wrapText="bothSides">
              <wp:wrapPolygon edited="0">
                <wp:start x="0" y="0"/>
                <wp:lineTo x="0" y="20452"/>
                <wp:lineTo x="21513" y="20452"/>
                <wp:lineTo x="21513" y="0"/>
                <wp:lineTo x="0" y="0"/>
              </wp:wrapPolygon>
            </wp:wrapTight>
            <wp:docPr id="19" name="Картина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23">
                      <a:extLst>
                        <a:ext uri="{28A0092B-C50C-407E-A947-70E740481C1C}">
                          <a14:useLocalDpi xmlns:a14="http://schemas.microsoft.com/office/drawing/2010/main" val="0"/>
                        </a:ext>
                      </a:extLst>
                    </a:blip>
                    <a:srcRect r="7572" b="5222"/>
                    <a:stretch/>
                  </pic:blipFill>
                  <pic:spPr bwMode="auto">
                    <a:xfrm>
                      <a:off x="0" y="0"/>
                      <a:ext cx="3002915" cy="38227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3E428C" w:rsidRPr="003E428C">
        <w:rPr>
          <w:lang w:val="bg-BG"/>
        </w:rPr>
        <w:t>• времето, необходимо за всяка степен, не е обезателно постоянно. Типичен пример в това отношение е препокриването на входно-изходните операц</w:t>
      </w:r>
      <w:r w:rsidR="00B046BE">
        <w:rPr>
          <w:lang w:val="bg-BG"/>
        </w:rPr>
        <w:t xml:space="preserve">ии с изчислителните . </w:t>
      </w:r>
      <w:r w:rsidR="00B046BE">
        <w:rPr>
          <w:noProof/>
        </w:rPr>
        <w:drawing>
          <wp:anchor distT="0" distB="0" distL="114300" distR="114300" simplePos="0" relativeHeight="251677696" behindDoc="1" locked="0" layoutInCell="1" allowOverlap="1" wp14:anchorId="749BC220" wp14:editId="1673320D">
            <wp:simplePos x="0" y="0"/>
            <wp:positionH relativeFrom="margin">
              <wp:align>left</wp:align>
            </wp:positionH>
            <wp:positionV relativeFrom="paragraph">
              <wp:posOffset>1885315</wp:posOffset>
            </wp:positionV>
            <wp:extent cx="3002915" cy="861060"/>
            <wp:effectExtent l="0" t="0" r="6985" b="0"/>
            <wp:wrapTight wrapText="bothSides">
              <wp:wrapPolygon edited="0">
                <wp:start x="0" y="0"/>
                <wp:lineTo x="0" y="21027"/>
                <wp:lineTo x="21513" y="21027"/>
                <wp:lineTo x="21513" y="0"/>
                <wp:lineTo x="0" y="0"/>
              </wp:wrapPolygon>
            </wp:wrapTight>
            <wp:docPr id="20" name="Картина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24">
                      <a:extLst>
                        <a:ext uri="{28A0092B-C50C-407E-A947-70E740481C1C}">
                          <a14:useLocalDpi xmlns:a14="http://schemas.microsoft.com/office/drawing/2010/main" val="0"/>
                        </a:ext>
                      </a:extLst>
                    </a:blip>
                    <a:srcRect l="2988"/>
                    <a:stretch/>
                  </pic:blipFill>
                  <pic:spPr bwMode="auto">
                    <a:xfrm>
                      <a:off x="0" y="0"/>
                      <a:ext cx="3002915" cy="86106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3E428C" w:rsidRPr="003E428C">
        <w:rPr>
          <w:lang w:val="bg-BG"/>
        </w:rPr>
        <w:t>Пример за препокриване на операциите в компютъра. (Тъмните правоъгълници п</w:t>
      </w:r>
      <w:r w:rsidR="00B046BE">
        <w:rPr>
          <w:lang w:val="bg-BG"/>
        </w:rPr>
        <w:t>оказват неизползваното време.)</w:t>
      </w:r>
      <w:r w:rsidR="00B046BE">
        <w:rPr>
          <w:lang w:val="bg-BG"/>
        </w:rPr>
        <w:br/>
        <w:t>На фигурата</w:t>
      </w:r>
      <w:r w:rsidR="003E428C" w:rsidRPr="003E428C">
        <w:rPr>
          <w:lang w:val="bg-BG"/>
        </w:rPr>
        <w:t xml:space="preserve"> централният процесор (степен 1) осъществява изчислителните операции, процесорът за вход-изход (степен 2) - всички входно-изходни операции, а оперативната памет може д</w:t>
      </w:r>
      <w:r w:rsidR="0076749E">
        <w:rPr>
          <w:lang w:val="bg-BG"/>
        </w:rPr>
        <w:t>а се разглежда като фиксатор.</w:t>
      </w:r>
      <w:r w:rsidR="0076749E">
        <w:rPr>
          <w:lang w:val="bg-BG"/>
        </w:rPr>
        <w:br/>
      </w:r>
      <w:r w:rsidR="003E428C" w:rsidRPr="0076749E">
        <w:rPr>
          <w:u w:val="single"/>
          <w:lang w:val="bg-BG"/>
        </w:rPr>
        <w:t>2. Особености на конвейера за команди</w:t>
      </w:r>
      <w:r w:rsidR="0076749E">
        <w:rPr>
          <w:lang w:val="bg-BG"/>
        </w:rPr>
        <w:br/>
      </w:r>
      <w:r w:rsidR="003E428C" w:rsidRPr="003E428C">
        <w:rPr>
          <w:lang w:val="bg-BG"/>
        </w:rPr>
        <w:t xml:space="preserve">Известно е, че изпълнението на командите включва в себе си няколко етапа. В най-простия случай са два: извличане и изпълнение. В етапа изпълнение има интервали от време, когато обръщения към паметта отсъстват. Тези </w:t>
      </w:r>
      <w:r w:rsidR="0076749E">
        <w:rPr>
          <w:lang w:val="bg-BG"/>
        </w:rPr>
        <w:t>интервали могат да бъдат използ</w:t>
      </w:r>
      <w:r w:rsidR="003E428C" w:rsidRPr="003E428C">
        <w:rPr>
          <w:lang w:val="bg-BG"/>
        </w:rPr>
        <w:t xml:space="preserve">вани </w:t>
      </w:r>
      <w:r w:rsidR="0076749E">
        <w:rPr>
          <w:lang w:val="bg-BG"/>
        </w:rPr>
        <w:t xml:space="preserve">за избор на </w:t>
      </w:r>
      <w:proofErr w:type="spellStart"/>
      <w:r w:rsidR="0076749E">
        <w:rPr>
          <w:lang w:val="bg-BG"/>
        </w:rPr>
        <w:t>следв</w:t>
      </w:r>
      <w:proofErr w:type="spellEnd"/>
      <w:r w:rsidR="0076749E">
        <w:rPr>
          <w:lang w:val="bg-BG"/>
        </w:rPr>
        <w:t>. команди.</w:t>
      </w:r>
      <w:r w:rsidR="0076749E">
        <w:rPr>
          <w:lang w:val="bg-BG"/>
        </w:rPr>
        <w:br/>
      </w:r>
      <w:r w:rsidR="0076749E">
        <w:rPr>
          <w:noProof/>
        </w:rPr>
        <w:drawing>
          <wp:anchor distT="0" distB="0" distL="0" distR="118745" simplePos="0" relativeHeight="251678720" behindDoc="1" locked="0" layoutInCell="1" allowOverlap="1" wp14:anchorId="07F4D89C" wp14:editId="57268F38">
            <wp:simplePos x="0" y="0"/>
            <wp:positionH relativeFrom="margin">
              <wp:posOffset>473</wp:posOffset>
            </wp:positionH>
            <wp:positionV relativeFrom="paragraph">
              <wp:posOffset>3907790</wp:posOffset>
            </wp:positionV>
            <wp:extent cx="3338965" cy="301752"/>
            <wp:effectExtent l="0" t="0" r="0" b="3175"/>
            <wp:wrapTight wrapText="bothSides">
              <wp:wrapPolygon edited="0">
                <wp:start x="0" y="0"/>
                <wp:lineTo x="0" y="20463"/>
                <wp:lineTo x="21444" y="20463"/>
                <wp:lineTo x="21444" y="0"/>
                <wp:lineTo x="0" y="0"/>
              </wp:wrapPolygon>
            </wp:wrapTight>
            <wp:docPr id="21" name="Картина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25">
                      <a:extLst>
                        <a:ext uri="{28A0092B-C50C-407E-A947-70E740481C1C}">
                          <a14:useLocalDpi xmlns:a14="http://schemas.microsoft.com/office/drawing/2010/main" val="0"/>
                        </a:ext>
                      </a:extLst>
                    </a:blip>
                    <a:srcRect r="2074"/>
                    <a:stretch/>
                  </pic:blipFill>
                  <pic:spPr bwMode="auto">
                    <a:xfrm>
                      <a:off x="0" y="0"/>
                      <a:ext cx="3338965" cy="301752"/>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3E428C" w:rsidRPr="003E428C">
        <w:rPr>
          <w:lang w:val="bg-BG"/>
        </w:rPr>
        <w:t>Възможно най-простата ст</w:t>
      </w:r>
      <w:r w:rsidR="0076749E">
        <w:rPr>
          <w:lang w:val="bg-BG"/>
        </w:rPr>
        <w:t xml:space="preserve">руктура на конвейер за команди. </w:t>
      </w:r>
      <w:r w:rsidR="003E428C" w:rsidRPr="003E428C">
        <w:rPr>
          <w:lang w:val="bg-BG"/>
        </w:rPr>
        <w:t>Така конвейерът има две степени: първата изпълнява подфункцията извличане, втората - изпълнение. Първата степен осъществява избор на командата и нейната буферизация. Когато втората степен се окаже свободна, първата степен прехвърля буферираната команда к</w:t>
      </w:r>
      <w:r w:rsidR="0076749E">
        <w:rPr>
          <w:lang w:val="bg-BG"/>
        </w:rPr>
        <w:t xml:space="preserve">ъм втората степен. По време на </w:t>
      </w:r>
      <w:r w:rsidR="003E428C" w:rsidRPr="003E428C">
        <w:rPr>
          <w:lang w:val="bg-BG"/>
        </w:rPr>
        <w:t>изпълнението на командата от вторат</w:t>
      </w:r>
      <w:r w:rsidR="0076749E">
        <w:rPr>
          <w:lang w:val="bg-BG"/>
        </w:rPr>
        <w:t>а степен, първата степен използ</w:t>
      </w:r>
      <w:r w:rsidR="003E428C" w:rsidRPr="003E428C">
        <w:rPr>
          <w:lang w:val="bg-BG"/>
        </w:rPr>
        <w:t>ва незаетите цикли за обръщение към паметта за избор и буферизация на следващата команда. Описаната процедура е известна под името предв</w:t>
      </w:r>
      <w:r w:rsidR="0076749E">
        <w:rPr>
          <w:lang w:val="bg-BG"/>
        </w:rPr>
        <w:t>арително извличане на команди.</w:t>
      </w:r>
      <w:r w:rsidR="0076749E">
        <w:rPr>
          <w:lang w:val="bg-BG"/>
        </w:rPr>
        <w:br/>
      </w:r>
      <w:r w:rsidR="003E428C" w:rsidRPr="003E428C">
        <w:rPr>
          <w:lang w:val="bg-BG"/>
        </w:rPr>
        <w:t xml:space="preserve">Ако двата етапа имат еднаква продължителност, то времето за изпълнение на командата ще бъде съкратено двойно. Но удвоеното увеличение на скоростта е </w:t>
      </w:r>
      <w:r w:rsidR="0076749E">
        <w:rPr>
          <w:lang w:val="bg-BG"/>
        </w:rPr>
        <w:t>малко вероятно по две причини:</w:t>
      </w:r>
      <w:r w:rsidR="0076749E">
        <w:rPr>
          <w:lang w:val="bg-BG"/>
        </w:rPr>
        <w:br/>
      </w:r>
      <w:r w:rsidR="003E428C" w:rsidRPr="003E428C">
        <w:rPr>
          <w:lang w:val="bg-BG"/>
        </w:rPr>
        <w:t xml:space="preserve">• Времето за изпълнение на командата, като правило, е много по-голямо от времето за извличане.  • При изпълнение на командите за преход е неизвестно каква команда трябва да се избере като следваща от паметта. Затова на етапа на избор е необходимо да се чака докато текущата команда </w:t>
      </w:r>
      <w:r w:rsidR="00CD0CE4">
        <w:rPr>
          <w:noProof/>
        </w:rPr>
        <w:drawing>
          <wp:anchor distT="0" distB="0" distL="114300" distR="114300" simplePos="0" relativeHeight="251679744" behindDoc="1" locked="0" layoutInCell="1" allowOverlap="1" wp14:anchorId="1422762B" wp14:editId="091C099F">
            <wp:simplePos x="0" y="0"/>
            <wp:positionH relativeFrom="margin">
              <wp:posOffset>10633</wp:posOffset>
            </wp:positionH>
            <wp:positionV relativeFrom="paragraph">
              <wp:posOffset>6297295</wp:posOffset>
            </wp:positionV>
            <wp:extent cx="3646805" cy="857250"/>
            <wp:effectExtent l="0" t="0" r="0" b="0"/>
            <wp:wrapTight wrapText="bothSides">
              <wp:wrapPolygon edited="0">
                <wp:start x="0" y="0"/>
                <wp:lineTo x="0" y="21120"/>
                <wp:lineTo x="21438" y="21120"/>
                <wp:lineTo x="21438" y="0"/>
                <wp:lineTo x="0" y="0"/>
              </wp:wrapPolygon>
            </wp:wrapTight>
            <wp:docPr id="22" name="Картина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26">
                      <a:extLst>
                        <a:ext uri="{28A0092B-C50C-407E-A947-70E740481C1C}">
                          <a14:useLocalDpi xmlns:a14="http://schemas.microsoft.com/office/drawing/2010/main" val="0"/>
                        </a:ext>
                      </a:extLst>
                    </a:blip>
                    <a:srcRect l="2557"/>
                    <a:stretch/>
                  </pic:blipFill>
                  <pic:spPr bwMode="auto">
                    <a:xfrm>
                      <a:off x="0" y="0"/>
                      <a:ext cx="3646805" cy="85725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3E428C" w:rsidRPr="003E428C">
        <w:rPr>
          <w:lang w:val="bg-BG"/>
        </w:rPr>
        <w:t>от втората степен се изпълни. След това на етапа на изпълнение настъпва принудително изчакване за избор на следващата команда от паметта</w:t>
      </w:r>
      <w:r w:rsidR="00CD0CE4">
        <w:t>.</w:t>
      </w:r>
    </w:p>
    <w:p w:rsidR="007C3634" w:rsidRDefault="003E428C" w:rsidP="003E428C">
      <w:pPr>
        <w:rPr>
          <w:lang w:val="bg-BG"/>
        </w:rPr>
      </w:pPr>
      <w:r w:rsidRPr="003E428C">
        <w:rPr>
          <w:lang w:val="bg-BG"/>
        </w:rPr>
        <w:t xml:space="preserve">Загубата от време, предизвикана от втората причина може да бъде намалена чрез прогнозиране на следваща команда за изпълнение. Правилото е следното: избира се команда непосредствено следваща след командата за преход. Ако разклонението не се е състояло, загуба от време не съществува. Ако разклонението се е състояло, командата се отхвърля, а от паметта следва да се избере нова команда.   Независимо от всичко, така разгледания конвейер няма голямо ускорение. </w:t>
      </w:r>
      <w:r w:rsidRPr="003E428C">
        <w:rPr>
          <w:lang w:val="bg-BG"/>
        </w:rPr>
        <w:lastRenderedPageBreak/>
        <w:t>За увеличаването му се използ</w:t>
      </w:r>
      <w:r w:rsidR="00CD0CE4">
        <w:rPr>
          <w:lang w:val="bg-BG"/>
        </w:rPr>
        <w:t xml:space="preserve">ват следните два прийоми: </w:t>
      </w:r>
      <w:r w:rsidR="00CD0CE4">
        <w:rPr>
          <w:lang w:val="bg-BG"/>
        </w:rPr>
        <w:br/>
      </w:r>
      <w:r w:rsidRPr="003E428C">
        <w:rPr>
          <w:lang w:val="bg-BG"/>
        </w:rPr>
        <w:t>а) Конвейерът е двустепенен, но в първата степен се изпълняват повече действия по цялостното изпълнение на командата, като извличане, декодиране, определяне адреса на операнда. Така се осигурява приблизително еднакви времена за изпълнението на функциите и за двете степени. В този случай е прието първата степен на конвейера да се означава като IF</w:t>
      </w:r>
      <w:r w:rsidR="00CD0CE4">
        <w:t xml:space="preserve"> </w:t>
      </w:r>
      <w:r w:rsidRPr="003E428C">
        <w:rPr>
          <w:lang w:val="bg-BG"/>
        </w:rPr>
        <w:t>устройство (</w:t>
      </w:r>
      <w:proofErr w:type="spellStart"/>
      <w:r w:rsidRPr="003E428C">
        <w:rPr>
          <w:lang w:val="bg-BG"/>
        </w:rPr>
        <w:t>Instruction</w:t>
      </w:r>
      <w:proofErr w:type="spellEnd"/>
      <w:r w:rsidRPr="003E428C">
        <w:rPr>
          <w:lang w:val="bg-BG"/>
        </w:rPr>
        <w:t xml:space="preserve"> </w:t>
      </w:r>
      <w:proofErr w:type="spellStart"/>
      <w:r w:rsidRPr="003E428C">
        <w:rPr>
          <w:lang w:val="bg-BG"/>
        </w:rPr>
        <w:t>Fetch</w:t>
      </w:r>
      <w:proofErr w:type="spellEnd"/>
      <w:r w:rsidRPr="003E428C">
        <w:rPr>
          <w:lang w:val="bg-BG"/>
        </w:rPr>
        <w:t xml:space="preserve"> </w:t>
      </w:r>
      <w:proofErr w:type="spellStart"/>
      <w:r w:rsidRPr="003E428C">
        <w:rPr>
          <w:lang w:val="bg-BG"/>
        </w:rPr>
        <w:t>Unit</w:t>
      </w:r>
      <w:proofErr w:type="spellEnd"/>
      <w:r w:rsidRPr="003E428C">
        <w:rPr>
          <w:lang w:val="bg-BG"/>
        </w:rPr>
        <w:t>), а втора</w:t>
      </w:r>
      <w:r w:rsidR="00CD0CE4">
        <w:rPr>
          <w:lang w:val="bg-BG"/>
        </w:rPr>
        <w:t>та степен като  E -устройство (</w:t>
      </w:r>
      <w:proofErr w:type="spellStart"/>
      <w:r w:rsidRPr="003E428C">
        <w:rPr>
          <w:lang w:val="bg-BG"/>
        </w:rPr>
        <w:t>Execution</w:t>
      </w:r>
      <w:proofErr w:type="spellEnd"/>
      <w:r w:rsidRPr="003E428C">
        <w:rPr>
          <w:lang w:val="bg-BG"/>
        </w:rPr>
        <w:t xml:space="preserve"> </w:t>
      </w:r>
      <w:proofErr w:type="spellStart"/>
      <w:r w:rsidRPr="003E428C">
        <w:rPr>
          <w:lang w:val="bg-BG"/>
        </w:rPr>
        <w:t>Unit</w:t>
      </w:r>
      <w:proofErr w:type="spellEnd"/>
      <w:r w:rsidRPr="003E428C">
        <w:rPr>
          <w:lang w:val="bg-BG"/>
        </w:rPr>
        <w:t>). Между двете степени трябва да има фиксатор. Най-простата структура е регистър, който съхранява поредната команда за изпълнение. В този случай връзката е твърда. При запълване на този регистър IF</w:t>
      </w:r>
      <w:r w:rsidR="00CD0CE4">
        <w:t xml:space="preserve"> </w:t>
      </w:r>
      <w:r w:rsidRPr="003E428C">
        <w:rPr>
          <w:lang w:val="bg-BG"/>
        </w:rPr>
        <w:t>устройство преустановява работата си. По-голямо разпространение е получил фиксатор съставен от набор от регистри (регистров файл). Така е възможно всяка от степените да работи относително независимо о</w:t>
      </w:r>
      <w:r w:rsidR="00CD0CE4">
        <w:rPr>
          <w:lang w:val="bg-BG"/>
        </w:rPr>
        <w:t>т скоростта на другата степен.</w:t>
      </w:r>
      <w:r w:rsidR="00CD0CE4">
        <w:rPr>
          <w:lang w:val="bg-BG"/>
        </w:rPr>
        <w:br/>
      </w:r>
      <w:r w:rsidRPr="003E428C">
        <w:rPr>
          <w:lang w:val="bg-BG"/>
        </w:rPr>
        <w:t>б) Конвейерът да има по-голям брой степени, всяка реализираща различен етап от обработката на командата, напр. извличане, декодиране, определяне адреса на операнда и т.н. Но с увеличаване броят степени в конвейера не следва пропорционално увеличение на скоростта на об</w:t>
      </w:r>
      <w:r w:rsidR="00CD0CE4">
        <w:rPr>
          <w:lang w:val="bg-BG"/>
        </w:rPr>
        <w:t>работка. Причините за това са:</w:t>
      </w:r>
      <w:r w:rsidR="00CD0CE4">
        <w:rPr>
          <w:lang w:val="bg-BG"/>
        </w:rPr>
        <w:br/>
      </w:r>
      <w:r w:rsidRPr="003E428C">
        <w:rPr>
          <w:lang w:val="bg-BG"/>
        </w:rPr>
        <w:t>• Във всяка степен на конвейера възникват допълнителни загуби на време, свързани с прехвърлянето на данни между фиксаторите и изпълнението на различни подготвителни функции.  • При увеличаване степените на конвейера стремително се увеличава обема на управляващата логика, необходима за отчитането зависимостите при обръщението към паметта и регистрите, а така също и за оптимизация п</w:t>
      </w:r>
      <w:r w:rsidR="00CD0CE4">
        <w:rPr>
          <w:lang w:val="bg-BG"/>
        </w:rPr>
        <w:t>ри използването на конвейера.</w:t>
      </w:r>
      <w:r w:rsidR="00CD0CE4">
        <w:rPr>
          <w:lang w:val="bg-BG"/>
        </w:rPr>
        <w:br/>
      </w:r>
      <w:r w:rsidRPr="003E428C">
        <w:rPr>
          <w:lang w:val="bg-BG"/>
        </w:rPr>
        <w:t>В по-старата генерация п</w:t>
      </w:r>
      <w:r w:rsidR="00CD0CE4">
        <w:rPr>
          <w:lang w:val="bg-BG"/>
        </w:rPr>
        <w:t>роцесори е използ</w:t>
      </w:r>
      <w:r w:rsidRPr="003E428C">
        <w:rPr>
          <w:lang w:val="bg-BG"/>
        </w:rPr>
        <w:t>ван първият подход за изграждане на конвейера, докато в съвременните процесори се предпочита втория. По принцип, детайлната работа на конвейера остава скрито за програмиста, пишещ приложн</w:t>
      </w:r>
      <w:r w:rsidR="00CD0CE4">
        <w:rPr>
          <w:lang w:val="bg-BG"/>
        </w:rPr>
        <w:t>и програми. Причини за това са:</w:t>
      </w:r>
      <w:r w:rsidR="00CD0CE4">
        <w:rPr>
          <w:lang w:val="bg-BG"/>
        </w:rPr>
        <w:br/>
      </w:r>
      <w:r w:rsidRPr="003E428C">
        <w:rPr>
          <w:lang w:val="bg-BG"/>
        </w:rPr>
        <w:t>• Обикновено се определя единен набор команди за цялото семейство компютри, всеки от които ще изпълнява правилно едни и същи програми, независимо, че способите за реализация на кома</w:t>
      </w:r>
      <w:r w:rsidR="00CD0CE4">
        <w:rPr>
          <w:lang w:val="bg-BG"/>
        </w:rPr>
        <w:t>ндите могат да бъдат различни.</w:t>
      </w:r>
      <w:r w:rsidR="00CD0CE4">
        <w:rPr>
          <w:lang w:val="bg-BG"/>
        </w:rPr>
        <w:br/>
      </w:r>
      <w:r w:rsidRPr="003E428C">
        <w:rPr>
          <w:lang w:val="bg-BG"/>
        </w:rPr>
        <w:t>• По принцип е сложно да се проследява ( и управлява програмно) в</w:t>
      </w:r>
      <w:r w:rsidR="00585D03">
        <w:rPr>
          <w:lang w:val="bg-BG"/>
        </w:rPr>
        <w:t>сяка команда в конвейера.</w:t>
      </w:r>
      <w:r w:rsidR="00585D03">
        <w:rPr>
          <w:lang w:val="bg-BG"/>
        </w:rPr>
        <w:br/>
      </w:r>
      <w:r w:rsidR="00585D03" w:rsidRPr="00585D03">
        <w:rPr>
          <w:u w:val="single"/>
          <w:lang w:val="bg-BG"/>
        </w:rPr>
        <w:t xml:space="preserve">3. </w:t>
      </w:r>
      <w:r w:rsidRPr="00585D03">
        <w:rPr>
          <w:u w:val="single"/>
          <w:lang w:val="bg-BG"/>
        </w:rPr>
        <w:t>Проблеми при конв</w:t>
      </w:r>
      <w:r w:rsidR="00585D03" w:rsidRPr="00585D03">
        <w:rPr>
          <w:u w:val="single"/>
          <w:lang w:val="bg-BG"/>
        </w:rPr>
        <w:t>ейерното изпълнение на команди</w:t>
      </w:r>
      <w:r w:rsidR="00585D03">
        <w:rPr>
          <w:lang w:val="bg-BG"/>
        </w:rPr>
        <w:br/>
      </w:r>
      <w:r w:rsidRPr="003E428C">
        <w:rPr>
          <w:lang w:val="bg-BG"/>
        </w:rPr>
        <w:t>Проблемите при конвейерното изпълнение на командите ще бъдат изяснени като се разгледа как протича обработката един програмен фрагмент, записан на хипотетичен асемблерен език  Да разгледаме изп</w:t>
      </w:r>
      <w:r w:rsidR="00CD0CE4">
        <w:rPr>
          <w:lang w:val="bg-BG"/>
        </w:rPr>
        <w:t xml:space="preserve">ълнението на следния фрагмент: </w:t>
      </w:r>
      <w:r w:rsidR="00CD0CE4">
        <w:rPr>
          <w:lang w:val="bg-BG"/>
        </w:rPr>
        <w:br/>
      </w:r>
      <w:r w:rsidR="00BA6D51">
        <w:rPr>
          <w:noProof/>
        </w:rPr>
        <mc:AlternateContent>
          <mc:Choice Requires="wps">
            <w:drawing>
              <wp:anchor distT="0" distB="0" distL="114300" distR="114300" simplePos="0" relativeHeight="251680768" behindDoc="0" locked="0" layoutInCell="1" allowOverlap="1" wp14:anchorId="3D125233" wp14:editId="02E8497F">
                <wp:simplePos x="0" y="0"/>
                <wp:positionH relativeFrom="column">
                  <wp:posOffset>709930</wp:posOffset>
                </wp:positionH>
                <wp:positionV relativeFrom="paragraph">
                  <wp:posOffset>5720080</wp:posOffset>
                </wp:positionV>
                <wp:extent cx="0" cy="1247775"/>
                <wp:effectExtent l="0" t="0" r="19050" b="28575"/>
                <wp:wrapNone/>
                <wp:docPr id="23" name="Право съединение 23"/>
                <wp:cNvGraphicFramePr/>
                <a:graphic xmlns:a="http://schemas.openxmlformats.org/drawingml/2006/main">
                  <a:graphicData uri="http://schemas.microsoft.com/office/word/2010/wordprocessingShape">
                    <wps:wsp>
                      <wps:cNvCnPr/>
                      <wps:spPr>
                        <a:xfrm>
                          <a:off x="0" y="0"/>
                          <a:ext cx="0" cy="1247775"/>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97E4139" id="Право съединение 23" o:spid="_x0000_s1026" style="position:absolute;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5.9pt,450.4pt" to="55.9pt,548.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" strokecolor="black [3200]" strokeweight=".5pt">
                <v:stroke joinstyle="miter"/>
              </v:line>
            </w:pict>
          </mc:Fallback>
        </mc:AlternateContent>
      </w:r>
      <w:r w:rsidRPr="003E428C">
        <w:rPr>
          <w:lang w:val="bg-BG"/>
        </w:rPr>
        <w:t xml:space="preserve">..................  </w:t>
      </w:r>
      <w:r w:rsidR="00BA6D51">
        <w:t xml:space="preserve">  </w:t>
      </w:r>
      <w:r w:rsidR="00BA6D51">
        <w:rPr>
          <w:lang w:val="bg-BG"/>
        </w:rPr>
        <w:t>Тук</w:t>
      </w:r>
      <w:r w:rsidR="00BA6D51" w:rsidRPr="003E428C">
        <w:rPr>
          <w:lang w:val="bg-BG"/>
        </w:rPr>
        <w:t xml:space="preserve"> A и B са регистри, M1, M2, M3 са клетки от паметта, а X е етикет (адрес на клетка</w:t>
      </w:r>
      <w:r w:rsidR="00CD0CE4">
        <w:rPr>
          <w:lang w:val="bg-BG"/>
        </w:rPr>
        <w:br/>
      </w:r>
      <w:r w:rsidRPr="003E428C">
        <w:rPr>
          <w:lang w:val="bg-BG"/>
        </w:rPr>
        <w:t xml:space="preserve">LOAD A,M1  </w:t>
      </w:r>
      <w:r w:rsidR="00BA6D51">
        <w:t xml:space="preserve"> </w:t>
      </w:r>
      <w:r w:rsidR="00BA6D51" w:rsidRPr="003E428C">
        <w:rPr>
          <w:lang w:val="bg-BG"/>
        </w:rPr>
        <w:t>от паметта).  Изпълнението на тази програма ще проследим на RISC процесор, защото</w:t>
      </w:r>
      <w:r w:rsidR="00CD0CE4">
        <w:rPr>
          <w:lang w:val="bg-BG"/>
        </w:rPr>
        <w:br/>
      </w:r>
      <w:r w:rsidRPr="003E428C">
        <w:rPr>
          <w:lang w:val="bg-BG"/>
        </w:rPr>
        <w:t xml:space="preserve">LOAD B,M2  </w:t>
      </w:r>
      <w:r w:rsidR="00BA6D51">
        <w:t xml:space="preserve"> </w:t>
      </w:r>
      <w:r w:rsidR="00BA6D51" w:rsidRPr="003E428C">
        <w:rPr>
          <w:lang w:val="bg-BG"/>
        </w:rPr>
        <w:t>от една страна е по-лесно да се изложи конвейерното изпълнение на командите, а от</w:t>
      </w:r>
      <w:r w:rsidR="00CD0CE4">
        <w:rPr>
          <w:lang w:val="bg-BG"/>
        </w:rPr>
        <w:br/>
      </w:r>
      <w:r w:rsidRPr="003E428C">
        <w:rPr>
          <w:lang w:val="bg-BG"/>
        </w:rPr>
        <w:t xml:space="preserve">ADD A,B  </w:t>
      </w:r>
      <w:r w:rsidR="00BA6D51">
        <w:t xml:space="preserve">       </w:t>
      </w:r>
      <w:r w:rsidR="00BA6D51">
        <w:rPr>
          <w:lang w:val="bg-BG"/>
        </w:rPr>
        <w:t xml:space="preserve">друга защото и в </w:t>
      </w:r>
      <w:r w:rsidR="00BA6D51" w:rsidRPr="003E428C">
        <w:rPr>
          <w:lang w:val="bg-BG"/>
        </w:rPr>
        <w:t xml:space="preserve">реалния свят RISC командите се </w:t>
      </w:r>
      <w:proofErr w:type="spellStart"/>
      <w:r w:rsidR="00BA6D51" w:rsidRPr="003E428C">
        <w:rPr>
          <w:lang w:val="bg-BG"/>
        </w:rPr>
        <w:t>конвейеризират</w:t>
      </w:r>
      <w:proofErr w:type="spellEnd"/>
      <w:r w:rsidR="00BA6D51" w:rsidRPr="003E428C">
        <w:rPr>
          <w:lang w:val="bg-BG"/>
        </w:rPr>
        <w:t xml:space="preserve"> значително по лесно</w:t>
      </w:r>
      <w:r w:rsidR="00CD0CE4">
        <w:rPr>
          <w:lang w:val="bg-BG"/>
        </w:rPr>
        <w:br/>
      </w:r>
      <w:r w:rsidRPr="003E428C">
        <w:rPr>
          <w:lang w:val="bg-BG"/>
        </w:rPr>
        <w:t xml:space="preserve">STORE M3,A </w:t>
      </w:r>
      <w:r w:rsidR="00BA6D51">
        <w:t xml:space="preserve"> </w:t>
      </w:r>
      <w:r w:rsidR="00BA6D51" w:rsidRPr="003E428C">
        <w:rPr>
          <w:lang w:val="bg-BG"/>
        </w:rPr>
        <w:t>от CISC командите.   В този случай ще считаме, че всички аритметични и логически</w:t>
      </w:r>
      <w:r w:rsidR="00CD0CE4">
        <w:rPr>
          <w:lang w:val="bg-BG"/>
        </w:rPr>
        <w:br/>
      </w:r>
      <w:r w:rsidRPr="003E428C">
        <w:rPr>
          <w:lang w:val="bg-BG"/>
        </w:rPr>
        <w:t xml:space="preserve">JUMP X  </w:t>
      </w:r>
      <w:r w:rsidR="00BA6D51">
        <w:t xml:space="preserve">         </w:t>
      </w:r>
      <w:r w:rsidR="00BA6D51" w:rsidRPr="003E428C">
        <w:rPr>
          <w:lang w:val="bg-BG"/>
        </w:rPr>
        <w:t>команди заемат две фази (напомняме, че операндите и резултата се съхраняват в</w:t>
      </w:r>
      <w:r w:rsidR="00CD0CE4">
        <w:rPr>
          <w:lang w:val="bg-BG"/>
        </w:rPr>
        <w:br/>
      </w:r>
      <w:r w:rsidRPr="003E428C">
        <w:rPr>
          <w:lang w:val="bg-BG"/>
        </w:rPr>
        <w:t xml:space="preserve">.................. </w:t>
      </w:r>
      <w:r w:rsidR="00BA6D51">
        <w:t xml:space="preserve">   </w:t>
      </w:r>
      <w:r w:rsidRPr="003E428C">
        <w:rPr>
          <w:lang w:val="bg-BG"/>
        </w:rPr>
        <w:t>регистрите</w:t>
      </w:r>
      <w:r w:rsidR="00BA6D51">
        <w:rPr>
          <w:lang w:val="bg-BG"/>
        </w:rPr>
        <w:t xml:space="preserve">): IF </w:t>
      </w:r>
      <w:r w:rsidR="00BA6D51">
        <w:t>(</w:t>
      </w:r>
      <w:r w:rsidRPr="003E428C">
        <w:rPr>
          <w:lang w:val="bg-BG"/>
        </w:rPr>
        <w:t>избор на командата</w:t>
      </w:r>
      <w:r w:rsidR="00BA6D51">
        <w:t>)</w:t>
      </w:r>
      <w:r w:rsidR="00BA6D51">
        <w:rPr>
          <w:lang w:val="bg-BG"/>
        </w:rPr>
        <w:t>,  E (</w:t>
      </w:r>
      <w:r w:rsidRPr="003E428C">
        <w:rPr>
          <w:lang w:val="bg-BG"/>
        </w:rPr>
        <w:t>изпълнение на командата</w:t>
      </w:r>
      <w:r w:rsidR="00BA6D51">
        <w:t>)</w:t>
      </w:r>
      <w:r w:rsidRPr="003E428C">
        <w:rPr>
          <w:lang w:val="bg-BG"/>
        </w:rPr>
        <w:t xml:space="preserve">. </w:t>
      </w:r>
      <w:r w:rsidR="00BA6D51">
        <w:rPr>
          <w:lang w:val="bg-BG"/>
        </w:rPr>
        <w:br/>
      </w:r>
      <w:r w:rsidRPr="003E428C">
        <w:rPr>
          <w:lang w:val="bg-BG"/>
        </w:rPr>
        <w:t>За изпълнението на операциите за четене/запис в/от паметта  (LOAD и STORE</w:t>
      </w:r>
      <w:r w:rsidR="00BA6D51">
        <w:rPr>
          <w:lang w:val="bg-BG"/>
        </w:rPr>
        <w:t xml:space="preserve">) са необходими три </w:t>
      </w:r>
      <w:r w:rsidR="007C3634">
        <w:rPr>
          <w:noProof/>
        </w:rPr>
        <w:drawing>
          <wp:anchor distT="0" distB="0" distL="114300" distR="114300" simplePos="0" relativeHeight="251681792" behindDoc="1" locked="0" layoutInCell="1" allowOverlap="1" wp14:anchorId="4D48386E" wp14:editId="66A9AFD2">
            <wp:simplePos x="0" y="0"/>
            <wp:positionH relativeFrom="margin">
              <wp:align>left</wp:align>
            </wp:positionH>
            <wp:positionV relativeFrom="paragraph">
              <wp:posOffset>7188835</wp:posOffset>
            </wp:positionV>
            <wp:extent cx="2371725" cy="771525"/>
            <wp:effectExtent l="0" t="0" r="9525" b="9525"/>
            <wp:wrapTight wrapText="bothSides">
              <wp:wrapPolygon edited="0">
                <wp:start x="0" y="0"/>
                <wp:lineTo x="0" y="21333"/>
                <wp:lineTo x="21513" y="21333"/>
                <wp:lineTo x="21513" y="0"/>
                <wp:lineTo x="0" y="0"/>
              </wp:wrapPolygon>
            </wp:wrapTight>
            <wp:docPr id="24" name="Картина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27">
                      <a:extLst>
                        <a:ext uri="{28A0092B-C50C-407E-A947-70E740481C1C}">
                          <a14:useLocalDpi xmlns:a14="http://schemas.microsoft.com/office/drawing/2010/main" val="0"/>
                        </a:ext>
                      </a:extLst>
                    </a:blip>
                    <a:srcRect t="3101" b="2325"/>
                    <a:stretch/>
                  </pic:blipFill>
                  <pic:spPr bwMode="auto">
                    <a:xfrm>
                      <a:off x="0" y="0"/>
                      <a:ext cx="2371725" cy="77152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BA6D51">
        <w:rPr>
          <w:lang w:val="bg-BG"/>
        </w:rPr>
        <w:t>фази:  IF (</w:t>
      </w:r>
      <w:r w:rsidRPr="003E428C">
        <w:rPr>
          <w:lang w:val="bg-BG"/>
        </w:rPr>
        <w:t>избор на командата</w:t>
      </w:r>
      <w:r w:rsidR="00BA6D51">
        <w:t>)</w:t>
      </w:r>
      <w:r w:rsidR="00BA6D51">
        <w:rPr>
          <w:lang w:val="bg-BG"/>
        </w:rPr>
        <w:t xml:space="preserve">,  E </w:t>
      </w:r>
      <w:r w:rsidR="00BA6D51">
        <w:t>(</w:t>
      </w:r>
      <w:r w:rsidR="00BA6D51">
        <w:rPr>
          <w:lang w:val="bg-BG"/>
        </w:rPr>
        <w:t>изчисление на адреса на паметта)</w:t>
      </w:r>
      <w:r w:rsidR="00BA6D51">
        <w:t>,</w:t>
      </w:r>
      <w:r w:rsidR="00BA6D51">
        <w:rPr>
          <w:lang w:val="bg-BG"/>
        </w:rPr>
        <w:t xml:space="preserve"> D </w:t>
      </w:r>
      <w:r w:rsidR="00BA6D51">
        <w:t>(</w:t>
      </w:r>
      <w:r w:rsidRPr="003E428C">
        <w:rPr>
          <w:lang w:val="bg-BG"/>
        </w:rPr>
        <w:t>обръщение към паметта</w:t>
      </w:r>
      <w:r w:rsidR="00BA6D51">
        <w:t>)</w:t>
      </w:r>
      <w:r w:rsidRPr="003E428C">
        <w:rPr>
          <w:lang w:val="bg-BG"/>
        </w:rPr>
        <w:t xml:space="preserve">.  На </w:t>
      </w:r>
      <w:r w:rsidR="00BA6D51">
        <w:rPr>
          <w:lang w:val="bg-BG"/>
        </w:rPr>
        <w:t>фигурата</w:t>
      </w:r>
      <w:r w:rsidRPr="003E428C">
        <w:rPr>
          <w:lang w:val="bg-BG"/>
        </w:rPr>
        <w:t xml:space="preserve"> е показано "стандартното" т.е. не конвейерно изпълнение на програмния фрагмент. </w:t>
      </w:r>
      <w:r w:rsidR="007C3634">
        <w:rPr>
          <w:lang w:val="bg-BG"/>
        </w:rPr>
        <w:br/>
      </w:r>
    </w:p>
    <w:p w:rsidR="003E428C" w:rsidRPr="003E428C" w:rsidRDefault="00832C01" w:rsidP="003E428C">
      <w:pPr>
        <w:rPr>
          <w:lang w:val="bg-BG"/>
        </w:rPr>
      </w:pPr>
      <w:r>
        <w:rPr>
          <w:noProof/>
        </w:rPr>
        <w:lastRenderedPageBreak/>
        <w:drawing>
          <wp:anchor distT="0" distB="0" distL="114300" distR="114300" simplePos="0" relativeHeight="251683840" behindDoc="1" locked="0" layoutInCell="1" allowOverlap="1" wp14:anchorId="2C2D0276" wp14:editId="55C428B5">
            <wp:simplePos x="0" y="0"/>
            <wp:positionH relativeFrom="column">
              <wp:posOffset>0</wp:posOffset>
            </wp:positionH>
            <wp:positionV relativeFrom="paragraph">
              <wp:posOffset>4619625</wp:posOffset>
            </wp:positionV>
            <wp:extent cx="2771140" cy="1352550"/>
            <wp:effectExtent l="0" t="0" r="0" b="0"/>
            <wp:wrapTight wrapText="bothSides">
              <wp:wrapPolygon edited="0">
                <wp:start x="0" y="0"/>
                <wp:lineTo x="0" y="21296"/>
                <wp:lineTo x="21382" y="21296"/>
                <wp:lineTo x="21382" y="0"/>
                <wp:lineTo x="0" y="0"/>
              </wp:wrapPolygon>
            </wp:wrapTight>
            <wp:docPr id="26" name="Картина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2771140" cy="1352550"/>
                    </a:xfrm>
                    <a:prstGeom prst="rect">
                      <a:avLst/>
                    </a:prstGeom>
                    <a:noFill/>
                    <a:ln>
                      <a:noFill/>
                    </a:ln>
                  </pic:spPr>
                </pic:pic>
              </a:graphicData>
            </a:graphic>
            <wp14:sizeRelH relativeFrom="page">
              <wp14:pctWidth>0</wp14:pctWidth>
            </wp14:sizeRelH>
            <wp14:sizeRelV relativeFrom="page">
              <wp14:pctHeight>0</wp14:pctHeight>
            </wp14:sizeRelV>
          </wp:anchor>
        </w:drawing>
      </w:r>
      <w:r w:rsidR="007C3634">
        <w:rPr>
          <w:noProof/>
        </w:rPr>
        <w:drawing>
          <wp:anchor distT="0" distB="0" distL="114300" distR="114300" simplePos="0" relativeHeight="251682816" behindDoc="1" locked="0" layoutInCell="1" allowOverlap="1" wp14:anchorId="70250251" wp14:editId="56D6D263">
            <wp:simplePos x="0" y="0"/>
            <wp:positionH relativeFrom="column">
              <wp:posOffset>33655</wp:posOffset>
            </wp:positionH>
            <wp:positionV relativeFrom="paragraph">
              <wp:posOffset>1924050</wp:posOffset>
            </wp:positionV>
            <wp:extent cx="2858135" cy="1333500"/>
            <wp:effectExtent l="0" t="0" r="0" b="0"/>
            <wp:wrapTight wrapText="bothSides">
              <wp:wrapPolygon edited="0">
                <wp:start x="0" y="0"/>
                <wp:lineTo x="0" y="21291"/>
                <wp:lineTo x="21451" y="21291"/>
                <wp:lineTo x="21451" y="0"/>
                <wp:lineTo x="0" y="0"/>
              </wp:wrapPolygon>
            </wp:wrapTight>
            <wp:docPr id="25" name="Картина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2858135" cy="1333500"/>
                    </a:xfrm>
                    <a:prstGeom prst="rect">
                      <a:avLst/>
                    </a:prstGeom>
                    <a:noFill/>
                    <a:ln>
                      <a:noFill/>
                    </a:ln>
                  </pic:spPr>
                </pic:pic>
              </a:graphicData>
            </a:graphic>
            <wp14:sizeRelH relativeFrom="page">
              <wp14:pctWidth>0</wp14:pctWidth>
            </wp14:sizeRelH>
            <wp14:sizeRelV relativeFrom="page">
              <wp14:pctHeight>0</wp14:pctHeight>
            </wp14:sizeRelV>
          </wp:anchor>
        </w:drawing>
      </w:r>
      <w:r w:rsidR="003E428C" w:rsidRPr="003E428C">
        <w:rPr>
          <w:lang w:val="bg-BG"/>
        </w:rPr>
        <w:t xml:space="preserve">Лесно може да се установи, че изчислителният процес отнема 13 такта. Преди да се обсъди конвейерното изпълнение на програмния фрагмент е необходимо да се конкретизира взаимодействието на процесора (конвейера) с паметта. </w:t>
      </w:r>
      <w:r w:rsidR="007C3634">
        <w:rPr>
          <w:lang w:val="bg-BG"/>
        </w:rPr>
        <w:br/>
      </w:r>
      <w:r w:rsidR="003E428C" w:rsidRPr="003E428C">
        <w:rPr>
          <w:lang w:val="bg-BG"/>
        </w:rPr>
        <w:t xml:space="preserve">Възможни са следните два случая: </w:t>
      </w:r>
      <w:r w:rsidR="007C3634">
        <w:rPr>
          <w:lang w:val="bg-BG"/>
        </w:rPr>
        <w:br/>
      </w:r>
      <w:r w:rsidR="003E428C" w:rsidRPr="003E428C">
        <w:rPr>
          <w:lang w:val="bg-BG"/>
        </w:rPr>
        <w:t xml:space="preserve">• А) Процесорът има обща памет за данни и команди. </w:t>
      </w:r>
      <w:r w:rsidR="007C3634">
        <w:rPr>
          <w:lang w:val="bg-BG"/>
        </w:rPr>
        <w:br/>
      </w:r>
      <w:r w:rsidR="003E428C" w:rsidRPr="003E428C">
        <w:rPr>
          <w:lang w:val="bg-BG"/>
        </w:rPr>
        <w:t xml:space="preserve">• Б) Процесорът има две памети – едната за данни, а другата за команди. </w:t>
      </w:r>
      <w:r w:rsidR="007C3634">
        <w:rPr>
          <w:lang w:val="bg-BG"/>
        </w:rPr>
        <w:br/>
      </w:r>
      <w:r w:rsidR="003E428C" w:rsidRPr="003E428C">
        <w:rPr>
          <w:lang w:val="bg-BG"/>
        </w:rPr>
        <w:t xml:space="preserve">В зависимост от това са възможни два сценария за изпълнение. И за двата ще считаме, че за извличане на данните от паметта е необходим един цикъл. </w:t>
      </w:r>
      <w:r w:rsidR="007C3634">
        <w:rPr>
          <w:lang w:val="bg-BG"/>
        </w:rPr>
        <w:br/>
      </w:r>
      <w:r w:rsidR="003E428C" w:rsidRPr="003E428C">
        <w:rPr>
          <w:lang w:val="bg-BG"/>
        </w:rPr>
        <w:t>А): Поради наличието на обща памет за данни и команди в този случай фази IF и D от различните команди не могат да се стартират едновременно в един и същ такт, защото се прави опит за заемане на един и същ ресурс (паметта). Изпълнението в този случай на програмния</w:t>
      </w:r>
      <w:r w:rsidR="007C3634">
        <w:rPr>
          <w:lang w:val="bg-BG"/>
        </w:rPr>
        <w:t xml:space="preserve"> фрагмент е показано на следната фигура.</w:t>
      </w:r>
      <w:r w:rsidR="003E428C" w:rsidRPr="003E428C">
        <w:rPr>
          <w:lang w:val="bg-BG"/>
        </w:rPr>
        <w:t xml:space="preserve"> Конвейерно изпълнение на програмата при наличието на</w:t>
      </w:r>
      <w:r w:rsidR="007C3634">
        <w:rPr>
          <w:lang w:val="bg-BG"/>
        </w:rPr>
        <w:t xml:space="preserve"> обща памет за данни и команди </w:t>
      </w:r>
      <w:r w:rsidR="003E428C" w:rsidRPr="003E428C">
        <w:rPr>
          <w:lang w:val="bg-BG"/>
        </w:rPr>
        <w:t xml:space="preserve">Както се вижда от </w:t>
      </w:r>
      <w:r w:rsidR="007C3634">
        <w:rPr>
          <w:lang w:val="bg-BG"/>
        </w:rPr>
        <w:t>фигурата</w:t>
      </w:r>
      <w:r w:rsidR="003E428C" w:rsidRPr="003E428C">
        <w:rPr>
          <w:lang w:val="bg-BG"/>
        </w:rPr>
        <w:t xml:space="preserve"> при изпълнението на някои команди ( в случая ADD) не е възможно да се стартират в следващия такт, поради възникването на конфликтни ситуации. Затова командата ADD се задържа на два такта. Аналогична ситуация съществува и на края на програмния фрагмент – следващата команда трябва да се задържи на един такт за да може командата JUMP да промени съдържанието на програмния брояч.  Така разгледаното разписание изисква 8 такта, което означава едно повишаване </w:t>
      </w:r>
      <w:r w:rsidR="007C3634">
        <w:rPr>
          <w:lang w:val="bg-BG"/>
        </w:rPr>
        <w:t>на производителността с 62,5%.</w:t>
      </w:r>
      <w:r w:rsidR="007C3634">
        <w:rPr>
          <w:lang w:val="bg-BG"/>
        </w:rPr>
        <w:br/>
      </w:r>
      <w:r w:rsidR="003E428C" w:rsidRPr="003E428C">
        <w:rPr>
          <w:lang w:val="bg-BG"/>
        </w:rPr>
        <w:t xml:space="preserve">Б): Тук за разлика от предходния случай фази IF и D могат да стартират едновременно в един и същ такт, защото използват данни записани в </w:t>
      </w:r>
      <w:r>
        <w:rPr>
          <w:lang w:val="bg-BG"/>
        </w:rPr>
        <w:t>две различни памети.</w:t>
      </w:r>
      <w:r>
        <w:rPr>
          <w:lang w:val="bg-BG"/>
        </w:rPr>
        <w:br/>
      </w:r>
      <w:r w:rsidR="003E428C" w:rsidRPr="003E428C">
        <w:rPr>
          <w:lang w:val="bg-BG"/>
        </w:rPr>
        <w:t>Конвейерно изпълнение на програмата при наличието на отд</w:t>
      </w:r>
      <w:r>
        <w:rPr>
          <w:lang w:val="bg-BG"/>
        </w:rPr>
        <w:t xml:space="preserve">елни памети за данни и команди </w:t>
      </w:r>
      <w:r w:rsidR="003E428C" w:rsidRPr="003E428C">
        <w:rPr>
          <w:lang w:val="bg-BG"/>
        </w:rPr>
        <w:t>И в този случай, ако се стартира в следващия такт командата ADD възниква конфликт. Тука конфликтът е по данни, защото съдържанието на регистър В все още не е установено с правилната стойност (фази D и E на командите LOAD B,M2 и ADD A,B съвпадат!). Ситуацията с последната команда е аналогична с разгледания по-горе случай. Така разгледаното разписание изисква 7 такта, което означава едно повишаване на производителността с 85,7%. Но трябва да се подчертае, че при това изпълнение е възможно съвместяване по време до 3 команди, което дава теоретично повишаване на бързодействието 3 пъти. Следователно този подход има много по-високи потенциални възможности от предходния (макар и да не се показват чрез този пример). В разгледаните по-горе ситуации, проблемите възникващи при конвейерното изпълнение на една програма, бяха решавани на апаратно ниво. Освен на апаратно ниво проблемите могат да бъдат разрешени и на програмно ниво. Това ще бъде демонстрирано само за процесор с о</w:t>
      </w:r>
      <w:r>
        <w:rPr>
          <w:lang w:val="bg-BG"/>
        </w:rPr>
        <w:t>тделни памети за данни и команди на следващата фигура</w:t>
      </w:r>
      <w:r w:rsidR="009E3337">
        <w:rPr>
          <w:lang w:val="bg-BG"/>
        </w:rPr>
        <w:t xml:space="preserve">. </w:t>
      </w:r>
      <w:r w:rsidR="003E428C" w:rsidRPr="003E428C">
        <w:rPr>
          <w:lang w:val="bg-BG"/>
        </w:rPr>
        <w:t xml:space="preserve"> </w:t>
      </w:r>
    </w:p>
    <w:p w:rsidR="003E428C" w:rsidRPr="003E428C" w:rsidRDefault="00832C01" w:rsidP="003E428C">
      <w:pPr>
        <w:rPr>
          <w:lang w:val="bg-BG"/>
        </w:rPr>
      </w:pPr>
      <w:r>
        <w:rPr>
          <w:noProof/>
        </w:rPr>
        <w:lastRenderedPageBreak/>
        <w:drawing>
          <wp:anchor distT="0" distB="0" distL="114300" distR="114300" simplePos="0" relativeHeight="251684864" behindDoc="1" locked="0" layoutInCell="1" allowOverlap="1">
            <wp:simplePos x="0" y="0"/>
            <wp:positionH relativeFrom="margin">
              <wp:align>left</wp:align>
            </wp:positionH>
            <wp:positionV relativeFrom="paragraph">
              <wp:posOffset>24130</wp:posOffset>
            </wp:positionV>
            <wp:extent cx="2409825" cy="1533525"/>
            <wp:effectExtent l="0" t="0" r="9525" b="9525"/>
            <wp:wrapTight wrapText="bothSides">
              <wp:wrapPolygon edited="0">
                <wp:start x="0" y="0"/>
                <wp:lineTo x="0" y="21466"/>
                <wp:lineTo x="21515" y="21466"/>
                <wp:lineTo x="21515" y="0"/>
                <wp:lineTo x="0" y="0"/>
              </wp:wrapPolygon>
            </wp:wrapTight>
            <wp:docPr id="27" name="Картина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30">
                      <a:extLst>
                        <a:ext uri="{28A0092B-C50C-407E-A947-70E740481C1C}">
                          <a14:useLocalDpi xmlns:a14="http://schemas.microsoft.com/office/drawing/2010/main" val="0"/>
                        </a:ext>
                      </a:extLst>
                    </a:blip>
                    <a:srcRect l="3383" t="1785" r="1529" b="2381"/>
                    <a:stretch/>
                  </pic:blipFill>
                  <pic:spPr bwMode="auto">
                    <a:xfrm>
                      <a:off x="0" y="0"/>
                      <a:ext cx="2409825" cy="153352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3E428C" w:rsidRPr="003E428C">
        <w:rPr>
          <w:lang w:val="bg-BG"/>
        </w:rPr>
        <w:t>Конвейерно изпълнение на програмата при наличието на отделни памети за данни и команди с изпо</w:t>
      </w:r>
      <w:r w:rsidR="009E3337">
        <w:rPr>
          <w:lang w:val="bg-BG"/>
        </w:rPr>
        <w:t xml:space="preserve">лзване на команда от типа NOP. </w:t>
      </w:r>
      <w:r w:rsidR="009E3337">
        <w:rPr>
          <w:lang w:val="bg-BG"/>
        </w:rPr>
        <w:br/>
      </w:r>
      <w:r w:rsidR="003E428C" w:rsidRPr="003E428C">
        <w:rPr>
          <w:lang w:val="bg-BG"/>
        </w:rPr>
        <w:t>Тука вместо задръжка на командата ADD се включва нова команда NOP, която се явява трета поред. Нейната цел е да се даде възможност съдържанието на регистър В да се зареди с правилната стойност. Освен това в края на програмния сегмент е въведена още една команда – NOP, чието наличие се определя от следните съображения: Командата за преход JUMP нарушава последователния поток на изпълнение на командите, като променя съдържанието на програмния брояч. За да се даде възможност за правилно му установяване, при минимум апаратни средства, трябва да се включи нова команда - NOP, шест</w:t>
      </w:r>
      <w:r w:rsidR="009E3337">
        <w:rPr>
          <w:lang w:val="bg-BG"/>
        </w:rPr>
        <w:t xml:space="preserve">а поред в програмния фрагмент. </w:t>
      </w:r>
      <w:r w:rsidR="009E3337">
        <w:rPr>
          <w:lang w:val="bg-BG"/>
        </w:rPr>
        <w:br/>
      </w:r>
      <w:r w:rsidR="003E428C" w:rsidRPr="003E428C">
        <w:rPr>
          <w:lang w:val="bg-BG"/>
        </w:rPr>
        <w:t>Независимо, че в случая има две нови команди спрямо оригиналната програма, времето за</w:t>
      </w:r>
      <w:r w:rsidR="009E3337">
        <w:rPr>
          <w:lang w:val="bg-BG"/>
        </w:rPr>
        <w:t xml:space="preserve"> изпълнение е отново 7 такта. </w:t>
      </w:r>
      <w:r w:rsidR="009E3337">
        <w:rPr>
          <w:lang w:val="bg-BG"/>
        </w:rPr>
        <w:br/>
      </w:r>
      <w:r w:rsidR="003E428C" w:rsidRPr="003E428C">
        <w:rPr>
          <w:lang w:val="bg-BG"/>
        </w:rPr>
        <w:t xml:space="preserve">Производителността на конвейера може да се увеличи допълнително, ако фаза Е се раздели на няколко </w:t>
      </w:r>
      <w:proofErr w:type="spellStart"/>
      <w:r w:rsidR="003E428C" w:rsidRPr="003E428C">
        <w:rPr>
          <w:lang w:val="bg-BG"/>
        </w:rPr>
        <w:t>подфази</w:t>
      </w:r>
      <w:proofErr w:type="spellEnd"/>
      <w:r w:rsidR="003E428C" w:rsidRPr="003E428C">
        <w:rPr>
          <w:lang w:val="bg-BG"/>
        </w:rPr>
        <w:t>: напр. две - фаза Е1 (напр. четене на регистровия файл) и фаза Е2 (напр. изпълнение на операциите в АЛУ). Това е резонно, защото фаза Е има най-голяма продължителност от всички останали фази и така се създават предпоставки за намаляване на продължителността на такта на конвейера. Така се достига до следното р</w:t>
      </w:r>
      <w:r w:rsidR="009E3337">
        <w:rPr>
          <w:lang w:val="bg-BG"/>
        </w:rPr>
        <w:t xml:space="preserve">азписание. </w:t>
      </w:r>
      <w:r w:rsidR="009E3337">
        <w:rPr>
          <w:lang w:val="bg-BG"/>
        </w:rPr>
        <w:br/>
      </w:r>
      <w:r w:rsidR="003E428C" w:rsidRPr="003E428C">
        <w:rPr>
          <w:lang w:val="bg-BG"/>
        </w:rPr>
        <w:t>Тук формално се получава увеличен брой тактове – 10, но не трябва да се забравя, че тяхната продължителност е по</w:t>
      </w:r>
      <w:r w:rsidR="009E3337">
        <w:rPr>
          <w:lang w:val="bg-BG"/>
        </w:rPr>
        <w:t>-</w:t>
      </w:r>
      <w:r w:rsidR="003E428C" w:rsidRPr="003E428C">
        <w:rPr>
          <w:lang w:val="bg-BG"/>
        </w:rPr>
        <w:t xml:space="preserve">малка, в сравнение с тактовете в предходните примери. Ако се счита, че продължителността на такта е намаляла два пъти, то производителността се увеличава с 260%, т.е. 2,6 пъти в сравнение с не конвейерното изпълнение. </w:t>
      </w:r>
    </w:p>
    <w:p w:rsidR="00C456A3" w:rsidRPr="00C456A3" w:rsidRDefault="009E3337" w:rsidP="00585D03">
      <w:pPr>
        <w:rPr>
          <w:lang w:val="bg-BG"/>
        </w:rPr>
      </w:pPr>
      <w:r>
        <w:rPr>
          <w:noProof/>
        </w:rPr>
        <w:drawing>
          <wp:anchor distT="0" distB="0" distL="114300" distR="114300" simplePos="0" relativeHeight="251685888" behindDoc="1" locked="0" layoutInCell="1" allowOverlap="1" wp14:anchorId="258E7D17" wp14:editId="6661AA07">
            <wp:simplePos x="0" y="0"/>
            <wp:positionH relativeFrom="margin">
              <wp:align>left</wp:align>
            </wp:positionH>
            <wp:positionV relativeFrom="paragraph">
              <wp:posOffset>8890</wp:posOffset>
            </wp:positionV>
            <wp:extent cx="3123565" cy="1800225"/>
            <wp:effectExtent l="0" t="0" r="635" b="9525"/>
            <wp:wrapTight wrapText="bothSides">
              <wp:wrapPolygon edited="0">
                <wp:start x="0" y="0"/>
                <wp:lineTo x="0" y="21486"/>
                <wp:lineTo x="21473" y="21486"/>
                <wp:lineTo x="21473" y="0"/>
                <wp:lineTo x="0" y="0"/>
              </wp:wrapPolygon>
            </wp:wrapTight>
            <wp:docPr id="28" name="Картина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3123565" cy="1800225"/>
                    </a:xfrm>
                    <a:prstGeom prst="rect">
                      <a:avLst/>
                    </a:prstGeom>
                    <a:noFill/>
                    <a:ln>
                      <a:noFill/>
                    </a:ln>
                  </pic:spPr>
                </pic:pic>
              </a:graphicData>
            </a:graphic>
            <wp14:sizeRelH relativeFrom="page">
              <wp14:pctWidth>0</wp14:pctWidth>
            </wp14:sizeRelH>
            <wp14:sizeRelV relativeFrom="page">
              <wp14:pctHeight>0</wp14:pctHeight>
            </wp14:sizeRelV>
          </wp:anchor>
        </w:drawing>
      </w:r>
      <w:r w:rsidR="003E428C" w:rsidRPr="003E428C">
        <w:rPr>
          <w:lang w:val="bg-BG"/>
        </w:rPr>
        <w:t xml:space="preserve"> Допълнително увеличаване на производителността чрез въвеждане на ко</w:t>
      </w:r>
      <w:r w:rsidR="00C456A3">
        <w:rPr>
          <w:lang w:val="bg-BG"/>
        </w:rPr>
        <w:t>нвейер в изпълнителната степен.</w:t>
      </w:r>
      <w:r w:rsidR="00C456A3">
        <w:rPr>
          <w:lang w:val="bg-BG"/>
        </w:rPr>
        <w:br/>
        <w:t xml:space="preserve"> </w:t>
      </w:r>
      <w:r w:rsidR="003E428C" w:rsidRPr="003E428C">
        <w:rPr>
          <w:lang w:val="bg-BG"/>
        </w:rPr>
        <w:t xml:space="preserve">На базата на разгледания пример могат да се направят следните изводи: Конвейерното изпълнение на една програма е съпроводено с промени в нея, изразяващи се в появата на задръжки при изпълнение на някои от командите (концепцията на Университета </w:t>
      </w:r>
      <w:proofErr w:type="spellStart"/>
      <w:r w:rsidR="003E428C" w:rsidRPr="003E428C">
        <w:rPr>
          <w:lang w:val="bg-BG"/>
        </w:rPr>
        <w:t>Бъркли</w:t>
      </w:r>
      <w:proofErr w:type="spellEnd"/>
      <w:r w:rsidR="003E428C" w:rsidRPr="003E428C">
        <w:rPr>
          <w:lang w:val="bg-BG"/>
        </w:rPr>
        <w:t xml:space="preserve">) или до вмъкване на нови команди от типа NOP (концепцията на Университета </w:t>
      </w:r>
      <w:proofErr w:type="spellStart"/>
      <w:r w:rsidR="003E428C" w:rsidRPr="003E428C">
        <w:rPr>
          <w:lang w:val="bg-BG"/>
        </w:rPr>
        <w:t>Станфорд</w:t>
      </w:r>
      <w:proofErr w:type="spellEnd"/>
      <w:r w:rsidR="003E428C" w:rsidRPr="003E428C">
        <w:rPr>
          <w:lang w:val="bg-BG"/>
        </w:rPr>
        <w:t>). И в двата случая целта е да се избегнат възникналите междукомандни зависимости, така характерни при работата на конвейера.</w:t>
      </w:r>
      <w:r w:rsidR="00C456A3">
        <w:rPr>
          <w:lang w:val="bg-BG"/>
        </w:rPr>
        <w:br/>
      </w:r>
      <w:r w:rsidR="00C456A3" w:rsidRPr="00C456A3">
        <w:rPr>
          <w:u w:val="single"/>
          <w:lang w:val="bg-BG"/>
        </w:rPr>
        <w:t>4. Работа на конвейера при изпълнение команди за преход</w:t>
      </w:r>
      <w:r w:rsidR="00C456A3" w:rsidRPr="00C456A3">
        <w:rPr>
          <w:lang w:val="bg-BG"/>
        </w:rPr>
        <w:t xml:space="preserve"> </w:t>
      </w:r>
      <w:r w:rsidR="00C456A3">
        <w:rPr>
          <w:lang w:val="bg-BG"/>
        </w:rPr>
        <w:br/>
      </w:r>
      <w:r w:rsidR="00C456A3" w:rsidRPr="00C456A3">
        <w:rPr>
          <w:lang w:val="bg-BG"/>
        </w:rPr>
        <w:t>От изложеното в т.2. става ясно, че всяка команда за преход води до нарушаване на естествената последователност от постъпващи команди в конвейера. В резултат на което настъпват изчиствания на конвейера и последващо запълване с команди от новия клон на програмата. Така, освен причините, разгледани в т. 3 за да не може да се получи резултат на всеки такт на конвейера, се прибавя още една – изпълнението на команди за преход.  Прието е, когато не се получава резултат на всеки такт, това състояние да се нарича появяване на мехурчета в работата на конвейера. Наличието на множество мехурчета води да спадане на производ</w:t>
      </w:r>
      <w:r w:rsidR="00C456A3">
        <w:rPr>
          <w:lang w:val="bg-BG"/>
        </w:rPr>
        <w:t>ителността, т.е. S&lt;&lt;L</w:t>
      </w:r>
      <w:r w:rsidR="00C456A3" w:rsidRPr="00C456A3">
        <w:rPr>
          <w:lang w:val="bg-BG"/>
        </w:rPr>
        <w:t xml:space="preserve">. </w:t>
      </w:r>
      <w:r w:rsidR="00C456A3">
        <w:rPr>
          <w:lang w:val="bg-BG"/>
        </w:rPr>
        <w:br/>
      </w:r>
      <w:r w:rsidR="00C456A3" w:rsidRPr="00C456A3">
        <w:rPr>
          <w:lang w:val="bg-BG"/>
        </w:rPr>
        <w:lastRenderedPageBreak/>
        <w:t>Съществено отличие в сравнение с проблема описан в т. 3 тук е, че с увеличаване на броят степени на конвейера тези проблеми се усложняват. Ето защо при проектирането на конвейера се отделя специално внимание и се предприемат мерки за да се държи конвейера максимално натоварен при изпълнението на командите за преход. Някои от най-разпространените подходи з</w:t>
      </w:r>
      <w:r w:rsidR="00C456A3">
        <w:rPr>
          <w:lang w:val="bg-BG"/>
        </w:rPr>
        <w:t>а преодоляване на проблема са:</w:t>
      </w:r>
      <w:r w:rsidR="00C456A3">
        <w:rPr>
          <w:lang w:val="bg-BG"/>
        </w:rPr>
        <w:br/>
      </w:r>
      <w:r w:rsidR="00C456A3" w:rsidRPr="00C456A3">
        <w:rPr>
          <w:lang w:val="bg-BG"/>
        </w:rPr>
        <w:t>• предварителен и</w:t>
      </w:r>
      <w:r w:rsidR="00C456A3">
        <w:rPr>
          <w:lang w:val="bg-BG"/>
        </w:rPr>
        <w:t xml:space="preserve">збор на адреса на разклонение; </w:t>
      </w:r>
      <w:r w:rsidR="00C456A3">
        <w:rPr>
          <w:lang w:val="bg-BG"/>
        </w:rPr>
        <w:br/>
      </w:r>
      <w:r w:rsidR="00585D03">
        <w:rPr>
          <w:lang w:val="bg-BG"/>
        </w:rPr>
        <w:t>• използ</w:t>
      </w:r>
      <w:r w:rsidR="00C456A3" w:rsidRPr="00C456A3">
        <w:rPr>
          <w:lang w:val="bg-BG"/>
        </w:rPr>
        <w:t xml:space="preserve">ване на няколко потока команди;  </w:t>
      </w:r>
      <w:r w:rsidR="00C456A3">
        <w:rPr>
          <w:lang w:val="bg-BG"/>
        </w:rPr>
        <w:br/>
      </w:r>
      <w:r w:rsidR="00C456A3" w:rsidRPr="00C456A3">
        <w:rPr>
          <w:lang w:val="bg-BG"/>
        </w:rPr>
        <w:t xml:space="preserve">• прогнозирано разклонение;  </w:t>
      </w:r>
      <w:r w:rsidR="00C456A3">
        <w:rPr>
          <w:lang w:val="bg-BG"/>
        </w:rPr>
        <w:br/>
        <w:t>• отложено разклонение.</w:t>
      </w:r>
      <w:r w:rsidR="00C456A3">
        <w:rPr>
          <w:lang w:val="bg-BG"/>
        </w:rPr>
        <w:br/>
      </w:r>
      <w:r w:rsidR="00C456A3" w:rsidRPr="00C456A3">
        <w:rPr>
          <w:lang w:val="bg-BG"/>
        </w:rPr>
        <w:t xml:space="preserve">Първите три подхода решават проблема на апаратно ниво, а последния – на програмно ниво. Последният се дискутира в точка 5.2.2 и затова тук ще се спрем само на апаратните възможности.  Предварителен избор на адреса на разклонение. В простия конвейер трудностите, предизвикани от командите за преход, се обуславят от това, че той трябва да избере една от двете команди, намиращи се на два различни адреса и той може да направи неверен избор. При тази техника, при постъпване на команди за условно разклонение, освен следващата след нея команда се избира и адреса на разклонението. По време на изпълнението на командата за условно разклонение става запомнянето на този адрес. Ако трябва да се направи разклонението, то адресът на разклонението вече е избран и така се намалява времето за престой на конвейера.  Подходът с няколко потока команди за първи път е използван в компютрите на IBM </w:t>
      </w:r>
      <w:proofErr w:type="spellStart"/>
      <w:r w:rsidR="00C456A3" w:rsidRPr="00C456A3">
        <w:rPr>
          <w:lang w:val="bg-BG"/>
        </w:rPr>
        <w:t>System</w:t>
      </w:r>
      <w:proofErr w:type="spellEnd"/>
      <w:r w:rsidR="00C456A3" w:rsidRPr="00C456A3">
        <w:rPr>
          <w:lang w:val="bg-BG"/>
        </w:rPr>
        <w:t xml:space="preserve"> 370/168 и може да се разгледа като усъвършенстване на предходния. Очевиден изход е да се даде възможност на конвейера да избере двете команди, използвайки за това няколко потока. При този подход процесорът има два буфера за команди – основен и спомагателен. Основният буфер се използва за изпълнение на командите когато условието не е изпълнено, а спомагателния буфер се използва за паралелно изпълнение на последователност от команди, когато условието е изпълнено. При успешно взет преход, конвейерът само се превключва да изтегля команди от спомагателния буфер. Така той продължава да работи непрекъснато.  Прогнозирано разклонение се реализира в хода на изпълнение на програмата, като се запомнят в асоциативна памет най-често използваните преходи, срещани в командите за условен преход. По такъв начин, ако се изпълнява команда за условен преход, то се прави бърз достъп до асоциативната памет за да се извлече адреса на разклонението. Така се прави предварителен избор на командата следваща разклонението. Разбира се, при това се предполага, че вероятността за успешно вземане на преход се запазва същата, както и до този момен</w:t>
      </w:r>
      <w:r w:rsidR="00C456A3">
        <w:rPr>
          <w:lang w:val="bg-BG"/>
        </w:rPr>
        <w:t xml:space="preserve">т на изпълнение на програмата. </w:t>
      </w:r>
      <w:r w:rsidR="00C456A3">
        <w:rPr>
          <w:lang w:val="bg-BG"/>
        </w:rPr>
        <w:br/>
      </w:r>
      <w:r w:rsidR="00C456A3" w:rsidRPr="00C456A3">
        <w:rPr>
          <w:u w:val="single"/>
          <w:lang w:val="bg-BG"/>
        </w:rPr>
        <w:t>5. Междукомандни зависимости</w:t>
      </w:r>
      <w:r w:rsidR="00C456A3">
        <w:rPr>
          <w:lang w:val="bg-BG"/>
        </w:rPr>
        <w:t xml:space="preserve"> </w:t>
      </w:r>
      <w:r w:rsidR="00C456A3">
        <w:rPr>
          <w:lang w:val="bg-BG"/>
        </w:rPr>
        <w:br/>
      </w:r>
      <w:r w:rsidR="00C456A3" w:rsidRPr="00C456A3">
        <w:rPr>
          <w:lang w:val="bg-BG"/>
        </w:rPr>
        <w:t xml:space="preserve">5.1. Същност </w:t>
      </w:r>
      <w:r w:rsidR="00585D03">
        <w:rPr>
          <w:lang w:val="bg-BG"/>
        </w:rPr>
        <w:t>на междукомандните зависимости</w:t>
      </w:r>
      <w:r w:rsidR="00585D03">
        <w:rPr>
          <w:lang w:val="bg-BG"/>
        </w:rPr>
        <w:br/>
      </w:r>
      <w:r w:rsidR="00C456A3" w:rsidRPr="00C456A3">
        <w:rPr>
          <w:lang w:val="bg-BG"/>
        </w:rPr>
        <w:t>В не конвейерните процесори всички операции, свързани с изпълнението на отделните команди, завършват до стартирането на следващата команда. По такъв начин фактическата последователност на изпълнение съответства на заложената от програмиста. При конвейерното им изпълнение това не е вярно, защото командите се препокриват по време. Така някои операции нужни за i+1, i+2....и т.н. команди могат да се стартират и да се изпълнят до завършването на i-та команда. Това различие може да създаде трудно</w:t>
      </w:r>
      <w:r w:rsidR="00585D03">
        <w:rPr>
          <w:lang w:val="bg-BG"/>
        </w:rPr>
        <w:t xml:space="preserve">сти, ако не му е било отделено </w:t>
      </w:r>
      <w:r w:rsidR="00C456A3" w:rsidRPr="00C456A3">
        <w:rPr>
          <w:lang w:val="bg-BG"/>
        </w:rPr>
        <w:t>достатъчно внимание на етапа на проектиране, защото операциите, стартирани от i+1, i+2...команди могат да зависят от резултата на i-та команда. Съществуването на тази зависимост създава смущения, които намаляват максималната производителност на конвейера и следва да се избягват, което се прави при проектирането на конвейера или се анализират и отстра</w:t>
      </w:r>
      <w:r w:rsidR="00585D03">
        <w:rPr>
          <w:lang w:val="bg-BG"/>
        </w:rPr>
        <w:t>няват по време на изпълнение.</w:t>
      </w:r>
      <w:r w:rsidR="00585D03">
        <w:rPr>
          <w:lang w:val="bg-BG"/>
        </w:rPr>
        <w:br/>
      </w:r>
      <w:r w:rsidR="00C456A3" w:rsidRPr="00C456A3">
        <w:rPr>
          <w:lang w:val="bg-BG"/>
        </w:rPr>
        <w:lastRenderedPageBreak/>
        <w:t xml:space="preserve">За да изложим по-ясно идеите за решаване на междукомандните зависимости, да въведем следните две определения [1]:  </w:t>
      </w:r>
      <w:r w:rsidR="00585D03">
        <w:rPr>
          <w:lang w:val="bg-BG"/>
        </w:rPr>
        <w:br/>
      </w:r>
      <w:r w:rsidR="00C456A3" w:rsidRPr="00C456A3">
        <w:rPr>
          <w:lang w:val="bg-BG"/>
        </w:rPr>
        <w:t>Определение 1. Област на определяне на командата i, означавана с D(i), това е множеството от всички обекти (регистри, клетки от паметта, флагове), съдържанието на които по един или друг начин влияе</w:t>
      </w:r>
      <w:r w:rsidR="00585D03">
        <w:rPr>
          <w:lang w:val="bg-BG"/>
        </w:rPr>
        <w:t xml:space="preserve"> на изпълнението на команда i. </w:t>
      </w:r>
      <w:r w:rsidR="00585D03">
        <w:rPr>
          <w:lang w:val="bg-BG"/>
        </w:rPr>
        <w:br/>
      </w:r>
      <w:r w:rsidR="00C456A3" w:rsidRPr="00C456A3">
        <w:rPr>
          <w:lang w:val="bg-BG"/>
        </w:rPr>
        <w:t>Определение 2. Област от значения на командата i, означавана с R(i), това е множеството от всички обекти (регистри, клетки от паметта, флагове), съдържанието на които може да бъде изменено в резултат на изпълнението на команда i.  По този начин D(i) е множеството на всички обекти четени от команда i, а R(i) е множеството от всички обекти модифицирани от нея. Следователно, взаимното влияние между команди i и j възникват когато е налице пресичане на двете области: R(i) и D(j)</w:t>
      </w:r>
      <w:r w:rsidR="00585D03">
        <w:rPr>
          <w:lang w:val="bg-BG"/>
        </w:rPr>
        <w:t xml:space="preserve">, D(i) и R(j) или R(i) ∩ R(j). </w:t>
      </w:r>
      <w:r w:rsidR="00585D03">
        <w:rPr>
          <w:lang w:val="bg-BG"/>
        </w:rPr>
        <w:br/>
      </w:r>
      <w:r w:rsidR="00C456A3" w:rsidRPr="00585D03">
        <w:rPr>
          <w:lang w:val="bg-BG"/>
        </w:rPr>
        <w:t>5 .2. Откриване и отстраняване на междук</w:t>
      </w:r>
      <w:r w:rsidR="00585D03" w:rsidRPr="00585D03">
        <w:rPr>
          <w:lang w:val="bg-BG"/>
        </w:rPr>
        <w:t>омандните зависимости</w:t>
      </w:r>
      <w:r w:rsidR="00585D03">
        <w:rPr>
          <w:lang w:val="bg-BG"/>
        </w:rPr>
        <w:t xml:space="preserve"> </w:t>
      </w:r>
      <w:r w:rsidR="00585D03">
        <w:rPr>
          <w:lang w:val="bg-BG"/>
        </w:rPr>
        <w:br/>
      </w:r>
      <w:r w:rsidR="00C456A3" w:rsidRPr="00585D03">
        <w:rPr>
          <w:lang w:val="bg-BG"/>
        </w:rPr>
        <w:t>Има</w:t>
      </w:r>
      <w:r w:rsidR="00C456A3" w:rsidRPr="00C456A3">
        <w:rPr>
          <w:lang w:val="bg-BG"/>
        </w:rPr>
        <w:t xml:space="preserve"> два кардинални подхода за откриване и отстраняване на междукомандните зависимости - на</w:t>
      </w:r>
      <w:r w:rsidR="00585D03">
        <w:rPr>
          <w:lang w:val="bg-BG"/>
        </w:rPr>
        <w:t xml:space="preserve"> апаратно и на програмно ниво. </w:t>
      </w:r>
      <w:r w:rsidR="00585D03">
        <w:rPr>
          <w:lang w:val="bg-BG"/>
        </w:rPr>
        <w:br/>
        <w:t>5 .2.1. На апаратно ниво</w:t>
      </w:r>
      <w:r w:rsidR="00585D03">
        <w:rPr>
          <w:lang w:val="bg-BG"/>
        </w:rPr>
        <w:br/>
      </w:r>
      <w:r w:rsidR="00C456A3" w:rsidRPr="00C456A3">
        <w:rPr>
          <w:lang w:val="bg-BG"/>
        </w:rPr>
        <w:t xml:space="preserve">За откриване на смущенията </w:t>
      </w:r>
      <w:r w:rsidR="00585D03">
        <w:rPr>
          <w:lang w:val="bg-BG"/>
        </w:rPr>
        <w:t>се използват следните прийоми:</w:t>
      </w:r>
      <w:r w:rsidR="00585D03">
        <w:rPr>
          <w:lang w:val="bg-BG"/>
        </w:rPr>
        <w:br/>
      </w:r>
      <w:r w:rsidR="00C456A3" w:rsidRPr="00C456A3">
        <w:rPr>
          <w:lang w:val="bg-BG"/>
        </w:rPr>
        <w:t>а) Обикновено в първата степен се определят областите D(i) и R(i) на командата i и се сравняват с тези на нами</w:t>
      </w:r>
      <w:r w:rsidR="00585D03">
        <w:rPr>
          <w:lang w:val="bg-BG"/>
        </w:rPr>
        <w:t>ращите се в конвейера команди.</w:t>
      </w:r>
      <w:r w:rsidR="00585D03">
        <w:rPr>
          <w:lang w:val="bg-BG"/>
        </w:rPr>
        <w:br/>
      </w:r>
      <w:r w:rsidR="00C456A3" w:rsidRPr="00C456A3">
        <w:rPr>
          <w:lang w:val="bg-BG"/>
        </w:rPr>
        <w:t>б) Командата се изпълнява в конвейера дотогава докато не се достигне точка, в която се изисква елемент или от D(i) или от R(i). Тогава се осъществява проверка за това има ли междукомандни зависимости с нами</w:t>
      </w:r>
      <w:r w:rsidR="00585D03">
        <w:rPr>
          <w:lang w:val="bg-BG"/>
        </w:rPr>
        <w:t>ращите се в конвейера команди.</w:t>
      </w:r>
      <w:r w:rsidR="00585D03">
        <w:rPr>
          <w:lang w:val="bg-BG"/>
        </w:rPr>
        <w:br/>
      </w:r>
      <w:r w:rsidR="00C456A3" w:rsidRPr="00C456A3">
        <w:rPr>
          <w:lang w:val="bg-BG"/>
        </w:rPr>
        <w:t>Вторият подход е по по-гъвкав, спиранията и изчистванията на конвейера са по-редки, но изисква</w:t>
      </w:r>
      <w:r w:rsidR="00585D03">
        <w:rPr>
          <w:lang w:val="bg-BG"/>
        </w:rPr>
        <w:t xml:space="preserve"> и по-голям обем от апаратура.</w:t>
      </w:r>
      <w:r w:rsidR="00585D03">
        <w:rPr>
          <w:lang w:val="bg-BG"/>
        </w:rPr>
        <w:br/>
      </w:r>
      <w:r w:rsidR="00C456A3" w:rsidRPr="00C456A3">
        <w:rPr>
          <w:lang w:val="bg-BG"/>
        </w:rPr>
        <w:t xml:space="preserve">За отстраняване на смущенията </w:t>
      </w:r>
      <w:r w:rsidR="00585D03">
        <w:rPr>
          <w:lang w:val="bg-BG"/>
        </w:rPr>
        <w:t>се използват следните прийоми.</w:t>
      </w:r>
      <w:r w:rsidR="00585D03">
        <w:rPr>
          <w:lang w:val="bg-BG"/>
        </w:rPr>
        <w:br/>
      </w:r>
      <w:r w:rsidR="00C456A3" w:rsidRPr="00C456A3">
        <w:rPr>
          <w:lang w:val="bg-BG"/>
        </w:rPr>
        <w:t>а) Спира се работата на конвейера за i-та команда и за всички следващи след нея команди, докато командата, намираща се в конвейера и имаща конфликтна ситуация с i-та, не напусне конвейера.  б) Преустановява се изпълнението на команда i, но на кома</w:t>
      </w:r>
      <w:r w:rsidR="00585D03">
        <w:rPr>
          <w:lang w:val="bg-BG"/>
        </w:rPr>
        <w:t>нди i+1, i+2... се разрешава при</w:t>
      </w:r>
      <w:r w:rsidR="00C456A3" w:rsidRPr="00C456A3">
        <w:rPr>
          <w:lang w:val="bg-BG"/>
        </w:rPr>
        <w:t>движването по конвейера. Това дава възможност да се задмине i-та команда. Есте</w:t>
      </w:r>
      <w:r w:rsidR="00585D03">
        <w:rPr>
          <w:lang w:val="bg-BG"/>
        </w:rPr>
        <w:t>ствено команди i+1, i+2...се при</w:t>
      </w:r>
      <w:r w:rsidR="00C456A3" w:rsidRPr="00C456A3">
        <w:rPr>
          <w:lang w:val="bg-BG"/>
        </w:rPr>
        <w:t>движв</w:t>
      </w:r>
      <w:r w:rsidR="00585D03">
        <w:rPr>
          <w:lang w:val="bg-BG"/>
        </w:rPr>
        <w:t xml:space="preserve">ат по конвейера само ако нямат </w:t>
      </w:r>
      <w:r w:rsidR="00C456A3" w:rsidRPr="00C456A3">
        <w:rPr>
          <w:lang w:val="bg-BG"/>
        </w:rPr>
        <w:t>задръжки, както с намиращите се команди в конвейер</w:t>
      </w:r>
      <w:r w:rsidR="00585D03">
        <w:rPr>
          <w:lang w:val="bg-BG"/>
        </w:rPr>
        <w:t xml:space="preserve">а, така и с команда i. </w:t>
      </w:r>
      <w:r w:rsidR="00585D03">
        <w:rPr>
          <w:lang w:val="bg-BG"/>
        </w:rPr>
        <w:br/>
        <w:t>5.2.2. На програмно ниво</w:t>
      </w:r>
      <w:r w:rsidR="00585D03">
        <w:rPr>
          <w:lang w:val="bg-BG"/>
        </w:rPr>
        <w:br/>
      </w:r>
      <w:r w:rsidR="00C456A3" w:rsidRPr="00C456A3">
        <w:rPr>
          <w:lang w:val="bg-BG"/>
        </w:rPr>
        <w:t>За отстраняване на споменатите зависимости между командите, се въвеждат команди от типа NOP, както беше посочено в т.3. Този способ се нарича отложено разклонение и спомага за увеличаване на ефективността на конвейера. Един друг способ е чрез реорганизация на програмния код и се нарича оптимизирано разклонение</w:t>
      </w:r>
      <w:r w:rsidR="00585D03">
        <w:rPr>
          <w:lang w:val="bg-BG"/>
        </w:rPr>
        <w:t xml:space="preserve">. </w:t>
      </w:r>
      <w:r w:rsidR="00585D03">
        <w:rPr>
          <w:lang w:val="bg-BG"/>
        </w:rPr>
        <w:br/>
      </w:r>
      <w:r w:rsidR="00C456A3" w:rsidRPr="00C456A3">
        <w:rPr>
          <w:lang w:val="bg-BG"/>
        </w:rPr>
        <w:t>Причините за въвеждане на командата NOP при отложеното разклонение бяха изяснени в т.3. Тук трябва да се подчертае още веднъж, че в крайна сметка се увеличава обема на паметта, заеман от програмния сегмент.  При прилагане на техниката на оптимизираното разклонение се получава програма, чиято основната разлика между нея и оригиналната е в разменените места (клетки от паметта) на командите ADD A,1 и  JUMP 105. Независимо от тази размяна резултатът се получава коректен. Действително, докато се установява новото съдържание на програмния брояч, определено от командата JUMP, първата степен на конвейера извлича съдържанието на клетка 102 и докато се актуализира съдържанието на регистър А, коректно се извл</w:t>
      </w:r>
      <w:r w:rsidR="007179A5">
        <w:rPr>
          <w:lang w:val="bg-BG"/>
        </w:rPr>
        <w:t>ича командата STORE.</w:t>
      </w:r>
    </w:p>
    <w:p w:rsidR="00845785" w:rsidRDefault="00EB7013" w:rsidP="00C456A3">
      <w:pPr>
        <w:rPr>
          <w:lang w:val="bg-BG"/>
        </w:rPr>
      </w:pPr>
      <w:r>
        <w:rPr>
          <w:noProof/>
        </w:rPr>
        <w:lastRenderedPageBreak/>
        <w:drawing>
          <wp:anchor distT="0" distB="0" distL="114300" distR="91440" simplePos="0" relativeHeight="251687936" behindDoc="1" locked="0" layoutInCell="1" allowOverlap="1" wp14:anchorId="6431EF94" wp14:editId="6AC0DB34">
            <wp:simplePos x="0" y="0"/>
            <wp:positionH relativeFrom="margin">
              <wp:align>left</wp:align>
            </wp:positionH>
            <wp:positionV relativeFrom="paragraph">
              <wp:posOffset>4415155</wp:posOffset>
            </wp:positionV>
            <wp:extent cx="1627632" cy="1801368"/>
            <wp:effectExtent l="0" t="0" r="0" b="8890"/>
            <wp:wrapTight wrapText="bothSides">
              <wp:wrapPolygon edited="0">
                <wp:start x="0" y="0"/>
                <wp:lineTo x="0" y="21478"/>
                <wp:lineTo x="21238" y="21478"/>
                <wp:lineTo x="21238" y="0"/>
                <wp:lineTo x="0" y="0"/>
              </wp:wrapPolygon>
            </wp:wrapTight>
            <wp:docPr id="30" name="Картина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rotWithShape="1">
                    <a:blip r:embed="rId32">
                      <a:extLst>
                        <a:ext uri="{28A0092B-C50C-407E-A947-70E740481C1C}">
                          <a14:useLocalDpi xmlns:a14="http://schemas.microsoft.com/office/drawing/2010/main" val="0"/>
                        </a:ext>
                      </a:extLst>
                    </a:blip>
                    <a:srcRect l="4966" t="4747"/>
                    <a:stretch/>
                  </pic:blipFill>
                  <pic:spPr bwMode="auto">
                    <a:xfrm>
                      <a:off x="0" y="0"/>
                      <a:ext cx="1627632" cy="1801368"/>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7179A5">
        <w:rPr>
          <w:noProof/>
        </w:rPr>
        <w:drawing>
          <wp:anchor distT="0" distB="0" distL="114300" distR="91440" simplePos="0" relativeHeight="251686912" behindDoc="1" locked="0" layoutInCell="1" allowOverlap="1" wp14:anchorId="5EE18C3D" wp14:editId="0DCDDE59">
            <wp:simplePos x="0" y="0"/>
            <wp:positionH relativeFrom="margin">
              <wp:align>left</wp:align>
            </wp:positionH>
            <wp:positionV relativeFrom="paragraph">
              <wp:posOffset>0</wp:posOffset>
            </wp:positionV>
            <wp:extent cx="2423160" cy="932688"/>
            <wp:effectExtent l="0" t="0" r="0" b="1270"/>
            <wp:wrapTight wrapText="bothSides">
              <wp:wrapPolygon edited="0">
                <wp:start x="0" y="0"/>
                <wp:lineTo x="0" y="21188"/>
                <wp:lineTo x="21396" y="21188"/>
                <wp:lineTo x="21396" y="0"/>
                <wp:lineTo x="0" y="0"/>
              </wp:wrapPolygon>
            </wp:wrapTight>
            <wp:docPr id="29" name="Картина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rotWithShape="1">
                    <a:blip r:embed="rId33">
                      <a:extLst>
                        <a:ext uri="{28A0092B-C50C-407E-A947-70E740481C1C}">
                          <a14:useLocalDpi xmlns:a14="http://schemas.microsoft.com/office/drawing/2010/main" val="0"/>
                        </a:ext>
                      </a:extLst>
                    </a:blip>
                    <a:srcRect r="781"/>
                    <a:stretch/>
                  </pic:blipFill>
                  <pic:spPr bwMode="auto">
                    <a:xfrm>
                      <a:off x="0" y="0"/>
                      <a:ext cx="2423160" cy="932688"/>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C456A3" w:rsidRPr="00C456A3">
        <w:rPr>
          <w:lang w:val="bg-BG"/>
        </w:rPr>
        <w:t>Изпълнение на програмата с прилагане на метода на оптимизираното ра</w:t>
      </w:r>
      <w:r w:rsidR="007179A5">
        <w:rPr>
          <w:lang w:val="bg-BG"/>
        </w:rPr>
        <w:t xml:space="preserve">зклонение. </w:t>
      </w:r>
      <w:r w:rsidR="007179A5">
        <w:rPr>
          <w:lang w:val="bg-BG"/>
        </w:rPr>
        <w:br/>
      </w:r>
      <w:r w:rsidR="00C456A3" w:rsidRPr="00C456A3">
        <w:rPr>
          <w:lang w:val="bg-BG"/>
        </w:rPr>
        <w:t>Разместването на командите е ефективно средство при оптимизация на работата на конвейера при безусловни разклонения и връщане от подпрограми. При условните разклонения се прилага друг подход: ако условието проверявано от командата за преход, може да бъде изменено непосредствено от предходната команда, в програм</w:t>
      </w:r>
      <w:r>
        <w:rPr>
          <w:lang w:val="bg-BG"/>
        </w:rPr>
        <w:t xml:space="preserve">ния код се вмъква команда NOP. </w:t>
      </w:r>
      <w:r>
        <w:rPr>
          <w:lang w:val="bg-BG"/>
        </w:rPr>
        <w:br/>
      </w:r>
      <w:r w:rsidR="00C456A3" w:rsidRPr="00EB7013">
        <w:rPr>
          <w:u w:val="single"/>
          <w:lang w:val="bg-BG"/>
        </w:rPr>
        <w:t>6. Кратки сведения за организацията на конвейерите в процесорите на Intel</w:t>
      </w:r>
      <w:r>
        <w:rPr>
          <w:lang w:val="bg-BG"/>
        </w:rPr>
        <w:br/>
      </w:r>
      <w:r w:rsidR="00C456A3" w:rsidRPr="00C456A3">
        <w:rPr>
          <w:lang w:val="bg-BG"/>
        </w:rPr>
        <w:t xml:space="preserve">В тази точка ще се разгледат накратко особеностите на работа на конвейерите в </w:t>
      </w:r>
      <w:proofErr w:type="spellStart"/>
      <w:r w:rsidR="00C456A3" w:rsidRPr="00C456A3">
        <w:rPr>
          <w:lang w:val="bg-BG"/>
        </w:rPr>
        <w:t>процесорните</w:t>
      </w:r>
      <w:proofErr w:type="spellEnd"/>
      <w:r w:rsidR="00C456A3" w:rsidRPr="00C456A3">
        <w:rPr>
          <w:lang w:val="bg-BG"/>
        </w:rPr>
        <w:t xml:space="preserve"> архитектури P5 и P6 на Intel, както и на процесорът P4P. За по-подробно изучаване на работата на процесорите като цяло, следва да се обърнете към </w:t>
      </w:r>
      <w:r>
        <w:rPr>
          <w:lang w:val="bg-BG"/>
        </w:rPr>
        <w:t>съответната литература</w:t>
      </w:r>
      <w:r w:rsidR="00C456A3" w:rsidRPr="00C456A3">
        <w:rPr>
          <w:lang w:val="bg-BG"/>
        </w:rPr>
        <w:t xml:space="preserve">. </w:t>
      </w:r>
      <w:proofErr w:type="spellStart"/>
      <w:r w:rsidR="00C456A3" w:rsidRPr="00C456A3">
        <w:rPr>
          <w:lang w:val="bg-BG"/>
        </w:rPr>
        <w:t>Процесорната</w:t>
      </w:r>
      <w:proofErr w:type="spellEnd"/>
      <w:r w:rsidR="00C456A3" w:rsidRPr="00C456A3">
        <w:rPr>
          <w:lang w:val="bg-BG"/>
        </w:rPr>
        <w:t xml:space="preserve"> архитектура Р5 е по-известна с името </w:t>
      </w:r>
      <w:proofErr w:type="spellStart"/>
      <w:r w:rsidR="00C456A3" w:rsidRPr="00C456A3">
        <w:rPr>
          <w:lang w:val="bg-BG"/>
        </w:rPr>
        <w:t>Pentium</w:t>
      </w:r>
      <w:proofErr w:type="spellEnd"/>
      <w:r w:rsidR="00C456A3" w:rsidRPr="00C456A3">
        <w:rPr>
          <w:lang w:val="bg-BG"/>
        </w:rPr>
        <w:t xml:space="preserve">, а архитектурата Р6 с имената </w:t>
      </w:r>
      <w:proofErr w:type="spellStart"/>
      <w:r w:rsidR="00C456A3" w:rsidRPr="00C456A3">
        <w:rPr>
          <w:lang w:val="bg-BG"/>
        </w:rPr>
        <w:t>Pentium</w:t>
      </w:r>
      <w:proofErr w:type="spellEnd"/>
      <w:r w:rsidR="00C456A3" w:rsidRPr="00C456A3">
        <w:rPr>
          <w:lang w:val="bg-BG"/>
        </w:rPr>
        <w:t xml:space="preserve"> II и </w:t>
      </w:r>
      <w:proofErr w:type="spellStart"/>
      <w:r w:rsidR="00C456A3" w:rsidRPr="00C456A3">
        <w:rPr>
          <w:lang w:val="bg-BG"/>
        </w:rPr>
        <w:t>Pentium</w:t>
      </w:r>
      <w:proofErr w:type="spellEnd"/>
      <w:r w:rsidR="00C456A3" w:rsidRPr="00C456A3">
        <w:rPr>
          <w:lang w:val="bg-BG"/>
        </w:rPr>
        <w:t xml:space="preserve"> III. Всяка една от тези архитекту</w:t>
      </w:r>
      <w:r>
        <w:rPr>
          <w:lang w:val="bg-BG"/>
        </w:rPr>
        <w:t>ри има голям брой представители,</w:t>
      </w:r>
      <w:r w:rsidR="00C456A3" w:rsidRPr="00C456A3">
        <w:rPr>
          <w:lang w:val="bg-BG"/>
        </w:rPr>
        <w:t xml:space="preserve"> които естествено се различават помежду си, но тяхното ядро и </w:t>
      </w:r>
      <w:proofErr w:type="spellStart"/>
      <w:r w:rsidR="00C456A3" w:rsidRPr="00C456A3">
        <w:rPr>
          <w:lang w:val="bg-BG"/>
        </w:rPr>
        <w:t>поспециално</w:t>
      </w:r>
      <w:proofErr w:type="spellEnd"/>
      <w:r w:rsidR="00C456A3" w:rsidRPr="00C456A3">
        <w:rPr>
          <w:lang w:val="bg-BG"/>
        </w:rPr>
        <w:t xml:space="preserve"> работ</w:t>
      </w:r>
      <w:r>
        <w:rPr>
          <w:lang w:val="bg-BG"/>
        </w:rPr>
        <w:t xml:space="preserve">ата на конвейерите се запазва. </w:t>
      </w:r>
      <w:r>
        <w:rPr>
          <w:lang w:val="bg-BG"/>
        </w:rPr>
        <w:br/>
      </w:r>
      <w:r w:rsidR="00C456A3" w:rsidRPr="00C456A3">
        <w:rPr>
          <w:lang w:val="bg-BG"/>
        </w:rPr>
        <w:t xml:space="preserve">6.1. Архитектурни </w:t>
      </w:r>
      <w:r>
        <w:rPr>
          <w:lang w:val="bg-BG"/>
        </w:rPr>
        <w:t>особености на конвейерите в Р5.</w:t>
      </w:r>
      <w:r>
        <w:rPr>
          <w:lang w:val="bg-BG"/>
        </w:rPr>
        <w:br/>
      </w:r>
      <w:proofErr w:type="spellStart"/>
      <w:r w:rsidR="00C456A3" w:rsidRPr="00C456A3">
        <w:rPr>
          <w:lang w:val="bg-BG"/>
        </w:rPr>
        <w:t>Процесорната</w:t>
      </w:r>
      <w:proofErr w:type="spellEnd"/>
      <w:r w:rsidR="00C456A3" w:rsidRPr="00C456A3">
        <w:rPr>
          <w:lang w:val="bg-BG"/>
        </w:rPr>
        <w:t xml:space="preserve"> архитектура интегрира в един чип две устройства за целочислена аритметика, едно за аритметика с плаваща запетая, отделни 8К </w:t>
      </w:r>
      <w:proofErr w:type="spellStart"/>
      <w:r w:rsidR="00C456A3" w:rsidRPr="00C456A3">
        <w:rPr>
          <w:lang w:val="bg-BG"/>
        </w:rPr>
        <w:t>байтови</w:t>
      </w:r>
      <w:proofErr w:type="spellEnd"/>
      <w:r w:rsidR="00C456A3" w:rsidRPr="00C456A3">
        <w:rPr>
          <w:lang w:val="bg-BG"/>
        </w:rPr>
        <w:t xml:space="preserve"> кеш памети за код и данни, устройство за предсказване на преходите, както и устройство за управление на паметта. Процесорът е суперскаларен, т.е. при определени условия могат да се получават повече от един р</w:t>
      </w:r>
      <w:r>
        <w:rPr>
          <w:lang w:val="bg-BG"/>
        </w:rPr>
        <w:t>езултат ( в случая максимум 3).</w:t>
      </w:r>
      <w:r>
        <w:rPr>
          <w:lang w:val="bg-BG"/>
        </w:rPr>
        <w:br/>
      </w:r>
      <w:r w:rsidR="00C456A3" w:rsidRPr="00C456A3">
        <w:rPr>
          <w:lang w:val="bg-BG"/>
        </w:rPr>
        <w:t xml:space="preserve">6.1.1. Целочислени конвейери. </w:t>
      </w:r>
      <w:r>
        <w:rPr>
          <w:lang w:val="bg-BG"/>
        </w:rPr>
        <w:br/>
      </w:r>
      <w:r w:rsidR="00C456A3" w:rsidRPr="00C456A3">
        <w:rPr>
          <w:lang w:val="bg-BG"/>
        </w:rPr>
        <w:t>Процесорът има две устройства за целочислени команди, които са означени с U и V, и работят паралелно, т.е. той може да изпълнява две це</w:t>
      </w:r>
      <w:r>
        <w:rPr>
          <w:lang w:val="bg-BG"/>
        </w:rPr>
        <w:t>лочислени операции за един такт.</w:t>
      </w:r>
      <w:r>
        <w:rPr>
          <w:lang w:val="bg-BG"/>
        </w:rPr>
        <w:br/>
      </w:r>
      <w:r w:rsidR="00C456A3" w:rsidRPr="00C456A3">
        <w:rPr>
          <w:lang w:val="bg-BG"/>
        </w:rPr>
        <w:t xml:space="preserve">За всеки един от конвейерите U и V, изпълнението на </w:t>
      </w:r>
      <w:r>
        <w:rPr>
          <w:lang w:val="bg-BG"/>
        </w:rPr>
        <w:t xml:space="preserve">командите протича на пет фази: </w:t>
      </w:r>
      <w:r>
        <w:rPr>
          <w:lang w:val="bg-BG"/>
        </w:rPr>
        <w:br/>
      </w:r>
      <w:proofErr w:type="spellStart"/>
      <w:r w:rsidR="00C456A3" w:rsidRPr="00C456A3">
        <w:rPr>
          <w:lang w:val="bg-BG"/>
        </w:rPr>
        <w:t>Instruction</w:t>
      </w:r>
      <w:proofErr w:type="spellEnd"/>
      <w:r w:rsidR="00C456A3" w:rsidRPr="00C456A3">
        <w:rPr>
          <w:lang w:val="bg-BG"/>
        </w:rPr>
        <w:t xml:space="preserve"> </w:t>
      </w:r>
      <w:proofErr w:type="spellStart"/>
      <w:r w:rsidR="00C456A3" w:rsidRPr="00C456A3">
        <w:rPr>
          <w:lang w:val="bg-BG"/>
        </w:rPr>
        <w:t>Fetch</w:t>
      </w:r>
      <w:proofErr w:type="spellEnd"/>
      <w:r w:rsidR="00C456A3" w:rsidRPr="00C456A3">
        <w:rPr>
          <w:lang w:val="bg-BG"/>
        </w:rPr>
        <w:t xml:space="preserve"> (IF) – извличане на командата; </w:t>
      </w:r>
      <w:proofErr w:type="spellStart"/>
      <w:r w:rsidR="00C456A3" w:rsidRPr="00C456A3">
        <w:rPr>
          <w:lang w:val="bg-BG"/>
        </w:rPr>
        <w:t>Instruction</w:t>
      </w:r>
      <w:proofErr w:type="spellEnd"/>
      <w:r w:rsidR="00C456A3" w:rsidRPr="00C456A3">
        <w:rPr>
          <w:lang w:val="bg-BG"/>
        </w:rPr>
        <w:t xml:space="preserve"> </w:t>
      </w:r>
      <w:proofErr w:type="spellStart"/>
      <w:r w:rsidR="00C456A3" w:rsidRPr="00C456A3">
        <w:rPr>
          <w:lang w:val="bg-BG"/>
        </w:rPr>
        <w:t>Decoding</w:t>
      </w:r>
      <w:proofErr w:type="spellEnd"/>
      <w:r w:rsidR="00C456A3" w:rsidRPr="00C456A3">
        <w:rPr>
          <w:lang w:val="bg-BG"/>
        </w:rPr>
        <w:t xml:space="preserve"> (D1) – декодиране на командата; </w:t>
      </w:r>
      <w:proofErr w:type="spellStart"/>
      <w:r w:rsidR="00C456A3" w:rsidRPr="00C456A3">
        <w:rPr>
          <w:lang w:val="bg-BG"/>
        </w:rPr>
        <w:t>Address</w:t>
      </w:r>
      <w:proofErr w:type="spellEnd"/>
      <w:r w:rsidR="00C456A3" w:rsidRPr="00C456A3">
        <w:rPr>
          <w:lang w:val="bg-BG"/>
        </w:rPr>
        <w:t xml:space="preserve"> </w:t>
      </w:r>
      <w:proofErr w:type="spellStart"/>
      <w:r w:rsidR="00C456A3" w:rsidRPr="00C456A3">
        <w:rPr>
          <w:lang w:val="bg-BG"/>
        </w:rPr>
        <w:t>Decoding</w:t>
      </w:r>
      <w:proofErr w:type="spellEnd"/>
      <w:r w:rsidR="00C456A3" w:rsidRPr="00C456A3">
        <w:rPr>
          <w:lang w:val="bg-BG"/>
        </w:rPr>
        <w:t xml:space="preserve"> (D2) – декодиране на адреса; </w:t>
      </w:r>
      <w:proofErr w:type="spellStart"/>
      <w:r w:rsidR="00C456A3" w:rsidRPr="00C456A3">
        <w:rPr>
          <w:lang w:val="bg-BG"/>
        </w:rPr>
        <w:t>Instruction</w:t>
      </w:r>
      <w:proofErr w:type="spellEnd"/>
      <w:r w:rsidR="00C456A3" w:rsidRPr="00C456A3">
        <w:rPr>
          <w:lang w:val="bg-BG"/>
        </w:rPr>
        <w:t xml:space="preserve"> </w:t>
      </w:r>
      <w:proofErr w:type="spellStart"/>
      <w:r w:rsidR="00C456A3" w:rsidRPr="00C456A3">
        <w:rPr>
          <w:lang w:val="bg-BG"/>
        </w:rPr>
        <w:t>EXecution</w:t>
      </w:r>
      <w:proofErr w:type="spellEnd"/>
      <w:r w:rsidR="00C456A3" w:rsidRPr="00C456A3">
        <w:rPr>
          <w:lang w:val="bg-BG"/>
        </w:rPr>
        <w:t xml:space="preserve"> (EX) – изпълнение на командата обръщение къ</w:t>
      </w:r>
      <w:r>
        <w:rPr>
          <w:lang w:val="bg-BG"/>
        </w:rPr>
        <w:t xml:space="preserve">м ЛУ и кеш паметта за данни); </w:t>
      </w:r>
      <w:r>
        <w:rPr>
          <w:lang w:val="bg-BG"/>
        </w:rPr>
        <w:br/>
      </w:r>
      <w:r w:rsidR="00C456A3" w:rsidRPr="00C456A3">
        <w:rPr>
          <w:lang w:val="bg-BG"/>
        </w:rPr>
        <w:t xml:space="preserve">А </w:t>
      </w:r>
      <w:proofErr w:type="spellStart"/>
      <w:r w:rsidR="00C456A3" w:rsidRPr="00C456A3">
        <w:rPr>
          <w:lang w:val="bg-BG"/>
        </w:rPr>
        <w:t>Write</w:t>
      </w:r>
      <w:proofErr w:type="spellEnd"/>
      <w:r w:rsidR="00C456A3" w:rsidRPr="00C456A3">
        <w:rPr>
          <w:lang w:val="bg-BG"/>
        </w:rPr>
        <w:t xml:space="preserve"> </w:t>
      </w:r>
      <w:proofErr w:type="spellStart"/>
      <w:r w:rsidR="00C456A3" w:rsidRPr="00C456A3">
        <w:rPr>
          <w:lang w:val="bg-BG"/>
        </w:rPr>
        <w:t>Back</w:t>
      </w:r>
      <w:proofErr w:type="spellEnd"/>
      <w:r w:rsidR="00C456A3" w:rsidRPr="00C456A3">
        <w:rPr>
          <w:lang w:val="bg-BG"/>
        </w:rPr>
        <w:t xml:space="preserve"> (WB) –обратно записване (актуа</w:t>
      </w:r>
      <w:r>
        <w:rPr>
          <w:lang w:val="bg-BG"/>
        </w:rPr>
        <w:t xml:space="preserve">лизиране на регистровия файл). </w:t>
      </w:r>
      <w:r>
        <w:rPr>
          <w:lang w:val="bg-BG"/>
        </w:rPr>
        <w:br/>
      </w:r>
      <w:r w:rsidR="00C456A3" w:rsidRPr="00C456A3">
        <w:rPr>
          <w:lang w:val="bg-BG"/>
        </w:rPr>
        <w:t xml:space="preserve">Конвейерът U може да изпълнява всяка команда от фамилията х86, докато конвейерът V обработва само прости команди за цели числа, т.е. команди, които се изпълняват апаратно, и за които не е необходим </w:t>
      </w:r>
      <w:proofErr w:type="spellStart"/>
      <w:r w:rsidR="00C456A3" w:rsidRPr="00C456A3">
        <w:rPr>
          <w:lang w:val="bg-BG"/>
        </w:rPr>
        <w:t>микрокод</w:t>
      </w:r>
      <w:proofErr w:type="spellEnd"/>
      <w:r w:rsidR="00C456A3" w:rsidRPr="00C456A3">
        <w:rPr>
          <w:lang w:val="bg-BG"/>
        </w:rPr>
        <w:t>, и командата FXCHG на устройството за числа с плаваща запетая. Когато командите се разпределят по двойки към конвейерите, командата за V винаги е след тази за U. Основните команди (MOV, и операциите с ALU) са реализирани апаратно, поради което се изпълняват значит</w:t>
      </w:r>
      <w:r>
        <w:rPr>
          <w:lang w:val="bg-BG"/>
        </w:rPr>
        <w:t xml:space="preserve">елно по-бързо. В първата фаза </w:t>
      </w:r>
      <w:r w:rsidR="00C456A3" w:rsidRPr="00C456A3">
        <w:rPr>
          <w:lang w:val="bg-BG"/>
        </w:rPr>
        <w:t xml:space="preserve">IF командите се извличат от вградения кеш или от паметта. Тъй като процесорът има отделни кеш памети за код и за данни, няма условия за възникване на колизии между извличането на команди и достъпа до данните. Две независими двойки буфери за извличане на командите от по 32 бита дават възможност за препокриване на извличането и на изпълнението на кода на двата конвейера. Тези буфери се препокриват с буфера за цел на прехода ( </w:t>
      </w:r>
      <w:proofErr w:type="spellStart"/>
      <w:r w:rsidR="00C456A3" w:rsidRPr="00C456A3">
        <w:rPr>
          <w:lang w:val="bg-BG"/>
        </w:rPr>
        <w:t>Branch</w:t>
      </w:r>
      <w:proofErr w:type="spellEnd"/>
      <w:r w:rsidR="00C456A3" w:rsidRPr="00C456A3">
        <w:rPr>
          <w:lang w:val="bg-BG"/>
        </w:rPr>
        <w:t xml:space="preserve"> </w:t>
      </w:r>
      <w:proofErr w:type="spellStart"/>
      <w:r w:rsidR="00C456A3" w:rsidRPr="00C456A3">
        <w:rPr>
          <w:lang w:val="bg-BG"/>
        </w:rPr>
        <w:t>Target</w:t>
      </w:r>
      <w:proofErr w:type="spellEnd"/>
      <w:r w:rsidR="00C456A3" w:rsidRPr="00C456A3">
        <w:rPr>
          <w:lang w:val="bg-BG"/>
        </w:rPr>
        <w:t xml:space="preserve"> </w:t>
      </w:r>
      <w:proofErr w:type="spellStart"/>
      <w:r w:rsidR="00C456A3" w:rsidRPr="00C456A3">
        <w:rPr>
          <w:lang w:val="bg-BG"/>
        </w:rPr>
        <w:t>Buffer</w:t>
      </w:r>
      <w:proofErr w:type="spellEnd"/>
      <w:r w:rsidR="00C456A3" w:rsidRPr="00C456A3">
        <w:rPr>
          <w:lang w:val="bg-BG"/>
        </w:rPr>
        <w:t xml:space="preserve"> – BTB),</w:t>
      </w:r>
      <w:r>
        <w:rPr>
          <w:lang w:val="bg-BG"/>
        </w:rPr>
        <w:t xml:space="preserve"> </w:t>
      </w:r>
      <w:r w:rsidR="00C456A3" w:rsidRPr="00C456A3">
        <w:rPr>
          <w:lang w:val="bg-BG"/>
        </w:rPr>
        <w:t>който се използв</w:t>
      </w:r>
      <w:r>
        <w:rPr>
          <w:lang w:val="bg-BG"/>
        </w:rPr>
        <w:t>а за предсказване на преходите</w:t>
      </w:r>
      <w:r w:rsidR="00C456A3" w:rsidRPr="00C456A3">
        <w:rPr>
          <w:lang w:val="bg-BG"/>
        </w:rPr>
        <w:t xml:space="preserve">. В даден момент е активен само един буфер за </w:t>
      </w:r>
      <w:r w:rsidR="00C456A3" w:rsidRPr="00C456A3">
        <w:rPr>
          <w:lang w:val="bg-BG"/>
        </w:rPr>
        <w:lastRenderedPageBreak/>
        <w:t>извличане, в който постъпва поредната команда от кеш п</w:t>
      </w:r>
      <w:r w:rsidR="00A105FC">
        <w:rPr>
          <w:lang w:val="bg-BG"/>
        </w:rPr>
        <w:t xml:space="preserve">аметта. Това е така, докато се </w:t>
      </w:r>
      <w:r w:rsidR="00C456A3" w:rsidRPr="00C456A3">
        <w:rPr>
          <w:lang w:val="bg-BG"/>
        </w:rPr>
        <w:t xml:space="preserve">извлече команда за преход. В такъв случай, чрез ВТВ се предсказва дали преходът в програмата ще бъде изпълнен или не. Ако се прецени, че преходът няма да се изпълни, продължава последователното извличане на команди. Ако се прецени, че преходът ще бъде изпълнен, командите започват да постъпват в другия буфер за извличане, сякаш той вече е изпълнен. Ако предвиждането се окаже погрешно, конвейерът се изчиства и извличането на кода се връща на първия буфер. Във втората фаза - D1 се определя типа на командата и на основа на следните правила се взема решение за </w:t>
      </w:r>
      <w:proofErr w:type="spellStart"/>
      <w:r w:rsidR="00C456A3" w:rsidRPr="00C456A3">
        <w:rPr>
          <w:lang w:val="bg-BG"/>
        </w:rPr>
        <w:t>разпаралелване</w:t>
      </w:r>
      <w:proofErr w:type="spellEnd"/>
      <w:r w:rsidR="00C456A3" w:rsidRPr="00C456A3">
        <w:rPr>
          <w:lang w:val="bg-BG"/>
        </w:rPr>
        <w:t xml:space="preserve"> на командите</w:t>
      </w:r>
      <w:r w:rsidR="00A105FC">
        <w:rPr>
          <w:lang w:val="bg-BG"/>
        </w:rPr>
        <w:t>:</w:t>
      </w:r>
      <w:r w:rsidR="00A105FC">
        <w:rPr>
          <w:lang w:val="bg-BG"/>
        </w:rPr>
        <w:br/>
      </w:r>
      <w:r w:rsidR="00C456A3" w:rsidRPr="00C456A3">
        <w:rPr>
          <w:lang w:val="bg-BG"/>
        </w:rPr>
        <w:t xml:space="preserve">• Двете следващи команди трябва да са “прости”, т.е. да са изцяло апаратно </w:t>
      </w:r>
      <w:proofErr w:type="spellStart"/>
      <w:r w:rsidR="00C456A3" w:rsidRPr="00C456A3">
        <w:rPr>
          <w:lang w:val="bg-BG"/>
        </w:rPr>
        <w:t>реализируеми</w:t>
      </w:r>
      <w:proofErr w:type="spellEnd"/>
      <w:r w:rsidR="00C456A3" w:rsidRPr="00C456A3">
        <w:rPr>
          <w:lang w:val="bg-BG"/>
        </w:rPr>
        <w:t xml:space="preserve">. </w:t>
      </w:r>
      <w:r w:rsidR="00A105FC">
        <w:rPr>
          <w:lang w:val="bg-BG"/>
        </w:rPr>
        <w:br/>
      </w:r>
      <w:r w:rsidR="00C456A3" w:rsidRPr="00C456A3">
        <w:rPr>
          <w:lang w:val="bg-BG"/>
        </w:rPr>
        <w:t xml:space="preserve">• Безусловните преходи JMP, условните преходи </w:t>
      </w:r>
      <w:proofErr w:type="spellStart"/>
      <w:r w:rsidR="00C456A3" w:rsidRPr="00C456A3">
        <w:rPr>
          <w:lang w:val="bg-BG"/>
        </w:rPr>
        <w:t>Jcc</w:t>
      </w:r>
      <w:proofErr w:type="spellEnd"/>
      <w:r w:rsidR="00C456A3" w:rsidRPr="00C456A3">
        <w:rPr>
          <w:lang w:val="bg-BG"/>
        </w:rPr>
        <w:t xml:space="preserve"> </w:t>
      </w:r>
      <w:proofErr w:type="spellStart"/>
      <w:r w:rsidR="00C456A3" w:rsidRPr="00C456A3">
        <w:rPr>
          <w:lang w:val="bg-BG"/>
        </w:rPr>
        <w:t>near</w:t>
      </w:r>
      <w:proofErr w:type="spellEnd"/>
      <w:r w:rsidR="00C456A3" w:rsidRPr="00C456A3">
        <w:rPr>
          <w:lang w:val="bg-BG"/>
        </w:rPr>
        <w:t xml:space="preserve"> и извикването на функции могат да бъдат сдвоени само тогава, ако се случи те да са втора команда в двойката  Това означава зареждане във V конвейера. </w:t>
      </w:r>
      <w:r w:rsidR="00A105FC">
        <w:rPr>
          <w:lang w:val="bg-BG"/>
        </w:rPr>
        <w:br/>
      </w:r>
      <w:r w:rsidR="00C456A3" w:rsidRPr="00C456A3">
        <w:rPr>
          <w:lang w:val="bg-BG"/>
        </w:rPr>
        <w:t xml:space="preserve">• Преместването с една позиция (SAL/SAR/SHL/SHR </w:t>
      </w:r>
      <w:proofErr w:type="spellStart"/>
      <w:r w:rsidR="00C456A3" w:rsidRPr="00C456A3">
        <w:rPr>
          <w:lang w:val="bg-BG"/>
        </w:rPr>
        <w:t>reg</w:t>
      </w:r>
      <w:proofErr w:type="spellEnd"/>
      <w:r w:rsidR="00C456A3" w:rsidRPr="00C456A3">
        <w:rPr>
          <w:lang w:val="bg-BG"/>
        </w:rPr>
        <w:t xml:space="preserve">/mrm,1) или непосредствен операнд (SAL/SAR/SHL/SHR </w:t>
      </w:r>
      <w:proofErr w:type="spellStart"/>
      <w:r w:rsidR="00C456A3" w:rsidRPr="00C456A3">
        <w:rPr>
          <w:lang w:val="bg-BG"/>
        </w:rPr>
        <w:t>reg</w:t>
      </w:r>
      <w:proofErr w:type="spellEnd"/>
      <w:r w:rsidR="00C456A3" w:rsidRPr="00C456A3">
        <w:rPr>
          <w:lang w:val="bg-BG"/>
        </w:rPr>
        <w:t>/</w:t>
      </w:r>
      <w:proofErr w:type="spellStart"/>
      <w:r w:rsidR="00C456A3" w:rsidRPr="00C456A3">
        <w:rPr>
          <w:lang w:val="bg-BG"/>
        </w:rPr>
        <w:t>mrm,imm</w:t>
      </w:r>
      <w:proofErr w:type="spellEnd"/>
      <w:r w:rsidR="00C456A3" w:rsidRPr="00C456A3">
        <w:rPr>
          <w:lang w:val="bg-BG"/>
        </w:rPr>
        <w:t xml:space="preserve">) или ротация на една позиция (RCL/RCR/ROL/ROR </w:t>
      </w:r>
      <w:proofErr w:type="spellStart"/>
      <w:r w:rsidR="00C456A3" w:rsidRPr="00C456A3">
        <w:rPr>
          <w:lang w:val="bg-BG"/>
        </w:rPr>
        <w:t>reg</w:t>
      </w:r>
      <w:proofErr w:type="spellEnd"/>
      <w:r w:rsidR="00C456A3" w:rsidRPr="00C456A3">
        <w:rPr>
          <w:lang w:val="bg-BG"/>
        </w:rPr>
        <w:t xml:space="preserve">/mem,1), трябва да бъде първа команда в двойка команди – това означава, че те могат да бъдат зареждани само във V конвейер. </w:t>
      </w:r>
      <w:r w:rsidR="00A105FC">
        <w:rPr>
          <w:lang w:val="bg-BG"/>
        </w:rPr>
        <w:br/>
      </w:r>
      <w:r w:rsidR="00C456A3" w:rsidRPr="00C456A3">
        <w:rPr>
          <w:lang w:val="bg-BG"/>
        </w:rPr>
        <w:t xml:space="preserve">• Не трябва да съществува зависимост по регистри. Например, следната последователност: </w:t>
      </w:r>
      <w:proofErr w:type="spellStart"/>
      <w:r w:rsidR="00C456A3" w:rsidRPr="00C456A3">
        <w:rPr>
          <w:lang w:val="bg-BG"/>
        </w:rPr>
        <w:t>mov</w:t>
      </w:r>
      <w:proofErr w:type="spellEnd"/>
      <w:r w:rsidR="00C456A3" w:rsidRPr="00C456A3">
        <w:rPr>
          <w:lang w:val="bg-BG"/>
        </w:rPr>
        <w:t xml:space="preserve"> ax,5 </w:t>
      </w:r>
      <w:proofErr w:type="spellStart"/>
      <w:r w:rsidR="00C456A3" w:rsidRPr="00C456A3">
        <w:rPr>
          <w:lang w:val="bg-BG"/>
        </w:rPr>
        <w:t>inc</w:t>
      </w:r>
      <w:proofErr w:type="spellEnd"/>
      <w:r w:rsidR="00C456A3" w:rsidRPr="00C456A3">
        <w:rPr>
          <w:lang w:val="bg-BG"/>
        </w:rPr>
        <w:t xml:space="preserve"> </w:t>
      </w:r>
      <w:proofErr w:type="spellStart"/>
      <w:r w:rsidR="00C456A3" w:rsidRPr="00C456A3">
        <w:rPr>
          <w:lang w:val="bg-BG"/>
        </w:rPr>
        <w:t>ax</w:t>
      </w:r>
      <w:proofErr w:type="spellEnd"/>
      <w:r w:rsidR="00C456A3" w:rsidRPr="00C456A3">
        <w:rPr>
          <w:lang w:val="bg-BG"/>
        </w:rPr>
        <w:t xml:space="preserve"> не може да се </w:t>
      </w:r>
      <w:proofErr w:type="spellStart"/>
      <w:r w:rsidR="00C456A3" w:rsidRPr="00C456A3">
        <w:rPr>
          <w:lang w:val="bg-BG"/>
        </w:rPr>
        <w:t>разпаралели</w:t>
      </w:r>
      <w:proofErr w:type="spellEnd"/>
      <w:r w:rsidR="00C456A3" w:rsidRPr="00C456A3">
        <w:rPr>
          <w:lang w:val="bg-BG"/>
        </w:rPr>
        <w:t xml:space="preserve">. </w:t>
      </w:r>
      <w:r w:rsidR="00A105FC">
        <w:rPr>
          <w:lang w:val="bg-BG"/>
        </w:rPr>
        <w:br/>
      </w:r>
      <w:r w:rsidR="00C456A3" w:rsidRPr="00C456A3">
        <w:rPr>
          <w:lang w:val="bg-BG"/>
        </w:rPr>
        <w:t xml:space="preserve">• Командите с префикс (с някои изключения) могат да се изпълняват само на конвейер U. </w:t>
      </w:r>
      <w:r w:rsidR="00A105FC">
        <w:rPr>
          <w:lang w:val="bg-BG"/>
        </w:rPr>
        <w:br/>
      </w:r>
      <w:r w:rsidR="00C456A3" w:rsidRPr="00C456A3">
        <w:rPr>
          <w:lang w:val="bg-BG"/>
        </w:rPr>
        <w:t xml:space="preserve">• В двете паралелно изпълнявани команди не трябва едновременно да има операнди за отместване и непосредствени операнди. </w:t>
      </w:r>
      <w:r w:rsidR="00A105FC">
        <w:rPr>
          <w:lang w:val="bg-BG"/>
        </w:rPr>
        <w:br/>
      </w:r>
      <w:r w:rsidR="00C456A3" w:rsidRPr="00C456A3">
        <w:rPr>
          <w:lang w:val="bg-BG"/>
        </w:rPr>
        <w:t xml:space="preserve">В третата фаза – D2 се определят адресите на операндите. Командите, в които има непосредствени операнди и които освен това съдържат отмествания, както и команди, които използват едновременно базово и индексно адресиране, могат да бъдат изпълнявани на един такт. </w:t>
      </w:r>
      <w:r w:rsidR="00A105FC">
        <w:rPr>
          <w:lang w:val="bg-BG"/>
        </w:rPr>
        <w:br/>
      </w:r>
      <w:r w:rsidR="00C456A3" w:rsidRPr="00C456A3">
        <w:rPr>
          <w:lang w:val="bg-BG"/>
        </w:rPr>
        <w:t xml:space="preserve">В четвърта фаза – EX се извършват операции с АЛУ и обръщения към кеш паметта. Като правило, в тази фаза са необходими повече от един такт за изпълнението на командите. Тук се прави проверка на командите, намиращи се в конвейерите U и V по отношение на коректността на предсказване на преходите. Изключение представляват безусловните преходи, които се проверяват в следващата фаза. </w:t>
      </w:r>
      <w:r w:rsidR="00A105FC">
        <w:rPr>
          <w:lang w:val="bg-BG"/>
        </w:rPr>
        <w:br/>
      </w:r>
      <w:r w:rsidR="00C456A3" w:rsidRPr="00C456A3">
        <w:rPr>
          <w:lang w:val="bg-BG"/>
        </w:rPr>
        <w:t>В пета фаза – WB се записва резултатът в регистрите. Също така се прави запис и във флаговите регистри. Тук още веднъж се проверява коректността на условните преходи, защото по време на тяхното преминаване през отделните фази на конвейера може да са настъ</w:t>
      </w:r>
      <w:r w:rsidR="00A105FC">
        <w:rPr>
          <w:lang w:val="bg-BG"/>
        </w:rPr>
        <w:t xml:space="preserve">пили прекъсвания на конвейера. </w:t>
      </w:r>
      <w:r w:rsidR="00A105FC">
        <w:rPr>
          <w:lang w:val="bg-BG"/>
        </w:rPr>
        <w:br/>
      </w:r>
      <w:r w:rsidR="00C456A3" w:rsidRPr="00C456A3">
        <w:rPr>
          <w:lang w:val="bg-BG"/>
        </w:rPr>
        <w:t>Осигурено е, конвейерите U и V да започват и да завършат едновременно втора и трета фаза. Ако в тези фази изпълнението на някоя команда се забави, автоматично се задържа и изпълнението на командата в паралелния конвейер. Това означава, че командите в конвейерите U и V винаги навлизат едновременно във фазата EX. След като навлезе в нея, командата в конвейера U може да избърза, а командата в конвейера V – да се забави. В обратния случай командата в конвейера U трябва да спре, ако преди това командата в конвейера V с спряла. Не може друга команда да влезе в изпълнителната фаза на който и да е от конвейерите, докато предишните не са н</w:t>
      </w:r>
      <w:r w:rsidR="00A105FC">
        <w:rPr>
          <w:lang w:val="bg-BG"/>
        </w:rPr>
        <w:t>авлезли в последната фаза WB.</w:t>
      </w:r>
      <w:r w:rsidR="00A105FC">
        <w:rPr>
          <w:lang w:val="bg-BG"/>
        </w:rPr>
        <w:br/>
      </w:r>
      <w:r w:rsidR="00C456A3" w:rsidRPr="00C456A3">
        <w:rPr>
          <w:lang w:val="bg-BG"/>
        </w:rPr>
        <w:t xml:space="preserve">Предсказване на преходите. </w:t>
      </w:r>
      <w:r w:rsidR="00A105FC">
        <w:rPr>
          <w:lang w:val="bg-BG"/>
        </w:rPr>
        <w:br/>
      </w:r>
      <w:r w:rsidR="00C456A3" w:rsidRPr="00C456A3">
        <w:rPr>
          <w:lang w:val="bg-BG"/>
        </w:rPr>
        <w:t xml:space="preserve">За да може да се предскаже дали даден преход ще бъде изпълнен или не в една програмата, процесорът използва динамичен алгоритъм за предсказване, работещ съвместно с ВТВ буфера. </w:t>
      </w:r>
      <w:r w:rsidR="00C456A3" w:rsidRPr="00C456A3">
        <w:rPr>
          <w:lang w:val="bg-BG"/>
        </w:rPr>
        <w:lastRenderedPageBreak/>
        <w:t>ВТВ буферът може да се разглежда като малка кеш памет, всеки запис на която се състои от програмен адрес на командата за преход и съответен краен адрес. Допълнително се използват битове за предисторията (</w:t>
      </w:r>
      <w:proofErr w:type="spellStart"/>
      <w:r w:rsidR="00C456A3" w:rsidRPr="00C456A3">
        <w:rPr>
          <w:lang w:val="bg-BG"/>
        </w:rPr>
        <w:t>History</w:t>
      </w:r>
      <w:proofErr w:type="spellEnd"/>
      <w:r w:rsidR="00C456A3" w:rsidRPr="00C456A3">
        <w:rPr>
          <w:lang w:val="bg-BG"/>
        </w:rPr>
        <w:t xml:space="preserve"> </w:t>
      </w:r>
      <w:proofErr w:type="spellStart"/>
      <w:r w:rsidR="00C456A3" w:rsidRPr="00C456A3">
        <w:rPr>
          <w:lang w:val="bg-BG"/>
        </w:rPr>
        <w:t>Bits</w:t>
      </w:r>
      <w:proofErr w:type="spellEnd"/>
      <w:r w:rsidR="00C456A3" w:rsidRPr="00C456A3">
        <w:rPr>
          <w:lang w:val="bg-BG"/>
        </w:rPr>
        <w:t xml:space="preserve">), с който преходът се маркира съответно като “взет” или “не взет” като по този начин при повторно изпълнение програмния поток може да се оптимизира. Така се избягват прекъсвания на конвейера, които биха възникнали, ако се наложи да се извлече код от паметта. Както вече бе споменато, ВТВ е тясно свързан с буферите за извличане в първата конвейерна фаза. Ако при декодирането на командата във фаза D1 на конвейера се открие програмно разклонение, програмният адрес на командата за преход се използва като обръщение в ВТВ, за да се определи целта на разклонението и да се стартира механизмът за извличане на код. При правилно предвиждане конвейерът не прекъсва. По този начин в един такт могат се изпълнят условни и безусловни преходи, както и да се извлекат NEAR процедури. </w:t>
      </w:r>
      <w:r w:rsidR="00A105FC">
        <w:rPr>
          <w:lang w:val="bg-BG"/>
        </w:rPr>
        <w:br/>
      </w:r>
      <w:r w:rsidR="00C456A3" w:rsidRPr="00C456A3">
        <w:rPr>
          <w:lang w:val="bg-BG"/>
        </w:rPr>
        <w:t>Разклонения в програмата могат да се изпълняват паралелно с други целочислени команди. При погрешно предвиждане на прехода следва пълно изчистване на целочислените конвейери и повторн</w:t>
      </w:r>
      <w:r w:rsidR="00A105FC">
        <w:rPr>
          <w:lang w:val="bg-BG"/>
        </w:rPr>
        <w:t xml:space="preserve">о извличане на програмния код. </w:t>
      </w:r>
      <w:r w:rsidR="00A105FC">
        <w:rPr>
          <w:lang w:val="bg-BG"/>
        </w:rPr>
        <w:br/>
      </w:r>
      <w:r w:rsidR="00C456A3" w:rsidRPr="00C456A3">
        <w:rPr>
          <w:lang w:val="bg-BG"/>
        </w:rPr>
        <w:t xml:space="preserve">6.1.2. Конвейер за реални числа. </w:t>
      </w:r>
      <w:r w:rsidR="00A105FC">
        <w:rPr>
          <w:lang w:val="bg-BG"/>
        </w:rPr>
        <w:br/>
      </w:r>
      <w:r w:rsidR="00C456A3" w:rsidRPr="00C456A3">
        <w:rPr>
          <w:lang w:val="bg-BG"/>
        </w:rPr>
        <w:t>Конвейерът за реални числа, или FPU (</w:t>
      </w:r>
      <w:proofErr w:type="spellStart"/>
      <w:r w:rsidR="00C456A3" w:rsidRPr="00C456A3">
        <w:rPr>
          <w:lang w:val="bg-BG"/>
        </w:rPr>
        <w:t>Floating</w:t>
      </w:r>
      <w:proofErr w:type="spellEnd"/>
      <w:r w:rsidR="00C456A3" w:rsidRPr="00C456A3">
        <w:rPr>
          <w:lang w:val="bg-BG"/>
        </w:rPr>
        <w:t xml:space="preserve"> </w:t>
      </w:r>
      <w:proofErr w:type="spellStart"/>
      <w:r w:rsidR="00C456A3" w:rsidRPr="00C456A3">
        <w:rPr>
          <w:lang w:val="bg-BG"/>
        </w:rPr>
        <w:t>Point</w:t>
      </w:r>
      <w:proofErr w:type="spellEnd"/>
      <w:r w:rsidR="00C456A3" w:rsidRPr="00C456A3">
        <w:rPr>
          <w:lang w:val="bg-BG"/>
        </w:rPr>
        <w:t xml:space="preserve"> </w:t>
      </w:r>
      <w:proofErr w:type="spellStart"/>
      <w:r w:rsidR="00C456A3" w:rsidRPr="00C456A3">
        <w:rPr>
          <w:lang w:val="bg-BG"/>
        </w:rPr>
        <w:t>Unit</w:t>
      </w:r>
      <w:proofErr w:type="spellEnd"/>
      <w:r w:rsidR="00C456A3" w:rsidRPr="00C456A3">
        <w:rPr>
          <w:lang w:val="bg-BG"/>
        </w:rPr>
        <w:t>) е основно преработен, но независимо от това, той запазва съвместимостта с аритметичния копроцесор 80387 и вграденото FPU на 486. Той представлява 8 степен</w:t>
      </w:r>
      <w:r w:rsidR="00A105FC">
        <w:rPr>
          <w:lang w:val="bg-BG"/>
        </w:rPr>
        <w:t xml:space="preserve">ен конвейер с отделни суматор, </w:t>
      </w:r>
      <w:r w:rsidR="00C456A3" w:rsidRPr="00C456A3">
        <w:rPr>
          <w:lang w:val="bg-BG"/>
        </w:rPr>
        <w:t>множител и делител. FPU удовлетворява спецификациите на стандартите IEEE 754 и по-новия IEEE 854. Той е проектиран така, че на всеки процесорен такт се изпълнява по една операция с плаваща запетая. Ако втората команда е FXCHG (</w:t>
      </w:r>
      <w:proofErr w:type="spellStart"/>
      <w:r w:rsidR="00C456A3" w:rsidRPr="00C456A3">
        <w:rPr>
          <w:lang w:val="bg-BG"/>
        </w:rPr>
        <w:t>Floating</w:t>
      </w:r>
      <w:proofErr w:type="spellEnd"/>
      <w:r w:rsidR="00C456A3" w:rsidRPr="00C456A3">
        <w:rPr>
          <w:lang w:val="bg-BG"/>
        </w:rPr>
        <w:t xml:space="preserve"> </w:t>
      </w:r>
      <w:proofErr w:type="spellStart"/>
      <w:r w:rsidR="00C456A3" w:rsidRPr="00C456A3">
        <w:rPr>
          <w:lang w:val="bg-BG"/>
        </w:rPr>
        <w:t>point</w:t>
      </w:r>
      <w:proofErr w:type="spellEnd"/>
      <w:r w:rsidR="00C456A3" w:rsidRPr="00C456A3">
        <w:rPr>
          <w:lang w:val="bg-BG"/>
        </w:rPr>
        <w:t xml:space="preserve"> </w:t>
      </w:r>
      <w:proofErr w:type="spellStart"/>
      <w:r w:rsidR="00C456A3" w:rsidRPr="00C456A3">
        <w:rPr>
          <w:lang w:val="bg-BG"/>
        </w:rPr>
        <w:t>eXCHanGe</w:t>
      </w:r>
      <w:proofErr w:type="spellEnd"/>
      <w:r w:rsidR="00C456A3" w:rsidRPr="00C456A3">
        <w:rPr>
          <w:lang w:val="bg-BG"/>
        </w:rPr>
        <w:t xml:space="preserve">), могат да се изпълняват и две операции за един такт. </w:t>
      </w:r>
      <w:r w:rsidR="00A105FC">
        <w:rPr>
          <w:lang w:val="bg-BG"/>
        </w:rPr>
        <w:br/>
      </w:r>
      <w:r w:rsidR="00C456A3" w:rsidRPr="00C456A3">
        <w:rPr>
          <w:lang w:val="bg-BG"/>
        </w:rPr>
        <w:t>О</w:t>
      </w:r>
      <w:r w:rsidR="00A105FC">
        <w:rPr>
          <w:lang w:val="bg-BG"/>
        </w:rPr>
        <w:t xml:space="preserve">тделните фази на конвейера са: </w:t>
      </w:r>
      <w:r w:rsidR="00C456A3" w:rsidRPr="00C456A3">
        <w:rPr>
          <w:lang w:val="bg-BG"/>
        </w:rPr>
        <w:t>IF – Извличане; D1 – Декодиране на командата; D2 – Формиране на адреса; EX - Превръщане на  външния формат  на  данните с плаваща запет</w:t>
      </w:r>
      <w:r w:rsidR="00A105FC">
        <w:rPr>
          <w:lang w:val="bg-BG"/>
        </w:rPr>
        <w:t>ая</w:t>
      </w:r>
      <w:r w:rsidR="00C456A3" w:rsidRPr="00C456A3">
        <w:rPr>
          <w:lang w:val="bg-BG"/>
        </w:rPr>
        <w:t xml:space="preserve"> във вътрешен и запис на о</w:t>
      </w:r>
      <w:r w:rsidR="00A105FC">
        <w:rPr>
          <w:lang w:val="bg-BG"/>
        </w:rPr>
        <w:t>перандите в регистровия файл;</w:t>
      </w:r>
      <w:r w:rsidR="00C456A3" w:rsidRPr="00C456A3">
        <w:rPr>
          <w:lang w:val="bg-BG"/>
        </w:rPr>
        <w:t xml:space="preserve"> X1 – първа фаза на изпълнението</w:t>
      </w:r>
      <w:r w:rsidR="00A105FC">
        <w:rPr>
          <w:lang w:val="bg-BG"/>
        </w:rPr>
        <w:t xml:space="preserve"> на операциите с плаваща  запетая;</w:t>
      </w:r>
      <w:r w:rsidR="00C456A3" w:rsidRPr="00C456A3">
        <w:rPr>
          <w:lang w:val="bg-BG"/>
        </w:rPr>
        <w:t xml:space="preserve"> X2 – втора фаза на изпълнението на операциите с плаваща запетая; WF – закръгление и запис на резултата в регистровия файл; ER – съобщение за грешка и актуал</w:t>
      </w:r>
      <w:r w:rsidR="00A105FC">
        <w:rPr>
          <w:lang w:val="bg-BG"/>
        </w:rPr>
        <w:t>изиране думата на състоянието.</w:t>
      </w:r>
      <w:r w:rsidR="00A105FC">
        <w:rPr>
          <w:lang w:val="bg-BG"/>
        </w:rPr>
        <w:br/>
      </w:r>
      <w:r w:rsidR="00C456A3" w:rsidRPr="00C456A3">
        <w:rPr>
          <w:lang w:val="bg-BG"/>
        </w:rPr>
        <w:t xml:space="preserve">Първите пет нива от IF до WB се делят с U конвейера. Правилата за </w:t>
      </w:r>
      <w:proofErr w:type="spellStart"/>
      <w:r w:rsidR="00C456A3" w:rsidRPr="00C456A3">
        <w:rPr>
          <w:lang w:val="bg-BG"/>
        </w:rPr>
        <w:t>сдвояване</w:t>
      </w:r>
      <w:proofErr w:type="spellEnd"/>
      <w:r w:rsidR="00C456A3" w:rsidRPr="00C456A3">
        <w:rPr>
          <w:lang w:val="bg-BG"/>
        </w:rPr>
        <w:t xml:space="preserve"> не допускат паралелно изпълнение на команди с цели числа и такива с плаваща запетая. </w:t>
      </w:r>
      <w:r w:rsidR="00A105FC">
        <w:rPr>
          <w:lang w:val="bg-BG"/>
        </w:rPr>
        <w:br/>
      </w:r>
      <w:r w:rsidR="00C456A3" w:rsidRPr="00C456A3">
        <w:rPr>
          <w:lang w:val="bg-BG"/>
        </w:rPr>
        <w:t xml:space="preserve">Само командата FXCHG, която разменя местата на два елемента в регистровия стек, може да бъде изпълнена едновременно с друга команда за числа с плаваща запетая. </w:t>
      </w:r>
      <w:r w:rsidR="00A105FC">
        <w:rPr>
          <w:lang w:val="bg-BG"/>
        </w:rPr>
        <w:br/>
      </w:r>
      <w:r w:rsidR="00C456A3" w:rsidRPr="00C456A3">
        <w:rPr>
          <w:lang w:val="bg-BG"/>
        </w:rPr>
        <w:t xml:space="preserve">Чрез тези основни правила се избягва тясното място, което се обуславя от </w:t>
      </w:r>
      <w:proofErr w:type="spellStart"/>
      <w:r w:rsidR="00C456A3" w:rsidRPr="00C456A3">
        <w:rPr>
          <w:lang w:val="bg-BG"/>
        </w:rPr>
        <w:t>стеково</w:t>
      </w:r>
      <w:proofErr w:type="spellEnd"/>
      <w:r w:rsidR="00C456A3" w:rsidRPr="00C456A3">
        <w:rPr>
          <w:lang w:val="bg-BG"/>
        </w:rPr>
        <w:t xml:space="preserve"> ориентираната </w:t>
      </w:r>
      <w:proofErr w:type="spellStart"/>
      <w:r w:rsidR="00C456A3" w:rsidRPr="00C456A3">
        <w:rPr>
          <w:lang w:val="bg-BG"/>
        </w:rPr>
        <w:t>регистрова</w:t>
      </w:r>
      <w:proofErr w:type="spellEnd"/>
      <w:r w:rsidR="00C456A3" w:rsidRPr="00C456A3">
        <w:rPr>
          <w:lang w:val="bg-BG"/>
        </w:rPr>
        <w:t xml:space="preserve"> архитектура на устройството с плаваща аритметика. Общо FPU има осем регистъра, които са изградени на принципа на стека. Зареждането на най-горния регистър в стека най-често се извършва чрез командата FXCHG. Ето защо тя е вградена в архитектурата на </w:t>
      </w:r>
      <w:proofErr w:type="spellStart"/>
      <w:r w:rsidR="00C456A3" w:rsidRPr="00C456A3">
        <w:rPr>
          <w:lang w:val="bg-BG"/>
        </w:rPr>
        <w:t>Pentium</w:t>
      </w:r>
      <w:proofErr w:type="spellEnd"/>
      <w:r w:rsidR="00C456A3" w:rsidRPr="00C456A3">
        <w:rPr>
          <w:lang w:val="bg-BG"/>
        </w:rPr>
        <w:t xml:space="preserve"> по такъв начин, че да може да се изпълнява паралелно с другите команди на аритметиката с плаваща запетая. За нейното паралелно изпълнение са необходими “квази нула такта”, а ако т</w:t>
      </w:r>
      <w:r w:rsidR="00A105FC">
        <w:rPr>
          <w:lang w:val="bg-BG"/>
        </w:rPr>
        <w:t xml:space="preserve">ова не е възможно – един такт. </w:t>
      </w:r>
      <w:r w:rsidR="00A105FC">
        <w:rPr>
          <w:lang w:val="bg-BG"/>
        </w:rPr>
        <w:br/>
      </w:r>
      <w:r w:rsidR="00C456A3" w:rsidRPr="00C456A3">
        <w:rPr>
          <w:lang w:val="bg-BG"/>
        </w:rPr>
        <w:t>От направеното кратко изложение на работата на конвейерите става ясно, че разрешаването на междукомандните зависимости се реализира чрез изпълнението на изключително строги правила, заложени в управлението на конвейерите. В случая не е възможна промяна на ре</w:t>
      </w:r>
      <w:r w:rsidR="00A105FC">
        <w:rPr>
          <w:lang w:val="bg-BG"/>
        </w:rPr>
        <w:t xml:space="preserve">да на изпълнение на командите. </w:t>
      </w:r>
      <w:r w:rsidR="00A105FC">
        <w:rPr>
          <w:lang w:val="bg-BG"/>
        </w:rPr>
        <w:br/>
      </w:r>
      <w:r w:rsidR="00C456A3" w:rsidRPr="00C456A3">
        <w:rPr>
          <w:lang w:val="bg-BG"/>
        </w:rPr>
        <w:t xml:space="preserve">6.2. Архитектурни </w:t>
      </w:r>
      <w:r w:rsidR="00A105FC">
        <w:rPr>
          <w:lang w:val="bg-BG"/>
        </w:rPr>
        <w:t>особености на конвейерите в Р6</w:t>
      </w:r>
      <w:r w:rsidR="00A105FC">
        <w:rPr>
          <w:lang w:val="bg-BG"/>
        </w:rPr>
        <w:br/>
      </w:r>
      <w:r w:rsidR="00C456A3" w:rsidRPr="00C456A3">
        <w:rPr>
          <w:lang w:val="bg-BG"/>
        </w:rPr>
        <w:t xml:space="preserve">Архитектурата Р6 също е суперскаларна. Тя включва три целочислени конвейера, вместо двата на </w:t>
      </w:r>
      <w:r w:rsidR="00C456A3" w:rsidRPr="00C456A3">
        <w:rPr>
          <w:lang w:val="bg-BG"/>
        </w:rPr>
        <w:lastRenderedPageBreak/>
        <w:t xml:space="preserve">Р5. Конвейерите са с повече степени, т.е. те работят с повишена честота. </w:t>
      </w:r>
      <w:r w:rsidR="00A105FC">
        <w:rPr>
          <w:lang w:val="bg-BG"/>
        </w:rPr>
        <w:br/>
      </w:r>
      <w:r w:rsidR="00C456A3" w:rsidRPr="00C456A3">
        <w:rPr>
          <w:lang w:val="bg-BG"/>
        </w:rPr>
        <w:t xml:space="preserve">Усъвършенстването на работата на конвейерите, в сравнение с архитектурата Р5 се търси в следните четири направления: </w:t>
      </w:r>
      <w:r w:rsidR="00A105FC">
        <w:rPr>
          <w:lang w:val="bg-BG"/>
        </w:rPr>
        <w:br/>
      </w:r>
      <w:r w:rsidR="00C456A3" w:rsidRPr="00C456A3">
        <w:rPr>
          <w:lang w:val="bg-BG"/>
        </w:rPr>
        <w:t xml:space="preserve">• Архитектурата на процесорите на Intel спада към класа процесори CISC, за които както знаем командите трудно се подлагат на конвейерно изпълнение. Ето защо всяка една х86 команда вътрешно се преобразува в подобни на RISC операции, наречени от Intel </w:t>
      </w:r>
      <w:proofErr w:type="spellStart"/>
      <w:r w:rsidR="00C456A3" w:rsidRPr="00C456A3">
        <w:rPr>
          <w:lang w:val="bg-BG"/>
        </w:rPr>
        <w:t>микрооперации</w:t>
      </w:r>
      <w:proofErr w:type="spellEnd"/>
      <w:r w:rsidR="00C456A3" w:rsidRPr="00C456A3">
        <w:rPr>
          <w:lang w:val="bg-BG"/>
        </w:rPr>
        <w:t xml:space="preserve"> (</w:t>
      </w:r>
      <w:proofErr w:type="spellStart"/>
      <w:r w:rsidR="00C456A3" w:rsidRPr="00C456A3">
        <w:rPr>
          <w:lang w:val="bg-BG"/>
        </w:rPr>
        <w:t>microops</w:t>
      </w:r>
      <w:proofErr w:type="spellEnd"/>
      <w:r w:rsidR="00C456A3" w:rsidRPr="00C456A3">
        <w:rPr>
          <w:lang w:val="bg-BG"/>
        </w:rPr>
        <w:t xml:space="preserve">) Това спомага за опростяване на </w:t>
      </w:r>
      <w:r w:rsidR="00A105FC">
        <w:rPr>
          <w:lang w:val="bg-BG"/>
        </w:rPr>
        <w:t xml:space="preserve">обработката на набора команди. </w:t>
      </w:r>
      <w:r w:rsidR="00A105FC">
        <w:rPr>
          <w:lang w:val="bg-BG"/>
        </w:rPr>
        <w:br/>
      </w:r>
      <w:r w:rsidR="00C456A3" w:rsidRPr="00C456A3">
        <w:rPr>
          <w:lang w:val="bg-BG"/>
        </w:rPr>
        <w:t xml:space="preserve">• В Р6 се прилага стратегията за не поредно изпълнение, която позволява да се променя редът на изпълнение на командите. Като отделя настрана командите, които не могат да бъдат изпълнени веднага и обработва онези команди, които могат, Р6 е способен да заобиколи някои от условията забавящи конвейерите на Р5, чийто конвейери работят синхронно. Разбира се, взети са мерки за получаване на коректни резултати. </w:t>
      </w:r>
      <w:r w:rsidR="00A105FC">
        <w:rPr>
          <w:lang w:val="bg-BG"/>
        </w:rPr>
        <w:br/>
      </w:r>
      <w:r w:rsidR="00C456A3" w:rsidRPr="00C456A3">
        <w:rPr>
          <w:lang w:val="bg-BG"/>
        </w:rPr>
        <w:t xml:space="preserve">• Конвейерът на Р6 е 14 степенен, разделен на три секции: поредно изпълнение, не поредно изпълнение, и оттегляне. Секцията за поредно изпълнение е разделена от секцията за непоредно изпълнение чрез </w:t>
      </w:r>
      <w:proofErr w:type="spellStart"/>
      <w:r w:rsidR="00C456A3" w:rsidRPr="00C456A3">
        <w:rPr>
          <w:lang w:val="bg-BG"/>
        </w:rPr>
        <w:t>микрооперационно</w:t>
      </w:r>
      <w:proofErr w:type="spellEnd"/>
      <w:r w:rsidR="00C456A3" w:rsidRPr="00C456A3">
        <w:rPr>
          <w:lang w:val="bg-BG"/>
        </w:rPr>
        <w:t xml:space="preserve"> буфериране в станцията за резервиране. Разделянето позволява трите секции да работят относително независимо, което подобрява взаимното съгласуване. </w:t>
      </w:r>
      <w:r w:rsidR="00A105FC">
        <w:rPr>
          <w:lang w:val="bg-BG"/>
        </w:rPr>
        <w:br/>
      </w:r>
      <w:r w:rsidR="00C456A3" w:rsidRPr="00C456A3">
        <w:rPr>
          <w:lang w:val="bg-BG"/>
        </w:rPr>
        <w:t xml:space="preserve">• И на края, Р6 използва смяна на имената на регистрите, за да подпомогне непоредното изпълнение на командите и заобиколи друго класически тясно място в архитектурата си – ограничения брой регистри, дефинирани в набора регистри. Р6 цели да извлече максимума от своята производителност, като използва техника на непоследователно изпълнение на операциите, която му позволява да изтегля команди, за да поддържа конвейерите си максимално натоварени. Но някои команди не могат да бъдат изпълнявани безразборно. Тези команди правят </w:t>
      </w:r>
      <w:proofErr w:type="spellStart"/>
      <w:r w:rsidR="00C456A3" w:rsidRPr="00C456A3">
        <w:rPr>
          <w:lang w:val="bg-BG"/>
        </w:rPr>
        <w:t>суперконвейерната</w:t>
      </w:r>
      <w:proofErr w:type="spellEnd"/>
      <w:r w:rsidR="00C456A3" w:rsidRPr="00C456A3">
        <w:rPr>
          <w:lang w:val="bg-BG"/>
        </w:rPr>
        <w:t xml:space="preserve"> архитектура доста уязвима, което налага процесорът да забавя всички други операции, за да извърши изпълнението на една единствена специализирана команда. Сред специалните случаи спадат операциите за четене от цял регистър, които могат да бъдат забавяни от предхождащи ги операции на запис в отделен сектор на същия регистър, напр. в 8-битовата част на 16-битов регистър. Влиянието което оказват такива команди в 16 битовите програми е значително. Тези команди могат да забавят процесора за седем или повече цикъла, което означава загуба на възможността да бъдат </w:t>
      </w:r>
      <w:r w:rsidR="00A105FC">
        <w:rPr>
          <w:lang w:val="bg-BG"/>
        </w:rPr>
        <w:t>изпълнени близо 20 команди х86.</w:t>
      </w:r>
      <w:r w:rsidR="00A105FC">
        <w:rPr>
          <w:lang w:val="bg-BG"/>
        </w:rPr>
        <w:br/>
      </w:r>
      <w:r w:rsidR="00C456A3" w:rsidRPr="00C456A3">
        <w:rPr>
          <w:lang w:val="bg-BG"/>
        </w:rPr>
        <w:t xml:space="preserve">Още по разрушително е влиянието на зареждането на сегментите и входно/изходните команди, които не само забавят издаването на следващите команди, но също така предизвикват запълване на </w:t>
      </w:r>
      <w:proofErr w:type="spellStart"/>
      <w:r w:rsidR="00C456A3" w:rsidRPr="00C456A3">
        <w:rPr>
          <w:lang w:val="bg-BG"/>
        </w:rPr>
        <w:t>предшествуващите</w:t>
      </w:r>
      <w:proofErr w:type="spellEnd"/>
      <w:r w:rsidR="00C456A3" w:rsidRPr="00C456A3">
        <w:rPr>
          <w:lang w:val="bg-BG"/>
        </w:rPr>
        <w:t xml:space="preserve"> ги степени в конвейера. Всички тези проблеми са характерни за повечето от съществуващите 16 битови програми. Това обяснява защо Р6 изисква работа с 32 битова операционна система и 32 приложения и само в такъв случай ще</w:t>
      </w:r>
      <w:r w:rsidR="00A105FC">
        <w:rPr>
          <w:lang w:val="bg-BG"/>
        </w:rPr>
        <w:t xml:space="preserve"> бъде по-производителен от Р5. </w:t>
      </w:r>
      <w:r w:rsidR="00A105FC">
        <w:rPr>
          <w:noProof/>
        </w:rPr>
        <w:drawing>
          <wp:anchor distT="0" distB="0" distL="114300" distR="114300" simplePos="0" relativeHeight="251688960" behindDoc="1" locked="0" layoutInCell="1" allowOverlap="1" wp14:anchorId="424EE3E2" wp14:editId="67892B58">
            <wp:simplePos x="0" y="0"/>
            <wp:positionH relativeFrom="margin">
              <wp:align>left</wp:align>
            </wp:positionH>
            <wp:positionV relativeFrom="paragraph">
              <wp:posOffset>6486525</wp:posOffset>
            </wp:positionV>
            <wp:extent cx="1950720" cy="1381125"/>
            <wp:effectExtent l="0" t="0" r="0" b="9525"/>
            <wp:wrapTight wrapText="bothSides">
              <wp:wrapPolygon edited="0">
                <wp:start x="0" y="0"/>
                <wp:lineTo x="0" y="21451"/>
                <wp:lineTo x="21305" y="21451"/>
                <wp:lineTo x="21305" y="0"/>
                <wp:lineTo x="0" y="0"/>
              </wp:wrapPolygon>
            </wp:wrapTight>
            <wp:docPr id="31" name="Картина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1950720" cy="1381125"/>
                    </a:xfrm>
                    <a:prstGeom prst="rect">
                      <a:avLst/>
                    </a:prstGeom>
                    <a:noFill/>
                    <a:ln>
                      <a:noFill/>
                    </a:ln>
                  </pic:spPr>
                </pic:pic>
              </a:graphicData>
            </a:graphic>
            <wp14:sizeRelH relativeFrom="page">
              <wp14:pctWidth>0</wp14:pctWidth>
            </wp14:sizeRelH>
            <wp14:sizeRelV relativeFrom="page">
              <wp14:pctHeight>0</wp14:pctHeight>
            </wp14:sizeRelV>
          </wp:anchor>
        </w:drawing>
      </w:r>
      <w:r w:rsidR="00C456A3" w:rsidRPr="00C456A3">
        <w:rPr>
          <w:lang w:val="bg-BG"/>
        </w:rPr>
        <w:t>6.3. Архитектурни о</w:t>
      </w:r>
      <w:r w:rsidR="00A105FC">
        <w:rPr>
          <w:lang w:val="bg-BG"/>
        </w:rPr>
        <w:t>собености на конвейерите в Р4P</w:t>
      </w:r>
      <w:r w:rsidR="00A105FC">
        <w:rPr>
          <w:lang w:val="bg-BG"/>
        </w:rPr>
        <w:br/>
      </w:r>
      <w:r w:rsidR="00C456A3" w:rsidRPr="00C456A3">
        <w:rPr>
          <w:lang w:val="bg-BG"/>
        </w:rPr>
        <w:t xml:space="preserve">Когато P4P се появи на пазара през ноември 2000, това беше първата нова x86 архитектура на процесор на Intel от създаването на </w:t>
      </w:r>
      <w:proofErr w:type="spellStart"/>
      <w:r w:rsidR="00C456A3" w:rsidRPr="00C456A3">
        <w:rPr>
          <w:lang w:val="bg-BG"/>
        </w:rPr>
        <w:t>Pentium</w:t>
      </w:r>
      <w:proofErr w:type="spellEnd"/>
      <w:r w:rsidR="00C456A3" w:rsidRPr="00C456A3">
        <w:rPr>
          <w:lang w:val="bg-BG"/>
        </w:rPr>
        <w:t xml:space="preserve"> Pro. През</w:t>
      </w:r>
      <w:r w:rsidR="00A105FC">
        <w:rPr>
          <w:lang w:val="bg-BG"/>
        </w:rPr>
        <w:t xml:space="preserve"> годините преди въвеждането на </w:t>
      </w:r>
      <w:r w:rsidR="00C456A3" w:rsidRPr="00C456A3">
        <w:rPr>
          <w:lang w:val="bg-BG"/>
        </w:rPr>
        <w:t xml:space="preserve">P4P, архитектурата P6 доминираше на пазара в нейното въплъщение като </w:t>
      </w:r>
      <w:proofErr w:type="spellStart"/>
      <w:r w:rsidR="00C456A3" w:rsidRPr="00C456A3">
        <w:rPr>
          <w:lang w:val="bg-BG"/>
        </w:rPr>
        <w:t>Pentium</w:t>
      </w:r>
      <w:proofErr w:type="spellEnd"/>
      <w:r w:rsidR="00C456A3" w:rsidRPr="00C456A3">
        <w:rPr>
          <w:lang w:val="bg-BG"/>
        </w:rPr>
        <w:t xml:space="preserve"> II и </w:t>
      </w:r>
      <w:proofErr w:type="spellStart"/>
      <w:r w:rsidR="00C456A3" w:rsidRPr="00C456A3">
        <w:rPr>
          <w:lang w:val="bg-BG"/>
        </w:rPr>
        <w:t>Pentium</w:t>
      </w:r>
      <w:proofErr w:type="spellEnd"/>
      <w:r w:rsidR="00C456A3" w:rsidRPr="00C456A3">
        <w:rPr>
          <w:lang w:val="bg-BG"/>
        </w:rPr>
        <w:t xml:space="preserve"> III.  </w:t>
      </w:r>
      <w:r w:rsidR="00A105FC">
        <w:rPr>
          <w:lang w:val="bg-BG"/>
        </w:rPr>
        <w:br/>
        <w:t>На графиката</w:t>
      </w:r>
      <w:r w:rsidR="00C456A3" w:rsidRPr="00C456A3">
        <w:rPr>
          <w:lang w:val="bg-BG"/>
        </w:rPr>
        <w:t>, предоставена от Intel, са показани последните 6 дизайна на Intel. По вертикалната ос е нанесена относителната честота на работа на процесорите, а по хоризонталната ос са показа</w:t>
      </w:r>
      <w:r w:rsidR="00A105FC">
        <w:rPr>
          <w:lang w:val="bg-BG"/>
        </w:rPr>
        <w:t>ни различните процесори.</w:t>
      </w:r>
      <w:r w:rsidR="00C456A3" w:rsidRPr="00C456A3">
        <w:rPr>
          <w:lang w:val="bg-BG"/>
        </w:rPr>
        <w:t xml:space="preserve"> </w:t>
      </w:r>
      <w:r w:rsidR="00A105FC">
        <w:rPr>
          <w:lang w:val="bg-BG"/>
        </w:rPr>
        <w:br/>
      </w:r>
      <w:r w:rsidR="00A105FC">
        <w:rPr>
          <w:lang w:val="bg-BG"/>
        </w:rPr>
        <w:lastRenderedPageBreak/>
        <w:t>Графиката</w:t>
      </w:r>
      <w:r w:rsidR="00C456A3" w:rsidRPr="00C456A3">
        <w:rPr>
          <w:lang w:val="bg-BG"/>
        </w:rPr>
        <w:t xml:space="preserve"> показва, че 286, 386, 486 и </w:t>
      </w:r>
      <w:proofErr w:type="spellStart"/>
      <w:r w:rsidR="00C456A3" w:rsidRPr="00C456A3">
        <w:rPr>
          <w:lang w:val="bg-BG"/>
        </w:rPr>
        <w:t>Pentium</w:t>
      </w:r>
      <w:proofErr w:type="spellEnd"/>
      <w:r w:rsidR="00C456A3" w:rsidRPr="00C456A3">
        <w:rPr>
          <w:lang w:val="bg-BG"/>
        </w:rPr>
        <w:t xml:space="preserve"> (P5) процесори имат подобна конвейерна дълбочина и те биха работили на подобни тактови честоти, ако бяха изградени по една и съща технология. В архитектурата P6 приблизително се удвояват конвейерните стъпала в сравнение с по-ранните процесори и е възможно да се достигне около 1,5 пъти по-висока честота за същата </w:t>
      </w:r>
      <w:proofErr w:type="spellStart"/>
      <w:r w:rsidR="00C456A3" w:rsidRPr="00C456A3">
        <w:rPr>
          <w:lang w:val="bg-BG"/>
        </w:rPr>
        <w:t>процесорна</w:t>
      </w:r>
      <w:proofErr w:type="spellEnd"/>
      <w:r w:rsidR="00C456A3" w:rsidRPr="00C456A3">
        <w:rPr>
          <w:lang w:val="bg-BG"/>
        </w:rPr>
        <w:t xml:space="preserve"> архитектура. Архитектурата P4P има още </w:t>
      </w:r>
      <w:proofErr w:type="spellStart"/>
      <w:r w:rsidR="00C456A3" w:rsidRPr="00C456A3">
        <w:rPr>
          <w:lang w:val="bg-BG"/>
        </w:rPr>
        <w:t>подълбок</w:t>
      </w:r>
      <w:proofErr w:type="spellEnd"/>
      <w:r w:rsidR="00C456A3" w:rsidRPr="00C456A3">
        <w:rPr>
          <w:lang w:val="bg-BG"/>
        </w:rPr>
        <w:t xml:space="preserve"> конв</w:t>
      </w:r>
      <w:r w:rsidR="00A105FC">
        <w:rPr>
          <w:lang w:val="bg-BG"/>
        </w:rPr>
        <w:t xml:space="preserve">ейер – около 2 пъти спрямо P6. </w:t>
      </w:r>
      <w:r w:rsidR="00C456A3" w:rsidRPr="00C456A3">
        <w:rPr>
          <w:lang w:val="bg-BG"/>
        </w:rPr>
        <w:t>Опасностите на дълбокия конвейер</w:t>
      </w:r>
      <w:r w:rsidR="00A105FC">
        <w:rPr>
          <w:lang w:val="bg-BG"/>
        </w:rPr>
        <w:t>.</w:t>
      </w:r>
      <w:r w:rsidR="00A105FC">
        <w:rPr>
          <w:lang w:val="bg-BG"/>
        </w:rPr>
        <w:br/>
      </w:r>
      <w:r w:rsidR="00C456A3" w:rsidRPr="00C456A3">
        <w:rPr>
          <w:lang w:val="bg-BG"/>
        </w:rPr>
        <w:t xml:space="preserve">Дълбокият конвейер (общо 28 стъпала), използван в Р4Р, има предимство основно в 3D приложенията. Но също така той съдържа и сериозен риск, който се проявява когато не могат да се намерят достатъчно данни в L1 кеш паметта за да се захрани този дълбок конвейер. Това означава, че някои степени няма да са натоварени, т.е. появяват се така наречените мехурчета, които трябва да преминат през конвейера. Едно такова мехурче води до множество загубени цикли. Следователно, пред проектантите на Р4Р е стояла задачата за предпазване появяването на мехурчета, </w:t>
      </w:r>
      <w:r w:rsidR="00A105FC">
        <w:rPr>
          <w:lang w:val="bg-BG"/>
        </w:rPr>
        <w:t>намаляващи производителността.</w:t>
      </w:r>
      <w:r w:rsidR="00A105FC">
        <w:rPr>
          <w:lang w:val="bg-BG"/>
        </w:rPr>
        <w:br/>
      </w:r>
      <w:r w:rsidR="00C456A3" w:rsidRPr="00C456A3">
        <w:rPr>
          <w:lang w:val="bg-BG"/>
        </w:rPr>
        <w:t>За да се извлече максимална полза от дълбокия конвейер, е необходимо всички стъпала в конвейера да са пълни, следователно на стъпалото за предварителна обработка са нужни дълбоки буфери, които да могат да съхраняват и разпределят огромен брой команди (в Р4Р има до 126 команди в различните стъпала). Следователно, изпъ</w:t>
      </w:r>
      <w:r w:rsidR="00A105FC">
        <w:rPr>
          <w:lang w:val="bg-BG"/>
        </w:rPr>
        <w:t xml:space="preserve">лнителната логика трябва да ги </w:t>
      </w:r>
      <w:r w:rsidR="00C456A3" w:rsidRPr="00C456A3">
        <w:rPr>
          <w:lang w:val="bg-BG"/>
        </w:rPr>
        <w:t>прегледа за зависимости, да ги преподреди (с цел отстраняване на тези зависимости) и така</w:t>
      </w:r>
      <w:r w:rsidR="00A105FC">
        <w:rPr>
          <w:lang w:val="bg-BG"/>
        </w:rPr>
        <w:t xml:space="preserve"> да ги подготви за изпълнение. </w:t>
      </w:r>
      <w:r w:rsidR="00A105FC">
        <w:rPr>
          <w:lang w:val="bg-BG"/>
        </w:rPr>
        <w:br/>
      </w:r>
      <w:r w:rsidR="00845785">
        <w:rPr>
          <w:noProof/>
        </w:rPr>
        <w:drawing>
          <wp:anchor distT="0" distB="0" distL="114300" distR="114300" simplePos="0" relativeHeight="251689984" behindDoc="1" locked="0" layoutInCell="1" allowOverlap="1" wp14:anchorId="72DC8D65" wp14:editId="12296257">
            <wp:simplePos x="0" y="0"/>
            <wp:positionH relativeFrom="margin">
              <wp:posOffset>0</wp:posOffset>
            </wp:positionH>
            <wp:positionV relativeFrom="paragraph">
              <wp:posOffset>3543300</wp:posOffset>
            </wp:positionV>
            <wp:extent cx="2203450" cy="1981200"/>
            <wp:effectExtent l="0" t="0" r="6350" b="0"/>
            <wp:wrapTight wrapText="bothSides">
              <wp:wrapPolygon edited="0">
                <wp:start x="0" y="0"/>
                <wp:lineTo x="0" y="21392"/>
                <wp:lineTo x="21476" y="21392"/>
                <wp:lineTo x="21476" y="0"/>
                <wp:lineTo x="0" y="0"/>
              </wp:wrapPolygon>
            </wp:wrapTight>
            <wp:docPr id="32" name="Картина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2203450" cy="1981200"/>
                    </a:xfrm>
                    <a:prstGeom prst="rect">
                      <a:avLst/>
                    </a:prstGeom>
                    <a:noFill/>
                    <a:ln>
                      <a:noFill/>
                    </a:ln>
                  </pic:spPr>
                </pic:pic>
              </a:graphicData>
            </a:graphic>
            <wp14:sizeRelH relativeFrom="page">
              <wp14:pctWidth>0</wp14:pctWidth>
            </wp14:sizeRelH>
            <wp14:sizeRelV relativeFrom="page">
              <wp14:pctHeight>0</wp14:pctHeight>
            </wp14:sizeRelV>
          </wp:anchor>
        </w:drawing>
      </w:r>
      <w:r w:rsidR="00C456A3" w:rsidRPr="00C456A3">
        <w:rPr>
          <w:lang w:val="bg-BG"/>
        </w:rPr>
        <w:t>Общ пог</w:t>
      </w:r>
      <w:r w:rsidR="00A105FC">
        <w:rPr>
          <w:lang w:val="bg-BG"/>
        </w:rPr>
        <w:t>лед върху архитектурата на Р4Р</w:t>
      </w:r>
      <w:r w:rsidR="00A105FC">
        <w:rPr>
          <w:lang w:val="bg-BG"/>
        </w:rPr>
        <w:br/>
      </w:r>
      <w:r w:rsidR="00C456A3" w:rsidRPr="00C456A3">
        <w:rPr>
          <w:lang w:val="bg-BG"/>
        </w:rPr>
        <w:t>На тази фигура не са показани подробно конвейерите, а е акцентувано вниманието върху взаимната връз</w:t>
      </w:r>
      <w:r w:rsidR="00845785">
        <w:rPr>
          <w:lang w:val="bg-BG"/>
        </w:rPr>
        <w:t xml:space="preserve">ка между отделните устройства. </w:t>
      </w:r>
      <w:r w:rsidR="00845785">
        <w:rPr>
          <w:lang w:val="bg-BG"/>
        </w:rPr>
        <w:br/>
      </w:r>
      <w:r w:rsidR="00C456A3" w:rsidRPr="00C456A3">
        <w:rPr>
          <w:lang w:val="bg-BG"/>
        </w:rPr>
        <w:t>Както и в предходните архитектури, L1 кеш паметта е разделена на две – за команди и за данни, но тази за команди се намира в машината за предварителна обработка. Тази странно разположена кеш памет, наречена кеш памет за следите (</w:t>
      </w:r>
      <w:proofErr w:type="spellStart"/>
      <w:r w:rsidR="00C456A3" w:rsidRPr="00C456A3">
        <w:rPr>
          <w:lang w:val="bg-BG"/>
        </w:rPr>
        <w:t>trace</w:t>
      </w:r>
      <w:proofErr w:type="spellEnd"/>
      <w:r w:rsidR="00C456A3" w:rsidRPr="00C456A3">
        <w:rPr>
          <w:lang w:val="bg-BG"/>
        </w:rPr>
        <w:t xml:space="preserve"> </w:t>
      </w:r>
      <w:proofErr w:type="spellStart"/>
      <w:r w:rsidR="00C456A3" w:rsidRPr="00C456A3">
        <w:rPr>
          <w:lang w:val="bg-BG"/>
        </w:rPr>
        <w:t>cache</w:t>
      </w:r>
      <w:proofErr w:type="spellEnd"/>
      <w:r w:rsidR="00C456A3" w:rsidRPr="00C456A3">
        <w:rPr>
          <w:lang w:val="bg-BG"/>
        </w:rPr>
        <w:t>) е едно от най-новаторските и важни особености в Р4Р.</w:t>
      </w:r>
      <w:r w:rsidR="00845785">
        <w:rPr>
          <w:lang w:val="bg-BG"/>
        </w:rPr>
        <w:br/>
      </w:r>
      <w:r w:rsidR="00C456A3" w:rsidRPr="00C456A3">
        <w:rPr>
          <w:lang w:val="bg-BG"/>
        </w:rPr>
        <w:t>Защо кеш паметта за команд</w:t>
      </w:r>
      <w:r w:rsidR="00845785">
        <w:rPr>
          <w:lang w:val="bg-BG"/>
        </w:rPr>
        <w:t>и е разположена на това място?</w:t>
      </w:r>
      <w:r w:rsidR="00845785">
        <w:rPr>
          <w:lang w:val="bg-BG"/>
        </w:rPr>
        <w:br/>
      </w:r>
      <w:r w:rsidR="00C456A3" w:rsidRPr="00C456A3">
        <w:rPr>
          <w:lang w:val="bg-BG"/>
        </w:rPr>
        <w:t xml:space="preserve">Както стана ясно, в </w:t>
      </w:r>
      <w:proofErr w:type="spellStart"/>
      <w:r w:rsidR="00C456A3" w:rsidRPr="00C456A3">
        <w:rPr>
          <w:lang w:val="bg-BG"/>
        </w:rPr>
        <w:t>процесорната</w:t>
      </w:r>
      <w:proofErr w:type="spellEnd"/>
      <w:r w:rsidR="00C456A3" w:rsidRPr="00C456A3">
        <w:rPr>
          <w:lang w:val="bg-BG"/>
        </w:rPr>
        <w:t xml:space="preserve"> архитектура Р6, командите х86 се разделят на по-малки, но еднообразни и </w:t>
      </w:r>
      <w:proofErr w:type="spellStart"/>
      <w:r w:rsidR="00C456A3" w:rsidRPr="00C456A3">
        <w:rPr>
          <w:lang w:val="bg-BG"/>
        </w:rPr>
        <w:t>полесно</w:t>
      </w:r>
      <w:proofErr w:type="spellEnd"/>
      <w:r w:rsidR="00C456A3" w:rsidRPr="00C456A3">
        <w:rPr>
          <w:lang w:val="bg-BG"/>
        </w:rPr>
        <w:t xml:space="preserve"> изпълними команди, н</w:t>
      </w:r>
      <w:r w:rsidR="00845785">
        <w:rPr>
          <w:lang w:val="bg-BG"/>
        </w:rPr>
        <w:t xml:space="preserve">аречени </w:t>
      </w:r>
      <w:proofErr w:type="spellStart"/>
      <w:r w:rsidR="00845785">
        <w:rPr>
          <w:lang w:val="bg-BG"/>
        </w:rPr>
        <w:t>микрооперации</w:t>
      </w:r>
      <w:proofErr w:type="spellEnd"/>
      <w:r w:rsidR="00C456A3" w:rsidRPr="00C456A3">
        <w:rPr>
          <w:lang w:val="bg-BG"/>
        </w:rPr>
        <w:t xml:space="preserve">. Тези </w:t>
      </w:r>
      <w:proofErr w:type="spellStart"/>
      <w:r w:rsidR="00C456A3" w:rsidRPr="00C456A3">
        <w:rPr>
          <w:lang w:val="bg-BG"/>
        </w:rPr>
        <w:t>ми</w:t>
      </w:r>
      <w:r w:rsidR="00845785">
        <w:rPr>
          <w:lang w:val="bg-BG"/>
        </w:rPr>
        <w:t>крооперации</w:t>
      </w:r>
      <w:proofErr w:type="spellEnd"/>
      <w:r w:rsidR="00845785">
        <w:rPr>
          <w:lang w:val="bg-BG"/>
        </w:rPr>
        <w:t xml:space="preserve"> са </w:t>
      </w:r>
      <w:r w:rsidR="00C456A3" w:rsidRPr="00C456A3">
        <w:rPr>
          <w:lang w:val="bg-BG"/>
        </w:rPr>
        <w:t xml:space="preserve">това, което изпълнителната машина </w:t>
      </w:r>
      <w:proofErr w:type="spellStart"/>
      <w:r w:rsidR="00C456A3" w:rsidRPr="00C456A3">
        <w:rPr>
          <w:lang w:val="bg-BG"/>
        </w:rPr>
        <w:t>преподрежда</w:t>
      </w:r>
      <w:proofErr w:type="spellEnd"/>
      <w:r w:rsidR="00C456A3" w:rsidRPr="00C456A3">
        <w:rPr>
          <w:lang w:val="bg-BG"/>
        </w:rPr>
        <w:t xml:space="preserve">, разпределя, изпълнява и оттегля. Това добавя няколко </w:t>
      </w:r>
      <w:r w:rsidR="00845785">
        <w:rPr>
          <w:lang w:val="bg-BG"/>
        </w:rPr>
        <w:t xml:space="preserve">стъпала към основния конвейер, </w:t>
      </w:r>
      <w:r w:rsidR="00C456A3" w:rsidRPr="00C456A3">
        <w:rPr>
          <w:lang w:val="bg-BG"/>
        </w:rPr>
        <w:t xml:space="preserve">които изискват също така и няколко конвейерни цикъла. За блок от команди, който се изпълнява еднократно, или само няколко пъти в хода на едно програмно изпълнение, тези няколко цикъла всеки път не са голям проблем. Но за блок от команди, който се изпълнява няколко хиляди пъти броят на циклите изразходвани многократно за транслация и декодиране на същата група от команди може да нарасне бързо. В Р4P се спестяват тези цикли като в L1 кеш паметта се запомнят именно тези </w:t>
      </w:r>
      <w:proofErr w:type="spellStart"/>
      <w:r w:rsidR="00C456A3" w:rsidRPr="00C456A3">
        <w:rPr>
          <w:lang w:val="bg-BG"/>
        </w:rPr>
        <w:t>микрооперации</w:t>
      </w:r>
      <w:proofErr w:type="spellEnd"/>
      <w:r w:rsidR="00C456A3" w:rsidRPr="00C456A3">
        <w:rPr>
          <w:lang w:val="bg-BG"/>
        </w:rPr>
        <w:t xml:space="preserve">. Кеш паметта в Р4Р взема транслираните, декодирани </w:t>
      </w:r>
      <w:proofErr w:type="spellStart"/>
      <w:r w:rsidR="00C456A3" w:rsidRPr="00C456A3">
        <w:rPr>
          <w:lang w:val="bg-BG"/>
        </w:rPr>
        <w:t>микрооперации</w:t>
      </w:r>
      <w:proofErr w:type="spellEnd"/>
      <w:r w:rsidR="00C456A3" w:rsidRPr="00C456A3">
        <w:rPr>
          <w:lang w:val="bg-BG"/>
        </w:rPr>
        <w:t xml:space="preserve">, които са първични и готови да бъдат изпратени към машината за непоредно </w:t>
      </w:r>
      <w:proofErr w:type="spellStart"/>
      <w:r w:rsidR="00C456A3" w:rsidRPr="00C456A3">
        <w:rPr>
          <w:lang w:val="bg-BG"/>
        </w:rPr>
        <w:t>изпълнние</w:t>
      </w:r>
      <w:proofErr w:type="spellEnd"/>
      <w:r w:rsidR="00C456A3" w:rsidRPr="00C456A3">
        <w:rPr>
          <w:lang w:val="bg-BG"/>
        </w:rPr>
        <w:t xml:space="preserve"> и ги подрежда в малки, мини про</w:t>
      </w:r>
      <w:r w:rsidR="00845785">
        <w:rPr>
          <w:lang w:val="bg-BG"/>
        </w:rPr>
        <w:t>грами, наречени следи (</w:t>
      </w:r>
      <w:proofErr w:type="spellStart"/>
      <w:r w:rsidR="00845785">
        <w:rPr>
          <w:lang w:val="bg-BG"/>
        </w:rPr>
        <w:t>trace</w:t>
      </w:r>
      <w:proofErr w:type="spellEnd"/>
      <w:r w:rsidR="00845785">
        <w:rPr>
          <w:lang w:val="bg-BG"/>
        </w:rPr>
        <w:t>).</w:t>
      </w:r>
      <w:r w:rsidR="00845785">
        <w:rPr>
          <w:lang w:val="bg-BG"/>
        </w:rPr>
        <w:br/>
      </w:r>
    </w:p>
    <w:p w:rsidR="003E428C" w:rsidRDefault="00C456A3" w:rsidP="00C456A3">
      <w:pPr>
        <w:rPr>
          <w:lang w:val="bg-BG"/>
        </w:rPr>
      </w:pPr>
      <w:r w:rsidRPr="00C456A3">
        <w:rPr>
          <w:lang w:val="bg-BG"/>
        </w:rPr>
        <w:lastRenderedPageBreak/>
        <w:t xml:space="preserve">Кеш паметта за следите оперира в два режима:  </w:t>
      </w:r>
      <w:r w:rsidR="00845785">
        <w:rPr>
          <w:lang w:val="bg-BG"/>
        </w:rPr>
        <w:br/>
      </w:r>
      <w:r w:rsidRPr="00C456A3">
        <w:rPr>
          <w:lang w:val="bg-BG"/>
        </w:rPr>
        <w:t xml:space="preserve">• Режим на изпълнение;  </w:t>
      </w:r>
      <w:r w:rsidR="00845785">
        <w:rPr>
          <w:lang w:val="bg-BG"/>
        </w:rPr>
        <w:br/>
      </w:r>
      <w:r w:rsidRPr="00C456A3">
        <w:rPr>
          <w:lang w:val="bg-BG"/>
        </w:rPr>
        <w:t>• Р</w:t>
      </w:r>
      <w:r w:rsidR="00845785">
        <w:rPr>
          <w:lang w:val="bg-BG"/>
        </w:rPr>
        <w:t>ежим на изграждане на следите;</w:t>
      </w:r>
      <w:r w:rsidR="00845785">
        <w:rPr>
          <w:lang w:val="bg-BG"/>
        </w:rPr>
        <w:br/>
      </w:r>
      <w:r w:rsidRPr="00C456A3">
        <w:rPr>
          <w:lang w:val="bg-BG"/>
        </w:rPr>
        <w:t xml:space="preserve">В първият режим кеш паметта за следите захранва със съхранените следи изпълнителната логика. Това е нормалният режим на работа. Когато нужните </w:t>
      </w:r>
      <w:proofErr w:type="spellStart"/>
      <w:r w:rsidRPr="00C456A3">
        <w:rPr>
          <w:lang w:val="bg-BG"/>
        </w:rPr>
        <w:t>микрооперации</w:t>
      </w:r>
      <w:proofErr w:type="spellEnd"/>
      <w:r w:rsidRPr="00C456A3">
        <w:rPr>
          <w:lang w:val="bg-BG"/>
        </w:rPr>
        <w:t xml:space="preserve"> отсъстват в L1, тогава се преминава към втория режим. В този режим машината за предварителна обработка извлича команди х86 от L2 кеш паметта, транслира ги в </w:t>
      </w:r>
      <w:proofErr w:type="spellStart"/>
      <w:r w:rsidRPr="00C456A3">
        <w:rPr>
          <w:lang w:val="bg-BG"/>
        </w:rPr>
        <w:t>микрооперации</w:t>
      </w:r>
      <w:proofErr w:type="spellEnd"/>
      <w:r w:rsidRPr="00C456A3">
        <w:rPr>
          <w:lang w:val="bg-BG"/>
        </w:rPr>
        <w:t>, построява “сегмента на следите” с тях и зарежда сегмента в кеш паметта за следите за изпълнение. Кеш паметта за следите работи съвместно с BPU (</w:t>
      </w:r>
      <w:proofErr w:type="spellStart"/>
      <w:r w:rsidRPr="00C456A3">
        <w:rPr>
          <w:lang w:val="bg-BG"/>
        </w:rPr>
        <w:t>Branch</w:t>
      </w:r>
      <w:proofErr w:type="spellEnd"/>
      <w:r w:rsidRPr="00C456A3">
        <w:rPr>
          <w:lang w:val="bg-BG"/>
        </w:rPr>
        <w:t xml:space="preserve"> </w:t>
      </w:r>
      <w:proofErr w:type="spellStart"/>
      <w:r w:rsidRPr="00C456A3">
        <w:rPr>
          <w:lang w:val="bg-BG"/>
        </w:rPr>
        <w:t>Prediction</w:t>
      </w:r>
      <w:proofErr w:type="spellEnd"/>
      <w:r w:rsidRPr="00C456A3">
        <w:rPr>
          <w:lang w:val="bg-BG"/>
        </w:rPr>
        <w:t xml:space="preserve"> </w:t>
      </w:r>
      <w:proofErr w:type="spellStart"/>
      <w:r w:rsidRPr="00C456A3">
        <w:rPr>
          <w:lang w:val="bg-BG"/>
        </w:rPr>
        <w:t>Unit</w:t>
      </w:r>
      <w:proofErr w:type="spellEnd"/>
      <w:r w:rsidRPr="00C456A3">
        <w:rPr>
          <w:lang w:val="bg-BG"/>
        </w:rPr>
        <w:t>). Това е така, защото сегмента за следите е много повече отколкото само предварително извлечен код х86, транслиран и декодиран. Кеш паметта за следите използва предсказване на преходите кат</w:t>
      </w:r>
      <w:r w:rsidR="00845785">
        <w:rPr>
          <w:lang w:val="bg-BG"/>
        </w:rPr>
        <w:t>о той е вграден в следата.</w:t>
      </w:r>
      <w:r w:rsidR="00845785">
        <w:rPr>
          <w:lang w:val="bg-BG"/>
        </w:rPr>
        <w:br/>
      </w:r>
      <w:r w:rsidRPr="00C456A3">
        <w:rPr>
          <w:lang w:val="bg-BG"/>
        </w:rPr>
        <w:t xml:space="preserve">Повечето от х86 команди се декодират в 2 или 3 </w:t>
      </w:r>
      <w:proofErr w:type="spellStart"/>
      <w:r w:rsidRPr="00C456A3">
        <w:rPr>
          <w:lang w:val="bg-BG"/>
        </w:rPr>
        <w:t>микрооперации</w:t>
      </w:r>
      <w:proofErr w:type="spellEnd"/>
      <w:r w:rsidRPr="00C456A3">
        <w:rPr>
          <w:lang w:val="bg-BG"/>
        </w:rPr>
        <w:t xml:space="preserve">, но има изключително дълги и за щастие рядко срещани х86 команди, които се декодират в стотици </w:t>
      </w:r>
      <w:proofErr w:type="spellStart"/>
      <w:r w:rsidRPr="00C456A3">
        <w:rPr>
          <w:lang w:val="bg-BG"/>
        </w:rPr>
        <w:t>микрооперации</w:t>
      </w:r>
      <w:proofErr w:type="spellEnd"/>
      <w:r w:rsidRPr="00C456A3">
        <w:rPr>
          <w:lang w:val="bg-BG"/>
        </w:rPr>
        <w:t xml:space="preserve"> (напр. командите са обработка на низ). Както и </w:t>
      </w:r>
      <w:proofErr w:type="spellStart"/>
      <w:r w:rsidRPr="00C456A3">
        <w:rPr>
          <w:lang w:val="bg-BG"/>
        </w:rPr>
        <w:t>Athlon</w:t>
      </w:r>
      <w:proofErr w:type="spellEnd"/>
      <w:r w:rsidRPr="00C456A3">
        <w:rPr>
          <w:lang w:val="bg-BG"/>
        </w:rPr>
        <w:t xml:space="preserve">, така и Р4P има ROM за </w:t>
      </w:r>
      <w:proofErr w:type="spellStart"/>
      <w:r w:rsidRPr="00C456A3">
        <w:rPr>
          <w:lang w:val="bg-BG"/>
        </w:rPr>
        <w:t>микрокода</w:t>
      </w:r>
      <w:proofErr w:type="spellEnd"/>
      <w:r w:rsidRPr="00C456A3">
        <w:rPr>
          <w:lang w:val="bg-BG"/>
        </w:rPr>
        <w:t xml:space="preserve"> на тези дълги команди. За съхраняване на тази дълга, предварително опакована последователност от </w:t>
      </w:r>
      <w:proofErr w:type="spellStart"/>
      <w:r w:rsidRPr="00C456A3">
        <w:rPr>
          <w:lang w:val="bg-BG"/>
        </w:rPr>
        <w:t>микрооперации.дизайнерите</w:t>
      </w:r>
      <w:proofErr w:type="spellEnd"/>
      <w:r w:rsidRPr="00C456A3">
        <w:rPr>
          <w:lang w:val="bg-BG"/>
        </w:rPr>
        <w:t xml:space="preserve"> на Р4P са изобретили следното решение. Когато срещне една дълга команда, в сегмента на следата не се вмъква цялата последователност от </w:t>
      </w:r>
      <w:proofErr w:type="spellStart"/>
      <w:r w:rsidRPr="00C456A3">
        <w:rPr>
          <w:lang w:val="bg-BG"/>
        </w:rPr>
        <w:t>микрооперации</w:t>
      </w:r>
      <w:proofErr w:type="spellEnd"/>
      <w:r w:rsidRPr="00C456A3">
        <w:rPr>
          <w:lang w:val="bg-BG"/>
        </w:rPr>
        <w:t xml:space="preserve">, изтеглени от тази специална ROM, а се поставя етикет (указател), който указва към секция от ROM-а, съдържащ </w:t>
      </w:r>
      <w:proofErr w:type="spellStart"/>
      <w:r w:rsidRPr="00C456A3">
        <w:rPr>
          <w:lang w:val="bg-BG"/>
        </w:rPr>
        <w:t>микрокодовата</w:t>
      </w:r>
      <w:proofErr w:type="spellEnd"/>
      <w:r w:rsidRPr="00C456A3">
        <w:rPr>
          <w:lang w:val="bg-BG"/>
        </w:rPr>
        <w:t xml:space="preserve"> последователност за тази команда. После, в изпълнителният режим когато кеш паметта за следата извежда потока от команди към изпълнителната машина и срещне един от тези етикети, тя спира и временно предава управлението на командния поток към ROM паметта съдържаща </w:t>
      </w:r>
      <w:proofErr w:type="spellStart"/>
      <w:r w:rsidRPr="00C456A3">
        <w:rPr>
          <w:lang w:val="bg-BG"/>
        </w:rPr>
        <w:t>микрокода</w:t>
      </w:r>
      <w:proofErr w:type="spellEnd"/>
      <w:r w:rsidRPr="00C456A3">
        <w:rPr>
          <w:lang w:val="bg-BG"/>
        </w:rPr>
        <w:t xml:space="preserve">. Последната въвежда подходящата последователност от </w:t>
      </w:r>
      <w:proofErr w:type="spellStart"/>
      <w:r w:rsidRPr="00C456A3">
        <w:rPr>
          <w:lang w:val="bg-BG"/>
        </w:rPr>
        <w:t>микрооперации</w:t>
      </w:r>
      <w:proofErr w:type="spellEnd"/>
      <w:r w:rsidRPr="00C456A3">
        <w:rPr>
          <w:lang w:val="bg-BG"/>
        </w:rPr>
        <w:t xml:space="preserve"> в командния поток и след това връща управлението обратно към кеш паметта на следата. В действителност изпълнителната машина не знае дали командите идват от кеш паметта на сле</w:t>
      </w:r>
      <w:r w:rsidR="00845785">
        <w:rPr>
          <w:lang w:val="bg-BG"/>
        </w:rPr>
        <w:t xml:space="preserve">дата или от </w:t>
      </w:r>
      <w:proofErr w:type="spellStart"/>
      <w:r w:rsidR="00845785">
        <w:rPr>
          <w:lang w:val="bg-BG"/>
        </w:rPr>
        <w:t>микрокодовата</w:t>
      </w:r>
      <w:proofErr w:type="spellEnd"/>
      <w:r w:rsidR="00845785">
        <w:rPr>
          <w:lang w:val="bg-BG"/>
        </w:rPr>
        <w:t xml:space="preserve"> ROM.</w:t>
      </w:r>
      <w:r w:rsidR="00845785">
        <w:rPr>
          <w:lang w:val="bg-BG"/>
        </w:rPr>
        <w:br/>
      </w:r>
      <w:r w:rsidRPr="00C456A3">
        <w:rPr>
          <w:lang w:val="bg-BG"/>
        </w:rPr>
        <w:t>Вероятно, това е причината, иначе малката L1 кеш памет (само 12 K) да е достатъчна да захранва дълбокия конвейер на Р4Р. Според Intel тази памет е приблизително еквивалента на 16-18 К “</w:t>
      </w:r>
      <w:r>
        <w:rPr>
          <w:lang w:val="bg-BG"/>
        </w:rPr>
        <w:t xml:space="preserve">стандартна” L1 кеш за команди. </w:t>
      </w:r>
    </w:p>
    <w:p w:rsidR="00845785" w:rsidRDefault="00845785" w:rsidP="00845785">
      <w:pPr>
        <w:rPr>
          <w:lang w:val="bg-BG"/>
        </w:rPr>
      </w:pPr>
      <w:r w:rsidRPr="00845785">
        <w:rPr>
          <w:u w:val="single"/>
          <w:lang w:val="bg-BG"/>
        </w:rPr>
        <w:t>Тема 5: Процесор с множество функционални устройства</w:t>
      </w:r>
      <w:r w:rsidRPr="00845785">
        <w:rPr>
          <w:u w:val="single"/>
          <w:lang w:val="bg-BG"/>
        </w:rPr>
        <w:br/>
      </w:r>
      <w:r w:rsidRPr="00845785">
        <w:rPr>
          <w:lang w:val="bg-BG"/>
        </w:rPr>
        <w:t xml:space="preserve">1.Въведение </w:t>
      </w:r>
      <w:r>
        <w:rPr>
          <w:lang w:val="bg-BG"/>
        </w:rPr>
        <w:br/>
      </w:r>
      <w:r w:rsidRPr="00845785">
        <w:rPr>
          <w:lang w:val="bg-BG"/>
        </w:rPr>
        <w:t xml:space="preserve">Друг начин, различен от конвейерния, за постигане на висока скорост на изчисление е да се използват множество функционални устройства (ФУ) вътре в единичния процесор. В този случай всяко ФУ се активира чрез отделна команда. ФУ могат да бъдат еднотипни по структура, т.е. универсални по функциониране или разнотипни по структура, т.е. специализирани по функциониране. Някои от ФУ могат да се повтарят. Освен това, ФУ могат да бъдат прости ако следващата операция не може да започне преди да е завършела предидущата и конвейерни, когато самото ФУ въплъщава конвейерен принцип на работа. </w:t>
      </w:r>
      <w:r>
        <w:rPr>
          <w:lang w:val="bg-BG"/>
        </w:rPr>
        <w:br/>
      </w:r>
      <w:r w:rsidRPr="00845785">
        <w:rPr>
          <w:lang w:val="bg-BG"/>
        </w:rPr>
        <w:t>В</w:t>
      </w:r>
      <w:r>
        <w:rPr>
          <w:lang w:val="bg-BG"/>
        </w:rPr>
        <w:t xml:space="preserve"> отличие от векторния процесор, ефективното използ</w:t>
      </w:r>
      <w:r w:rsidRPr="00845785">
        <w:rPr>
          <w:lang w:val="bg-BG"/>
        </w:rPr>
        <w:t xml:space="preserve">ване на оборудването не изисква регулярност на данните, т.е. те да са структурирани във вид на вектор на ниво потребителска програма. Следователно този тип процесори ще постигат своята максимална производителност за скаларни операции. От друга страна, за разлика от мултипроцесорната архитектура, функционирането на системата не предполага съществени издръжки свързани с комуникацията между ФУ. </w:t>
      </w:r>
      <w:r>
        <w:rPr>
          <w:lang w:val="bg-BG"/>
        </w:rPr>
        <w:br/>
      </w:r>
    </w:p>
    <w:p w:rsidR="00845785" w:rsidRPr="00845785" w:rsidRDefault="00A77521" w:rsidP="00F35B7D">
      <w:pPr>
        <w:rPr>
          <w:lang w:val="bg-BG"/>
        </w:rPr>
      </w:pPr>
      <w:r>
        <w:rPr>
          <w:noProof/>
        </w:rPr>
        <w:lastRenderedPageBreak/>
        <w:drawing>
          <wp:anchor distT="0" distB="0" distL="114300" distR="114300" simplePos="0" relativeHeight="251691008" behindDoc="1" locked="0" layoutInCell="1" allowOverlap="1" wp14:anchorId="06D5F678" wp14:editId="595D134A">
            <wp:simplePos x="0" y="0"/>
            <wp:positionH relativeFrom="margin">
              <wp:posOffset>28575</wp:posOffset>
            </wp:positionH>
            <wp:positionV relativeFrom="paragraph">
              <wp:posOffset>2433955</wp:posOffset>
            </wp:positionV>
            <wp:extent cx="3028950" cy="1031240"/>
            <wp:effectExtent l="0" t="0" r="0" b="0"/>
            <wp:wrapTight wrapText="bothSides">
              <wp:wrapPolygon edited="0">
                <wp:start x="0" y="0"/>
                <wp:lineTo x="0" y="21148"/>
                <wp:lineTo x="21464" y="21148"/>
                <wp:lineTo x="21464" y="0"/>
                <wp:lineTo x="0" y="0"/>
              </wp:wrapPolygon>
            </wp:wrapTight>
            <wp:docPr id="33" name="Картина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rotWithShape="1">
                    <a:blip r:embed="rId36">
                      <a:extLst>
                        <a:ext uri="{28A0092B-C50C-407E-A947-70E740481C1C}">
                          <a14:useLocalDpi xmlns:a14="http://schemas.microsoft.com/office/drawing/2010/main" val="0"/>
                        </a:ext>
                      </a:extLst>
                    </a:blip>
                    <a:srcRect l="1915" t="2500" r="624"/>
                    <a:stretch/>
                  </pic:blipFill>
                  <pic:spPr bwMode="auto">
                    <a:xfrm>
                      <a:off x="0" y="0"/>
                      <a:ext cx="3028950" cy="103124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845785" w:rsidRPr="00845785">
        <w:rPr>
          <w:lang w:val="bg-BG"/>
        </w:rPr>
        <w:t>Разбира се, множеството от ФУ имат за решаване твърде важен проблем, известен като синхронизация между устройствата. Синхронизацията в конвейера се постига чрез самата структура на данните. При процесор с няколко ФУ проблемът е малко по-сложен. От една страна, различните команди могат да заемат различно време за изпълнение. От друга страна, времето за изпълнение на една команда се влияе от местоположението на операндите й, а също така и от това къде се записва резултата. И на края, някои от входните операнди на дадена команда могат да бъдат резултат от друга команда, изпълнявана по същото време, т.е. съществува зависимост по данни. И така, проблемът за синхронизацията е комплексен и неговото решение се търси по два начина: чрез апаратни средства и чрез програмни средства. И в двата случая се реализира паралелизъм на ниско ниво (</w:t>
      </w:r>
      <w:proofErr w:type="spellStart"/>
      <w:r w:rsidR="00845785" w:rsidRPr="00845785">
        <w:rPr>
          <w:lang w:val="bg-BG"/>
        </w:rPr>
        <w:t>Instruction</w:t>
      </w:r>
      <w:proofErr w:type="spellEnd"/>
      <w:r w:rsidR="00845785" w:rsidRPr="00845785">
        <w:rPr>
          <w:lang w:val="bg-BG"/>
        </w:rPr>
        <w:t xml:space="preserve"> </w:t>
      </w:r>
      <w:proofErr w:type="spellStart"/>
      <w:r w:rsidR="00845785" w:rsidRPr="00845785">
        <w:rPr>
          <w:lang w:val="bg-BG"/>
        </w:rPr>
        <w:t>Level</w:t>
      </w:r>
      <w:proofErr w:type="spellEnd"/>
      <w:r w:rsidR="00845785" w:rsidRPr="00845785">
        <w:rPr>
          <w:lang w:val="bg-BG"/>
        </w:rPr>
        <w:t xml:space="preserve"> </w:t>
      </w:r>
      <w:proofErr w:type="spellStart"/>
      <w:r w:rsidR="00845785" w:rsidRPr="00845785">
        <w:rPr>
          <w:lang w:val="bg-BG"/>
        </w:rPr>
        <w:t>Parallelism</w:t>
      </w:r>
      <w:proofErr w:type="spellEnd"/>
      <w:r w:rsidR="00845785" w:rsidRPr="00845785">
        <w:rPr>
          <w:lang w:val="bg-BG"/>
        </w:rPr>
        <w:t>), при който потребителят не подозира, че неговата програма (задача) се изпълнява парал</w:t>
      </w:r>
      <w:r w:rsidR="00845785">
        <w:rPr>
          <w:lang w:val="bg-BG"/>
        </w:rPr>
        <w:t xml:space="preserve">елно. </w:t>
      </w:r>
      <w:r w:rsidR="00845785">
        <w:rPr>
          <w:lang w:val="bg-BG"/>
        </w:rPr>
        <w:br/>
      </w:r>
      <w:r w:rsidR="00845785" w:rsidRPr="00845785">
        <w:rPr>
          <w:lang w:val="bg-BG"/>
        </w:rPr>
        <w:t>2.</w:t>
      </w:r>
      <w:r w:rsidR="00845785">
        <w:rPr>
          <w:lang w:val="bg-BG"/>
        </w:rPr>
        <w:t xml:space="preserve"> Синхронизация на апаратно ниво</w:t>
      </w:r>
      <w:r w:rsidR="00845785">
        <w:rPr>
          <w:lang w:val="bg-BG"/>
        </w:rPr>
        <w:br/>
      </w:r>
      <w:r w:rsidR="00845785" w:rsidRPr="00845785">
        <w:rPr>
          <w:lang w:val="bg-BG"/>
        </w:rPr>
        <w:t xml:space="preserve">Синхронизацията се реализира по време на изпълнение на програмата. </w:t>
      </w:r>
      <w:r>
        <w:rPr>
          <w:lang w:val="bg-BG"/>
        </w:rPr>
        <w:br/>
      </w:r>
      <w:r w:rsidR="00845785" w:rsidRPr="00845785">
        <w:rPr>
          <w:lang w:val="bg-BG"/>
        </w:rPr>
        <w:t>Този подход исторически първи се е появил в компютъра CDC 6600 през 1964. Обобщена структурна схема на такъв процесор е дадена на фиг</w:t>
      </w:r>
      <w:r>
        <w:rPr>
          <w:lang w:val="bg-BG"/>
        </w:rPr>
        <w:t>урата</w:t>
      </w:r>
      <w:r w:rsidR="00845785" w:rsidRPr="00845785">
        <w:rPr>
          <w:lang w:val="bg-BG"/>
        </w:rPr>
        <w:t>. От нея става ясно, че по същество това е конвейер за команди, в който с цел намаляване на времето за изпълнение на командите, изпълнителното устройство е съставено от няколко паралелно работещи ФУ. Така става възможно да се реализира функционален паралелизъм заложен в програмата. Другото име, по-популярно, под която е позната тази архитектура е суперскаларна архитектура. Ако се организира изчислителния процес така, че ФУ да взаимодействат само с регистрите за получаване и записване на данните, сравнително лесно се решава един от проблемите свързани със синхронизацията – зависимостта на времето за изпълнение на командата о</w:t>
      </w:r>
      <w:r>
        <w:rPr>
          <w:lang w:val="bg-BG"/>
        </w:rPr>
        <w:t xml:space="preserve">т местоположението на данните. </w:t>
      </w:r>
      <w:r>
        <w:rPr>
          <w:lang w:val="bg-BG"/>
        </w:rPr>
        <w:br/>
      </w:r>
      <w:r w:rsidR="00845785" w:rsidRPr="00845785">
        <w:rPr>
          <w:lang w:val="bg-BG"/>
        </w:rPr>
        <w:t xml:space="preserve">Почти всички съвременни процесорите, включително семейството </w:t>
      </w:r>
      <w:proofErr w:type="spellStart"/>
      <w:r w:rsidR="00845785" w:rsidRPr="00845785">
        <w:rPr>
          <w:lang w:val="bg-BG"/>
        </w:rPr>
        <w:t>Pentium</w:t>
      </w:r>
      <w:proofErr w:type="spellEnd"/>
      <w:r w:rsidR="00845785" w:rsidRPr="00845785">
        <w:rPr>
          <w:lang w:val="bg-BG"/>
        </w:rPr>
        <w:t xml:space="preserve"> III и процесорът P4 на Intel, K6 и K7 AMD, </w:t>
      </w:r>
      <w:proofErr w:type="spellStart"/>
      <w:r w:rsidR="00845785" w:rsidRPr="00845785">
        <w:rPr>
          <w:lang w:val="bg-BG"/>
        </w:rPr>
        <w:t>Alpha</w:t>
      </w:r>
      <w:proofErr w:type="spellEnd"/>
      <w:r w:rsidR="00845785" w:rsidRPr="00845785">
        <w:rPr>
          <w:lang w:val="bg-BG"/>
        </w:rPr>
        <w:t xml:space="preserve">, PC601, PC602 на Motorola, </w:t>
      </w:r>
      <w:proofErr w:type="spellStart"/>
      <w:r w:rsidR="00845785" w:rsidRPr="00845785">
        <w:rPr>
          <w:lang w:val="bg-BG"/>
        </w:rPr>
        <w:t>UltraSPARC</w:t>
      </w:r>
      <w:proofErr w:type="spellEnd"/>
      <w:r w:rsidR="00845785" w:rsidRPr="00845785">
        <w:rPr>
          <w:lang w:val="bg-BG"/>
        </w:rPr>
        <w:t xml:space="preserve"> на </w:t>
      </w:r>
      <w:proofErr w:type="spellStart"/>
      <w:r w:rsidR="00845785" w:rsidRPr="00845785">
        <w:rPr>
          <w:lang w:val="bg-BG"/>
        </w:rPr>
        <w:t>Sun</w:t>
      </w:r>
      <w:proofErr w:type="spellEnd"/>
      <w:r w:rsidR="00845785" w:rsidRPr="00845785">
        <w:rPr>
          <w:lang w:val="bg-BG"/>
        </w:rPr>
        <w:t xml:space="preserve"> и други са суперскаларни. Разбира се ФУ в тези случаи представляват сами по себе си конвейери. Синхронизацията на паралелно работещите конвейери се осъществява чрез логика, която е значително по сложна в сравнение с тази за управление на единичния конвейер. </w:t>
      </w:r>
      <w:r>
        <w:rPr>
          <w:lang w:val="bg-BG"/>
        </w:rPr>
        <w:br/>
      </w:r>
      <w:r w:rsidR="00845785" w:rsidRPr="00845785">
        <w:rPr>
          <w:lang w:val="bg-BG"/>
        </w:rPr>
        <w:t>Разбира се паралелното изпълнение на командите в суперскаларния процесор не винаги е възможно. Това може</w:t>
      </w:r>
      <w:r>
        <w:rPr>
          <w:lang w:val="bg-BG"/>
        </w:rPr>
        <w:t xml:space="preserve"> да е следствие на три причини:</w:t>
      </w:r>
      <w:r>
        <w:rPr>
          <w:lang w:val="bg-BG"/>
        </w:rPr>
        <w:br/>
      </w:r>
      <w:r w:rsidR="00845785" w:rsidRPr="00845785">
        <w:rPr>
          <w:lang w:val="bg-BG"/>
        </w:rPr>
        <w:t>• Конфликти при достъп до ресурси. Възникват, ако няколко команди едновременно се обърнат към един и същ ресурс напр. ФУ. Намаляване на отрицателния ефект от подобни ситуации се търси ч</w:t>
      </w:r>
      <w:r>
        <w:rPr>
          <w:lang w:val="bg-BG"/>
        </w:rPr>
        <w:t xml:space="preserve">рез дублиране на устройствата. </w:t>
      </w:r>
      <w:r>
        <w:rPr>
          <w:lang w:val="bg-BG"/>
        </w:rPr>
        <w:br/>
      </w:r>
      <w:r w:rsidR="00845785" w:rsidRPr="00845785">
        <w:rPr>
          <w:lang w:val="bg-BG"/>
        </w:rPr>
        <w:t xml:space="preserve">• Зависимост по управление. Тука има два аспекта. Първият – това е проблем, свързан с обработката на разклонения. Вторият е свързан с използването на команди с променлива дължина. В този случай избор на следващата команда не трябва да се прави, докато не завърши декодирането на предидущата команда. Ето защо суперскаларната архитектура е по-подходяща за RISC процесорите с техния фиксиран формат. </w:t>
      </w:r>
      <w:r>
        <w:rPr>
          <w:lang w:val="bg-BG"/>
        </w:rPr>
        <w:br/>
      </w:r>
      <w:r w:rsidR="00845785" w:rsidRPr="00845785">
        <w:rPr>
          <w:lang w:val="bg-BG"/>
        </w:rPr>
        <w:t xml:space="preserve">• Конфликти по данни. Причината за конфликти по данни се явяват зависимостите по данни между командите, когато следващата операция не може да бъде изпълнена ако й трябва резултата от предидущата операция. Тази зависимост е свойство на програмата и не може да бъде изключена по никакъв начин от компилаторът или с помощта на други апаратни средства. За избягването на </w:t>
      </w:r>
      <w:r w:rsidR="00845785" w:rsidRPr="00845785">
        <w:rPr>
          <w:lang w:val="bg-BG"/>
        </w:rPr>
        <w:lastRenderedPageBreak/>
        <w:t xml:space="preserve">престоите и образуването на мехурчета в конвейера, може да се натоварят устройствата с изпълнението на други команди, докато се формира резултата от предидущата операция, т.е. да се приложи стратегията за не поредно изпълнение на командите. </w:t>
      </w:r>
      <w:r>
        <w:rPr>
          <w:lang w:val="bg-BG"/>
        </w:rPr>
        <w:br/>
      </w:r>
      <w:r w:rsidR="00845785" w:rsidRPr="00845785">
        <w:rPr>
          <w:lang w:val="bg-BG"/>
        </w:rPr>
        <w:t>В суперскаларните процесори се използва динамично разпределение на командите, при което порядъка на тяхното избиране може да не съвпада с порядъка следван в програмата, но при това резултатът, естествено, трябва да съвпада с последователното изпълнение. За ефективна реализация на дадения подход, последователността от команди, от която се извършва избора, трябва да бъде голяма – необходимо е достатъчно голям прозорец на изпълнение (</w:t>
      </w:r>
      <w:proofErr w:type="spellStart"/>
      <w:r w:rsidR="00845785" w:rsidRPr="00845785">
        <w:rPr>
          <w:lang w:val="bg-BG"/>
        </w:rPr>
        <w:t>Window</w:t>
      </w:r>
      <w:proofErr w:type="spellEnd"/>
      <w:r w:rsidR="00845785" w:rsidRPr="00845785">
        <w:rPr>
          <w:lang w:val="bg-BG"/>
        </w:rPr>
        <w:t xml:space="preserve"> </w:t>
      </w:r>
      <w:proofErr w:type="spellStart"/>
      <w:r w:rsidR="00845785" w:rsidRPr="00845785">
        <w:rPr>
          <w:lang w:val="bg-BG"/>
        </w:rPr>
        <w:t>of</w:t>
      </w:r>
      <w:proofErr w:type="spellEnd"/>
      <w:r w:rsidR="00845785" w:rsidRPr="00845785">
        <w:rPr>
          <w:lang w:val="bg-BG"/>
        </w:rPr>
        <w:t xml:space="preserve"> </w:t>
      </w:r>
      <w:proofErr w:type="spellStart"/>
      <w:r w:rsidR="00845785" w:rsidRPr="00845785">
        <w:rPr>
          <w:lang w:val="bg-BG"/>
        </w:rPr>
        <w:t>Execution</w:t>
      </w:r>
      <w:proofErr w:type="spellEnd"/>
      <w:r w:rsidR="00845785" w:rsidRPr="00845785">
        <w:rPr>
          <w:lang w:val="bg-BG"/>
        </w:rPr>
        <w:t xml:space="preserve">). </w:t>
      </w:r>
      <w:r>
        <w:rPr>
          <w:lang w:val="bg-BG"/>
        </w:rPr>
        <w:br/>
      </w:r>
      <w:r w:rsidR="00845785" w:rsidRPr="00845785">
        <w:rPr>
          <w:lang w:val="bg-BG"/>
        </w:rPr>
        <w:t xml:space="preserve">Прозорецът на изпълнение – това е набор от команди, които се явяват кандидати за изпълнение в даден момент. Всяка команда от този прозорец може да бъде изпълнена с отчитане на гореспоменатите ограничения. Количеството команди зависи от броя на конвейерите, включени в състава на процесора и броя на степените в конвейерите.  </w:t>
      </w:r>
      <w:r>
        <w:rPr>
          <w:lang w:val="bg-BG"/>
        </w:rPr>
        <w:br/>
      </w:r>
      <w:r w:rsidR="00845785" w:rsidRPr="00845785">
        <w:rPr>
          <w:lang w:val="bg-BG"/>
        </w:rPr>
        <w:t xml:space="preserve">Показател за ефективната работа на конвейера се явява средния брой тактове за изпълнение на команда (CPI – </w:t>
      </w:r>
      <w:proofErr w:type="spellStart"/>
      <w:r w:rsidR="00845785" w:rsidRPr="00845785">
        <w:rPr>
          <w:lang w:val="bg-BG"/>
        </w:rPr>
        <w:t>Cycles</w:t>
      </w:r>
      <w:proofErr w:type="spellEnd"/>
      <w:r w:rsidR="00845785" w:rsidRPr="00845785">
        <w:rPr>
          <w:lang w:val="bg-BG"/>
        </w:rPr>
        <w:t xml:space="preserve"> </w:t>
      </w:r>
      <w:proofErr w:type="spellStart"/>
      <w:r w:rsidR="00845785" w:rsidRPr="00845785">
        <w:rPr>
          <w:lang w:val="bg-BG"/>
        </w:rPr>
        <w:t>Per</w:t>
      </w:r>
      <w:proofErr w:type="spellEnd"/>
      <w:r w:rsidR="00845785" w:rsidRPr="00845785">
        <w:rPr>
          <w:lang w:val="bg-BG"/>
        </w:rPr>
        <w:t xml:space="preserve"> </w:t>
      </w:r>
      <w:proofErr w:type="spellStart"/>
      <w:r w:rsidR="00845785" w:rsidRPr="00845785">
        <w:rPr>
          <w:lang w:val="bg-BG"/>
        </w:rPr>
        <w:t>Instruction</w:t>
      </w:r>
      <w:proofErr w:type="spellEnd"/>
      <w:r w:rsidR="00845785" w:rsidRPr="00845785">
        <w:rPr>
          <w:lang w:val="bg-BG"/>
        </w:rPr>
        <w:t xml:space="preserve">). Колкото тази величина е по-ниска, толкова е </w:t>
      </w:r>
      <w:proofErr w:type="spellStart"/>
      <w:r w:rsidR="00845785" w:rsidRPr="00845785">
        <w:rPr>
          <w:lang w:val="bg-BG"/>
        </w:rPr>
        <w:t>повисока</w:t>
      </w:r>
      <w:proofErr w:type="spellEnd"/>
      <w:r w:rsidR="00845785" w:rsidRPr="00845785">
        <w:rPr>
          <w:lang w:val="bg-BG"/>
        </w:rPr>
        <w:t xml:space="preserve"> производителността на процесора. Идеалната величина е 1 за процесор с един единствен конвейер. При процесор с множество ФУ тази величина може да бъде и по-малка от единица, разбира се ако в един такт се изпълняват повече команди. Понастоящем има две стратегии за постигане на по-висока производителност на процесор с ФУ, т.е. изпълнение на повече команди за секунда. Първата е “широк и плитък” конвейер, а втората е “тесен и дълбок” конвейер. Първата стратегия, прилага се напр. в процесора G4 на Motorola, използва повече на брой конвейери, но всеки от тях има малък на брой стъпала. Докато втората стратегия изисква по-малък брой конвейери, но за сметка на това те са с повече</w:t>
      </w:r>
      <w:r>
        <w:rPr>
          <w:lang w:val="bg-BG"/>
        </w:rPr>
        <w:t xml:space="preserve"> стъпала – напр. P4P на Intel. </w:t>
      </w:r>
      <w:r>
        <w:rPr>
          <w:lang w:val="bg-BG"/>
        </w:rPr>
        <w:br/>
      </w:r>
      <w:r w:rsidR="00845785" w:rsidRPr="00845785">
        <w:rPr>
          <w:lang w:val="bg-BG"/>
        </w:rPr>
        <w:t xml:space="preserve">3. Синхронизация на програмно ниво </w:t>
      </w:r>
      <w:r>
        <w:rPr>
          <w:lang w:val="bg-BG"/>
        </w:rPr>
        <w:br/>
      </w:r>
      <w:r w:rsidR="00845785" w:rsidRPr="00845785">
        <w:rPr>
          <w:lang w:val="bg-BG"/>
        </w:rPr>
        <w:t xml:space="preserve">В този случай компилаторът е отговорен за насрочването на изпълнението на командите, т.е. за синхронизацията на множеството ФУ. Този подход води до архитектура известна под името процесор със </w:t>
      </w:r>
      <w:proofErr w:type="spellStart"/>
      <w:r w:rsidR="00845785" w:rsidRPr="00845785">
        <w:rPr>
          <w:lang w:val="bg-BG"/>
        </w:rPr>
        <w:t>свръхдълга</w:t>
      </w:r>
      <w:proofErr w:type="spellEnd"/>
      <w:r w:rsidR="00845785" w:rsidRPr="00845785">
        <w:rPr>
          <w:lang w:val="bg-BG"/>
        </w:rPr>
        <w:t xml:space="preserve"> команда - VLIW (</w:t>
      </w:r>
      <w:proofErr w:type="spellStart"/>
      <w:r w:rsidR="00845785" w:rsidRPr="00845785">
        <w:rPr>
          <w:lang w:val="bg-BG"/>
        </w:rPr>
        <w:t>Very</w:t>
      </w:r>
      <w:proofErr w:type="spellEnd"/>
      <w:r w:rsidR="00845785" w:rsidRPr="00845785">
        <w:rPr>
          <w:lang w:val="bg-BG"/>
        </w:rPr>
        <w:t xml:space="preserve"> </w:t>
      </w:r>
      <w:proofErr w:type="spellStart"/>
      <w:r w:rsidR="00845785" w:rsidRPr="00845785">
        <w:rPr>
          <w:lang w:val="bg-BG"/>
        </w:rPr>
        <w:t>Long</w:t>
      </w:r>
      <w:proofErr w:type="spellEnd"/>
      <w:r w:rsidR="00845785" w:rsidRPr="00845785">
        <w:rPr>
          <w:lang w:val="bg-BG"/>
        </w:rPr>
        <w:t xml:space="preserve"> </w:t>
      </w:r>
      <w:proofErr w:type="spellStart"/>
      <w:r w:rsidR="00845785" w:rsidRPr="00845785">
        <w:rPr>
          <w:lang w:val="bg-BG"/>
        </w:rPr>
        <w:t>Instruction</w:t>
      </w:r>
      <w:proofErr w:type="spellEnd"/>
      <w:r w:rsidR="00845785" w:rsidRPr="00845785">
        <w:rPr>
          <w:lang w:val="bg-BG"/>
        </w:rPr>
        <w:t xml:space="preserve"> Word). В известен смисъл VLIW е логическо разширение на RISC процесорите. При VLIW архитектурата, компилаторът пакетира няколко прости команди в една дълга команда. Всяко поле от тази дълга команда управл</w:t>
      </w:r>
      <w:r w:rsidR="00F35B7D">
        <w:rPr>
          <w:lang w:val="bg-BG"/>
        </w:rPr>
        <w:t xml:space="preserve">ява </w:t>
      </w:r>
      <w:r w:rsidR="00F35B7D">
        <w:rPr>
          <w:noProof/>
        </w:rPr>
        <w:drawing>
          <wp:anchor distT="0" distB="0" distL="114300" distR="114300" simplePos="0" relativeHeight="251692032" behindDoc="1" locked="0" layoutInCell="1" allowOverlap="1" wp14:anchorId="73C2BCE2" wp14:editId="10D51E8B">
            <wp:simplePos x="0" y="0"/>
            <wp:positionH relativeFrom="margin">
              <wp:align>left</wp:align>
            </wp:positionH>
            <wp:positionV relativeFrom="paragraph">
              <wp:posOffset>5377180</wp:posOffset>
            </wp:positionV>
            <wp:extent cx="2764155" cy="1333500"/>
            <wp:effectExtent l="0" t="0" r="0" b="0"/>
            <wp:wrapTight wrapText="bothSides">
              <wp:wrapPolygon edited="0">
                <wp:start x="0" y="0"/>
                <wp:lineTo x="0" y="21291"/>
                <wp:lineTo x="21436" y="21291"/>
                <wp:lineTo x="21436" y="0"/>
                <wp:lineTo x="0" y="0"/>
              </wp:wrapPolygon>
            </wp:wrapTight>
            <wp:docPr id="34" name="Картина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rotWithShape="1">
                    <a:blip r:embed="rId37">
                      <a:extLst>
                        <a:ext uri="{28A0092B-C50C-407E-A947-70E740481C1C}">
                          <a14:useLocalDpi xmlns:a14="http://schemas.microsoft.com/office/drawing/2010/main" val="0"/>
                        </a:ext>
                      </a:extLst>
                    </a:blip>
                    <a:srcRect l="3179" t="3046" b="-1"/>
                    <a:stretch/>
                  </pic:blipFill>
                  <pic:spPr bwMode="auto">
                    <a:xfrm>
                      <a:off x="0" y="0"/>
                      <a:ext cx="2764155" cy="13335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F35B7D">
        <w:rPr>
          <w:lang w:val="bg-BG"/>
        </w:rPr>
        <w:t xml:space="preserve">директно едно ФУ. </w:t>
      </w:r>
      <w:r w:rsidR="00F35B7D">
        <w:rPr>
          <w:lang w:val="bg-BG"/>
        </w:rPr>
        <w:br/>
        <w:t>На фигурата</w:t>
      </w:r>
      <w:r w:rsidR="00845785" w:rsidRPr="00845785">
        <w:rPr>
          <w:lang w:val="bg-BG"/>
        </w:rPr>
        <w:t xml:space="preserve"> е дадена обобщената стру</w:t>
      </w:r>
      <w:r w:rsidR="00F35B7D">
        <w:rPr>
          <w:lang w:val="bg-BG"/>
        </w:rPr>
        <w:t>ктурата на един VLIW процесор.</w:t>
      </w:r>
      <w:r w:rsidR="00845785" w:rsidRPr="00845785">
        <w:rPr>
          <w:lang w:val="bg-BG"/>
        </w:rPr>
        <w:t xml:space="preserve"> Структура на хипотети</w:t>
      </w:r>
      <w:r w:rsidR="00F35B7D">
        <w:rPr>
          <w:lang w:val="bg-BG"/>
        </w:rPr>
        <w:t>чен процесор с VLIW архитектура.</w:t>
      </w:r>
      <w:r w:rsidR="00F35B7D">
        <w:rPr>
          <w:lang w:val="bg-BG"/>
        </w:rPr>
        <w:br/>
      </w:r>
      <w:r w:rsidR="00845785" w:rsidRPr="00845785">
        <w:rPr>
          <w:lang w:val="bg-BG"/>
        </w:rPr>
        <w:t xml:space="preserve">Процесорът с VLIW архитектура притежава следните характеристики: </w:t>
      </w:r>
      <w:r w:rsidR="00F35B7D">
        <w:rPr>
          <w:lang w:val="bg-BG"/>
        </w:rPr>
        <w:br/>
      </w:r>
      <w:r w:rsidR="00845785" w:rsidRPr="00845785">
        <w:rPr>
          <w:lang w:val="bg-BG"/>
        </w:rPr>
        <w:t xml:space="preserve">• Единствен централен контролер издава във всеки такт една дълга команда, т.е. процесорът има един единствен програмен брояч и така се реализира обработка от тип SIMD. </w:t>
      </w:r>
      <w:r w:rsidR="00F35B7D">
        <w:rPr>
          <w:lang w:val="bg-BG"/>
        </w:rPr>
        <w:br/>
      </w:r>
      <w:r w:rsidR="00845785" w:rsidRPr="00845785">
        <w:rPr>
          <w:lang w:val="bg-BG"/>
        </w:rPr>
        <w:t xml:space="preserve">• Всяка дълга команда инициира няколко елементарни и независими операции. Това става, като всяко поле директно управлява едно ФУ. </w:t>
      </w:r>
      <w:r w:rsidR="00F35B7D">
        <w:rPr>
          <w:lang w:val="bg-BG"/>
        </w:rPr>
        <w:br/>
      </w:r>
      <w:r w:rsidR="00845785" w:rsidRPr="00845785">
        <w:rPr>
          <w:lang w:val="bg-BG"/>
        </w:rPr>
        <w:t xml:space="preserve">• Всяка операция заема предварително известен брой цикли. </w:t>
      </w:r>
      <w:r w:rsidR="00F35B7D">
        <w:rPr>
          <w:lang w:val="bg-BG"/>
        </w:rPr>
        <w:br/>
      </w:r>
      <w:r w:rsidR="00845785" w:rsidRPr="00845785">
        <w:rPr>
          <w:lang w:val="bg-BG"/>
        </w:rPr>
        <w:t>• Всяка операция може да бъде изпълнена чрез конвейер. Компилаторът анализира един модул или подпрограма. След изпълнение на “класическ</w:t>
      </w:r>
      <w:r w:rsidR="00F35B7D">
        <w:rPr>
          <w:lang w:val="bg-BG"/>
        </w:rPr>
        <w:t xml:space="preserve">ите” процедури за оптимизация, </w:t>
      </w:r>
      <w:r w:rsidR="00845785" w:rsidRPr="00845785">
        <w:rPr>
          <w:lang w:val="bg-BG"/>
        </w:rPr>
        <w:t xml:space="preserve">компилаторът строи граф на изпълнимата програма на ниво отделни команди. </w:t>
      </w:r>
      <w:r w:rsidR="00F35B7D">
        <w:rPr>
          <w:lang w:val="bg-BG"/>
        </w:rPr>
        <w:br/>
      </w:r>
      <w:r w:rsidR="00845785" w:rsidRPr="00845785">
        <w:rPr>
          <w:lang w:val="bg-BG"/>
        </w:rPr>
        <w:lastRenderedPageBreak/>
        <w:t xml:space="preserve">Използвайки евристични оценки за вероятността на преходите, компилаторът избира най-вероятния път за изпълнение на програмата. След това този път се предава на генератора на изпълнителните кодове, който го разглежда като път не съдържащ преходи. Генераторът на изпълнителните кодове опакова операциите в дълга дума, отчитайки такива фактори, като зависимост по данни, оптимално разпределение на ФУ, регистрите, системната шина, обръщенията към </w:t>
      </w:r>
      <w:r w:rsidR="00F35B7D">
        <w:rPr>
          <w:lang w:val="bg-BG"/>
        </w:rPr>
        <w:t>паметта и създава обектен код.</w:t>
      </w:r>
      <w:r w:rsidR="00F35B7D">
        <w:rPr>
          <w:lang w:val="bg-BG"/>
        </w:rPr>
        <w:br/>
      </w:r>
      <w:r w:rsidR="00845785" w:rsidRPr="00845785">
        <w:rPr>
          <w:lang w:val="bg-BG"/>
        </w:rPr>
        <w:t xml:space="preserve">В системата команди на процесорът с VLIW архитектура има команди за сравнение с установяване на флаг в </w:t>
      </w:r>
      <w:proofErr w:type="spellStart"/>
      <w:r w:rsidR="00845785" w:rsidRPr="00845785">
        <w:rPr>
          <w:lang w:val="bg-BG"/>
        </w:rPr>
        <w:t>едноразряден</w:t>
      </w:r>
      <w:proofErr w:type="spellEnd"/>
      <w:r w:rsidR="00845785" w:rsidRPr="00845785">
        <w:rPr>
          <w:lang w:val="bg-BG"/>
        </w:rPr>
        <w:t xml:space="preserve"> регистров файл на прехода и команда за преход по флаг. Това позволява на компилаторът да постави команди за сравнение там където е удобно, в момент не свързан с физическото изпълнение на прехода. Преходът се изпълнява, ако указания регистър за преход съдържа единица. Тази процедура е сходна с процедурата на отлож</w:t>
      </w:r>
      <w:r w:rsidR="00F35B7D">
        <w:rPr>
          <w:lang w:val="bg-BG"/>
        </w:rPr>
        <w:t>еното разклонение.</w:t>
      </w:r>
      <w:r w:rsidR="00F35B7D">
        <w:rPr>
          <w:lang w:val="bg-BG"/>
        </w:rPr>
        <w:br/>
      </w:r>
      <w:r w:rsidR="00845785" w:rsidRPr="00845785">
        <w:rPr>
          <w:lang w:val="bg-BG"/>
        </w:rPr>
        <w:t xml:space="preserve">Изпълнението на условни преходи в процесор с VLIW архитектура поражда и един специфичен проблем. В типична програма един условен преход се явява на 5-8 команди. Ако повече от 5 команди се обединяват в една дълга команда, е необходимо да се предвиди някакъв механизъм, допускащ наличие в една дълга команда на няколко прехода. В компютрите TRACE [7] е въведена схема на приоритетите. Да предположим, че два прехода следващи един след друг в изходната програма, се пакетират в една </w:t>
      </w:r>
      <w:proofErr w:type="spellStart"/>
      <w:r w:rsidR="00845785" w:rsidRPr="00845785">
        <w:rPr>
          <w:lang w:val="bg-BG"/>
        </w:rPr>
        <w:t>свръхдълга</w:t>
      </w:r>
      <w:proofErr w:type="spellEnd"/>
      <w:r w:rsidR="00845785" w:rsidRPr="00845785">
        <w:rPr>
          <w:lang w:val="bg-BG"/>
        </w:rPr>
        <w:t xml:space="preserve"> команда. Тогава е необходимо да се установи между тях приоритет, който определя адреса за предаване в случай, когато са изпълнени и двата прехода. Очевидно, последователността на командите в изходния текст на програмата ще определи и приоритета. </w:t>
      </w:r>
      <w:r w:rsidR="00F35B7D">
        <w:rPr>
          <w:lang w:val="bg-BG"/>
        </w:rPr>
        <w:br/>
      </w:r>
      <w:r w:rsidR="00845785" w:rsidRPr="00845785">
        <w:rPr>
          <w:lang w:val="bg-BG"/>
        </w:rPr>
        <w:t xml:space="preserve">Всяка операция явно е определена на нивото на системата команди, така че компилаторът може оптимално да планира тяхното изпълнение. Конвейеризацията осигурява възможност за стартиране във всеки цикъл на нова команда във всяко ФУ. Този явен паралелизъм позволява максимално да се </w:t>
      </w:r>
      <w:proofErr w:type="spellStart"/>
      <w:r w:rsidR="00845785" w:rsidRPr="00845785">
        <w:rPr>
          <w:lang w:val="bg-BG"/>
        </w:rPr>
        <w:t>използува</w:t>
      </w:r>
      <w:proofErr w:type="spellEnd"/>
      <w:r w:rsidR="00845785" w:rsidRPr="00845785">
        <w:rPr>
          <w:lang w:val="bg-BG"/>
        </w:rPr>
        <w:t xml:space="preserve"> производителността на оборудването, защото функционалните устройства не се изчакват едно друго. Конвейеризацията допълнително дава възможност за повишаване на тактовата честота. </w:t>
      </w:r>
      <w:r w:rsidR="00F35B7D">
        <w:rPr>
          <w:lang w:val="bg-BG"/>
        </w:rPr>
        <w:br/>
      </w:r>
      <w:r w:rsidR="00845785" w:rsidRPr="00845785">
        <w:rPr>
          <w:lang w:val="bg-BG"/>
        </w:rPr>
        <w:t>Отсъствието на взаимни блокировки в работата на ФУ позволява да се опрости управляващата логика и да се повиши бързодействието. Съществуват оценки, съгласно които взаимното блокиране на конвейера в процесора със стандартна архитектура отнема до 15% от</w:t>
      </w:r>
      <w:r w:rsidR="00F35B7D">
        <w:rPr>
          <w:lang w:val="bg-BG"/>
        </w:rPr>
        <w:t xml:space="preserve"> такта.</w:t>
      </w:r>
      <w:r w:rsidR="00F35B7D">
        <w:rPr>
          <w:lang w:val="bg-BG"/>
        </w:rPr>
        <w:br/>
      </w:r>
      <w:r w:rsidR="00845785" w:rsidRPr="00845785">
        <w:rPr>
          <w:lang w:val="bg-BG"/>
        </w:rPr>
        <w:t>Всеки VLIW процесор съдържа голям брой пътища за данните между ФУ, управлението на които се планира във фаза компилация. Така стават излишни такива “стандартни” средства за синхронизация като арбитър н</w:t>
      </w:r>
      <w:r w:rsidR="00F35B7D">
        <w:rPr>
          <w:lang w:val="bg-BG"/>
        </w:rPr>
        <w:t xml:space="preserve">а шината, опашки и др. </w:t>
      </w:r>
      <w:r w:rsidR="00F35B7D">
        <w:rPr>
          <w:lang w:val="bg-BG"/>
        </w:rPr>
        <w:br/>
      </w:r>
      <w:r w:rsidR="00845785" w:rsidRPr="00845785">
        <w:rPr>
          <w:lang w:val="bg-BG"/>
        </w:rPr>
        <w:t xml:space="preserve">Този подход се реализира в различни компютри. В недалечното минало това бяха FPS 120B(L), FPS 164 [1], ИЗОТ 2001С, в компютрите от фамилията TRACE на фирмата </w:t>
      </w:r>
      <w:proofErr w:type="spellStart"/>
      <w:r w:rsidR="00845785" w:rsidRPr="00845785">
        <w:rPr>
          <w:lang w:val="bg-BG"/>
        </w:rPr>
        <w:t>Multiflow</w:t>
      </w:r>
      <w:proofErr w:type="spellEnd"/>
      <w:r w:rsidR="00845785" w:rsidRPr="00845785">
        <w:rPr>
          <w:lang w:val="bg-BG"/>
        </w:rPr>
        <w:t xml:space="preserve"> </w:t>
      </w:r>
      <w:proofErr w:type="spellStart"/>
      <w:r w:rsidR="00845785" w:rsidRPr="00845785">
        <w:rPr>
          <w:lang w:val="bg-BG"/>
        </w:rPr>
        <w:t>Computer</w:t>
      </w:r>
      <w:proofErr w:type="spellEnd"/>
      <w:r w:rsidR="00845785" w:rsidRPr="00845785">
        <w:rPr>
          <w:lang w:val="bg-BG"/>
        </w:rPr>
        <w:t xml:space="preserve"> </w:t>
      </w:r>
      <w:proofErr w:type="spellStart"/>
      <w:r w:rsidR="00845785" w:rsidRPr="00845785">
        <w:rPr>
          <w:lang w:val="bg-BG"/>
        </w:rPr>
        <w:t>Inc</w:t>
      </w:r>
      <w:proofErr w:type="spellEnd"/>
      <w:r w:rsidR="00845785" w:rsidRPr="00845785">
        <w:rPr>
          <w:lang w:val="bg-BG"/>
        </w:rPr>
        <w:t xml:space="preserve">. [7], ELI 512 разработка на </w:t>
      </w:r>
      <w:proofErr w:type="spellStart"/>
      <w:r w:rsidR="00845785" w:rsidRPr="00845785">
        <w:rPr>
          <w:lang w:val="bg-BG"/>
        </w:rPr>
        <w:t>Йелския</w:t>
      </w:r>
      <w:proofErr w:type="spellEnd"/>
      <w:r w:rsidR="00845785" w:rsidRPr="00845785">
        <w:rPr>
          <w:lang w:val="bg-BG"/>
        </w:rPr>
        <w:t xml:space="preserve"> университет (512 битова дума), QA 1 и QA 2 [2] разработка на университета в Киото (1024 битова дума) и др. Фирмата </w:t>
      </w:r>
      <w:proofErr w:type="spellStart"/>
      <w:r w:rsidR="00845785" w:rsidRPr="00845785">
        <w:rPr>
          <w:lang w:val="bg-BG"/>
        </w:rPr>
        <w:t>Transmeta</w:t>
      </w:r>
      <w:proofErr w:type="spellEnd"/>
      <w:r w:rsidR="00845785" w:rsidRPr="00845785">
        <w:rPr>
          <w:lang w:val="bg-BG"/>
        </w:rPr>
        <w:t xml:space="preserve"> реализира идеите на VLIW архитектура в своите процесори ориентирани за използване в преносими компютри [5]. Процесорите от фамилията </w:t>
      </w:r>
      <w:proofErr w:type="spellStart"/>
      <w:r w:rsidR="00845785" w:rsidRPr="00845785">
        <w:rPr>
          <w:lang w:val="bg-BG"/>
        </w:rPr>
        <w:t>Crusoe</w:t>
      </w:r>
      <w:proofErr w:type="spellEnd"/>
      <w:r w:rsidR="00845785" w:rsidRPr="00845785">
        <w:rPr>
          <w:lang w:val="bg-BG"/>
        </w:rPr>
        <w:t xml:space="preserve"> TM5700 и TM5900 имат 128 битова дума и изпълняват до 4 команди от типа x86, а по-новите разработки – </w:t>
      </w:r>
      <w:proofErr w:type="spellStart"/>
      <w:r w:rsidR="00845785" w:rsidRPr="00845785">
        <w:rPr>
          <w:lang w:val="bg-BG"/>
        </w:rPr>
        <w:t>Efficion</w:t>
      </w:r>
      <w:proofErr w:type="spellEnd"/>
      <w:r w:rsidR="00845785" w:rsidRPr="00845785">
        <w:rPr>
          <w:lang w:val="bg-BG"/>
        </w:rPr>
        <w:t xml:space="preserve"> TM8800 имат 256 битова дума и изпълняват 8 команди от типа x86. От началото на 1993г. Intel и Hewlett-Packard разработват архитектура на VLIW процесор - </w:t>
      </w:r>
      <w:proofErr w:type="spellStart"/>
      <w:r w:rsidR="00845785" w:rsidRPr="00845785">
        <w:rPr>
          <w:lang w:val="bg-BG"/>
        </w:rPr>
        <w:t>Itanium</w:t>
      </w:r>
      <w:proofErr w:type="spellEnd"/>
      <w:r w:rsidR="00845785" w:rsidRPr="00845785">
        <w:rPr>
          <w:lang w:val="bg-BG"/>
        </w:rPr>
        <w:t xml:space="preserve"> (IA-64), който трябва да поддържа съвместно командите за х86s на Intel и за </w:t>
      </w:r>
      <w:proofErr w:type="spellStart"/>
      <w:r w:rsidR="00845785" w:rsidRPr="00845785">
        <w:rPr>
          <w:lang w:val="bg-BG"/>
        </w:rPr>
        <w:t>Precise</w:t>
      </w:r>
      <w:proofErr w:type="spellEnd"/>
      <w:r w:rsidR="00845785" w:rsidRPr="00845785">
        <w:rPr>
          <w:lang w:val="bg-BG"/>
        </w:rPr>
        <w:t xml:space="preserve"> </w:t>
      </w:r>
      <w:proofErr w:type="spellStart"/>
      <w:r w:rsidR="00845785" w:rsidRPr="00845785">
        <w:rPr>
          <w:lang w:val="bg-BG"/>
        </w:rPr>
        <w:t>Architecture</w:t>
      </w:r>
      <w:proofErr w:type="spellEnd"/>
      <w:r w:rsidR="00F35B7D">
        <w:rPr>
          <w:lang w:val="bg-BG"/>
        </w:rPr>
        <w:t xml:space="preserve"> на Hewlett Packard [3,4].</w:t>
      </w:r>
      <w:r w:rsidR="00F35B7D">
        <w:rPr>
          <w:lang w:val="bg-BG"/>
        </w:rPr>
        <w:br/>
      </w:r>
      <w:r w:rsidR="00845785" w:rsidRPr="00845785">
        <w:rPr>
          <w:lang w:val="bg-BG"/>
        </w:rPr>
        <w:t xml:space="preserve">Intel официално анонсира </w:t>
      </w:r>
      <w:proofErr w:type="spellStart"/>
      <w:r w:rsidR="00845785" w:rsidRPr="00845785">
        <w:rPr>
          <w:lang w:val="bg-BG"/>
        </w:rPr>
        <w:t>Itanium</w:t>
      </w:r>
      <w:proofErr w:type="spellEnd"/>
      <w:r w:rsidR="00845785" w:rsidRPr="00845785">
        <w:rPr>
          <w:lang w:val="bg-BG"/>
        </w:rPr>
        <w:t xml:space="preserve"> през май 2001, а от юли 2002 и второ поколение процесор - </w:t>
      </w:r>
      <w:proofErr w:type="spellStart"/>
      <w:r w:rsidR="00845785" w:rsidRPr="00845785">
        <w:rPr>
          <w:lang w:val="bg-BG"/>
        </w:rPr>
        <w:t>Itanium</w:t>
      </w:r>
      <w:proofErr w:type="spellEnd"/>
      <w:r w:rsidR="00845785" w:rsidRPr="00845785">
        <w:rPr>
          <w:lang w:val="bg-BG"/>
        </w:rPr>
        <w:t xml:space="preserve"> 2. Понастоящем фамилията </w:t>
      </w:r>
      <w:proofErr w:type="spellStart"/>
      <w:r w:rsidR="00845785" w:rsidRPr="00845785">
        <w:rPr>
          <w:lang w:val="bg-BG"/>
        </w:rPr>
        <w:t>Itanium</w:t>
      </w:r>
      <w:proofErr w:type="spellEnd"/>
      <w:r w:rsidR="00845785" w:rsidRPr="00845785">
        <w:rPr>
          <w:lang w:val="bg-BG"/>
        </w:rPr>
        <w:t xml:space="preserve"> 2 включва </w:t>
      </w:r>
      <w:proofErr w:type="spellStart"/>
      <w:r w:rsidR="00845785" w:rsidRPr="00845785">
        <w:rPr>
          <w:lang w:val="bg-BG"/>
        </w:rPr>
        <w:t>McKinly</w:t>
      </w:r>
      <w:proofErr w:type="spellEnd"/>
      <w:r w:rsidR="00845785" w:rsidRPr="00845785">
        <w:rPr>
          <w:lang w:val="bg-BG"/>
        </w:rPr>
        <w:t xml:space="preserve">, </w:t>
      </w:r>
      <w:proofErr w:type="spellStart"/>
      <w:r w:rsidR="00845785" w:rsidRPr="00845785">
        <w:rPr>
          <w:lang w:val="bg-BG"/>
        </w:rPr>
        <w:t>Madison</w:t>
      </w:r>
      <w:proofErr w:type="spellEnd"/>
      <w:r w:rsidR="00845785" w:rsidRPr="00845785">
        <w:rPr>
          <w:lang w:val="bg-BG"/>
        </w:rPr>
        <w:t xml:space="preserve">, </w:t>
      </w:r>
      <w:proofErr w:type="spellStart"/>
      <w:r w:rsidR="00845785" w:rsidRPr="00845785">
        <w:rPr>
          <w:lang w:val="bg-BG"/>
        </w:rPr>
        <w:t>Montesito</w:t>
      </w:r>
      <w:proofErr w:type="spellEnd"/>
      <w:r w:rsidR="00845785" w:rsidRPr="00845785">
        <w:rPr>
          <w:lang w:val="bg-BG"/>
        </w:rPr>
        <w:t xml:space="preserve">, </w:t>
      </w:r>
      <w:proofErr w:type="spellStart"/>
      <w:r w:rsidR="00845785" w:rsidRPr="00845785">
        <w:rPr>
          <w:lang w:val="bg-BG"/>
        </w:rPr>
        <w:t>Hondo</w:t>
      </w:r>
      <w:proofErr w:type="spellEnd"/>
      <w:r w:rsidR="00845785" w:rsidRPr="00845785">
        <w:rPr>
          <w:lang w:val="bg-BG"/>
        </w:rPr>
        <w:t xml:space="preserve"> </w:t>
      </w:r>
      <w:r w:rsidR="00F35B7D">
        <w:rPr>
          <w:lang w:val="bg-BG"/>
        </w:rPr>
        <w:lastRenderedPageBreak/>
        <w:t xml:space="preserve">(поддържан от </w:t>
      </w:r>
      <w:r w:rsidR="00F35B7D">
        <w:t xml:space="preserve">HP) </w:t>
      </w:r>
      <w:r w:rsidR="00F35B7D">
        <w:rPr>
          <w:lang w:val="bg-BG"/>
        </w:rPr>
        <w:t xml:space="preserve">и </w:t>
      </w:r>
      <w:proofErr w:type="spellStart"/>
      <w:r w:rsidR="00F35B7D">
        <w:rPr>
          <w:lang w:val="bg-BG"/>
        </w:rPr>
        <w:t>Deerfield</w:t>
      </w:r>
      <w:proofErr w:type="spellEnd"/>
      <w:r w:rsidR="00F35B7D">
        <w:rPr>
          <w:lang w:val="bg-BG"/>
        </w:rPr>
        <w:t>.</w:t>
      </w:r>
      <w:r w:rsidR="00845785" w:rsidRPr="00845785">
        <w:rPr>
          <w:lang w:val="bg-BG"/>
        </w:rPr>
        <w:t xml:space="preserve"> Архитектурата му е 64 битова и от тук означението IA-64</w:t>
      </w:r>
      <w:r w:rsidR="00F35B7D">
        <w:rPr>
          <w:lang w:val="bg-BG"/>
        </w:rPr>
        <w:t xml:space="preserve">. </w:t>
      </w:r>
      <w:r w:rsidR="00F35B7D">
        <w:rPr>
          <w:lang w:val="bg-BG"/>
        </w:rPr>
        <w:br/>
      </w:r>
      <w:r w:rsidR="00F35B7D">
        <w:rPr>
          <w:noProof/>
        </w:rPr>
        <w:drawing>
          <wp:anchor distT="0" distB="0" distL="114300" distR="114300" simplePos="0" relativeHeight="251693056" behindDoc="1" locked="0" layoutInCell="1" allowOverlap="1" wp14:anchorId="66F97936" wp14:editId="0BAC0328">
            <wp:simplePos x="0" y="0"/>
            <wp:positionH relativeFrom="margin">
              <wp:align>left</wp:align>
            </wp:positionH>
            <wp:positionV relativeFrom="paragraph">
              <wp:posOffset>285750</wp:posOffset>
            </wp:positionV>
            <wp:extent cx="2509520" cy="409575"/>
            <wp:effectExtent l="0" t="0" r="5080" b="9525"/>
            <wp:wrapTight wrapText="bothSides">
              <wp:wrapPolygon edited="0">
                <wp:start x="0" y="0"/>
                <wp:lineTo x="0" y="21098"/>
                <wp:lineTo x="21480" y="21098"/>
                <wp:lineTo x="21480" y="0"/>
                <wp:lineTo x="0" y="0"/>
              </wp:wrapPolygon>
            </wp:wrapTight>
            <wp:docPr id="35" name="Картина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2509520" cy="409575"/>
                    </a:xfrm>
                    <a:prstGeom prst="rect">
                      <a:avLst/>
                    </a:prstGeom>
                    <a:noFill/>
                    <a:ln>
                      <a:noFill/>
                    </a:ln>
                  </pic:spPr>
                </pic:pic>
              </a:graphicData>
            </a:graphic>
            <wp14:sizeRelH relativeFrom="page">
              <wp14:pctWidth>0</wp14:pctWidth>
            </wp14:sizeRelH>
            <wp14:sizeRelV relativeFrom="page">
              <wp14:pctHeight>0</wp14:pctHeight>
            </wp14:sizeRelV>
          </wp:anchor>
        </w:drawing>
      </w:r>
      <w:r w:rsidR="00F35B7D">
        <w:rPr>
          <w:lang w:val="bg-BG"/>
        </w:rPr>
        <w:t xml:space="preserve">Intel определя </w:t>
      </w:r>
      <w:r w:rsidR="00845785" w:rsidRPr="00845785">
        <w:rPr>
          <w:lang w:val="bg-BG"/>
        </w:rPr>
        <w:t xml:space="preserve">архитектурата IA-64 още и като EPIC </w:t>
      </w:r>
      <w:r w:rsidR="00F35B7D">
        <w:rPr>
          <w:lang w:val="bg-BG"/>
        </w:rPr>
        <w:t xml:space="preserve">         (</w:t>
      </w:r>
      <w:proofErr w:type="spellStart"/>
      <w:r w:rsidR="00845785" w:rsidRPr="00845785">
        <w:rPr>
          <w:lang w:val="bg-BG"/>
        </w:rPr>
        <w:t>Explicit</w:t>
      </w:r>
      <w:proofErr w:type="spellEnd"/>
      <w:r w:rsidR="00845785" w:rsidRPr="00845785">
        <w:rPr>
          <w:lang w:val="bg-BG"/>
        </w:rPr>
        <w:t xml:space="preserve"> </w:t>
      </w:r>
      <w:proofErr w:type="spellStart"/>
      <w:r w:rsidR="00845785" w:rsidRPr="00845785">
        <w:rPr>
          <w:lang w:val="bg-BG"/>
        </w:rPr>
        <w:t>Parallel</w:t>
      </w:r>
      <w:proofErr w:type="spellEnd"/>
      <w:r w:rsidR="00845785" w:rsidRPr="00845785">
        <w:rPr>
          <w:lang w:val="bg-BG"/>
        </w:rPr>
        <w:t xml:space="preserve"> </w:t>
      </w:r>
      <w:proofErr w:type="spellStart"/>
      <w:r w:rsidR="00845785" w:rsidRPr="00845785">
        <w:rPr>
          <w:lang w:val="bg-BG"/>
        </w:rPr>
        <w:t>Instruction</w:t>
      </w:r>
      <w:proofErr w:type="spellEnd"/>
      <w:r w:rsidR="00845785" w:rsidRPr="00845785">
        <w:rPr>
          <w:lang w:val="bg-BG"/>
        </w:rPr>
        <w:t xml:space="preserve"> </w:t>
      </w:r>
      <w:proofErr w:type="spellStart"/>
      <w:r w:rsidR="00845785" w:rsidRPr="00845785">
        <w:rPr>
          <w:lang w:val="bg-BG"/>
        </w:rPr>
        <w:t>Computing</w:t>
      </w:r>
      <w:proofErr w:type="spellEnd"/>
      <w:r w:rsidR="00F35B7D">
        <w:rPr>
          <w:lang w:val="bg-BG"/>
        </w:rPr>
        <w:t>). Както се вижда</w:t>
      </w:r>
      <w:r w:rsidR="00845785" w:rsidRPr="00845785">
        <w:rPr>
          <w:lang w:val="bg-BG"/>
        </w:rPr>
        <w:t>, форматът на командата е с фиксирана дължина от 128 бита и съдържа до три команди от типа х86. Полето “указател” служи да посочи вида на опакованите команди. Неговите 5 бита предлагат 32 възможности, но се използват за сега само 24 от тях. ФУ са от типа: 6 целочислени устройства, 2 устройства за плаваща аритметика, 2 устройства за четене/запис от/към паметта и 3 за преходите. Конвейерът е 8 степенен. Процесорът може да обработва 2 EPI</w:t>
      </w:r>
      <w:r w:rsidR="00F35B7D">
        <w:rPr>
          <w:lang w:val="bg-BG"/>
        </w:rPr>
        <w:t>C команди за такт. В таблицата</w:t>
      </w:r>
      <w:r w:rsidR="00845785" w:rsidRPr="00845785">
        <w:rPr>
          <w:lang w:val="bg-BG"/>
        </w:rPr>
        <w:t xml:space="preserve"> са обобщени разликите между “класическата” </w:t>
      </w:r>
      <w:r w:rsidR="00F35B7D">
        <w:rPr>
          <w:noProof/>
        </w:rPr>
        <w:drawing>
          <wp:anchor distT="0" distB="0" distL="114300" distR="114300" simplePos="0" relativeHeight="251694080" behindDoc="1" locked="0" layoutInCell="1" allowOverlap="1" wp14:anchorId="27B932D4" wp14:editId="06DFBF58">
            <wp:simplePos x="0" y="0"/>
            <wp:positionH relativeFrom="margin">
              <wp:align>right</wp:align>
            </wp:positionH>
            <wp:positionV relativeFrom="paragraph">
              <wp:posOffset>1847850</wp:posOffset>
            </wp:positionV>
            <wp:extent cx="5972810" cy="2430780"/>
            <wp:effectExtent l="0" t="0" r="8890" b="7620"/>
            <wp:wrapTight wrapText="bothSides">
              <wp:wrapPolygon edited="0">
                <wp:start x="0" y="0"/>
                <wp:lineTo x="0" y="21498"/>
                <wp:lineTo x="21563" y="21498"/>
                <wp:lineTo x="21563" y="0"/>
                <wp:lineTo x="0" y="0"/>
              </wp:wrapPolygon>
            </wp:wrapTight>
            <wp:docPr id="36" name="Картина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972810" cy="2430780"/>
                    </a:xfrm>
                    <a:prstGeom prst="rect">
                      <a:avLst/>
                    </a:prstGeom>
                    <a:noFill/>
                    <a:ln>
                      <a:noFill/>
                    </a:ln>
                  </pic:spPr>
                </pic:pic>
              </a:graphicData>
            </a:graphic>
            <wp14:sizeRelH relativeFrom="page">
              <wp14:pctWidth>0</wp14:pctWidth>
            </wp14:sizeRelH>
            <wp14:sizeRelV relativeFrom="page">
              <wp14:pctHeight>0</wp14:pctHeight>
            </wp14:sizeRelV>
          </wp:anchor>
        </w:drawing>
      </w:r>
      <w:r w:rsidR="00845785" w:rsidRPr="00845785">
        <w:rPr>
          <w:lang w:val="bg-BG"/>
        </w:rPr>
        <w:t xml:space="preserve">архитектура на Intel –x86 и новата – IA-64.  </w:t>
      </w:r>
    </w:p>
    <w:p w:rsidR="00845785" w:rsidRDefault="00845785" w:rsidP="00EC4727">
      <w:pPr>
        <w:rPr>
          <w:lang w:val="bg-BG"/>
        </w:rPr>
      </w:pPr>
      <w:r w:rsidRPr="00845785">
        <w:rPr>
          <w:lang w:val="bg-BG"/>
        </w:rPr>
        <w:t xml:space="preserve"> 4.Сравнение на двата подхода за синхронизация </w:t>
      </w:r>
      <w:r w:rsidR="00F35B7D">
        <w:rPr>
          <w:lang w:val="bg-BG"/>
        </w:rPr>
        <w:br/>
      </w:r>
      <w:r w:rsidRPr="00845785">
        <w:rPr>
          <w:lang w:val="bg-BG"/>
        </w:rPr>
        <w:t>И двата разгледани подхода за увеличаване на производителността, използват паралелизъм на ниво машинна команда</w:t>
      </w:r>
      <w:r w:rsidR="00F35B7D">
        <w:rPr>
          <w:lang w:val="bg-BG"/>
        </w:rPr>
        <w:t>.</w:t>
      </w:r>
      <w:r w:rsidRPr="00845785">
        <w:rPr>
          <w:lang w:val="bg-BG"/>
        </w:rPr>
        <w:t xml:space="preserve"> Същевременно е налице разлика между тях; и двата подхода имат предимства и недостатъци. Едно от най важните предимства на синхронизацията реализирана на хардуерно ниво е, че произволен код, създаден за едно поколение пр</w:t>
      </w:r>
      <w:r w:rsidR="00F35B7D">
        <w:rPr>
          <w:lang w:val="bg-BG"/>
        </w:rPr>
        <w:t xml:space="preserve">оцесори може да се използва и </w:t>
      </w:r>
      <w:r w:rsidRPr="00845785">
        <w:rPr>
          <w:lang w:val="bg-BG"/>
        </w:rPr>
        <w:t xml:space="preserve">на следващото поколение процесори, което може да има различен (по-добър) конвейер или различен брой ФУ. Въпреки, че този код може да се подобри при </w:t>
      </w:r>
      <w:proofErr w:type="spellStart"/>
      <w:r w:rsidRPr="00845785">
        <w:rPr>
          <w:lang w:val="bg-BG"/>
        </w:rPr>
        <w:t>рекомпилация</w:t>
      </w:r>
      <w:proofErr w:type="spellEnd"/>
      <w:r w:rsidRPr="00845785">
        <w:rPr>
          <w:lang w:val="bg-BG"/>
        </w:rPr>
        <w:t xml:space="preserve">, това обикновено не се налага, защото подредбата FIFO налага проста дисциплина на обслужване, която е лесна за поддържане между поколенията. </w:t>
      </w:r>
      <w:r w:rsidR="00F35B7D">
        <w:rPr>
          <w:lang w:val="bg-BG"/>
        </w:rPr>
        <w:br/>
      </w:r>
      <w:r w:rsidRPr="00845785">
        <w:rPr>
          <w:lang w:val="bg-BG"/>
        </w:rPr>
        <w:t>Цената на хардуерното насрочване на управлението и присъщата му гъвкавост между поколенията е сложността. Логиката на декодиране и издаване на команди трябва да е много интелигентна, за да определи проблемите, породени от изпълнението на стар код на по-нови, суперскаларни процесори. Броят транзистори, необходими за осъществяването на такова ниво на интелигентност е значителен – свидетелство за това са сложните механизми</w:t>
      </w:r>
      <w:r w:rsidR="00EC4727">
        <w:rPr>
          <w:lang w:val="bg-BG"/>
        </w:rPr>
        <w:t xml:space="preserve"> за следене на командите</w:t>
      </w:r>
      <w:r w:rsidRPr="00845785">
        <w:rPr>
          <w:lang w:val="bg-BG"/>
        </w:rPr>
        <w:t xml:space="preserve">, а времето, необходимо за изпълнение на тази работа също се прибавя към времето за работа на конвейера. По-прости фази за декодиране и издаване на командите би позволило на тактовата честота да се увеличи, тъй като тези фази обикновено имат най-голяма латентност в суперскаларните и </w:t>
      </w:r>
      <w:proofErr w:type="spellStart"/>
      <w:r w:rsidRPr="00845785">
        <w:rPr>
          <w:lang w:val="bg-BG"/>
        </w:rPr>
        <w:t>суперконвейерните</w:t>
      </w:r>
      <w:proofErr w:type="spellEnd"/>
      <w:r w:rsidRPr="00845785">
        <w:rPr>
          <w:lang w:val="bg-BG"/>
        </w:rPr>
        <w:t xml:space="preserve"> процесори в момента. </w:t>
      </w:r>
      <w:r w:rsidR="00EC4727">
        <w:rPr>
          <w:lang w:val="bg-BG"/>
        </w:rPr>
        <w:br/>
      </w:r>
      <w:r w:rsidRPr="00845785">
        <w:rPr>
          <w:lang w:val="bg-BG"/>
        </w:rPr>
        <w:t>Предимството на VLIW се проявява именно в последното – като се премахне сложността в хардуера, може да се създадат по-прости, но работещи на по-висока честота процесори. От една страна, по</w:t>
      </w:r>
      <w:r w:rsidR="00EC4727">
        <w:rPr>
          <w:lang w:val="bg-BG"/>
        </w:rPr>
        <w:t>-</w:t>
      </w:r>
      <w:r w:rsidRPr="00845785">
        <w:rPr>
          <w:lang w:val="bg-BG"/>
        </w:rPr>
        <w:t>простия хардуер позволява да се увеличи тактовата честота по</w:t>
      </w:r>
      <w:r w:rsidR="00EC4727">
        <w:rPr>
          <w:lang w:val="bg-BG"/>
        </w:rPr>
        <w:t>-</w:t>
      </w:r>
      <w:r w:rsidRPr="00845785">
        <w:rPr>
          <w:lang w:val="bg-BG"/>
        </w:rPr>
        <w:t xml:space="preserve">агресивно отколкото е </w:t>
      </w:r>
      <w:r w:rsidRPr="00845785">
        <w:rPr>
          <w:lang w:val="bg-BG"/>
        </w:rPr>
        <w:lastRenderedPageBreak/>
        <w:t>възможно при сложните RISC чипове. От друга страна, лесно може да се доб</w:t>
      </w:r>
      <w:r w:rsidR="00EC4727">
        <w:rPr>
          <w:lang w:val="bg-BG"/>
        </w:rPr>
        <w:t>авят повече ФУ, за да се използ</w:t>
      </w:r>
      <w:r w:rsidRPr="00845785">
        <w:rPr>
          <w:lang w:val="bg-BG"/>
        </w:rPr>
        <w:t xml:space="preserve">ва целия паралелизъм, който съществува в кода на програмата. За да работят VLIW процесорите добре, е необходимо наличието на интелигентни компилатори, определящи кои операции могат да се изпълняват паралелно. Това решение се взема по време на компилирането и се фиксира като командите се пакетират в дългата дума. </w:t>
      </w:r>
      <w:r w:rsidR="00EC4727">
        <w:rPr>
          <w:lang w:val="bg-BG"/>
        </w:rPr>
        <w:br/>
      </w:r>
      <w:r w:rsidRPr="00845785">
        <w:rPr>
          <w:lang w:val="bg-BG"/>
        </w:rPr>
        <w:t>Като друго предимство може да се посочи, че разкриването на паралелизъм не изисква каквато и да е намеса на програмиста – не е необходимо да се реструктурира програмата за да се съгласува с архитектурата на компютъра, нито да се въведат явни директиви за съвместяване на операциите. Това съществено отличава VLIW архитектурата от тази на в</w:t>
      </w:r>
      <w:r w:rsidR="00EC4727">
        <w:rPr>
          <w:lang w:val="bg-BG"/>
        </w:rPr>
        <w:t>екторните процесори</w:t>
      </w:r>
      <w:r w:rsidRPr="00845785">
        <w:rPr>
          <w:lang w:val="bg-BG"/>
        </w:rPr>
        <w:t>, SIMD процесорите или компютрите с</w:t>
      </w:r>
      <w:r w:rsidR="00EC4727">
        <w:rPr>
          <w:lang w:val="bg-BG"/>
        </w:rPr>
        <w:t xml:space="preserve"> разпределена памет</w:t>
      </w:r>
      <w:r w:rsidRPr="00845785">
        <w:rPr>
          <w:lang w:val="bg-BG"/>
        </w:rPr>
        <w:t>. За този начин на синхронизация в работата на няколко ФУ по</w:t>
      </w:r>
      <w:r w:rsidR="00EC4727">
        <w:rPr>
          <w:lang w:val="bg-BG"/>
        </w:rPr>
        <w:t>-</w:t>
      </w:r>
      <w:r w:rsidRPr="00845785">
        <w:rPr>
          <w:lang w:val="bg-BG"/>
        </w:rPr>
        <w:t xml:space="preserve">смущаващи са въпросите с адаптирането. Въпреки, че опростената декодираща електроника води до значителни подобрения в скоростта, по-простите декодери не могат да се адаптират така добре в динамичните ситуации по време на изпълнението като тези, които се срещат при командите за условен преход. Нещо още по-важно – понеже VLIW компилаторът трябва да знае подробностите на </w:t>
      </w:r>
      <w:proofErr w:type="spellStart"/>
      <w:r w:rsidRPr="00845785">
        <w:rPr>
          <w:lang w:val="bg-BG"/>
        </w:rPr>
        <w:t>микроархитектурата</w:t>
      </w:r>
      <w:proofErr w:type="spellEnd"/>
      <w:r w:rsidRPr="00845785">
        <w:rPr>
          <w:lang w:val="bg-BG"/>
        </w:rPr>
        <w:t xml:space="preserve"> на целевия чип, всеки код, който той генерира ще се изпълнява добре само </w:t>
      </w:r>
      <w:r w:rsidR="00EC4727">
        <w:rPr>
          <w:lang w:val="bg-BG"/>
        </w:rPr>
        <w:t xml:space="preserve">на него. Това означава, че при </w:t>
      </w:r>
      <w:r w:rsidRPr="00845785">
        <w:rPr>
          <w:lang w:val="bg-BG"/>
        </w:rPr>
        <w:t>преминаването от едно поколение процесори към друго ще трябва да се прекомпилира целия код. С други думи проблемът за двоичн</w:t>
      </w:r>
      <w:r w:rsidR="00EC4727">
        <w:rPr>
          <w:lang w:val="bg-BG"/>
        </w:rPr>
        <w:t>ата съвместимост остава открит.</w:t>
      </w:r>
    </w:p>
    <w:p w:rsidR="00EC4727" w:rsidRPr="00EC4727" w:rsidRDefault="00EC4727" w:rsidP="00EC4727">
      <w:pPr>
        <w:rPr>
          <w:lang w:val="bg-BG"/>
        </w:rPr>
      </w:pPr>
      <w:r w:rsidRPr="00EC4727">
        <w:rPr>
          <w:u w:val="single"/>
          <w:lang w:val="bg-BG"/>
        </w:rPr>
        <w:t>Тема 6: Векторни процесори</w:t>
      </w:r>
      <w:r>
        <w:rPr>
          <w:lang w:val="bg-BG"/>
        </w:rPr>
        <w:br/>
      </w:r>
      <w:r w:rsidRPr="00EC4727">
        <w:rPr>
          <w:lang w:val="bg-BG"/>
        </w:rPr>
        <w:t>1. Въведение</w:t>
      </w:r>
      <w:r>
        <w:rPr>
          <w:lang w:val="bg-BG"/>
        </w:rPr>
        <w:br/>
      </w:r>
      <w:r w:rsidRPr="00EC4727">
        <w:rPr>
          <w:lang w:val="bg-BG"/>
        </w:rPr>
        <w:t xml:space="preserve"> Терминъ</w:t>
      </w:r>
      <w:r>
        <w:rPr>
          <w:lang w:val="bg-BG"/>
        </w:rPr>
        <w:t>т “матричен процесор” се използ</w:t>
      </w:r>
      <w:r w:rsidRPr="00EC4727">
        <w:rPr>
          <w:lang w:val="bg-BG"/>
        </w:rPr>
        <w:t xml:space="preserve">ва в различните източници за означаване на съвършено различни архитектури. Във всеки случай става въпрос за обработка на голям обем на данни, и то структурирани във вид на масиви. Такива приложни задачи са обработката на изображения, обработката на сеизмични данни, управлението на ядрените реактори, прогнозирането на климата и т.н. и т.н. </w:t>
      </w:r>
      <w:r>
        <w:rPr>
          <w:lang w:val="bg-BG"/>
        </w:rPr>
        <w:br/>
      </w:r>
      <w:r w:rsidRPr="00EC4727">
        <w:rPr>
          <w:lang w:val="bg-BG"/>
        </w:rPr>
        <w:t xml:space="preserve">Има принципно два подхода за изграждането на архитектурата на матричните процесори. </w:t>
      </w:r>
      <w:r>
        <w:rPr>
          <w:lang w:val="bg-BG"/>
        </w:rPr>
        <w:br/>
      </w:r>
      <w:r w:rsidRPr="00EC4727">
        <w:rPr>
          <w:lang w:val="bg-BG"/>
        </w:rPr>
        <w:t xml:space="preserve">• Първият е чрез съвместяване по време (конвейеризация) на изпълнението на командите, обработващи векторите. Обикновено, процесорите въплъщаващи този подход се наричат векторни процесори, а компютрите, които са базирани на тях – векторни компютри. Първите успешни векторните процесори бяха CDC </w:t>
      </w:r>
      <w:proofErr w:type="spellStart"/>
      <w:r w:rsidRPr="00EC4727">
        <w:rPr>
          <w:lang w:val="bg-BG"/>
        </w:rPr>
        <w:t>Cyber</w:t>
      </w:r>
      <w:proofErr w:type="spellEnd"/>
      <w:r w:rsidRPr="00EC4727">
        <w:rPr>
          <w:lang w:val="bg-BG"/>
        </w:rPr>
        <w:t xml:space="preserve"> 100 (</w:t>
      </w:r>
      <w:proofErr w:type="spellStart"/>
      <w:r w:rsidRPr="00EC4727">
        <w:rPr>
          <w:lang w:val="bg-BG"/>
        </w:rPr>
        <w:t>Control</w:t>
      </w:r>
      <w:proofErr w:type="spellEnd"/>
      <w:r w:rsidRPr="00EC4727">
        <w:rPr>
          <w:lang w:val="bg-BG"/>
        </w:rPr>
        <w:t xml:space="preserve"> Data </w:t>
      </w:r>
      <w:proofErr w:type="spellStart"/>
      <w:r w:rsidRPr="00EC4727">
        <w:rPr>
          <w:lang w:val="bg-BG"/>
        </w:rPr>
        <w:t>Corporation</w:t>
      </w:r>
      <w:proofErr w:type="spellEnd"/>
      <w:r w:rsidRPr="00EC4727">
        <w:rPr>
          <w:lang w:val="bg-BG"/>
        </w:rPr>
        <w:t>) и TI ASC (</w:t>
      </w:r>
      <w:proofErr w:type="spellStart"/>
      <w:r w:rsidRPr="00EC4727">
        <w:rPr>
          <w:lang w:val="bg-BG"/>
        </w:rPr>
        <w:t>Texas</w:t>
      </w:r>
      <w:proofErr w:type="spellEnd"/>
      <w:r w:rsidRPr="00EC4727">
        <w:rPr>
          <w:lang w:val="bg-BG"/>
        </w:rPr>
        <w:t xml:space="preserve"> </w:t>
      </w:r>
      <w:proofErr w:type="spellStart"/>
      <w:r w:rsidRPr="00EC4727">
        <w:rPr>
          <w:lang w:val="bg-BG"/>
        </w:rPr>
        <w:t>Instruments</w:t>
      </w:r>
      <w:proofErr w:type="spellEnd"/>
      <w:r w:rsidRPr="00EC4727">
        <w:rPr>
          <w:lang w:val="bg-BG"/>
        </w:rPr>
        <w:t xml:space="preserve"> </w:t>
      </w:r>
      <w:proofErr w:type="spellStart"/>
      <w:r w:rsidRPr="00EC4727">
        <w:rPr>
          <w:lang w:val="bg-BG"/>
        </w:rPr>
        <w:t>Advanced</w:t>
      </w:r>
      <w:proofErr w:type="spellEnd"/>
      <w:r w:rsidRPr="00EC4727">
        <w:rPr>
          <w:lang w:val="bg-BG"/>
        </w:rPr>
        <w:t xml:space="preserve"> </w:t>
      </w:r>
      <w:proofErr w:type="spellStart"/>
      <w:r w:rsidRPr="00EC4727">
        <w:rPr>
          <w:lang w:val="bg-BG"/>
        </w:rPr>
        <w:t>Scientific</w:t>
      </w:r>
      <w:proofErr w:type="spellEnd"/>
      <w:r w:rsidRPr="00EC4727">
        <w:rPr>
          <w:lang w:val="bg-BG"/>
        </w:rPr>
        <w:t xml:space="preserve"> </w:t>
      </w:r>
      <w:proofErr w:type="spellStart"/>
      <w:r w:rsidRPr="00EC4727">
        <w:rPr>
          <w:lang w:val="bg-BG"/>
        </w:rPr>
        <w:t>Computer</w:t>
      </w:r>
      <w:proofErr w:type="spellEnd"/>
      <w:r w:rsidRPr="00EC4727">
        <w:rPr>
          <w:lang w:val="bg-BG"/>
        </w:rPr>
        <w:t xml:space="preserve">), които използваха адресация памет-памет за достъп до данните. За първи път в известния CRAY-1 (лансиран през 1974 г.) се въвеждат 8 векторни регистри, всеки съхраняващ 64 думи от по 64 бита всяка. Компютрите на </w:t>
      </w:r>
      <w:proofErr w:type="spellStart"/>
      <w:r w:rsidRPr="00EC4727">
        <w:rPr>
          <w:lang w:val="bg-BG"/>
        </w:rPr>
        <w:t>Cray</w:t>
      </w:r>
      <w:proofErr w:type="spellEnd"/>
      <w:r w:rsidRPr="00EC4727">
        <w:rPr>
          <w:lang w:val="bg-BG"/>
        </w:rPr>
        <w:t xml:space="preserve"> </w:t>
      </w:r>
      <w:proofErr w:type="spellStart"/>
      <w:r w:rsidRPr="00EC4727">
        <w:rPr>
          <w:lang w:val="bg-BG"/>
        </w:rPr>
        <w:t>Research</w:t>
      </w:r>
      <w:proofErr w:type="spellEnd"/>
      <w:r w:rsidRPr="00EC4727">
        <w:rPr>
          <w:lang w:val="bg-BG"/>
        </w:rPr>
        <w:t xml:space="preserve"> бяха изключително успешни и името CRAY стана синоним на суперкомпютър. Различни японски компании (</w:t>
      </w:r>
      <w:proofErr w:type="spellStart"/>
      <w:r w:rsidRPr="00EC4727">
        <w:rPr>
          <w:lang w:val="bg-BG"/>
        </w:rPr>
        <w:t>Fujitsu</w:t>
      </w:r>
      <w:proofErr w:type="spellEnd"/>
      <w:r w:rsidRPr="00EC4727">
        <w:rPr>
          <w:lang w:val="bg-BG"/>
        </w:rPr>
        <w:t xml:space="preserve">, Hitachi, NEC) също предложиха </w:t>
      </w:r>
      <w:proofErr w:type="spellStart"/>
      <w:r w:rsidRPr="00EC4727">
        <w:rPr>
          <w:lang w:val="bg-BG"/>
        </w:rPr>
        <w:t>регистрово</w:t>
      </w:r>
      <w:proofErr w:type="spellEnd"/>
      <w:r w:rsidRPr="00EC4727">
        <w:rPr>
          <w:lang w:val="bg-BG"/>
        </w:rPr>
        <w:t xml:space="preserve"> ориентирани архитектури решения</w:t>
      </w:r>
      <w:r>
        <w:rPr>
          <w:lang w:val="bg-BG"/>
        </w:rPr>
        <w:t>.</w:t>
      </w:r>
      <w:r>
        <w:rPr>
          <w:lang w:val="bg-BG"/>
        </w:rPr>
        <w:br/>
      </w:r>
      <w:r w:rsidRPr="00EC4727">
        <w:rPr>
          <w:lang w:val="bg-BG"/>
        </w:rPr>
        <w:t xml:space="preserve">• Вторият подход на изграждането на архитектурата се базира на пространственото повторение на изпълнението на командата. За целта се </w:t>
      </w:r>
      <w:proofErr w:type="spellStart"/>
      <w:r w:rsidRPr="00EC4727">
        <w:rPr>
          <w:lang w:val="bg-BG"/>
        </w:rPr>
        <w:t>използуват</w:t>
      </w:r>
      <w:proofErr w:type="spellEnd"/>
      <w:r w:rsidRPr="00EC4727">
        <w:rPr>
          <w:lang w:val="bg-BG"/>
        </w:rPr>
        <w:t xml:space="preserve"> множество процесори, свързани по определен начин, най-често във вид на матрица. Този тип компютри спадат към SIMD класа по клас</w:t>
      </w:r>
      <w:r>
        <w:rPr>
          <w:lang w:val="bg-BG"/>
        </w:rPr>
        <w:t xml:space="preserve">ификацията на </w:t>
      </w:r>
      <w:proofErr w:type="spellStart"/>
      <w:r>
        <w:rPr>
          <w:lang w:val="bg-BG"/>
        </w:rPr>
        <w:t>Флин</w:t>
      </w:r>
      <w:proofErr w:type="spellEnd"/>
      <w:r>
        <w:rPr>
          <w:lang w:val="bg-BG"/>
        </w:rPr>
        <w:t xml:space="preserve"> </w:t>
      </w:r>
      <w:r w:rsidRPr="00EC4727">
        <w:rPr>
          <w:lang w:val="bg-BG"/>
        </w:rPr>
        <w:t>и техни</w:t>
      </w:r>
      <w:r>
        <w:rPr>
          <w:lang w:val="bg-BG"/>
        </w:rPr>
        <w:t>те</w:t>
      </w:r>
      <w:r w:rsidRPr="00EC4727">
        <w:rPr>
          <w:lang w:val="bg-BG"/>
        </w:rPr>
        <w:t xml:space="preserve"> представители</w:t>
      </w:r>
      <w:r>
        <w:rPr>
          <w:lang w:val="bg-BG"/>
        </w:rPr>
        <w:t>.</w:t>
      </w:r>
      <w:r>
        <w:rPr>
          <w:lang w:val="bg-BG"/>
        </w:rPr>
        <w:br/>
      </w:r>
      <w:r w:rsidRPr="00EC4727">
        <w:rPr>
          <w:lang w:val="bg-BG"/>
        </w:rPr>
        <w:t xml:space="preserve">Необходимо е да се подчертае, че паралелността във времето за векторните компютри и пространствената паралелност за компютрите с архитектура SIMD води до съвършено различни методи и алгоритми за разработка на ефективни програми за тези два класа компютрите. </w:t>
      </w:r>
    </w:p>
    <w:p w:rsidR="007434E2" w:rsidRDefault="005C1AC4" w:rsidP="007434E2">
      <w:pPr>
        <w:rPr>
          <w:lang w:val="bg-BG"/>
        </w:rPr>
      </w:pPr>
      <w:r>
        <w:rPr>
          <w:noProof/>
        </w:rPr>
        <w:lastRenderedPageBreak/>
        <w:drawing>
          <wp:anchor distT="0" distB="0" distL="114300" distR="114300" simplePos="0" relativeHeight="251695104" behindDoc="1" locked="0" layoutInCell="1" allowOverlap="1" wp14:anchorId="65884660" wp14:editId="3800C9A9">
            <wp:simplePos x="0" y="0"/>
            <wp:positionH relativeFrom="margin">
              <wp:align>left</wp:align>
            </wp:positionH>
            <wp:positionV relativeFrom="paragraph">
              <wp:posOffset>3776980</wp:posOffset>
            </wp:positionV>
            <wp:extent cx="3295650" cy="1285875"/>
            <wp:effectExtent l="0" t="0" r="0" b="9525"/>
            <wp:wrapTight wrapText="bothSides">
              <wp:wrapPolygon edited="0">
                <wp:start x="0" y="0"/>
                <wp:lineTo x="0" y="21440"/>
                <wp:lineTo x="21475" y="21440"/>
                <wp:lineTo x="21475" y="0"/>
                <wp:lineTo x="0" y="0"/>
              </wp:wrapPolygon>
            </wp:wrapTight>
            <wp:docPr id="37" name="Картина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rotWithShape="1">
                    <a:blip r:embed="rId40">
                      <a:extLst>
                        <a:ext uri="{28A0092B-C50C-407E-A947-70E740481C1C}">
                          <a14:useLocalDpi xmlns:a14="http://schemas.microsoft.com/office/drawing/2010/main" val="0"/>
                        </a:ext>
                      </a:extLst>
                    </a:blip>
                    <a:srcRect l="3376" t="2095" r="1463" b="5759"/>
                    <a:stretch/>
                  </pic:blipFill>
                  <pic:spPr bwMode="auto">
                    <a:xfrm>
                      <a:off x="0" y="0"/>
                      <a:ext cx="3295650" cy="128587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EC4727" w:rsidRPr="00EC4727">
        <w:rPr>
          <w:lang w:val="bg-BG"/>
        </w:rPr>
        <w:t xml:space="preserve"> 2. Принципи на векторната обработка </w:t>
      </w:r>
      <w:r w:rsidR="00EC4727">
        <w:rPr>
          <w:lang w:val="bg-BG"/>
        </w:rPr>
        <w:br/>
      </w:r>
      <w:r w:rsidR="00EC4727" w:rsidRPr="00EC4727">
        <w:rPr>
          <w:lang w:val="bg-BG"/>
        </w:rPr>
        <w:t>Векторът е набор от скаларни данни, всички от един и същ тип, съхранявани в паметта. Обикновено векторните елементи са подредени, така че да имат фиксирано адресно нарастване между следващ</w:t>
      </w:r>
      <w:r w:rsidR="00EC4727">
        <w:rPr>
          <w:lang w:val="bg-BG"/>
        </w:rPr>
        <w:t>ите елементи, наречено стъпка.</w:t>
      </w:r>
      <w:r w:rsidR="00EC4727">
        <w:rPr>
          <w:lang w:val="bg-BG"/>
        </w:rPr>
        <w:br/>
      </w:r>
      <w:r w:rsidR="00EC4727" w:rsidRPr="00EC4727">
        <w:rPr>
          <w:lang w:val="bg-BG"/>
        </w:rPr>
        <w:t xml:space="preserve">Векторна обработка се среща когато аритметични или логически операции са приложени към векторите. Преобразуването от скаларен към векторен код се нарича </w:t>
      </w:r>
      <w:proofErr w:type="spellStart"/>
      <w:r w:rsidR="00EC4727" w:rsidRPr="00EC4727">
        <w:rPr>
          <w:lang w:val="bg-BG"/>
        </w:rPr>
        <w:t>векторизация</w:t>
      </w:r>
      <w:proofErr w:type="spellEnd"/>
      <w:r w:rsidR="00EC4727" w:rsidRPr="00EC4727">
        <w:rPr>
          <w:lang w:val="bg-BG"/>
        </w:rPr>
        <w:t>, а съответните компилатори се нари</w:t>
      </w:r>
      <w:r w:rsidR="00EC4727">
        <w:rPr>
          <w:lang w:val="bg-BG"/>
        </w:rPr>
        <w:t xml:space="preserve">чат </w:t>
      </w:r>
      <w:proofErr w:type="spellStart"/>
      <w:r w:rsidR="00EC4727">
        <w:rPr>
          <w:lang w:val="bg-BG"/>
        </w:rPr>
        <w:t>векторизиращи</w:t>
      </w:r>
      <w:proofErr w:type="spellEnd"/>
      <w:r w:rsidR="00EC4727">
        <w:rPr>
          <w:lang w:val="bg-BG"/>
        </w:rPr>
        <w:t xml:space="preserve"> компилатори.</w:t>
      </w:r>
      <w:r w:rsidR="00EC4727">
        <w:rPr>
          <w:lang w:val="bg-BG"/>
        </w:rPr>
        <w:br/>
      </w:r>
      <w:r w:rsidR="00EC4727" w:rsidRPr="00EC4727">
        <w:rPr>
          <w:lang w:val="bg-BG"/>
        </w:rPr>
        <w:t xml:space="preserve">В скаларните процесори много често данните не са част от командата, а се извличат от паметта чрез посочване на адреси. Декодирането на адреса и извличане на данните от паметта отнема известно време. С цел намаляване на това време, повечето модерни процесори използват техниката известна като конвейер за команди – виж тема 5. Векторните процесори използват тази концепция и я развиват. Вместо само конвейер за командите, те също прилагат конвейер върху данните. Например, ако А, В и С са вектори с n елемента, за скаларния процесор сумирането на двата вектора А и В би изглеждало така: </w:t>
      </w:r>
      <w:r w:rsidR="00EC4727">
        <w:rPr>
          <w:lang w:val="bg-BG"/>
        </w:rPr>
        <w:tab/>
      </w:r>
      <w:proofErr w:type="spellStart"/>
      <w:r w:rsidR="00EC4727">
        <w:rPr>
          <w:lang w:val="bg-BG"/>
        </w:rPr>
        <w:t>for</w:t>
      </w:r>
      <w:proofErr w:type="spellEnd"/>
      <w:r w:rsidR="00EC4727">
        <w:rPr>
          <w:lang w:val="bg-BG"/>
        </w:rPr>
        <w:t xml:space="preserve">(i=0,i&lt;n-1,i++) </w:t>
      </w:r>
      <w:r w:rsidR="00EC4727" w:rsidRPr="00EC4727">
        <w:rPr>
          <w:lang w:val="bg-BG"/>
        </w:rPr>
        <w:t xml:space="preserve">c[i]=a[i]+b[i]; </w:t>
      </w:r>
      <w:r w:rsidR="00EC4727">
        <w:rPr>
          <w:lang w:val="bg-BG"/>
        </w:rPr>
        <w:br/>
      </w:r>
      <w:r w:rsidR="00EC4727" w:rsidRPr="00EC4727">
        <w:rPr>
          <w:lang w:val="bg-BG"/>
        </w:rPr>
        <w:t xml:space="preserve">Всяка от тези команди трябва да се декодира и минава през конвейера на скаларния процесор преди да завърши и така не се получава голямо увеличение на скоростта на изпълнение. Но за векторният процесор, тази задача изглежда значително по-различно, а именно: </w:t>
      </w:r>
      <w:r w:rsidR="00EC4727">
        <w:rPr>
          <w:lang w:val="bg-BG"/>
        </w:rPr>
        <w:tab/>
      </w:r>
      <w:r w:rsidR="00EC4727" w:rsidRPr="00EC4727">
        <w:rPr>
          <w:lang w:val="bg-BG"/>
        </w:rPr>
        <w:t>С=А+В</w:t>
      </w:r>
      <w:r w:rsidR="00EC4727">
        <w:rPr>
          <w:lang w:val="bg-BG"/>
        </w:rPr>
        <w:t>,</w:t>
      </w:r>
      <w:r w:rsidR="00EC4727" w:rsidRPr="00EC4727">
        <w:rPr>
          <w:lang w:val="bg-BG"/>
        </w:rPr>
        <w:t xml:space="preserve"> </w:t>
      </w:r>
      <w:r w:rsidR="00EC4727">
        <w:rPr>
          <w:lang w:val="bg-BG"/>
        </w:rPr>
        <w:br/>
      </w:r>
      <w:r w:rsidR="00EC4727" w:rsidRPr="00EC4727">
        <w:rPr>
          <w:lang w:val="bg-BG"/>
        </w:rPr>
        <w:t>т.е. за векторният процесор същата задача се решава с една команда. Тази една команда представя многото команди от скаларния процесор; така не само може да се прескочат всичките адресни декодирания, но в крайна сметка има сам</w:t>
      </w:r>
      <w:r w:rsidR="00EC4727">
        <w:rPr>
          <w:lang w:val="bg-BG"/>
        </w:rPr>
        <w:t>о една команда за декодиране.</w:t>
      </w:r>
      <w:r w:rsidR="00EC4727">
        <w:rPr>
          <w:lang w:val="bg-BG"/>
        </w:rPr>
        <w:br/>
      </w:r>
      <w:r w:rsidR="00EC4727" w:rsidRPr="00EC4727">
        <w:rPr>
          <w:lang w:val="bg-BG"/>
        </w:rPr>
        <w:t>3. С</w:t>
      </w:r>
      <w:r w:rsidR="00EC4727">
        <w:rPr>
          <w:lang w:val="bg-BG"/>
        </w:rPr>
        <w:t>труктура на векторния процесор</w:t>
      </w:r>
      <w:r w:rsidR="00EC4727">
        <w:rPr>
          <w:lang w:val="bg-BG"/>
        </w:rPr>
        <w:br/>
      </w:r>
      <w:r w:rsidR="00EC4727" w:rsidRPr="00EC4727">
        <w:rPr>
          <w:lang w:val="bg-BG"/>
        </w:rPr>
        <w:t>Векторният процесор е набор от следните хардуерни ресурси: векторни регистри, функционални конвейери, обработващи елементи и броячи за изпълнение на векторни операции.</w:t>
      </w:r>
      <w:r>
        <w:rPr>
          <w:lang w:val="bg-BG"/>
        </w:rPr>
        <w:t xml:space="preserve"> </w:t>
      </w:r>
      <w:r>
        <w:rPr>
          <w:lang w:val="bg-BG"/>
        </w:rPr>
        <w:br/>
      </w:r>
      <w:r w:rsidR="00EC4727" w:rsidRPr="00EC4727">
        <w:rPr>
          <w:lang w:val="bg-BG"/>
        </w:rPr>
        <w:t xml:space="preserve">Основните компоненти на векторния процесор се явяват векторните регистри, всеки от които трябва да има два входа за четене и един вход за запис; векторни функционални устройства, които могат да стартират векторна операция на всеки такт; векторни устройства LOAD/STORE за прехвърляне на векторни думи между регистрите и паметта и обратно. Чрез векторните регистри се реализира вътрешна памет и се осъществява бърз достъп до данните. Те представляват няколко регистъра с фиксирана дължина и размери от 128 до 256 KB, с дължина 64-2048 думи (като правило думата е с дължина 64 бита). </w:t>
      </w:r>
      <w:r>
        <w:rPr>
          <w:lang w:val="bg-BG"/>
        </w:rPr>
        <w:br/>
      </w:r>
      <w:r w:rsidR="00EC4727" w:rsidRPr="00EC4727">
        <w:rPr>
          <w:lang w:val="bg-BG"/>
        </w:rPr>
        <w:t xml:space="preserve">Функционалното устройство MASK и регистърът на маската обработват специален вектор на маската (двоичен вектор), който се използва при адресация на разредени матрици (вектори). Работата с тези вектори ще бъде разгледана по-долу. </w:t>
      </w:r>
      <w:r>
        <w:rPr>
          <w:lang w:val="bg-BG"/>
        </w:rPr>
        <w:br/>
      </w:r>
      <w:r w:rsidR="00EC4727" w:rsidRPr="00EC4727">
        <w:rPr>
          <w:lang w:val="bg-BG"/>
        </w:rPr>
        <w:t xml:space="preserve">Оперативната памет е сходна по функции с оперативната памет на скаларните компютри. Но изискванията към нея по отношение на времето за достъп е по-високо в сравнение със скаларните компютри. В разгледания по-горе пример, паметта трябва да доставя един елемент от А и В за всеки такт. АЛУ (конвейерът за събиране) също произвежда един резултат за един такт. Трудността в проектирането на паметта е да се поддържа непрекъснат поток от данни от паметта към АЛУ и </w:t>
      </w:r>
      <w:r>
        <w:rPr>
          <w:lang w:val="bg-BG"/>
        </w:rPr>
        <w:t xml:space="preserve">обратно. Следователно за С=А+В </w:t>
      </w:r>
      <w:r w:rsidR="00EC4727" w:rsidRPr="00EC4727">
        <w:rPr>
          <w:lang w:val="bg-BG"/>
        </w:rPr>
        <w:t xml:space="preserve">системната памет трябва да има най-малко три пъти по-широка лента на пропускане в сравнение със скаларния процесор. </w:t>
      </w:r>
      <w:r>
        <w:rPr>
          <w:lang w:val="bg-BG"/>
        </w:rPr>
        <w:br/>
      </w:r>
      <w:r w:rsidR="00EC4727" w:rsidRPr="00EC4727">
        <w:rPr>
          <w:lang w:val="bg-BG"/>
        </w:rPr>
        <w:lastRenderedPageBreak/>
        <w:t xml:space="preserve">Основните стратегии за осигуряване на това изискване са: </w:t>
      </w:r>
      <w:r>
        <w:rPr>
          <w:lang w:val="bg-BG"/>
        </w:rPr>
        <w:br/>
      </w:r>
      <w:r w:rsidR="00EC4727" w:rsidRPr="00EC4727">
        <w:rPr>
          <w:lang w:val="bg-BG"/>
        </w:rPr>
        <w:t xml:space="preserve">• Използване на независими модули памет в основната памет за поддържане на конкурентен достъп до независими данни, т.е. </w:t>
      </w:r>
      <w:r>
        <w:rPr>
          <w:lang w:val="bg-BG"/>
        </w:rPr>
        <w:t>да се реализира разслоена памет</w:t>
      </w:r>
      <w:r w:rsidR="00EC4727" w:rsidRPr="00EC4727">
        <w:rPr>
          <w:lang w:val="bg-BG"/>
        </w:rPr>
        <w:t xml:space="preserve">. </w:t>
      </w:r>
      <w:r>
        <w:rPr>
          <w:lang w:val="bg-BG"/>
        </w:rPr>
        <w:br/>
      </w:r>
      <w:r w:rsidR="00EC4727" w:rsidRPr="00EC4727">
        <w:rPr>
          <w:lang w:val="bg-BG"/>
        </w:rPr>
        <w:t>• Да се използва вътрешна високо</w:t>
      </w:r>
      <w:r>
        <w:rPr>
          <w:lang w:val="bg-BG"/>
        </w:rPr>
        <w:t>-скоростна памет</w:t>
      </w:r>
      <w:r w:rsidR="00EC4727" w:rsidRPr="00EC4727">
        <w:rPr>
          <w:lang w:val="bg-BG"/>
        </w:rPr>
        <w:t xml:space="preserve">. </w:t>
      </w:r>
      <w:r>
        <w:rPr>
          <w:lang w:val="bg-BG"/>
        </w:rPr>
        <w:br/>
      </w:r>
      <w:r w:rsidR="00EC4727" w:rsidRPr="00EC4727">
        <w:rPr>
          <w:lang w:val="bg-BG"/>
        </w:rPr>
        <w:t xml:space="preserve">Тази типова структура на векторния процесор осигурява паралелизъм на три нива: </w:t>
      </w:r>
      <w:r>
        <w:rPr>
          <w:lang w:val="bg-BG"/>
        </w:rPr>
        <w:br/>
      </w:r>
      <w:r w:rsidR="00EC4727" w:rsidRPr="00EC4727">
        <w:rPr>
          <w:lang w:val="bg-BG"/>
        </w:rPr>
        <w:t xml:space="preserve">• На първо ниво е конвейерното изпълнение на аритметичните операции във всяко функционално устройство, така също и между отделните функционални устройства. </w:t>
      </w:r>
      <w:r>
        <w:rPr>
          <w:lang w:val="bg-BG"/>
        </w:rPr>
        <w:br/>
      </w:r>
      <w:r w:rsidR="00EC4727" w:rsidRPr="00EC4727">
        <w:rPr>
          <w:lang w:val="bg-BG"/>
        </w:rPr>
        <w:t xml:space="preserve">• На второ ниво е конвейерното изпълнение на векторната команда. </w:t>
      </w:r>
      <w:r>
        <w:rPr>
          <w:lang w:val="bg-BG"/>
        </w:rPr>
        <w:br/>
      </w:r>
      <w:r w:rsidR="00EC4727" w:rsidRPr="00EC4727">
        <w:rPr>
          <w:lang w:val="bg-BG"/>
        </w:rPr>
        <w:t>• На трето ниво, възможно е да се изпълняват паралелно векторна ком</w:t>
      </w:r>
      <w:r>
        <w:rPr>
          <w:lang w:val="bg-BG"/>
        </w:rPr>
        <w:t xml:space="preserve">анда и скаларна команда, </w:t>
      </w:r>
      <w:r w:rsidR="00EC4727" w:rsidRPr="00EC4727">
        <w:rPr>
          <w:lang w:val="bg-BG"/>
        </w:rPr>
        <w:t>ако т</w:t>
      </w:r>
      <w:r>
        <w:rPr>
          <w:lang w:val="bg-BG"/>
        </w:rPr>
        <w:t xml:space="preserve">е са независими една от друга. </w:t>
      </w:r>
      <w:r>
        <w:rPr>
          <w:lang w:val="bg-BG"/>
        </w:rPr>
        <w:br/>
      </w:r>
      <w:r w:rsidR="00EC4727" w:rsidRPr="00EC4727">
        <w:rPr>
          <w:lang w:val="bg-BG"/>
        </w:rPr>
        <w:t>4</w:t>
      </w:r>
      <w:r>
        <w:rPr>
          <w:lang w:val="bg-BG"/>
        </w:rPr>
        <w:t>.</w:t>
      </w:r>
      <w:r w:rsidR="00EC4727" w:rsidRPr="00EC4727">
        <w:rPr>
          <w:lang w:val="bg-BG"/>
        </w:rPr>
        <w:t xml:space="preserve"> Векторни команди </w:t>
      </w:r>
      <w:r>
        <w:rPr>
          <w:lang w:val="bg-BG"/>
        </w:rPr>
        <w:br/>
      </w:r>
      <w:r w:rsidR="00EC4727" w:rsidRPr="00EC4727">
        <w:rPr>
          <w:lang w:val="bg-BG"/>
        </w:rPr>
        <w:t xml:space="preserve">Всяка команда, скаларна или векторна, трябва да задава информация за: </w:t>
      </w:r>
      <w:r>
        <w:rPr>
          <w:lang w:val="bg-BG"/>
        </w:rPr>
        <w:br/>
      </w:r>
      <w:r w:rsidR="00EC4727" w:rsidRPr="00EC4727">
        <w:rPr>
          <w:lang w:val="bg-BG"/>
        </w:rPr>
        <w:t xml:space="preserve">• Код на операцията т.е. функция, която се изпълнява. </w:t>
      </w:r>
      <w:r>
        <w:rPr>
          <w:lang w:val="bg-BG"/>
        </w:rPr>
        <w:br/>
        <w:t>• Операндите, които се използ</w:t>
      </w:r>
      <w:r w:rsidR="00EC4727" w:rsidRPr="00EC4727">
        <w:rPr>
          <w:lang w:val="bg-BG"/>
        </w:rPr>
        <w:t xml:space="preserve">ват. • Състоянието след изпълнението на командата, което трябва да бъде запомнено (фиксирано). </w:t>
      </w:r>
      <w:r>
        <w:rPr>
          <w:lang w:val="bg-BG"/>
        </w:rPr>
        <w:br/>
      </w:r>
      <w:r w:rsidR="00EC4727" w:rsidRPr="00EC4727">
        <w:rPr>
          <w:lang w:val="bg-BG"/>
        </w:rPr>
        <w:t xml:space="preserve">• Адрес на следващата команда, която се изпълнява. </w:t>
      </w:r>
      <w:r>
        <w:rPr>
          <w:lang w:val="bg-BG"/>
        </w:rPr>
        <w:br/>
        <w:t>З</w:t>
      </w:r>
      <w:r w:rsidR="00EC4727" w:rsidRPr="00EC4727">
        <w:rPr>
          <w:lang w:val="bg-BG"/>
        </w:rPr>
        <w:t>а векторните</w:t>
      </w:r>
      <w:r>
        <w:rPr>
          <w:lang w:val="bg-BG"/>
        </w:rPr>
        <w:t xml:space="preserve"> процесори</w:t>
      </w:r>
      <w:r w:rsidR="00EC4727" w:rsidRPr="00EC4727">
        <w:rPr>
          <w:lang w:val="bg-BG"/>
        </w:rPr>
        <w:t>, последната п</w:t>
      </w:r>
      <w:r>
        <w:rPr>
          <w:lang w:val="bg-BG"/>
        </w:rPr>
        <w:t xml:space="preserve">озиция се определя стандартно. </w:t>
      </w:r>
      <w:r>
        <w:rPr>
          <w:lang w:val="bg-BG"/>
        </w:rPr>
        <w:br/>
        <w:t>4.1. Код на операци</w:t>
      </w:r>
      <w:r w:rsidR="00EC4727" w:rsidRPr="00EC4727">
        <w:rPr>
          <w:lang w:val="bg-BG"/>
        </w:rPr>
        <w:t xml:space="preserve">ята. </w:t>
      </w:r>
      <w:r>
        <w:rPr>
          <w:lang w:val="bg-BG"/>
        </w:rPr>
        <w:br/>
      </w:r>
      <w:r w:rsidR="00EC4727" w:rsidRPr="00EC4727">
        <w:rPr>
          <w:lang w:val="bg-BG"/>
        </w:rPr>
        <w:t xml:space="preserve">Общото число на типовете векторни операции не е голямо, но броят на векторните кодове 2-3 пъти превишава броя на съпоставимите с тях скаларни кодове. Причините за това са няколко. Първата е, защото напр. под терминът векторно сумиране се разбира </w:t>
      </w:r>
      <w:r>
        <w:rPr>
          <w:lang w:val="bg-BG"/>
        </w:rPr>
        <w:br/>
      </w:r>
      <w:r w:rsidR="00EC4727" w:rsidRPr="00EC4727">
        <w:rPr>
          <w:lang w:val="bg-BG"/>
        </w:rPr>
        <w:t>а) ci</w:t>
      </w:r>
      <w:r>
        <w:rPr>
          <w:lang w:val="bg-BG"/>
        </w:rPr>
        <w:t xml:space="preserve"> </w:t>
      </w:r>
      <w:r w:rsidR="00EC4727" w:rsidRPr="00EC4727">
        <w:rPr>
          <w:lang w:val="bg-BG"/>
        </w:rPr>
        <w:t>=</w:t>
      </w:r>
      <w:r>
        <w:rPr>
          <w:lang w:val="bg-BG"/>
        </w:rPr>
        <w:t xml:space="preserve"> </w:t>
      </w:r>
      <w:proofErr w:type="spellStart"/>
      <w:r w:rsidR="00EC4727" w:rsidRPr="00EC4727">
        <w:rPr>
          <w:lang w:val="bg-BG"/>
        </w:rPr>
        <w:t>ai</w:t>
      </w:r>
      <w:proofErr w:type="spellEnd"/>
      <w:r>
        <w:rPr>
          <w:lang w:val="bg-BG"/>
        </w:rPr>
        <w:t xml:space="preserve"> </w:t>
      </w:r>
      <w:r w:rsidR="00EC4727" w:rsidRPr="00EC4727">
        <w:rPr>
          <w:lang w:val="bg-BG"/>
        </w:rPr>
        <w:t>+</w:t>
      </w:r>
      <w:r>
        <w:rPr>
          <w:lang w:val="bg-BG"/>
        </w:rPr>
        <w:t xml:space="preserve"> </w:t>
      </w:r>
      <w:proofErr w:type="spellStart"/>
      <w:r w:rsidR="00EC4727" w:rsidRPr="00EC4727">
        <w:rPr>
          <w:lang w:val="bg-BG"/>
        </w:rPr>
        <w:t>bi</w:t>
      </w:r>
      <w:proofErr w:type="spellEnd"/>
      <w:r w:rsidR="00EC4727" w:rsidRPr="00EC4727">
        <w:rPr>
          <w:lang w:val="bg-BG"/>
        </w:rPr>
        <w:t xml:space="preserve"> </w:t>
      </w:r>
      <w:r>
        <w:rPr>
          <w:lang w:val="bg-BG"/>
        </w:rPr>
        <w:br/>
      </w:r>
      <w:r w:rsidR="00EC4727" w:rsidRPr="00EC4727">
        <w:rPr>
          <w:lang w:val="bg-BG"/>
        </w:rPr>
        <w:t>б) ci</w:t>
      </w:r>
      <w:r>
        <w:rPr>
          <w:lang w:val="bg-BG"/>
        </w:rPr>
        <w:t xml:space="preserve"> </w:t>
      </w:r>
      <w:r w:rsidR="00EC4727" w:rsidRPr="00EC4727">
        <w:rPr>
          <w:lang w:val="bg-BG"/>
        </w:rPr>
        <w:t>=ci</w:t>
      </w:r>
      <w:r>
        <w:rPr>
          <w:lang w:val="bg-BG"/>
        </w:rPr>
        <w:t xml:space="preserve"> </w:t>
      </w:r>
      <w:r w:rsidR="00EC4727" w:rsidRPr="00EC4727">
        <w:rPr>
          <w:lang w:val="bg-BG"/>
        </w:rPr>
        <w:t>+</w:t>
      </w:r>
      <w:r>
        <w:rPr>
          <w:lang w:val="bg-BG"/>
        </w:rPr>
        <w:t xml:space="preserve"> </w:t>
      </w:r>
      <w:r w:rsidR="00EC4727" w:rsidRPr="00EC4727">
        <w:rPr>
          <w:lang w:val="bg-BG"/>
        </w:rPr>
        <w:t xml:space="preserve">s </w:t>
      </w:r>
      <w:r>
        <w:rPr>
          <w:lang w:val="bg-BG"/>
        </w:rPr>
        <w:br/>
      </w:r>
      <w:r w:rsidR="00EC4727" w:rsidRPr="00EC4727">
        <w:rPr>
          <w:lang w:val="bg-BG"/>
        </w:rPr>
        <w:t>в) s</w:t>
      </w:r>
      <w:r>
        <w:rPr>
          <w:lang w:val="bg-BG"/>
        </w:rPr>
        <w:t xml:space="preserve"> </w:t>
      </w:r>
      <w:r w:rsidR="00EC4727" w:rsidRPr="00EC4727">
        <w:rPr>
          <w:lang w:val="bg-BG"/>
        </w:rPr>
        <w:t>=</w:t>
      </w:r>
      <w:r>
        <w:rPr>
          <w:lang w:val="bg-BG"/>
        </w:rPr>
        <w:t xml:space="preserve"> </w:t>
      </w:r>
      <w:r w:rsidR="00EC4727" w:rsidRPr="00EC4727">
        <w:rPr>
          <w:lang w:val="bg-BG"/>
        </w:rPr>
        <w:t>∑</w:t>
      </w:r>
      <w:proofErr w:type="spellStart"/>
      <w:r w:rsidR="00EC4727" w:rsidRPr="00EC4727">
        <w:rPr>
          <w:lang w:val="bg-BG"/>
        </w:rPr>
        <w:t>ai</w:t>
      </w:r>
      <w:proofErr w:type="spellEnd"/>
      <w:r w:rsidR="00EC4727" w:rsidRPr="00EC4727">
        <w:rPr>
          <w:lang w:val="bg-BG"/>
        </w:rPr>
        <w:t xml:space="preserve"> </w:t>
      </w:r>
      <w:r>
        <w:rPr>
          <w:lang w:val="bg-BG"/>
        </w:rPr>
        <w:br/>
      </w:r>
      <w:r w:rsidR="00EC4727" w:rsidRPr="00EC4727">
        <w:rPr>
          <w:lang w:val="bg-BG"/>
        </w:rPr>
        <w:t>г) s</w:t>
      </w:r>
      <w:r>
        <w:rPr>
          <w:lang w:val="bg-BG"/>
        </w:rPr>
        <w:t xml:space="preserve"> </w:t>
      </w:r>
      <w:r w:rsidR="00EC4727" w:rsidRPr="00EC4727">
        <w:rPr>
          <w:lang w:val="bg-BG"/>
        </w:rPr>
        <w:t>=</w:t>
      </w:r>
      <w:r>
        <w:rPr>
          <w:lang w:val="bg-BG"/>
        </w:rPr>
        <w:t xml:space="preserve"> </w:t>
      </w:r>
      <w:r w:rsidR="00EC4727" w:rsidRPr="00EC4727">
        <w:rPr>
          <w:lang w:val="bg-BG"/>
        </w:rPr>
        <w:t>s</w:t>
      </w:r>
      <w:r>
        <w:rPr>
          <w:lang w:val="bg-BG"/>
        </w:rPr>
        <w:t xml:space="preserve"> </w:t>
      </w:r>
      <w:r w:rsidR="00EC4727" w:rsidRPr="00EC4727">
        <w:rPr>
          <w:lang w:val="bg-BG"/>
        </w:rPr>
        <w:t>+</w:t>
      </w:r>
      <w:r>
        <w:rPr>
          <w:lang w:val="bg-BG"/>
        </w:rPr>
        <w:t xml:space="preserve"> </w:t>
      </w:r>
      <w:proofErr w:type="spellStart"/>
      <w:r w:rsidR="00EC4727" w:rsidRPr="00EC4727">
        <w:rPr>
          <w:lang w:val="bg-BG"/>
        </w:rPr>
        <w:t>ai</w:t>
      </w:r>
      <w:proofErr w:type="spellEnd"/>
      <w:r>
        <w:rPr>
          <w:lang w:val="bg-BG"/>
        </w:rPr>
        <w:t xml:space="preserve"> </w:t>
      </w:r>
      <w:r w:rsidR="00EC4727" w:rsidRPr="00EC4727">
        <w:rPr>
          <w:lang w:val="bg-BG"/>
        </w:rPr>
        <w:t>+</w:t>
      </w:r>
      <w:r>
        <w:rPr>
          <w:lang w:val="bg-BG"/>
        </w:rPr>
        <w:t xml:space="preserve"> </w:t>
      </w:r>
      <w:proofErr w:type="spellStart"/>
      <w:r>
        <w:rPr>
          <w:lang w:val="bg-BG"/>
        </w:rPr>
        <w:t>bi</w:t>
      </w:r>
      <w:proofErr w:type="spellEnd"/>
      <w:r>
        <w:rPr>
          <w:lang w:val="bg-BG"/>
        </w:rPr>
        <w:t>,</w:t>
      </w:r>
      <w:r>
        <w:rPr>
          <w:lang w:val="bg-BG"/>
        </w:rPr>
        <w:br/>
      </w:r>
      <w:r w:rsidR="00EC4727" w:rsidRPr="00EC4727">
        <w:rPr>
          <w:lang w:val="bg-BG"/>
        </w:rPr>
        <w:t xml:space="preserve"> където a, b, c са вектори, а s е скалар. </w:t>
      </w:r>
      <w:r>
        <w:rPr>
          <w:lang w:val="bg-BG"/>
        </w:rPr>
        <w:br/>
      </w:r>
      <w:r w:rsidR="00EC4727" w:rsidRPr="00EC4727">
        <w:rPr>
          <w:lang w:val="bg-BG"/>
        </w:rPr>
        <w:t>С други думи, векторното събиране не е една команда, а група команди, всяка от които извършва операцията</w:t>
      </w:r>
      <w:r>
        <w:rPr>
          <w:lang w:val="bg-BG"/>
        </w:rPr>
        <w:t xml:space="preserve"> сумиране по специфичен начин. </w:t>
      </w:r>
      <w:r>
        <w:rPr>
          <w:lang w:val="bg-BG"/>
        </w:rPr>
        <w:br/>
      </w:r>
      <w:r w:rsidR="00EC4727" w:rsidRPr="00EC4727">
        <w:rPr>
          <w:lang w:val="bg-BG"/>
        </w:rPr>
        <w:t>Втората причина за по-големият брой векторни кодове е в наличието на така наречените съставни команди. Това са команди, комбиниращи най-често срещаните последователн</w:t>
      </w:r>
      <w:r>
        <w:rPr>
          <w:lang w:val="bg-BG"/>
        </w:rPr>
        <w:t>ости от векторни операции, например</w:t>
      </w:r>
      <w:r w:rsidR="00EC4727" w:rsidRPr="00EC4727">
        <w:rPr>
          <w:lang w:val="bg-BG"/>
        </w:rPr>
        <w:t xml:space="preserve">: </w:t>
      </w:r>
      <w:r>
        <w:rPr>
          <w:lang w:val="bg-BG"/>
        </w:rPr>
        <w:br/>
      </w:r>
      <w:r w:rsidR="00EC4727" w:rsidRPr="00EC4727">
        <w:rPr>
          <w:lang w:val="bg-BG"/>
        </w:rPr>
        <w:t>а) V</w:t>
      </w:r>
      <w:r>
        <w:rPr>
          <w:lang w:val="bg-BG"/>
        </w:rPr>
        <w:t xml:space="preserve"> </w:t>
      </w:r>
      <w:r w:rsidR="00EC4727" w:rsidRPr="00EC4727">
        <w:rPr>
          <w:lang w:val="bg-BG"/>
        </w:rPr>
        <w:t>=</w:t>
      </w:r>
      <w:r>
        <w:rPr>
          <w:lang w:val="bg-BG"/>
        </w:rPr>
        <w:t xml:space="preserve"> </w:t>
      </w:r>
      <w:r w:rsidR="00EC4727" w:rsidRPr="00EC4727">
        <w:rPr>
          <w:lang w:val="bg-BG"/>
        </w:rPr>
        <w:t>S*V</w:t>
      </w:r>
      <w:r>
        <w:rPr>
          <w:lang w:val="bg-BG"/>
        </w:rPr>
        <w:t xml:space="preserve"> </w:t>
      </w:r>
      <w:r w:rsidR="00EC4727" w:rsidRPr="00EC4727">
        <w:rPr>
          <w:lang w:val="bg-BG"/>
        </w:rPr>
        <w:t>+</w:t>
      </w:r>
      <w:r>
        <w:rPr>
          <w:lang w:val="bg-BG"/>
        </w:rPr>
        <w:t xml:space="preserve"> </w:t>
      </w:r>
      <w:r w:rsidR="00EC4727" w:rsidRPr="00EC4727">
        <w:rPr>
          <w:lang w:val="bg-BG"/>
        </w:rPr>
        <w:t xml:space="preserve">S*V </w:t>
      </w:r>
      <w:r>
        <w:rPr>
          <w:lang w:val="bg-BG"/>
        </w:rPr>
        <w:br/>
      </w:r>
      <w:r w:rsidR="00EC4727" w:rsidRPr="00EC4727">
        <w:rPr>
          <w:lang w:val="bg-BG"/>
        </w:rPr>
        <w:t>б) V</w:t>
      </w:r>
      <w:r>
        <w:rPr>
          <w:lang w:val="bg-BG"/>
        </w:rPr>
        <w:t xml:space="preserve"> </w:t>
      </w:r>
      <w:r w:rsidR="00EC4727" w:rsidRPr="00EC4727">
        <w:rPr>
          <w:lang w:val="bg-BG"/>
        </w:rPr>
        <w:t>=</w:t>
      </w:r>
      <w:r>
        <w:rPr>
          <w:lang w:val="bg-BG"/>
        </w:rPr>
        <w:t xml:space="preserve"> </w:t>
      </w:r>
      <w:r w:rsidR="00EC4727" w:rsidRPr="00EC4727">
        <w:rPr>
          <w:lang w:val="bg-BG"/>
        </w:rPr>
        <w:t>V*V</w:t>
      </w:r>
      <w:r>
        <w:rPr>
          <w:lang w:val="bg-BG"/>
        </w:rPr>
        <w:t xml:space="preserve"> </w:t>
      </w:r>
      <w:r w:rsidR="00EC4727" w:rsidRPr="00EC4727">
        <w:rPr>
          <w:lang w:val="bg-BG"/>
        </w:rPr>
        <w:t>+</w:t>
      </w:r>
      <w:r>
        <w:rPr>
          <w:lang w:val="bg-BG"/>
        </w:rPr>
        <w:t xml:space="preserve"> </w:t>
      </w:r>
      <w:r w:rsidR="00EC4727" w:rsidRPr="00EC4727">
        <w:rPr>
          <w:lang w:val="bg-BG"/>
        </w:rPr>
        <w:t xml:space="preserve">V*V </w:t>
      </w:r>
      <w:r>
        <w:rPr>
          <w:lang w:val="bg-BG"/>
        </w:rPr>
        <w:br/>
      </w:r>
      <w:r w:rsidR="00EC4727" w:rsidRPr="00EC4727">
        <w:rPr>
          <w:lang w:val="bg-BG"/>
        </w:rPr>
        <w:t>в) V</w:t>
      </w:r>
      <w:r>
        <w:rPr>
          <w:lang w:val="bg-BG"/>
        </w:rPr>
        <w:t xml:space="preserve"> </w:t>
      </w:r>
      <w:r w:rsidR="00EC4727" w:rsidRPr="00EC4727">
        <w:rPr>
          <w:lang w:val="bg-BG"/>
        </w:rPr>
        <w:t>=</w:t>
      </w:r>
      <w:r>
        <w:rPr>
          <w:lang w:val="bg-BG"/>
        </w:rPr>
        <w:t xml:space="preserve"> </w:t>
      </w:r>
      <w:r w:rsidR="00EC4727" w:rsidRPr="00EC4727">
        <w:rPr>
          <w:lang w:val="bg-BG"/>
        </w:rPr>
        <w:t>V</w:t>
      </w:r>
      <w:r>
        <w:rPr>
          <w:lang w:val="bg-BG"/>
        </w:rPr>
        <w:t xml:space="preserve"> </w:t>
      </w:r>
      <w:r w:rsidR="00EC4727" w:rsidRPr="00EC4727">
        <w:rPr>
          <w:lang w:val="bg-BG"/>
        </w:rPr>
        <w:t>+</w:t>
      </w:r>
      <w:r>
        <w:rPr>
          <w:lang w:val="bg-BG"/>
        </w:rPr>
        <w:t xml:space="preserve"> S*V</w:t>
      </w:r>
      <w:r w:rsidR="00EC4727" w:rsidRPr="00EC4727">
        <w:rPr>
          <w:lang w:val="bg-BG"/>
        </w:rPr>
        <w:t xml:space="preserve">, </w:t>
      </w:r>
      <w:r>
        <w:rPr>
          <w:lang w:val="bg-BG"/>
        </w:rPr>
        <w:br/>
      </w:r>
      <w:r w:rsidR="00EC4727" w:rsidRPr="00EC4727">
        <w:rPr>
          <w:lang w:val="bg-BG"/>
        </w:rPr>
        <w:t xml:space="preserve">където V са произволни вектори, а S – скалари. </w:t>
      </w:r>
      <w:r>
        <w:rPr>
          <w:lang w:val="bg-BG"/>
        </w:rPr>
        <w:br/>
      </w:r>
      <w:r w:rsidR="00EC4727" w:rsidRPr="00EC4727">
        <w:rPr>
          <w:lang w:val="bg-BG"/>
        </w:rPr>
        <w:t>Конкретната структура на съставните векторни команди зависи от самия векторен процесор. За апаратна поддръжка на съставната команда е необходимо да работят паралелно и/или последователно няколко аритметични конвейери</w:t>
      </w:r>
      <w:r>
        <w:rPr>
          <w:lang w:val="bg-BG"/>
        </w:rPr>
        <w:t xml:space="preserve">. </w:t>
      </w:r>
      <w:r w:rsidR="00EC4727" w:rsidRPr="00EC4727">
        <w:rPr>
          <w:lang w:val="bg-BG"/>
        </w:rPr>
        <w:t xml:space="preserve">Тяхното преимущество се състои в това, че при прекъсване се съхранява информация за една команда, а не за няколко паралелно изпълнявани команди. </w:t>
      </w:r>
      <w:r>
        <w:rPr>
          <w:lang w:val="bg-BG"/>
        </w:rPr>
        <w:br/>
      </w:r>
      <w:r w:rsidR="00EC4727" w:rsidRPr="00EC4727">
        <w:rPr>
          <w:lang w:val="bg-BG"/>
        </w:rPr>
        <w:t>Третата причина за увеличения брой векторни кодове е поради наличието на нови, специфични команди от типа “Сравни два вектора за равенство” или “Провери вектора за нулев елемент” и т.н.</w:t>
      </w:r>
      <w:r>
        <w:rPr>
          <w:lang w:val="bg-BG"/>
        </w:rPr>
        <w:t xml:space="preserve"> </w:t>
      </w:r>
      <w:r>
        <w:rPr>
          <w:lang w:val="bg-BG"/>
        </w:rPr>
        <w:br/>
      </w:r>
      <w:r w:rsidR="00EC4727" w:rsidRPr="00EC4727">
        <w:rPr>
          <w:lang w:val="bg-BG"/>
        </w:rPr>
        <w:t xml:space="preserve">4.2. Адресация на операндите. </w:t>
      </w:r>
      <w:r>
        <w:rPr>
          <w:lang w:val="bg-BG"/>
        </w:rPr>
        <w:br/>
      </w:r>
      <w:r w:rsidR="00EC4727" w:rsidRPr="00EC4727">
        <w:rPr>
          <w:lang w:val="bg-BG"/>
        </w:rPr>
        <w:t xml:space="preserve">Формата на голяма част от векторните команди е </w:t>
      </w:r>
      <w:proofErr w:type="spellStart"/>
      <w:r w:rsidR="00EC4727" w:rsidRPr="00EC4727">
        <w:rPr>
          <w:lang w:val="bg-BG"/>
        </w:rPr>
        <w:t>триадресен</w:t>
      </w:r>
      <w:proofErr w:type="spellEnd"/>
      <w:r w:rsidR="00EC4727" w:rsidRPr="00EC4727">
        <w:rPr>
          <w:lang w:val="bg-BG"/>
        </w:rPr>
        <w:t xml:space="preserve"> – две полета задават адресите на </w:t>
      </w:r>
      <w:r w:rsidR="00EC4727" w:rsidRPr="00EC4727">
        <w:rPr>
          <w:lang w:val="bg-BG"/>
        </w:rPr>
        <w:lastRenderedPageBreak/>
        <w:t xml:space="preserve">векторите източници, а третото - на вектора резултат. Адресите, задавани в тези полета са: </w:t>
      </w:r>
      <w:r>
        <w:rPr>
          <w:lang w:val="bg-BG"/>
        </w:rPr>
        <w:br/>
      </w:r>
      <w:r w:rsidR="00EC4727" w:rsidRPr="00EC4727">
        <w:rPr>
          <w:lang w:val="bg-BG"/>
        </w:rPr>
        <w:t xml:space="preserve">• Адреси само на паметта, т.е. адресация от тип памет-памет. </w:t>
      </w:r>
      <w:r>
        <w:rPr>
          <w:lang w:val="bg-BG"/>
        </w:rPr>
        <w:br/>
      </w:r>
      <w:r w:rsidR="00EC4727" w:rsidRPr="00EC4727">
        <w:rPr>
          <w:lang w:val="bg-BG"/>
        </w:rPr>
        <w:t>• Адреси само на регистри, т.е. адресация от тип регистър</w:t>
      </w:r>
      <w:r>
        <w:rPr>
          <w:lang w:val="bg-BG"/>
        </w:rPr>
        <w:t>-</w:t>
      </w:r>
      <w:r w:rsidR="00EC4727" w:rsidRPr="00EC4727">
        <w:rPr>
          <w:lang w:val="bg-BG"/>
        </w:rPr>
        <w:t xml:space="preserve">регистър. </w:t>
      </w:r>
      <w:r>
        <w:rPr>
          <w:lang w:val="bg-BG"/>
        </w:rPr>
        <w:br/>
        <w:t>• Смесена адресация,</w:t>
      </w:r>
      <w:r w:rsidR="00EC4727" w:rsidRPr="00EC4727">
        <w:rPr>
          <w:lang w:val="bg-BG"/>
        </w:rPr>
        <w:t xml:space="preserve"> това са адреси както на клетки от паме</w:t>
      </w:r>
      <w:r>
        <w:rPr>
          <w:lang w:val="bg-BG"/>
        </w:rPr>
        <w:t>тта, така и адреси на регистри.</w:t>
      </w:r>
      <w:r w:rsidR="00EC4727" w:rsidRPr="00EC4727">
        <w:rPr>
          <w:lang w:val="bg-BG"/>
        </w:rPr>
        <w:t xml:space="preserve"> </w:t>
      </w:r>
      <w:r>
        <w:rPr>
          <w:lang w:val="bg-BG"/>
        </w:rPr>
        <w:br/>
      </w:r>
      <w:r w:rsidR="00EC4727" w:rsidRPr="00EC4727">
        <w:rPr>
          <w:lang w:val="bg-BG"/>
        </w:rPr>
        <w:t>Нека да посочим какви са предимствата на</w:t>
      </w:r>
      <w:r>
        <w:rPr>
          <w:lang w:val="bg-BG"/>
        </w:rPr>
        <w:t xml:space="preserve"> всеки отделен тип адресация</w:t>
      </w:r>
      <w:r w:rsidR="00EC4727" w:rsidRPr="00EC4727">
        <w:rPr>
          <w:lang w:val="bg-BG"/>
        </w:rPr>
        <w:t xml:space="preserve">. </w:t>
      </w:r>
      <w:r>
        <w:rPr>
          <w:lang w:val="bg-BG"/>
        </w:rPr>
        <w:br/>
      </w:r>
      <w:r w:rsidR="00EC4727" w:rsidRPr="00EC4727">
        <w:rPr>
          <w:lang w:val="bg-BG"/>
        </w:rPr>
        <w:t xml:space="preserve">Командите от тип “памет-памет” изискват най-голямо време за обработка, но за сметка на това са инвариантни по отношение на дължината на векторите. Точно в това се проявява тяхното най- голямо предимство. Освен това в набора команди на векторния процесор липсват команди за четене/запис от/в регистрите. </w:t>
      </w:r>
      <w:r>
        <w:rPr>
          <w:lang w:val="bg-BG"/>
        </w:rPr>
        <w:br/>
      </w:r>
      <w:r w:rsidR="00EC4727" w:rsidRPr="00EC4727">
        <w:rPr>
          <w:lang w:val="bg-BG"/>
        </w:rPr>
        <w:t>Командите от тип “регистър-ре</w:t>
      </w:r>
      <w:r>
        <w:rPr>
          <w:lang w:val="bg-BG"/>
        </w:rPr>
        <w:t>гистър” са най-бързи, но използ</w:t>
      </w:r>
      <w:r w:rsidR="00EC4727" w:rsidRPr="00EC4727">
        <w:rPr>
          <w:lang w:val="bg-BG"/>
        </w:rPr>
        <w:t xml:space="preserve">ването им налага известни ограничения както върху архитектурата, така и върху програмирането. При този тип адресация </w:t>
      </w:r>
      <w:r>
        <w:rPr>
          <w:lang w:val="bg-BG"/>
        </w:rPr>
        <w:t>задължително трябва да присъст</w:t>
      </w:r>
      <w:r w:rsidR="00EC4727" w:rsidRPr="00EC4727">
        <w:rPr>
          <w:lang w:val="bg-BG"/>
        </w:rPr>
        <w:t>ват и команди за четене/запис от/в регистрите. Крайната дължина на регистрите създава известни проблеми при осъществяване на тези операции. Нека да разгледаме този въпрос малко по-подробно. Да предположим, че векторните регистри са с дължи</w:t>
      </w:r>
      <w:r>
        <w:rPr>
          <w:lang w:val="bg-BG"/>
        </w:rPr>
        <w:t xml:space="preserve">на 64 елемента, а обработвания </w:t>
      </w:r>
      <w:r w:rsidR="00EC4727" w:rsidRPr="00EC4727">
        <w:rPr>
          <w:lang w:val="bg-BG"/>
        </w:rPr>
        <w:t xml:space="preserve">вектор е с дължина 136 елемента. За да се обработят всичките елементи на вектора е необходимо три обръщения към паметта за зареждане на регистрите и още три обръщения за да се прехвърлят данните в паметта. И в двата случая третото обръщение към регистрите няма да използва цялата дължина на регистрите (само 8 елемента от </w:t>
      </w:r>
      <w:r>
        <w:rPr>
          <w:noProof/>
        </w:rPr>
        <w:drawing>
          <wp:anchor distT="0" distB="0" distL="114300" distR="114300" simplePos="0" relativeHeight="251696128" behindDoc="1" locked="0" layoutInCell="1" allowOverlap="1" wp14:anchorId="5350E0F2" wp14:editId="60D2749C">
            <wp:simplePos x="0" y="0"/>
            <wp:positionH relativeFrom="margin">
              <wp:posOffset>161925</wp:posOffset>
            </wp:positionH>
            <wp:positionV relativeFrom="paragraph">
              <wp:posOffset>3333750</wp:posOffset>
            </wp:positionV>
            <wp:extent cx="2075815" cy="1238250"/>
            <wp:effectExtent l="0" t="0" r="635" b="0"/>
            <wp:wrapTight wrapText="bothSides">
              <wp:wrapPolygon edited="0">
                <wp:start x="0" y="0"/>
                <wp:lineTo x="0" y="21268"/>
                <wp:lineTo x="21408" y="21268"/>
                <wp:lineTo x="21408" y="0"/>
                <wp:lineTo x="0" y="0"/>
              </wp:wrapPolygon>
            </wp:wrapTight>
            <wp:docPr id="38" name="Картина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2075815" cy="1238250"/>
                    </a:xfrm>
                    <a:prstGeom prst="rect">
                      <a:avLst/>
                    </a:prstGeom>
                    <a:noFill/>
                    <a:ln>
                      <a:noFill/>
                    </a:ln>
                  </pic:spPr>
                </pic:pic>
              </a:graphicData>
            </a:graphic>
            <wp14:sizeRelH relativeFrom="page">
              <wp14:pctWidth>0</wp14:pctWidth>
            </wp14:sizeRelH>
            <wp14:sizeRelV relativeFrom="page">
              <wp14:pctHeight>0</wp14:pctHeight>
            </wp14:sizeRelV>
          </wp:anchor>
        </w:drawing>
      </w:r>
      <w:r w:rsidR="00EC4727" w:rsidRPr="00EC4727">
        <w:rPr>
          <w:lang w:val="bg-BG"/>
        </w:rPr>
        <w:t>тях), но ще отнеме същото време като предходните две. Това обуславя специфичния “</w:t>
      </w:r>
      <w:proofErr w:type="spellStart"/>
      <w:r w:rsidR="00EC4727" w:rsidRPr="00EC4727">
        <w:rPr>
          <w:lang w:val="bg-BG"/>
        </w:rPr>
        <w:t>трионообразен</w:t>
      </w:r>
      <w:proofErr w:type="spellEnd"/>
      <w:r w:rsidR="00EC4727" w:rsidRPr="00EC4727">
        <w:rPr>
          <w:lang w:val="bg-BG"/>
        </w:rPr>
        <w:t>” характер на изменение на производителностт</w:t>
      </w:r>
      <w:r>
        <w:rPr>
          <w:lang w:val="bg-BG"/>
        </w:rPr>
        <w:t>а S от дължината на вектора n.</w:t>
      </w:r>
      <w:r>
        <w:rPr>
          <w:lang w:val="bg-BG"/>
        </w:rPr>
        <w:br/>
      </w:r>
      <w:r w:rsidR="00EC4727" w:rsidRPr="00EC4727">
        <w:rPr>
          <w:lang w:val="bg-BG"/>
        </w:rPr>
        <w:t xml:space="preserve">Типична зависимост на производителността на векторен процесор от дължината на вектора при адресация от типа регистър-регистър. </w:t>
      </w:r>
      <w:r>
        <w:rPr>
          <w:lang w:val="bg-BG"/>
        </w:rPr>
        <w:br/>
      </w:r>
      <w:r w:rsidR="00EC4727" w:rsidRPr="00EC4727">
        <w:rPr>
          <w:lang w:val="bg-BG"/>
        </w:rPr>
        <w:t xml:space="preserve">В действителност, адресацията памет-памет може да се окаже по-ефективна, ако векторите са достатъчно дълги. Въпреки всичко, късите вектори са по-често срещани. </w:t>
      </w:r>
      <w:r>
        <w:rPr>
          <w:lang w:val="bg-BG"/>
        </w:rPr>
        <w:br/>
      </w:r>
      <w:r w:rsidR="00EC4727" w:rsidRPr="00EC4727">
        <w:rPr>
          <w:lang w:val="bg-BG"/>
        </w:rPr>
        <w:t xml:space="preserve">Като един добър компромисен вариант, съчетаващ предимствата на двата предходни способа за адресация може да се посочи адресация от тип “памет-регистър”. Този тип адресация изисква най-малък брой тактове за изпълнението им. Това особено важи за съставните команди. </w:t>
      </w:r>
      <w:r w:rsidR="00BE0E06">
        <w:rPr>
          <w:lang w:val="bg-BG"/>
        </w:rPr>
        <w:br/>
      </w:r>
      <w:r w:rsidR="00EC4727" w:rsidRPr="00EC4727">
        <w:rPr>
          <w:lang w:val="bg-BG"/>
        </w:rPr>
        <w:t xml:space="preserve">Освен информацията свързана с начина на адресиране на операндите, в полетата на операндите трябва да се включи допълнителна информация, която задава: </w:t>
      </w:r>
      <w:r w:rsidR="00BE0E06">
        <w:rPr>
          <w:lang w:val="bg-BG"/>
        </w:rPr>
        <w:br/>
      </w:r>
      <w:r w:rsidR="00EC4727" w:rsidRPr="00EC4727">
        <w:rPr>
          <w:lang w:val="bg-BG"/>
        </w:rPr>
        <w:t xml:space="preserve">• Начален адрес на вектора в паметта. </w:t>
      </w:r>
      <w:r w:rsidR="00BE0E06">
        <w:rPr>
          <w:lang w:val="bg-BG"/>
        </w:rPr>
        <w:br/>
      </w:r>
      <w:r w:rsidR="00EC4727" w:rsidRPr="00EC4727">
        <w:rPr>
          <w:lang w:val="bg-BG"/>
        </w:rPr>
        <w:t xml:space="preserve">• Размерност на вектора (едномерен, двумерен и т.н.) </w:t>
      </w:r>
      <w:r w:rsidR="00BE0E06">
        <w:rPr>
          <w:lang w:val="bg-BG"/>
        </w:rPr>
        <w:br/>
      </w:r>
      <w:r w:rsidR="00EC4727" w:rsidRPr="00EC4727">
        <w:rPr>
          <w:lang w:val="bg-BG"/>
        </w:rPr>
        <w:t xml:space="preserve">• Броят елементи по всяка размерност. </w:t>
      </w:r>
      <w:r w:rsidR="00BE0E06">
        <w:rPr>
          <w:lang w:val="bg-BG"/>
        </w:rPr>
        <w:br/>
      </w:r>
      <w:r w:rsidR="00EC4727" w:rsidRPr="00EC4727">
        <w:rPr>
          <w:lang w:val="bg-BG"/>
        </w:rPr>
        <w:t xml:space="preserve">• Типа на данните (цяло число, реално число и т.н.) </w:t>
      </w:r>
      <w:r w:rsidR="00BE0E06">
        <w:rPr>
          <w:lang w:val="bg-BG"/>
        </w:rPr>
        <w:br/>
      </w:r>
      <w:r w:rsidR="00EC4727" w:rsidRPr="00EC4727">
        <w:rPr>
          <w:lang w:val="bg-BG"/>
        </w:rPr>
        <w:t xml:space="preserve">• Разположение на данните в паметта. </w:t>
      </w:r>
      <w:r w:rsidR="00BE0E06">
        <w:rPr>
          <w:lang w:val="bg-BG"/>
        </w:rPr>
        <w:br/>
      </w:r>
      <w:r w:rsidR="00EC4727" w:rsidRPr="00EC4727">
        <w:rPr>
          <w:lang w:val="bg-BG"/>
        </w:rPr>
        <w:t xml:space="preserve">Първите четири позиции имат тривиален начин за задаване, затова по-надолу ще се спрем само на последната. </w:t>
      </w:r>
      <w:r w:rsidR="00BE0E06">
        <w:rPr>
          <w:lang w:val="bg-BG"/>
        </w:rPr>
        <w:br/>
      </w:r>
      <w:r w:rsidR="00EC4727" w:rsidRPr="00EC4727">
        <w:rPr>
          <w:lang w:val="bg-BG"/>
        </w:rPr>
        <w:t>По цял ред причини, елементите на вектора не винаги попадат в съседни клетки на паметта. Например, обръщенията към стълб на матрица, елементите на която се съхраняват по редове. Затова разположението на данните в памет</w:t>
      </w:r>
      <w:r w:rsidR="00BE0E06">
        <w:rPr>
          <w:lang w:val="bg-BG"/>
        </w:rPr>
        <w:t>та придобива голямо значение.</w:t>
      </w:r>
      <w:r w:rsidR="00BE0E06">
        <w:rPr>
          <w:lang w:val="bg-BG"/>
        </w:rPr>
        <w:br/>
      </w:r>
      <w:r w:rsidR="00EC4727" w:rsidRPr="00EC4727">
        <w:rPr>
          <w:lang w:val="bg-BG"/>
        </w:rPr>
        <w:t xml:space="preserve">Има два гранични случая за разполагане на данните в паметта. </w:t>
      </w:r>
      <w:r w:rsidR="00BE0E06">
        <w:rPr>
          <w:lang w:val="bg-BG"/>
        </w:rPr>
        <w:br/>
      </w:r>
      <w:r w:rsidR="00EC4727" w:rsidRPr="00EC4727">
        <w:rPr>
          <w:lang w:val="bg-BG"/>
        </w:rPr>
        <w:t xml:space="preserve">• Схемата за разполагане на данните в паметта е повече или по-малко известна предварително. </w:t>
      </w:r>
      <w:r w:rsidR="00BE0E06">
        <w:rPr>
          <w:lang w:val="bg-BG"/>
        </w:rPr>
        <w:br/>
      </w:r>
      <w:r w:rsidR="00EC4727" w:rsidRPr="00EC4727">
        <w:rPr>
          <w:lang w:val="bg-BG"/>
        </w:rPr>
        <w:lastRenderedPageBreak/>
        <w:t xml:space="preserve">• Схемата за разполагане се определя по време на обработката. </w:t>
      </w:r>
      <w:r w:rsidR="00BE0E06">
        <w:rPr>
          <w:lang w:val="bg-BG"/>
        </w:rPr>
        <w:br/>
      </w:r>
      <w:r w:rsidR="00EC4727" w:rsidRPr="00EC4727">
        <w:rPr>
          <w:lang w:val="bg-BG"/>
        </w:rPr>
        <w:t>На тези два случая отговарят и два способа за формиране на адресите: плътна (регулярна) схема за адресация и</w:t>
      </w:r>
      <w:r w:rsidR="00BE0E06">
        <w:rPr>
          <w:lang w:val="bg-BG"/>
        </w:rPr>
        <w:t xml:space="preserve"> разредена схема за адресация. </w:t>
      </w:r>
      <w:r w:rsidR="00BE0E06">
        <w:rPr>
          <w:lang w:val="bg-BG"/>
        </w:rPr>
        <w:br/>
      </w:r>
      <w:r w:rsidR="00EC4727" w:rsidRPr="00EC4727">
        <w:rPr>
          <w:lang w:val="bg-BG"/>
        </w:rPr>
        <w:t xml:space="preserve">Плътна (регулярната) схема за адресация има от своя страна три разновидности: </w:t>
      </w:r>
      <w:r w:rsidR="00BE0E06">
        <w:rPr>
          <w:lang w:val="bg-BG"/>
        </w:rPr>
        <w:br/>
      </w:r>
      <w:r w:rsidR="00EC4727" w:rsidRPr="00EC4727">
        <w:rPr>
          <w:lang w:val="bg-BG"/>
        </w:rPr>
        <w:t xml:space="preserve">• последователна; </w:t>
      </w:r>
      <w:r w:rsidR="00BE0E06">
        <w:rPr>
          <w:lang w:val="bg-BG"/>
        </w:rPr>
        <w:br/>
      </w:r>
      <w:r w:rsidR="00EC4727" w:rsidRPr="00EC4727">
        <w:rPr>
          <w:lang w:val="bg-BG"/>
        </w:rPr>
        <w:t xml:space="preserve">• непоследователна, но регулярна; </w:t>
      </w:r>
      <w:r w:rsidR="00BE0E06">
        <w:rPr>
          <w:lang w:val="bg-BG"/>
        </w:rPr>
        <w:br/>
      </w:r>
      <w:r w:rsidR="00EC4727" w:rsidRPr="00EC4727">
        <w:rPr>
          <w:lang w:val="bg-BG"/>
        </w:rPr>
        <w:t xml:space="preserve">• </w:t>
      </w:r>
      <w:proofErr w:type="spellStart"/>
      <w:r w:rsidR="00EC4727" w:rsidRPr="00EC4727">
        <w:rPr>
          <w:lang w:val="bg-BG"/>
        </w:rPr>
        <w:t>подматрична</w:t>
      </w:r>
      <w:proofErr w:type="spellEnd"/>
      <w:r w:rsidR="00EC4727" w:rsidRPr="00EC4727">
        <w:rPr>
          <w:lang w:val="bg-BG"/>
        </w:rPr>
        <w:t xml:space="preserve">. </w:t>
      </w:r>
      <w:r w:rsidR="00BE0E06">
        <w:rPr>
          <w:lang w:val="bg-BG"/>
        </w:rPr>
        <w:br/>
      </w:r>
      <w:r w:rsidR="00EC4727" w:rsidRPr="00EC4727">
        <w:rPr>
          <w:lang w:val="bg-BG"/>
        </w:rPr>
        <w:t>Нека</w:t>
      </w:r>
      <w:r w:rsidR="00BE0E06">
        <w:rPr>
          <w:lang w:val="bg-BG"/>
        </w:rPr>
        <w:t xml:space="preserve"> да разгледаме тези адресации. </w:t>
      </w:r>
      <w:r w:rsidR="00BE0E06">
        <w:rPr>
          <w:lang w:val="bg-BG"/>
        </w:rPr>
        <w:br/>
      </w:r>
      <w:r w:rsidR="00EC4727" w:rsidRPr="00BE0E06">
        <w:rPr>
          <w:u w:val="single"/>
          <w:lang w:val="bg-BG"/>
        </w:rPr>
        <w:t>Последователна.</w:t>
      </w:r>
      <w:r w:rsidR="00EC4727" w:rsidRPr="00EC4727">
        <w:rPr>
          <w:lang w:val="bg-BG"/>
        </w:rPr>
        <w:t xml:space="preserve"> Ако елемента </w:t>
      </w:r>
      <w:proofErr w:type="spellStart"/>
      <w:r w:rsidR="00EC4727" w:rsidRPr="00EC4727">
        <w:rPr>
          <w:lang w:val="bg-BG"/>
        </w:rPr>
        <w:t>Vi</w:t>
      </w:r>
      <w:proofErr w:type="spellEnd"/>
      <w:r w:rsidR="00EC4727" w:rsidRPr="00EC4727">
        <w:rPr>
          <w:lang w:val="bg-BG"/>
        </w:rPr>
        <w:t xml:space="preserve"> на вектора се съхранява в клетка k, а елемента Vi+1 се съхранява в клетка k+1 и т.н. се казва, че адресацията е последователна. Тази идея може да се разпространи върху матрици по следните два способа. При съхранение по редове всеки ред на матрицата A(</w:t>
      </w:r>
      <w:proofErr w:type="spellStart"/>
      <w:r w:rsidR="00EC4727" w:rsidRPr="00EC4727">
        <w:rPr>
          <w:lang w:val="bg-BG"/>
        </w:rPr>
        <w:t>n,m</w:t>
      </w:r>
      <w:proofErr w:type="spellEnd"/>
      <w:r w:rsidR="00EC4727" w:rsidRPr="00EC4727">
        <w:rPr>
          <w:lang w:val="bg-BG"/>
        </w:rPr>
        <w:t xml:space="preserve">) заема m последователни клетки, самите n реда се съхраняват също последователно. По такъв начин елементът </w:t>
      </w:r>
      <w:proofErr w:type="spellStart"/>
      <w:r w:rsidR="00EC4727" w:rsidRPr="00EC4727">
        <w:rPr>
          <w:lang w:val="bg-BG"/>
        </w:rPr>
        <w:t>Aij</w:t>
      </w:r>
      <w:proofErr w:type="spellEnd"/>
      <w:r w:rsidR="00EC4727" w:rsidRPr="00EC4727">
        <w:rPr>
          <w:lang w:val="bg-BG"/>
        </w:rPr>
        <w:t xml:space="preserve"> се намира на разстояние (i-1)*m+j-1 клетки, от клетката определена за A11. По аналогичен начин е съхранението по стълбове. Първият начин </w:t>
      </w:r>
      <w:r w:rsidR="00BE0E06">
        <w:rPr>
          <w:lang w:val="bg-BG"/>
        </w:rPr>
        <w:t>-</w:t>
      </w:r>
      <w:r w:rsidR="00EC4727" w:rsidRPr="00EC4727">
        <w:rPr>
          <w:lang w:val="bg-BG"/>
        </w:rPr>
        <w:t xml:space="preserve"> в езика С</w:t>
      </w:r>
      <w:r w:rsidR="00BE0E06">
        <w:rPr>
          <w:lang w:val="bg-BG"/>
        </w:rPr>
        <w:t xml:space="preserve">, а вторият – в </w:t>
      </w:r>
      <w:proofErr w:type="spellStart"/>
      <w:r w:rsidR="00BE0E06">
        <w:rPr>
          <w:lang w:val="bg-BG"/>
        </w:rPr>
        <w:t>Fortran</w:t>
      </w:r>
      <w:proofErr w:type="spellEnd"/>
      <w:r w:rsidR="00BE0E06">
        <w:rPr>
          <w:lang w:val="bg-BG"/>
        </w:rPr>
        <w:t xml:space="preserve">. </w:t>
      </w:r>
      <w:r w:rsidR="00BE0E06">
        <w:rPr>
          <w:lang w:val="bg-BG"/>
        </w:rPr>
        <w:br/>
      </w:r>
      <w:r w:rsidR="00BE0E06">
        <w:rPr>
          <w:noProof/>
        </w:rPr>
        <w:drawing>
          <wp:anchor distT="0" distB="0" distL="114300" distR="114300" simplePos="0" relativeHeight="251697152" behindDoc="1" locked="0" layoutInCell="1" allowOverlap="1" wp14:anchorId="72DB07AE" wp14:editId="57C28C48">
            <wp:simplePos x="0" y="0"/>
            <wp:positionH relativeFrom="margin">
              <wp:align>left</wp:align>
            </wp:positionH>
            <wp:positionV relativeFrom="paragraph">
              <wp:posOffset>2605405</wp:posOffset>
            </wp:positionV>
            <wp:extent cx="1181100" cy="1352550"/>
            <wp:effectExtent l="0" t="0" r="0" b="0"/>
            <wp:wrapTight wrapText="bothSides">
              <wp:wrapPolygon edited="0">
                <wp:start x="0" y="0"/>
                <wp:lineTo x="0" y="21296"/>
                <wp:lineTo x="21252" y="21296"/>
                <wp:lineTo x="21252" y="0"/>
                <wp:lineTo x="0" y="0"/>
              </wp:wrapPolygon>
            </wp:wrapTight>
            <wp:docPr id="39" name="Картина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rotWithShape="1">
                    <a:blip r:embed="rId42">
                      <a:extLst>
                        <a:ext uri="{28A0092B-C50C-407E-A947-70E740481C1C}">
                          <a14:useLocalDpi xmlns:a14="http://schemas.microsoft.com/office/drawing/2010/main" val="0"/>
                        </a:ext>
                      </a:extLst>
                    </a:blip>
                    <a:srcRect l="6061" t="5960"/>
                    <a:stretch/>
                  </pic:blipFill>
                  <pic:spPr bwMode="auto">
                    <a:xfrm>
                      <a:off x="0" y="0"/>
                      <a:ext cx="1181100" cy="135255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EC4727" w:rsidRPr="00BE0E06">
        <w:rPr>
          <w:u w:val="single"/>
          <w:lang w:val="bg-BG"/>
        </w:rPr>
        <w:t>Непоследователна, но</w:t>
      </w:r>
      <w:r w:rsidR="00BE0E06" w:rsidRPr="00BE0E06">
        <w:rPr>
          <w:u w:val="single"/>
          <w:lang w:val="bg-BG"/>
        </w:rPr>
        <w:t xml:space="preserve"> регулярна.</w:t>
      </w:r>
      <w:r w:rsidR="00BE0E06">
        <w:rPr>
          <w:lang w:val="bg-BG"/>
        </w:rPr>
        <w:t xml:space="preserve"> </w:t>
      </w:r>
      <w:r w:rsidR="00EC4727" w:rsidRPr="00EC4727">
        <w:rPr>
          <w:lang w:val="bg-BG"/>
        </w:rPr>
        <w:t>Такъв случай възниква, когато е нужен стълб на матрицата, съхранявана по редове или обратно. На фиг.6-3 е дадено разположение на елементите от редовете на А в пос</w:t>
      </w:r>
      <w:r w:rsidR="00BE0E06">
        <w:rPr>
          <w:lang w:val="bg-BG"/>
        </w:rPr>
        <w:t xml:space="preserve">ледователни клетки от паметта. </w:t>
      </w:r>
      <w:r w:rsidR="00BE0E06">
        <w:rPr>
          <w:lang w:val="bg-BG"/>
        </w:rPr>
        <w:br/>
      </w:r>
      <w:r w:rsidR="00EC4727" w:rsidRPr="00EC4727">
        <w:rPr>
          <w:lang w:val="bg-BG"/>
        </w:rPr>
        <w:t>За да се получи достъп до вектора-стълб по тази схема, генераторът на векторни адреси трябва да може да генерира серия от адреси, значението на които се отличава на m. Понеже m се мени, то неговата стойност трябва да бъде включена по някакъ</w:t>
      </w:r>
      <w:r w:rsidR="00BE0E06">
        <w:rPr>
          <w:lang w:val="bg-BG"/>
        </w:rPr>
        <w:t xml:space="preserve">в начин в полето на командата. </w:t>
      </w:r>
      <w:r w:rsidR="00BE0E06">
        <w:rPr>
          <w:lang w:val="bg-BG"/>
        </w:rPr>
        <w:br/>
      </w:r>
      <w:proofErr w:type="spellStart"/>
      <w:r w:rsidR="00EC4727" w:rsidRPr="00BE0E06">
        <w:rPr>
          <w:u w:val="single"/>
          <w:lang w:val="bg-BG"/>
        </w:rPr>
        <w:t>Подматрична</w:t>
      </w:r>
      <w:proofErr w:type="spellEnd"/>
      <w:r w:rsidR="00EC4727" w:rsidRPr="00BE0E06">
        <w:rPr>
          <w:u w:val="single"/>
          <w:lang w:val="bg-BG"/>
        </w:rPr>
        <w:t>.</w:t>
      </w:r>
      <w:r w:rsidR="00EC4727" w:rsidRPr="00EC4727">
        <w:rPr>
          <w:lang w:val="bg-BG"/>
        </w:rPr>
        <w:t xml:space="preserve"> Третият метод е производен от първите два. Да предположим, че съхраняваме матрицата A(</w:t>
      </w:r>
      <w:proofErr w:type="spellStart"/>
      <w:r w:rsidR="00EC4727" w:rsidRPr="00EC4727">
        <w:rPr>
          <w:lang w:val="bg-BG"/>
        </w:rPr>
        <w:t>n,m</w:t>
      </w:r>
      <w:proofErr w:type="spellEnd"/>
      <w:r w:rsidR="00EC4727" w:rsidRPr="00EC4727">
        <w:rPr>
          <w:lang w:val="bg-BG"/>
        </w:rPr>
        <w:t xml:space="preserve">) по редове и е необходимо достъп до </w:t>
      </w:r>
      <w:proofErr w:type="spellStart"/>
      <w:r w:rsidR="00EC4727" w:rsidRPr="00EC4727">
        <w:rPr>
          <w:lang w:val="bg-BG"/>
        </w:rPr>
        <w:t>подматрица</w:t>
      </w:r>
      <w:proofErr w:type="spellEnd"/>
      <w:r w:rsidR="00EC4727" w:rsidRPr="00EC4727">
        <w:rPr>
          <w:lang w:val="bg-BG"/>
        </w:rPr>
        <w:t xml:space="preserve"> с размери </w:t>
      </w:r>
      <w:proofErr w:type="spellStart"/>
      <w:r w:rsidR="00EC4727" w:rsidRPr="00EC4727">
        <w:rPr>
          <w:lang w:val="bg-BG"/>
        </w:rPr>
        <w:t>pxq</w:t>
      </w:r>
      <w:proofErr w:type="spellEnd"/>
      <w:r w:rsidR="00EC4727" w:rsidRPr="00EC4727">
        <w:rPr>
          <w:lang w:val="bg-BG"/>
        </w:rPr>
        <w:t>. За да се получи достъп до тези данни, трябва p набора по q последователни адреса, при начало на всеки набор с m единици по-голям от предидущия. Това съответства на четене на q думи и следващите n-q, да се пропуснат. Включването на такъв способ за адресация в генератора на адресните вектори изисква във векторната команда да се включат доп</w:t>
      </w:r>
      <w:r w:rsidR="00BE0E06">
        <w:rPr>
          <w:lang w:val="bg-BG"/>
        </w:rPr>
        <w:t xml:space="preserve">ълнителните параметри m и m-q. </w:t>
      </w:r>
      <w:r w:rsidR="00BE0E06">
        <w:rPr>
          <w:lang w:val="bg-BG"/>
        </w:rPr>
        <w:br/>
      </w:r>
      <w:r w:rsidR="00EC4727" w:rsidRPr="00EC4727">
        <w:rPr>
          <w:lang w:val="bg-BG"/>
        </w:rPr>
        <w:t xml:space="preserve">Разредени схеми на адресация. </w:t>
      </w:r>
      <w:r w:rsidR="00BE0E06">
        <w:rPr>
          <w:lang w:val="bg-BG"/>
        </w:rPr>
        <w:br/>
      </w:r>
      <w:r w:rsidR="00EC4727" w:rsidRPr="00EC4727">
        <w:rPr>
          <w:lang w:val="bg-BG"/>
        </w:rPr>
        <w:t xml:space="preserve">Плътните (регулярни) схеми на адресация не са подходящи или са неефективни когато: </w:t>
      </w:r>
      <w:r w:rsidR="00BE0E06">
        <w:rPr>
          <w:lang w:val="bg-BG"/>
        </w:rPr>
        <w:br/>
      </w:r>
      <w:r w:rsidR="00EC4727" w:rsidRPr="00EC4727">
        <w:rPr>
          <w:lang w:val="bg-BG"/>
        </w:rPr>
        <w:t xml:space="preserve">• Операциите зависят от данните. </w:t>
      </w:r>
      <w:r w:rsidR="00BE0E06">
        <w:rPr>
          <w:lang w:val="bg-BG"/>
        </w:rPr>
        <w:br/>
      </w:r>
      <w:r w:rsidR="00EC4727" w:rsidRPr="00EC4727">
        <w:rPr>
          <w:lang w:val="bg-BG"/>
        </w:rPr>
        <w:t xml:space="preserve">• Обработват се разредени вектори. </w:t>
      </w:r>
      <w:r w:rsidR="00BE0E06">
        <w:rPr>
          <w:lang w:val="bg-BG"/>
        </w:rPr>
        <w:br/>
      </w:r>
      <w:r w:rsidR="00EC4727" w:rsidRPr="00EC4727">
        <w:rPr>
          <w:lang w:val="bg-BG"/>
        </w:rPr>
        <w:t xml:space="preserve">• Косвено се преглеждат таблици. </w:t>
      </w:r>
      <w:r w:rsidR="00BE0E06">
        <w:rPr>
          <w:lang w:val="bg-BG"/>
        </w:rPr>
        <w:br/>
      </w:r>
      <w:r w:rsidR="00EC4727" w:rsidRPr="00EC4727">
        <w:rPr>
          <w:lang w:val="bg-BG"/>
        </w:rPr>
        <w:t>Във всички тези случаи се прилагат разредени схеми на адресация. Двете най-разпространени средства са: двоични вектори и векторни индекси. Тяхната основна полза е, че в естествена форма се управлява кои елементи от обработвания вектор участват във векторните операциите. Съществуват три функции за управление: селективно за</w:t>
      </w:r>
      <w:r w:rsidR="00BE0E06">
        <w:rPr>
          <w:lang w:val="bg-BG"/>
        </w:rPr>
        <w:t xml:space="preserve">помняне, свиване и разширение. </w:t>
      </w:r>
      <w:r w:rsidR="00BE0E06">
        <w:rPr>
          <w:lang w:val="bg-BG"/>
        </w:rPr>
        <w:br/>
      </w:r>
      <w:r w:rsidR="00EC4727" w:rsidRPr="00EC4727">
        <w:rPr>
          <w:lang w:val="bg-BG"/>
        </w:rPr>
        <w:t xml:space="preserve">Двоичен вектор. </w:t>
      </w:r>
      <w:r w:rsidR="00BE0E06">
        <w:rPr>
          <w:lang w:val="bg-BG"/>
        </w:rPr>
        <w:br/>
      </w:r>
      <w:r w:rsidR="00EC4727" w:rsidRPr="00EC4727">
        <w:rPr>
          <w:lang w:val="bg-BG"/>
        </w:rPr>
        <w:t>Двоичният вектор е вектор с дължина равна на дължината на обработвания вектор, но неговите елементи приемат стойност логическа единица или логическа нула. Двоичният вектор се явява маска, която се налага върху обработвания вектор. Ако i-</w:t>
      </w:r>
      <w:proofErr w:type="spellStart"/>
      <w:r w:rsidR="00EC4727" w:rsidRPr="00EC4727">
        <w:rPr>
          <w:lang w:val="bg-BG"/>
        </w:rPr>
        <w:t>тият</w:t>
      </w:r>
      <w:proofErr w:type="spellEnd"/>
      <w:r w:rsidR="00EC4727" w:rsidRPr="00EC4727">
        <w:rPr>
          <w:lang w:val="bg-BG"/>
        </w:rPr>
        <w:t xml:space="preserve"> бит на двоичния вектор е 1, то i-</w:t>
      </w:r>
      <w:proofErr w:type="spellStart"/>
      <w:r w:rsidR="00EC4727" w:rsidRPr="00EC4727">
        <w:rPr>
          <w:lang w:val="bg-BG"/>
        </w:rPr>
        <w:t>тият</w:t>
      </w:r>
      <w:proofErr w:type="spellEnd"/>
      <w:r w:rsidR="00EC4727" w:rsidRPr="00EC4727">
        <w:rPr>
          <w:lang w:val="bg-BG"/>
        </w:rPr>
        <w:t xml:space="preserve"> елемент от обработвания вектор се подлага на по</w:t>
      </w:r>
      <w:r w:rsidR="00BE0E06">
        <w:rPr>
          <w:lang w:val="bg-BG"/>
        </w:rPr>
        <w:t>-нататъшна обработка.</w:t>
      </w:r>
      <w:r w:rsidR="00BE0E06">
        <w:rPr>
          <w:lang w:val="bg-BG"/>
        </w:rPr>
        <w:br/>
      </w:r>
      <w:r w:rsidR="00EC4727" w:rsidRPr="00EC4727">
        <w:rPr>
          <w:lang w:val="bg-BG"/>
        </w:rPr>
        <w:t>Функцията разширение е обратна на свиване. Разбира се , ако се изходи от вектор с елементи 1.1, 4.4, 5.5, 8.8, стойностите 2.2, 3.3 и т.н</w:t>
      </w:r>
      <w:r w:rsidR="007434E2">
        <w:rPr>
          <w:lang w:val="bg-BG"/>
        </w:rPr>
        <w:t>.</w:t>
      </w:r>
      <w:r w:rsidR="00EC4727" w:rsidRPr="00EC4727">
        <w:rPr>
          <w:lang w:val="bg-BG"/>
        </w:rPr>
        <w:t xml:space="preserve"> не могат да се възстановят. В зависимост от операционната </w:t>
      </w:r>
      <w:r w:rsidR="00EC4727" w:rsidRPr="00EC4727">
        <w:rPr>
          <w:lang w:val="bg-BG"/>
        </w:rPr>
        <w:lastRenderedPageBreak/>
        <w:t xml:space="preserve">система на техните места ще има нули или ще останат стойностите на клетките от паметта от предходните им използвания. При функцията “селективно запомняне”, i-тия изчисляем елемент се запомня само ако i-тия бит на двоичния вектор съдържа 1, </w:t>
      </w:r>
      <w:r w:rsidR="007434E2">
        <w:rPr>
          <w:lang w:val="bg-BG"/>
        </w:rPr>
        <w:t>иначе</w:t>
      </w:r>
      <w:r w:rsidR="00EC4727" w:rsidRPr="00EC4727">
        <w:rPr>
          <w:lang w:val="bg-BG"/>
        </w:rPr>
        <w:t xml:space="preserve"> запис</w:t>
      </w:r>
      <w:r w:rsidR="007434E2">
        <w:rPr>
          <w:lang w:val="bg-BG"/>
        </w:rPr>
        <w:t xml:space="preserve">ването се блокира. </w:t>
      </w:r>
      <w:r w:rsidR="007434E2">
        <w:rPr>
          <w:lang w:val="bg-BG"/>
        </w:rPr>
        <w:br/>
      </w:r>
      <w:r w:rsidR="00EC4727" w:rsidRPr="00EC4727">
        <w:rPr>
          <w:lang w:val="bg-BG"/>
        </w:rPr>
        <w:t xml:space="preserve">Векторни индекси. </w:t>
      </w:r>
      <w:r w:rsidR="007434E2">
        <w:rPr>
          <w:lang w:val="bg-BG"/>
        </w:rPr>
        <w:br/>
      </w:r>
      <w:r w:rsidR="00EC4727" w:rsidRPr="00EC4727">
        <w:rPr>
          <w:lang w:val="bg-BG"/>
        </w:rPr>
        <w:t>Това са вект</w:t>
      </w:r>
      <w:r w:rsidR="007434E2">
        <w:rPr>
          <w:lang w:val="bg-BG"/>
        </w:rPr>
        <w:t>ори, съставени от числа, използ</w:t>
      </w:r>
      <w:r w:rsidR="00EC4727" w:rsidRPr="00EC4727">
        <w:rPr>
          <w:lang w:val="bg-BG"/>
        </w:rPr>
        <w:t>вани или непосредствено като адреси на паметта, или като изместване по отношение на някакъв указател на паметта. Пълната реализация на индексните вектори в общия случай е още по-сложна в сравнение с реализацията на двоичните вектори, защото генератора на векторни адреси трябва да прави два достъпа до паметта – за вект</w:t>
      </w:r>
      <w:r w:rsidR="007434E2">
        <w:rPr>
          <w:lang w:val="bg-BG"/>
        </w:rPr>
        <w:t xml:space="preserve">ора на индексите и за данните. </w:t>
      </w:r>
      <w:r w:rsidR="007434E2">
        <w:rPr>
          <w:lang w:val="bg-BG"/>
        </w:rPr>
        <w:br/>
      </w:r>
      <w:r w:rsidR="00EC4727" w:rsidRPr="00EC4727">
        <w:rPr>
          <w:lang w:val="bg-BG"/>
        </w:rPr>
        <w:t xml:space="preserve">4.3. Съхранение състоянието на процесора след изпълнение на командите </w:t>
      </w:r>
      <w:r w:rsidR="007434E2">
        <w:rPr>
          <w:lang w:val="bg-BG"/>
        </w:rPr>
        <w:br/>
      </w:r>
      <w:r w:rsidR="00EC4727" w:rsidRPr="00EC4727">
        <w:rPr>
          <w:lang w:val="bg-BG"/>
        </w:rPr>
        <w:t xml:space="preserve">Векторните команди трябва да оперират с признаци подобни на скаларните операции, но понеже те работят с </w:t>
      </w:r>
      <w:proofErr w:type="spellStart"/>
      <w:r w:rsidR="00EC4727" w:rsidRPr="00EC4727">
        <w:rPr>
          <w:lang w:val="bg-BG"/>
        </w:rPr>
        <w:t>многоелементни</w:t>
      </w:r>
      <w:proofErr w:type="spellEnd"/>
      <w:r w:rsidR="00EC4727" w:rsidRPr="00EC4727">
        <w:rPr>
          <w:lang w:val="bg-BG"/>
        </w:rPr>
        <w:t xml:space="preserve"> данни, при форм</w:t>
      </w:r>
      <w:r w:rsidR="007434E2">
        <w:rPr>
          <w:lang w:val="bg-BG"/>
        </w:rPr>
        <w:t>иране на статуса тука се използ</w:t>
      </w:r>
      <w:r w:rsidR="00EC4727" w:rsidRPr="00EC4727">
        <w:rPr>
          <w:lang w:val="bg-BG"/>
        </w:rPr>
        <w:t>ват кардинално различни способи.</w:t>
      </w:r>
      <w:r w:rsidR="007434E2">
        <w:rPr>
          <w:lang w:val="bg-BG"/>
        </w:rPr>
        <w:t xml:space="preserve"> Предложени са следните способи. </w:t>
      </w:r>
      <w:r w:rsidR="007434E2">
        <w:rPr>
          <w:lang w:val="bg-BG"/>
        </w:rPr>
        <w:br/>
      </w:r>
      <w:r w:rsidR="00EC4727" w:rsidRPr="00EC4727">
        <w:rPr>
          <w:lang w:val="bg-BG"/>
        </w:rPr>
        <w:t xml:space="preserve">• Да се разширят съответните полета в регистъра на състоянието на векторния процесор. В тези нови полета да се съхранява допълнителна информация, свързана с специфичната обработка на един вектор. Един от възможните начини е в тези полета да се съхраняват признаци </w:t>
      </w:r>
      <w:r w:rsidR="007434E2">
        <w:rPr>
          <w:lang w:val="bg-BG"/>
        </w:rPr>
        <w:t xml:space="preserve">за това: един от резултатите е </w:t>
      </w:r>
      <w:r w:rsidR="00EC4727" w:rsidRPr="00EC4727">
        <w:rPr>
          <w:lang w:val="bg-BG"/>
        </w:rPr>
        <w:t xml:space="preserve">равен на нула; някои от резултатите са равни на нула; всички резултати са равни на нула. Друга възможност е да се регистрира броя нули и мястото, където се е срещнала първата от тях при обработката на вектора и т.н.. </w:t>
      </w:r>
      <w:r w:rsidR="007434E2">
        <w:rPr>
          <w:lang w:val="bg-BG"/>
        </w:rPr>
        <w:br/>
        <w:t>• Д</w:t>
      </w:r>
      <w:r w:rsidR="00EC4727" w:rsidRPr="00EC4727">
        <w:rPr>
          <w:lang w:val="bg-BG"/>
        </w:rPr>
        <w:t xml:space="preserve">а се формира вектор с кода на признаците, вследствие на което всеки елемент на изхода ще има не само значение, но и собствен код на признаците. За разлика от предходния способ, който изисква регистри за съхраняване на кода на състоянието, тук единствената възможност е формирания вектор на състоянието да се съхранява в паметта. </w:t>
      </w:r>
      <w:r w:rsidR="007434E2">
        <w:rPr>
          <w:lang w:val="bg-BG"/>
        </w:rPr>
        <w:br/>
      </w:r>
      <w:r w:rsidR="00EC4727" w:rsidRPr="00EC4727">
        <w:rPr>
          <w:lang w:val="bg-BG"/>
        </w:rPr>
        <w:t xml:space="preserve">Преди да се изложи същността на последния, трети способ, нека да разгледаме какви проблеми възникват с прилагането на предходните два. </w:t>
      </w:r>
      <w:r w:rsidR="007434E2">
        <w:rPr>
          <w:lang w:val="bg-BG"/>
        </w:rPr>
        <w:br/>
      </w:r>
      <w:r w:rsidR="00EC4727" w:rsidRPr="00EC4727">
        <w:rPr>
          <w:lang w:val="bg-BG"/>
        </w:rPr>
        <w:t xml:space="preserve">Даже простата </w:t>
      </w:r>
      <w:proofErr w:type="spellStart"/>
      <w:r w:rsidR="00EC4727" w:rsidRPr="00EC4727">
        <w:rPr>
          <w:lang w:val="bg-BG"/>
        </w:rPr>
        <w:t>фиксация</w:t>
      </w:r>
      <w:proofErr w:type="spellEnd"/>
      <w:r w:rsidR="00EC4727" w:rsidRPr="00EC4727">
        <w:rPr>
          <w:lang w:val="bg-BG"/>
        </w:rPr>
        <w:t xml:space="preserve"> на особеното състояние създава във векторния процесор проблеми с организацията на работата. Разширеният скаларен код на признаците може да покаже има ли особено състояние и къде е станало първото от тях, но не показва колко са всичките и къде са станали останалите. Векторът с кода на признаците може да показва къде именно са станали особените състояния в много векторни команди, но той е сравнително безполезен, когато всеки резултат зависи от няколко предходни операции или даже от всичките данни. Ако все пак се реализира, то на програмиста е изключително трудно да проследи пътя от особеното състояние назад до входните данни. Затова голяма част от векторните архитектури в такива случаи или прекратяват изпълнението на командите или правят някакво автоматично изправяне и продължават изпълнението, като на програмиста се посочва най-големия, разширен код на признаците. </w:t>
      </w:r>
      <w:r w:rsidR="007434E2">
        <w:rPr>
          <w:lang w:val="bg-BG"/>
        </w:rPr>
        <w:br/>
      </w:r>
      <w:r w:rsidR="00EC4727" w:rsidRPr="00EC4727">
        <w:rPr>
          <w:lang w:val="bg-BG"/>
        </w:rPr>
        <w:t>• Нищо не се запомня. Това е най-разпространеният способ. Вместо това, набора команди се допълва с команди от типа “сравни векторите за равенство”, ”провери вектора за отрицателно число” и т.н. Всяка от тези команди приема входните векторни операнди и изработва на изхода двоичен вектор. Това именно е третата причина, която води до включването на нови команди и в крайна сметка за увеличен общ брой векторни ко</w:t>
      </w:r>
      <w:r w:rsidR="007434E2">
        <w:rPr>
          <w:lang w:val="bg-BG"/>
        </w:rPr>
        <w:t>манди на процесорите.</w:t>
      </w:r>
      <w:r w:rsidR="007434E2">
        <w:rPr>
          <w:lang w:val="bg-BG"/>
        </w:rPr>
        <w:br/>
      </w:r>
      <w:r w:rsidR="00EC4727" w:rsidRPr="00EC4727">
        <w:rPr>
          <w:lang w:val="bg-BG"/>
        </w:rPr>
        <w:t xml:space="preserve">5. Програмиране на векторния процесор.  </w:t>
      </w:r>
    </w:p>
    <w:p w:rsidR="007434E2" w:rsidRDefault="007434E2" w:rsidP="007434E2">
      <w:pPr>
        <w:rPr>
          <w:lang w:val="bg-BG"/>
        </w:rPr>
      </w:pPr>
    </w:p>
    <w:p w:rsidR="001F4FDE" w:rsidRPr="001F4FDE" w:rsidRDefault="00AB79CD" w:rsidP="001F4FDE">
      <w:pPr>
        <w:rPr>
          <w:lang w:val="bg-BG"/>
        </w:rPr>
      </w:pPr>
      <w:r>
        <w:rPr>
          <w:noProof/>
        </w:rPr>
        <w:lastRenderedPageBreak/>
        <w:drawing>
          <wp:anchor distT="0" distB="0" distL="114300" distR="114300" simplePos="0" relativeHeight="251699200" behindDoc="1" locked="0" layoutInCell="1" allowOverlap="1" wp14:anchorId="166453F2" wp14:editId="21F53818">
            <wp:simplePos x="0" y="0"/>
            <wp:positionH relativeFrom="column">
              <wp:posOffset>3180715</wp:posOffset>
            </wp:positionH>
            <wp:positionV relativeFrom="paragraph">
              <wp:posOffset>2426970</wp:posOffset>
            </wp:positionV>
            <wp:extent cx="1762125" cy="1057275"/>
            <wp:effectExtent l="0" t="0" r="9525" b="9525"/>
            <wp:wrapTight wrapText="bothSides">
              <wp:wrapPolygon edited="0">
                <wp:start x="0" y="0"/>
                <wp:lineTo x="0" y="21405"/>
                <wp:lineTo x="21483" y="21405"/>
                <wp:lineTo x="21483" y="0"/>
                <wp:lineTo x="0" y="0"/>
              </wp:wrapPolygon>
            </wp:wrapTight>
            <wp:docPr id="41" name="Картина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1762125" cy="105727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98176" behindDoc="1" locked="0" layoutInCell="1" allowOverlap="1" wp14:anchorId="3A23CCCE" wp14:editId="0A74C671">
            <wp:simplePos x="0" y="0"/>
            <wp:positionH relativeFrom="margin">
              <wp:posOffset>314325</wp:posOffset>
            </wp:positionH>
            <wp:positionV relativeFrom="paragraph">
              <wp:posOffset>2422525</wp:posOffset>
            </wp:positionV>
            <wp:extent cx="1876425" cy="1114425"/>
            <wp:effectExtent l="0" t="0" r="9525" b="9525"/>
            <wp:wrapTight wrapText="bothSides">
              <wp:wrapPolygon edited="0">
                <wp:start x="0" y="0"/>
                <wp:lineTo x="0" y="21415"/>
                <wp:lineTo x="21490" y="21415"/>
                <wp:lineTo x="21490" y="0"/>
                <wp:lineTo x="0" y="0"/>
              </wp:wrapPolygon>
            </wp:wrapTight>
            <wp:docPr id="40" name="Картина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1876425" cy="1114425"/>
                    </a:xfrm>
                    <a:prstGeom prst="rect">
                      <a:avLst/>
                    </a:prstGeom>
                    <a:noFill/>
                    <a:ln>
                      <a:noFill/>
                    </a:ln>
                  </pic:spPr>
                </pic:pic>
              </a:graphicData>
            </a:graphic>
            <wp14:sizeRelH relativeFrom="page">
              <wp14:pctWidth>0</wp14:pctWidth>
            </wp14:sizeRelH>
            <wp14:sizeRelV relativeFrom="page">
              <wp14:pctHeight>0</wp14:pctHeight>
            </wp14:sizeRelV>
          </wp:anchor>
        </w:drawing>
      </w:r>
      <w:r w:rsidR="007434E2" w:rsidRPr="007434E2">
        <w:rPr>
          <w:u w:val="single"/>
          <w:lang w:val="bg-BG"/>
        </w:rPr>
        <w:t>Тема 7: Паралелни компютри с разпределена памет</w:t>
      </w:r>
      <w:r w:rsidR="007434E2">
        <w:rPr>
          <w:u w:val="single"/>
          <w:lang w:val="bg-BG"/>
        </w:rPr>
        <w:br/>
      </w:r>
      <w:r w:rsidR="001F4FDE" w:rsidRPr="001F4FDE">
        <w:rPr>
          <w:lang w:val="bg-BG"/>
        </w:rPr>
        <w:t xml:space="preserve">1. Въведение </w:t>
      </w:r>
      <w:r w:rsidR="001F4FDE">
        <w:rPr>
          <w:lang w:val="bg-BG"/>
        </w:rPr>
        <w:br/>
        <w:t>Една</w:t>
      </w:r>
      <w:r w:rsidR="001F4FDE" w:rsidRPr="001F4FDE">
        <w:rPr>
          <w:lang w:val="bg-BG"/>
        </w:rPr>
        <w:t xml:space="preserve"> от възможните класификации на паралелните компютри се базира на степента</w:t>
      </w:r>
      <w:r w:rsidR="001F4FDE">
        <w:rPr>
          <w:lang w:val="bg-BG"/>
        </w:rPr>
        <w:t xml:space="preserve"> на свързаност на процесорите. </w:t>
      </w:r>
      <w:r w:rsidR="001F4FDE" w:rsidRPr="001F4FDE">
        <w:rPr>
          <w:lang w:val="bg-BG"/>
        </w:rPr>
        <w:t xml:space="preserve">От тази гледна точка компютрите биват: </w:t>
      </w:r>
      <w:r w:rsidR="001F4FDE">
        <w:rPr>
          <w:lang w:val="bg-BG"/>
        </w:rPr>
        <w:br/>
      </w:r>
      <w:r w:rsidR="001F4FDE" w:rsidRPr="001F4FDE">
        <w:rPr>
          <w:lang w:val="bg-BG"/>
        </w:rPr>
        <w:t xml:space="preserve">• силно свързани; </w:t>
      </w:r>
      <w:r w:rsidR="001F4FDE">
        <w:rPr>
          <w:lang w:val="bg-BG"/>
        </w:rPr>
        <w:br/>
      </w:r>
      <w:r w:rsidR="001F4FDE" w:rsidRPr="001F4FDE">
        <w:rPr>
          <w:lang w:val="bg-BG"/>
        </w:rPr>
        <w:t xml:space="preserve">• слабо свързани. </w:t>
      </w:r>
      <w:r w:rsidR="001F4FDE">
        <w:rPr>
          <w:lang w:val="bg-BG"/>
        </w:rPr>
        <w:br/>
      </w:r>
      <w:r w:rsidR="001F4FDE" w:rsidRPr="001F4FDE">
        <w:rPr>
          <w:lang w:val="bg-BG"/>
        </w:rPr>
        <w:t>При силно свързаните системи, няколко процесора, чрез ко</w:t>
      </w:r>
      <w:r w:rsidR="001F4FDE">
        <w:rPr>
          <w:lang w:val="bg-BG"/>
        </w:rPr>
        <w:t xml:space="preserve">муникационна мрежа </w:t>
      </w:r>
      <w:r w:rsidR="001F4FDE" w:rsidRPr="001F4FDE">
        <w:rPr>
          <w:lang w:val="bg-BG"/>
        </w:rPr>
        <w:t>директно комуникират с паметта и останалите устройства в системата. При слабо свързаните системи, паралелният компютър се състои от локални компютри, обединени в локална мрежа. Първите системи са познати още като компютри с обща памет – SMP (</w:t>
      </w:r>
      <w:proofErr w:type="spellStart"/>
      <w:r w:rsidR="001F4FDE" w:rsidRPr="001F4FDE">
        <w:rPr>
          <w:lang w:val="bg-BG"/>
        </w:rPr>
        <w:t>Symmetrical</w:t>
      </w:r>
      <w:proofErr w:type="spellEnd"/>
      <w:r w:rsidR="001F4FDE" w:rsidRPr="001F4FDE">
        <w:rPr>
          <w:lang w:val="bg-BG"/>
        </w:rPr>
        <w:t xml:space="preserve"> </w:t>
      </w:r>
      <w:proofErr w:type="spellStart"/>
      <w:r w:rsidR="001F4FDE" w:rsidRPr="001F4FDE">
        <w:rPr>
          <w:lang w:val="bg-BG"/>
        </w:rPr>
        <w:t>Multiple</w:t>
      </w:r>
      <w:proofErr w:type="spellEnd"/>
      <w:r w:rsidR="001F4FDE" w:rsidRPr="001F4FDE">
        <w:rPr>
          <w:lang w:val="bg-BG"/>
        </w:rPr>
        <w:t xml:space="preserve"> </w:t>
      </w:r>
      <w:proofErr w:type="spellStart"/>
      <w:r w:rsidR="001F4FDE" w:rsidRPr="001F4FDE">
        <w:rPr>
          <w:lang w:val="bg-BG"/>
        </w:rPr>
        <w:t>Processors</w:t>
      </w:r>
      <w:proofErr w:type="spellEnd"/>
      <w:r w:rsidR="001F4FDE" w:rsidRPr="001F4FDE">
        <w:rPr>
          <w:lang w:val="bg-BG"/>
        </w:rPr>
        <w:t>), а вторите като компютри с разпределена памет MMP (</w:t>
      </w:r>
      <w:proofErr w:type="spellStart"/>
      <w:r w:rsidR="001F4FDE" w:rsidRPr="001F4FDE">
        <w:rPr>
          <w:lang w:val="bg-BG"/>
        </w:rPr>
        <w:t>Massive</w:t>
      </w:r>
      <w:proofErr w:type="spellEnd"/>
      <w:r w:rsidR="001F4FDE" w:rsidRPr="001F4FDE">
        <w:rPr>
          <w:lang w:val="bg-BG"/>
        </w:rPr>
        <w:t xml:space="preserve"> </w:t>
      </w:r>
      <w:proofErr w:type="spellStart"/>
      <w:r w:rsidR="001F4FDE" w:rsidRPr="001F4FDE">
        <w:rPr>
          <w:lang w:val="bg-BG"/>
        </w:rPr>
        <w:t>Parallel</w:t>
      </w:r>
      <w:proofErr w:type="spellEnd"/>
      <w:r w:rsidR="001F4FDE" w:rsidRPr="001F4FDE">
        <w:rPr>
          <w:lang w:val="bg-BG"/>
        </w:rPr>
        <w:t xml:space="preserve"> </w:t>
      </w:r>
      <w:proofErr w:type="spellStart"/>
      <w:r w:rsidR="001F4FDE" w:rsidRPr="001F4FDE">
        <w:rPr>
          <w:lang w:val="bg-BG"/>
        </w:rPr>
        <w:t>Processors</w:t>
      </w:r>
      <w:proofErr w:type="spellEnd"/>
      <w:r w:rsidR="001F4FDE" w:rsidRPr="001F4FDE">
        <w:rPr>
          <w:lang w:val="bg-BG"/>
        </w:rPr>
        <w:t xml:space="preserve">). На фиг. 7-1 са дадени обобщените структури на двете системи. </w:t>
      </w:r>
      <w:r w:rsidR="001F4FDE">
        <w:rPr>
          <w:lang w:val="bg-BG"/>
        </w:rPr>
        <w:br/>
      </w:r>
      <w:r w:rsidR="001F4FDE" w:rsidRPr="001F4FDE">
        <w:rPr>
          <w:lang w:val="bg-BG"/>
        </w:rPr>
        <w:t>Обобщени структури на двете най-разпространени архитектури на паралелни компютри</w:t>
      </w:r>
    </w:p>
    <w:p w:rsidR="001F4FDE" w:rsidRPr="001F4FDE" w:rsidRDefault="001F4FDE" w:rsidP="001F4FDE">
      <w:pPr>
        <w:rPr>
          <w:lang w:val="bg-BG"/>
        </w:rPr>
      </w:pPr>
      <w:r w:rsidRPr="001F4FDE">
        <w:rPr>
          <w:lang w:val="bg-BG"/>
        </w:rPr>
        <w:t xml:space="preserve"> </w:t>
      </w:r>
    </w:p>
    <w:p w:rsidR="001F4FDE" w:rsidRPr="001F4FDE" w:rsidRDefault="001F4FDE" w:rsidP="001F4FDE">
      <w:pPr>
        <w:rPr>
          <w:lang w:val="bg-BG"/>
        </w:rPr>
      </w:pPr>
      <w:r w:rsidRPr="001F4FDE">
        <w:rPr>
          <w:lang w:val="bg-BG"/>
        </w:rPr>
        <w:t xml:space="preserve"> </w:t>
      </w:r>
    </w:p>
    <w:p w:rsidR="001F4FDE" w:rsidRPr="001F4FDE" w:rsidRDefault="001F4FDE" w:rsidP="001F4FDE">
      <w:pPr>
        <w:rPr>
          <w:lang w:val="bg-BG"/>
        </w:rPr>
      </w:pPr>
      <w:r w:rsidRPr="001F4FDE">
        <w:rPr>
          <w:lang w:val="bg-BG"/>
        </w:rPr>
        <w:t xml:space="preserve"> </w:t>
      </w:r>
    </w:p>
    <w:p w:rsidR="00460DD1" w:rsidRDefault="001F4FDE" w:rsidP="001F4FDE">
      <w:pPr>
        <w:rPr>
          <w:lang w:val="bg-BG"/>
        </w:rPr>
      </w:pPr>
      <w:r>
        <w:rPr>
          <w:lang w:val="bg-BG"/>
        </w:rPr>
        <w:br/>
      </w:r>
      <w:r w:rsidR="00AB79CD">
        <w:rPr>
          <w:lang w:val="bg-BG"/>
        </w:rPr>
        <w:br/>
      </w:r>
      <w:r w:rsidRPr="001F4FDE">
        <w:rPr>
          <w:lang w:val="bg-BG"/>
        </w:rPr>
        <w:t>а) Обоб</w:t>
      </w:r>
      <w:r>
        <w:rPr>
          <w:lang w:val="bg-BG"/>
        </w:rPr>
        <w:t xml:space="preserve">щена структура на SMP компютър            </w:t>
      </w:r>
      <w:r w:rsidRPr="001F4FDE">
        <w:rPr>
          <w:lang w:val="bg-BG"/>
        </w:rPr>
        <w:t xml:space="preserve">б) Обобщена структура на MPP компютър </w:t>
      </w:r>
      <w:r w:rsidR="00AB79CD">
        <w:rPr>
          <w:lang w:val="bg-BG"/>
        </w:rPr>
        <w:br/>
      </w:r>
      <w:r w:rsidRPr="001F4FDE">
        <w:rPr>
          <w:lang w:val="bg-BG"/>
        </w:rPr>
        <w:t>При първият клас компютри времената за обмен на информацията между процесорите и средното време за изпълнение на машинните операции са съизмерими, докато във вторият клас времето за обмен на информацията между процесорите е по-голямо от времето за изпъ</w:t>
      </w:r>
      <w:r w:rsidR="00AB79CD">
        <w:rPr>
          <w:lang w:val="bg-BG"/>
        </w:rPr>
        <w:t>лнение на машинните операции.</w:t>
      </w:r>
      <w:r w:rsidR="00AB79CD">
        <w:rPr>
          <w:lang w:val="bg-BG"/>
        </w:rPr>
        <w:br/>
      </w:r>
      <w:r w:rsidRPr="001F4FDE">
        <w:rPr>
          <w:lang w:val="bg-BG"/>
        </w:rPr>
        <w:t xml:space="preserve">SMP е един от най-зрелите модели за изграждане на многопроцесорни архитектури. Думата “симетрична” в названието на архитектурата означава, че всеки процесор може да прави всичко, което и всеки от останалите процесори. Понастоящем SMP често се разглежда като алтернативно название на компютрите с обща памет, която е поделена между останалите процесори и от тука идва и другата </w:t>
      </w:r>
      <w:proofErr w:type="spellStart"/>
      <w:r w:rsidRPr="001F4FDE">
        <w:rPr>
          <w:lang w:val="bg-BG"/>
        </w:rPr>
        <w:t>разшифровка</w:t>
      </w:r>
      <w:proofErr w:type="spellEnd"/>
      <w:r w:rsidRPr="001F4FDE">
        <w:rPr>
          <w:lang w:val="bg-BG"/>
        </w:rPr>
        <w:t xml:space="preserve"> на абревиатура SMP: </w:t>
      </w:r>
      <w:proofErr w:type="spellStart"/>
      <w:r w:rsidRPr="001F4FDE">
        <w:rPr>
          <w:lang w:val="bg-BG"/>
        </w:rPr>
        <w:t>Shared</w:t>
      </w:r>
      <w:proofErr w:type="spellEnd"/>
      <w:r w:rsidRPr="001F4FDE">
        <w:rPr>
          <w:lang w:val="bg-BG"/>
        </w:rPr>
        <w:t xml:space="preserve"> </w:t>
      </w:r>
      <w:proofErr w:type="spellStart"/>
      <w:r w:rsidRPr="001F4FDE">
        <w:rPr>
          <w:lang w:val="bg-BG"/>
        </w:rPr>
        <w:t>Memory</w:t>
      </w:r>
      <w:proofErr w:type="spellEnd"/>
      <w:r w:rsidRPr="001F4FDE">
        <w:rPr>
          <w:lang w:val="bg-BG"/>
        </w:rPr>
        <w:t xml:space="preserve"> </w:t>
      </w:r>
      <w:proofErr w:type="spellStart"/>
      <w:r w:rsidRPr="001F4FDE">
        <w:rPr>
          <w:lang w:val="bg-BG"/>
        </w:rPr>
        <w:t>Processors</w:t>
      </w:r>
      <w:proofErr w:type="spellEnd"/>
      <w:r w:rsidRPr="001F4FDE">
        <w:rPr>
          <w:lang w:val="bg-BG"/>
        </w:rPr>
        <w:t xml:space="preserve">.  </w:t>
      </w:r>
      <w:r w:rsidR="00AB79CD">
        <w:rPr>
          <w:lang w:val="bg-BG"/>
        </w:rPr>
        <w:br/>
      </w:r>
      <w:r w:rsidRPr="001F4FDE">
        <w:rPr>
          <w:lang w:val="bg-BG"/>
        </w:rPr>
        <w:t xml:space="preserve">В SMP компютрите всичко, освен няколкото процесора е в един екземпляр: една памет, една операционна система, една подсистема за вход/изход. При този клас компютри, всички процесори имат пряк и бърз достъп до паметта. По такъв начин процесорът не просто работи над част от проблема, но той го “вижда” цялостно. В SMP архитектурата се опростява както системното така и приложното програмиране, и позволява на една </w:t>
      </w:r>
      <w:proofErr w:type="spellStart"/>
      <w:r w:rsidRPr="001F4FDE">
        <w:rPr>
          <w:lang w:val="bg-BG"/>
        </w:rPr>
        <w:t>многонишкова</w:t>
      </w:r>
      <w:proofErr w:type="spellEnd"/>
      <w:r w:rsidRPr="001F4FDE">
        <w:rPr>
          <w:lang w:val="bg-BG"/>
        </w:rPr>
        <w:t xml:space="preserve"> операционна система да разпределя задачите си между различните процесори и приложенията да получават толкова памет колкото е необходима. Глобалното поделяне на паметта също опростява синхронизацията на данните. Програмистите на такива системи не се грижат за това къде се намират данните, защото всеки процесор в системата може да се обр</w:t>
      </w:r>
      <w:r w:rsidR="00AB79CD">
        <w:rPr>
          <w:lang w:val="bg-BG"/>
        </w:rPr>
        <w:t>ъща към произволен операнд.</w:t>
      </w:r>
      <w:r w:rsidR="00AB79CD">
        <w:rPr>
          <w:lang w:val="bg-BG"/>
        </w:rPr>
        <w:br/>
      </w:r>
      <w:r w:rsidRPr="001F4FDE">
        <w:rPr>
          <w:lang w:val="bg-BG"/>
        </w:rPr>
        <w:t>Обаче общата памет е причина и за най-сериозния недостатък на SMP: когато се добавят нови процесори, трафика по комуникационната мрежа към паметта нараства бързо, докато достигне точка на насищане, т.е</w:t>
      </w:r>
      <w:r w:rsidR="00AB79CD">
        <w:rPr>
          <w:lang w:val="bg-BG"/>
        </w:rPr>
        <w:t xml:space="preserve">. системата е лошо </w:t>
      </w:r>
      <w:proofErr w:type="spellStart"/>
      <w:r w:rsidR="00AB79CD">
        <w:rPr>
          <w:lang w:val="bg-BG"/>
        </w:rPr>
        <w:t>мащабируема</w:t>
      </w:r>
      <w:proofErr w:type="spellEnd"/>
      <w:r w:rsidR="00AB79CD">
        <w:rPr>
          <w:lang w:val="bg-BG"/>
        </w:rPr>
        <w:t>.</w:t>
      </w:r>
      <w:r w:rsidR="00AB79CD">
        <w:rPr>
          <w:lang w:val="bg-BG"/>
        </w:rPr>
        <w:br/>
      </w:r>
      <w:r w:rsidRPr="001F4FDE">
        <w:rPr>
          <w:lang w:val="bg-BG"/>
        </w:rPr>
        <w:t xml:space="preserve">За решаването на проблема се използват: </w:t>
      </w:r>
      <w:r w:rsidR="00AB79CD">
        <w:rPr>
          <w:lang w:val="bg-BG"/>
        </w:rPr>
        <w:br/>
      </w:r>
      <w:r w:rsidRPr="001F4FDE">
        <w:rPr>
          <w:lang w:val="bg-BG"/>
        </w:rPr>
        <w:t xml:space="preserve">• кеш-памети включена към всеки процесор; </w:t>
      </w:r>
      <w:r w:rsidR="00AB79CD">
        <w:rPr>
          <w:lang w:val="bg-BG"/>
        </w:rPr>
        <w:br/>
      </w:r>
      <w:r w:rsidRPr="001F4FDE">
        <w:rPr>
          <w:lang w:val="bg-BG"/>
        </w:rPr>
        <w:t xml:space="preserve">• подходящо разпределение  на данните </w:t>
      </w:r>
      <w:r w:rsidR="00AB79CD">
        <w:rPr>
          <w:lang w:val="bg-BG"/>
        </w:rPr>
        <w:t xml:space="preserve"> по  модулите памет</w:t>
      </w:r>
      <w:r w:rsidRPr="001F4FDE">
        <w:rPr>
          <w:lang w:val="bg-BG"/>
        </w:rPr>
        <w:t xml:space="preserve">. </w:t>
      </w:r>
      <w:r w:rsidR="00AB79CD">
        <w:rPr>
          <w:lang w:val="bg-BG"/>
        </w:rPr>
        <w:br/>
      </w:r>
      <w:r w:rsidRPr="001F4FDE">
        <w:rPr>
          <w:lang w:val="bg-BG"/>
        </w:rPr>
        <w:lastRenderedPageBreak/>
        <w:t xml:space="preserve">Използването на кеш-памет поражда друг проблем – необходимо е да се осигури </w:t>
      </w:r>
      <w:proofErr w:type="spellStart"/>
      <w:r w:rsidRPr="001F4FDE">
        <w:rPr>
          <w:lang w:val="bg-BG"/>
        </w:rPr>
        <w:t>кохерентност</w:t>
      </w:r>
      <w:proofErr w:type="spellEnd"/>
      <w:r w:rsidRPr="001F4FDE">
        <w:rPr>
          <w:lang w:val="bg-BG"/>
        </w:rPr>
        <w:t xml:space="preserve"> за данните, използвани от всичките процесори, но получавани от един процесор. Проблемът е известен като съгласуване на данните в п</w:t>
      </w:r>
      <w:r w:rsidR="00AB79CD">
        <w:rPr>
          <w:lang w:val="bg-BG"/>
        </w:rPr>
        <w:t>аметта (</w:t>
      </w:r>
      <w:proofErr w:type="spellStart"/>
      <w:r w:rsidR="00AB79CD">
        <w:rPr>
          <w:lang w:val="bg-BG"/>
        </w:rPr>
        <w:t>cache</w:t>
      </w:r>
      <w:proofErr w:type="spellEnd"/>
      <w:r w:rsidR="00AB79CD">
        <w:rPr>
          <w:lang w:val="bg-BG"/>
        </w:rPr>
        <w:t xml:space="preserve"> </w:t>
      </w:r>
      <w:proofErr w:type="spellStart"/>
      <w:r w:rsidR="00AB79CD">
        <w:rPr>
          <w:lang w:val="bg-BG"/>
        </w:rPr>
        <w:t>coherence</w:t>
      </w:r>
      <w:proofErr w:type="spellEnd"/>
      <w:r w:rsidR="00AB79CD">
        <w:rPr>
          <w:lang w:val="bg-BG"/>
        </w:rPr>
        <w:t xml:space="preserve"> </w:t>
      </w:r>
      <w:proofErr w:type="spellStart"/>
      <w:r w:rsidR="00AB79CD">
        <w:rPr>
          <w:lang w:val="bg-BG"/>
        </w:rPr>
        <w:t>problem</w:t>
      </w:r>
      <w:proofErr w:type="spellEnd"/>
      <w:r w:rsidR="00AB79CD">
        <w:rPr>
          <w:lang w:val="bg-BG"/>
        </w:rPr>
        <w:t>)</w:t>
      </w:r>
      <w:r w:rsidRPr="001F4FDE">
        <w:rPr>
          <w:lang w:val="bg-BG"/>
        </w:rPr>
        <w:t xml:space="preserve">. </w:t>
      </w:r>
      <w:r w:rsidR="00AB79CD">
        <w:rPr>
          <w:lang w:val="bg-BG"/>
        </w:rPr>
        <w:br/>
      </w:r>
      <w:r w:rsidRPr="001F4FDE">
        <w:rPr>
          <w:lang w:val="bg-BG"/>
        </w:rPr>
        <w:t xml:space="preserve">Обобщено може да се каже, че тясно място в тези компютри се явява недостатъчната пропускателна способност на каналите за връзка на процесорите към паметта, което и ограничава максималния брой процесори. </w:t>
      </w:r>
      <w:r w:rsidR="00AB79CD">
        <w:rPr>
          <w:lang w:val="bg-BG"/>
        </w:rPr>
        <w:br/>
      </w:r>
      <w:r w:rsidRPr="001F4FDE">
        <w:rPr>
          <w:lang w:val="bg-BG"/>
        </w:rPr>
        <w:t xml:space="preserve">Типични представители на този клас компютри са суперкомпютрите на </w:t>
      </w:r>
      <w:proofErr w:type="spellStart"/>
      <w:r w:rsidRPr="001F4FDE">
        <w:rPr>
          <w:lang w:val="bg-BG"/>
        </w:rPr>
        <w:t>Cray</w:t>
      </w:r>
      <w:proofErr w:type="spellEnd"/>
      <w:r w:rsidRPr="001F4FDE">
        <w:rPr>
          <w:lang w:val="bg-BG"/>
        </w:rPr>
        <w:t xml:space="preserve"> </w:t>
      </w:r>
      <w:proofErr w:type="spellStart"/>
      <w:r w:rsidRPr="001F4FDE">
        <w:rPr>
          <w:lang w:val="bg-BG"/>
        </w:rPr>
        <w:t>Research</w:t>
      </w:r>
      <w:proofErr w:type="spellEnd"/>
      <w:r w:rsidRPr="001F4FDE">
        <w:rPr>
          <w:lang w:val="bg-BG"/>
        </w:rPr>
        <w:t xml:space="preserve"> </w:t>
      </w:r>
      <w:proofErr w:type="spellStart"/>
      <w:r w:rsidRPr="001F4FDE">
        <w:rPr>
          <w:lang w:val="bg-BG"/>
        </w:rPr>
        <w:t>Inc</w:t>
      </w:r>
      <w:proofErr w:type="spellEnd"/>
      <w:r w:rsidRPr="001F4FDE">
        <w:rPr>
          <w:lang w:val="bg-BG"/>
        </w:rPr>
        <w:t xml:space="preserve">., </w:t>
      </w:r>
      <w:proofErr w:type="spellStart"/>
      <w:r w:rsidRPr="001F4FDE">
        <w:rPr>
          <w:lang w:val="bg-BG"/>
        </w:rPr>
        <w:t>Silicon</w:t>
      </w:r>
      <w:proofErr w:type="spellEnd"/>
      <w:r w:rsidRPr="001F4FDE">
        <w:rPr>
          <w:lang w:val="bg-BG"/>
        </w:rPr>
        <w:t xml:space="preserve"> Graphics </w:t>
      </w:r>
      <w:proofErr w:type="spellStart"/>
      <w:r w:rsidRPr="001F4FDE">
        <w:rPr>
          <w:lang w:val="bg-BG"/>
        </w:rPr>
        <w:t>Inc</w:t>
      </w:r>
      <w:proofErr w:type="spellEnd"/>
      <w:r w:rsidRPr="001F4FDE">
        <w:rPr>
          <w:lang w:val="bg-BG"/>
        </w:rPr>
        <w:t xml:space="preserve">., Hewlett-Packard и др. По същество разгледаните в предходните теми компютърни архитектури спадат към този клас компютри. </w:t>
      </w:r>
      <w:r w:rsidR="00AB79CD">
        <w:rPr>
          <w:lang w:val="bg-BG"/>
        </w:rPr>
        <w:br/>
      </w:r>
      <w:r w:rsidRPr="001F4FDE">
        <w:rPr>
          <w:lang w:val="bg-BG"/>
        </w:rPr>
        <w:t xml:space="preserve">Другият клас компютри - MPP е с нестандартна архитектура, предвиждаща използването на разпределена памет. Тези системи съдържат голямо количество процесори – от стотици до няколко хиляди. </w:t>
      </w:r>
      <w:r w:rsidR="00AB79CD">
        <w:rPr>
          <w:lang w:val="bg-BG"/>
        </w:rPr>
        <w:br/>
      </w:r>
      <w:r w:rsidRPr="001F4FDE">
        <w:rPr>
          <w:lang w:val="bg-BG"/>
        </w:rPr>
        <w:t>Всеки процесор има своя собствена памет, към която другите процесори имат непряк и по-бавен достъп. Важно е да се подчертае, че в системата няма обща памет. Така се разрешават конфликтите на процесорите с паметта. За сметка на това е необходимо да се осигури ефективно взаимодействие между процесорите, т.е. да се въведе обмен на данните, разположени в различните памети. Това се реализира с помощта на по-бавните входно-изходни операции на процесора. Практически единствения способ за програмиране на този клас системи е чрез използване на обмен на съобщения. Известни са две технологии – PVM (</w:t>
      </w:r>
      <w:proofErr w:type="spellStart"/>
      <w:r w:rsidRPr="001F4FDE">
        <w:rPr>
          <w:lang w:val="bg-BG"/>
        </w:rPr>
        <w:t>Parallel</w:t>
      </w:r>
      <w:proofErr w:type="spellEnd"/>
      <w:r w:rsidRPr="001F4FDE">
        <w:rPr>
          <w:lang w:val="bg-BG"/>
        </w:rPr>
        <w:t xml:space="preserve"> </w:t>
      </w:r>
      <w:proofErr w:type="spellStart"/>
      <w:r w:rsidRPr="001F4FDE">
        <w:rPr>
          <w:lang w:val="bg-BG"/>
        </w:rPr>
        <w:t>Virtual</w:t>
      </w:r>
      <w:proofErr w:type="spellEnd"/>
      <w:r w:rsidRPr="001F4FDE">
        <w:rPr>
          <w:lang w:val="bg-BG"/>
        </w:rPr>
        <w:t xml:space="preserve"> </w:t>
      </w:r>
      <w:proofErr w:type="spellStart"/>
      <w:r w:rsidRPr="001F4FDE">
        <w:rPr>
          <w:lang w:val="bg-BG"/>
        </w:rPr>
        <w:t>Machine</w:t>
      </w:r>
      <w:proofErr w:type="spellEnd"/>
      <w:r w:rsidRPr="001F4FDE">
        <w:rPr>
          <w:lang w:val="bg-BG"/>
        </w:rPr>
        <w:t>) и MPI (</w:t>
      </w:r>
      <w:proofErr w:type="spellStart"/>
      <w:r w:rsidRPr="001F4FDE">
        <w:rPr>
          <w:lang w:val="bg-BG"/>
        </w:rPr>
        <w:t>Message-Passing</w:t>
      </w:r>
      <w:proofErr w:type="spellEnd"/>
      <w:r w:rsidRPr="001F4FDE">
        <w:rPr>
          <w:lang w:val="bg-BG"/>
        </w:rPr>
        <w:t xml:space="preserve"> </w:t>
      </w:r>
      <w:proofErr w:type="spellStart"/>
      <w:r w:rsidRPr="001F4FDE">
        <w:rPr>
          <w:lang w:val="bg-BG"/>
        </w:rPr>
        <w:t>Interface</w:t>
      </w:r>
      <w:proofErr w:type="spellEnd"/>
      <w:r w:rsidRPr="001F4FDE">
        <w:rPr>
          <w:lang w:val="bg-BG"/>
        </w:rPr>
        <w:t xml:space="preserve">), чието приложение не винаги е просто. Благодарение на големия брой съвместно работещи процесори е възможно да се реализират системи с масов паралелизъм и да се осигури </w:t>
      </w:r>
      <w:proofErr w:type="spellStart"/>
      <w:r w:rsidRPr="001F4FDE">
        <w:rPr>
          <w:lang w:val="bg-BG"/>
        </w:rPr>
        <w:t>мащабируемост</w:t>
      </w:r>
      <w:proofErr w:type="spellEnd"/>
      <w:r w:rsidRPr="001F4FDE">
        <w:rPr>
          <w:lang w:val="bg-BG"/>
        </w:rPr>
        <w:t xml:space="preserve"> на архитектурата. Същевременно компютърните архитектури с разпределена памет не позволяват да се изпълняват съществуващите програми с висока скорост, а преработката на програмите отнема време и струва скъпо. Много често е необходимо да се разработят нови паралелни алгоритми. </w:t>
      </w:r>
      <w:r w:rsidR="00AB79CD">
        <w:rPr>
          <w:lang w:val="bg-BG"/>
        </w:rPr>
        <w:br/>
      </w:r>
      <w:r w:rsidRPr="001F4FDE">
        <w:rPr>
          <w:lang w:val="bg-BG"/>
        </w:rPr>
        <w:t xml:space="preserve">Компютрите произвеждани от такива компании като Intel </w:t>
      </w:r>
      <w:proofErr w:type="spellStart"/>
      <w:r w:rsidRPr="001F4FDE">
        <w:rPr>
          <w:lang w:val="bg-BG"/>
        </w:rPr>
        <w:t>Scientific</w:t>
      </w:r>
      <w:proofErr w:type="spellEnd"/>
      <w:r w:rsidRPr="001F4FDE">
        <w:rPr>
          <w:lang w:val="bg-BG"/>
        </w:rPr>
        <w:t xml:space="preserve"> </w:t>
      </w:r>
      <w:proofErr w:type="spellStart"/>
      <w:r w:rsidRPr="001F4FDE">
        <w:rPr>
          <w:lang w:val="bg-BG"/>
        </w:rPr>
        <w:t>Computers</w:t>
      </w:r>
      <w:proofErr w:type="spellEnd"/>
      <w:r w:rsidRPr="001F4FDE">
        <w:rPr>
          <w:lang w:val="bg-BG"/>
        </w:rPr>
        <w:t xml:space="preserve"> - </w:t>
      </w:r>
      <w:proofErr w:type="spellStart"/>
      <w:r w:rsidRPr="001F4FDE">
        <w:rPr>
          <w:lang w:val="bg-BG"/>
        </w:rPr>
        <w:t>iPSC</w:t>
      </w:r>
      <w:proofErr w:type="spellEnd"/>
      <w:r w:rsidRPr="001F4FDE">
        <w:rPr>
          <w:lang w:val="bg-BG"/>
        </w:rPr>
        <w:t xml:space="preserve"> (Intel </w:t>
      </w:r>
      <w:proofErr w:type="spellStart"/>
      <w:r w:rsidRPr="001F4FDE">
        <w:rPr>
          <w:lang w:val="bg-BG"/>
        </w:rPr>
        <w:t>Personal</w:t>
      </w:r>
      <w:proofErr w:type="spellEnd"/>
      <w:r w:rsidRPr="001F4FDE">
        <w:rPr>
          <w:lang w:val="bg-BG"/>
        </w:rPr>
        <w:t xml:space="preserve"> Super </w:t>
      </w:r>
      <w:proofErr w:type="spellStart"/>
      <w:r w:rsidRPr="001F4FDE">
        <w:rPr>
          <w:lang w:val="bg-BG"/>
        </w:rPr>
        <w:t>Computer</w:t>
      </w:r>
      <w:proofErr w:type="spellEnd"/>
      <w:r w:rsidRPr="001F4FDE">
        <w:rPr>
          <w:lang w:val="bg-BG"/>
        </w:rPr>
        <w:t xml:space="preserve">), IBM (напр. </w:t>
      </w:r>
      <w:proofErr w:type="spellStart"/>
      <w:r w:rsidRPr="001F4FDE">
        <w:rPr>
          <w:lang w:val="bg-BG"/>
        </w:rPr>
        <w:t>Scalable</w:t>
      </w:r>
      <w:proofErr w:type="spellEnd"/>
      <w:r w:rsidRPr="001F4FDE">
        <w:rPr>
          <w:lang w:val="bg-BG"/>
        </w:rPr>
        <w:t xml:space="preserve"> </w:t>
      </w:r>
      <w:proofErr w:type="spellStart"/>
      <w:r w:rsidRPr="001F4FDE">
        <w:rPr>
          <w:lang w:val="bg-BG"/>
        </w:rPr>
        <w:t>Power</w:t>
      </w:r>
      <w:proofErr w:type="spellEnd"/>
      <w:r w:rsidRPr="001F4FDE">
        <w:rPr>
          <w:lang w:val="bg-BG"/>
        </w:rPr>
        <w:t xml:space="preserve"> </w:t>
      </w:r>
      <w:proofErr w:type="spellStart"/>
      <w:r w:rsidRPr="001F4FDE">
        <w:rPr>
          <w:lang w:val="bg-BG"/>
        </w:rPr>
        <w:t>Parallel</w:t>
      </w:r>
      <w:proofErr w:type="spellEnd"/>
      <w:r w:rsidRPr="001F4FDE">
        <w:rPr>
          <w:lang w:val="bg-BG"/>
        </w:rPr>
        <w:t xml:space="preserve"> </w:t>
      </w:r>
      <w:proofErr w:type="spellStart"/>
      <w:r w:rsidRPr="001F4FDE">
        <w:rPr>
          <w:lang w:val="bg-BG"/>
        </w:rPr>
        <w:t>System</w:t>
      </w:r>
      <w:proofErr w:type="spellEnd"/>
      <w:r w:rsidRPr="001F4FDE">
        <w:rPr>
          <w:lang w:val="bg-BG"/>
        </w:rPr>
        <w:t>), NCUBE/</w:t>
      </w:r>
      <w:proofErr w:type="spellStart"/>
      <w:r w:rsidRPr="001F4FDE">
        <w:rPr>
          <w:lang w:val="bg-BG"/>
        </w:rPr>
        <w:t>ten</w:t>
      </w:r>
      <w:proofErr w:type="spellEnd"/>
      <w:r w:rsidRPr="001F4FDE">
        <w:rPr>
          <w:lang w:val="bg-BG"/>
        </w:rPr>
        <w:t xml:space="preserve"> NCUBE </w:t>
      </w:r>
      <w:proofErr w:type="spellStart"/>
      <w:r w:rsidRPr="001F4FDE">
        <w:rPr>
          <w:lang w:val="bg-BG"/>
        </w:rPr>
        <w:t>Corporation</w:t>
      </w:r>
      <w:proofErr w:type="spellEnd"/>
      <w:r w:rsidRPr="001F4FDE">
        <w:rPr>
          <w:lang w:val="bg-BG"/>
        </w:rPr>
        <w:t xml:space="preserve">, компютрите </w:t>
      </w:r>
      <w:proofErr w:type="spellStart"/>
      <w:r w:rsidRPr="001F4FDE">
        <w:rPr>
          <w:lang w:val="bg-BG"/>
        </w:rPr>
        <w:t>Connection</w:t>
      </w:r>
      <w:proofErr w:type="spellEnd"/>
      <w:r w:rsidRPr="001F4FDE">
        <w:rPr>
          <w:lang w:val="bg-BG"/>
        </w:rPr>
        <w:t xml:space="preserve"> </w:t>
      </w:r>
      <w:proofErr w:type="spellStart"/>
      <w:r w:rsidRPr="001F4FDE">
        <w:rPr>
          <w:lang w:val="bg-BG"/>
        </w:rPr>
        <w:t>Machine</w:t>
      </w:r>
      <w:proofErr w:type="spellEnd"/>
      <w:r w:rsidRPr="001F4FDE">
        <w:rPr>
          <w:lang w:val="bg-BG"/>
        </w:rPr>
        <w:t xml:space="preserve"> на фирмата </w:t>
      </w:r>
      <w:proofErr w:type="spellStart"/>
      <w:r w:rsidRPr="001F4FDE">
        <w:rPr>
          <w:lang w:val="bg-BG"/>
        </w:rPr>
        <w:t>Thinking</w:t>
      </w:r>
      <w:proofErr w:type="spellEnd"/>
      <w:r w:rsidRPr="001F4FDE">
        <w:rPr>
          <w:lang w:val="bg-BG"/>
        </w:rPr>
        <w:t xml:space="preserve"> </w:t>
      </w:r>
      <w:proofErr w:type="spellStart"/>
      <w:r w:rsidRPr="001F4FDE">
        <w:rPr>
          <w:lang w:val="bg-BG"/>
        </w:rPr>
        <w:t>Machines</w:t>
      </w:r>
      <w:proofErr w:type="spellEnd"/>
      <w:r w:rsidRPr="001F4FDE">
        <w:rPr>
          <w:lang w:val="bg-BG"/>
        </w:rPr>
        <w:t xml:space="preserve"> и др. са представители на този клас паралелни компютри. </w:t>
      </w:r>
      <w:r w:rsidR="00AB79CD">
        <w:rPr>
          <w:lang w:val="bg-BG"/>
        </w:rPr>
        <w:br/>
      </w:r>
      <w:r w:rsidRPr="001F4FDE">
        <w:rPr>
          <w:lang w:val="bg-BG"/>
        </w:rPr>
        <w:t>От изложеното по-горе става ясно, че двата класа имат свои достойнства, които постепенно преминават в техни недостатъци. Може ли да се обединят достойнствата на двата класа компютри? Едно от възможните направления е проектирането на компютри с архитектура NUMA (</w:t>
      </w:r>
      <w:proofErr w:type="spellStart"/>
      <w:r w:rsidRPr="001F4FDE">
        <w:rPr>
          <w:lang w:val="bg-BG"/>
        </w:rPr>
        <w:t>Non</w:t>
      </w:r>
      <w:proofErr w:type="spellEnd"/>
      <w:r w:rsidRPr="001F4FDE">
        <w:rPr>
          <w:lang w:val="bg-BG"/>
        </w:rPr>
        <w:t xml:space="preserve"> </w:t>
      </w:r>
      <w:proofErr w:type="spellStart"/>
      <w:r w:rsidRPr="001F4FDE">
        <w:rPr>
          <w:lang w:val="bg-BG"/>
        </w:rPr>
        <w:t>Uniform</w:t>
      </w:r>
      <w:proofErr w:type="spellEnd"/>
      <w:r w:rsidRPr="001F4FDE">
        <w:rPr>
          <w:lang w:val="bg-BG"/>
        </w:rPr>
        <w:t xml:space="preserve"> </w:t>
      </w:r>
      <w:proofErr w:type="spellStart"/>
      <w:r w:rsidRPr="001F4FDE">
        <w:rPr>
          <w:lang w:val="bg-BG"/>
        </w:rPr>
        <w:t>Memory</w:t>
      </w:r>
      <w:proofErr w:type="spellEnd"/>
      <w:r w:rsidRPr="001F4FDE">
        <w:rPr>
          <w:lang w:val="bg-BG"/>
        </w:rPr>
        <w:t xml:space="preserve"> Access). Един от първите компютри с тази архитектура е бил </w:t>
      </w:r>
      <w:proofErr w:type="spellStart"/>
      <w:r w:rsidRPr="001F4FDE">
        <w:rPr>
          <w:lang w:val="bg-BG"/>
        </w:rPr>
        <w:t>Cm</w:t>
      </w:r>
      <w:proofErr w:type="spellEnd"/>
      <w:r w:rsidRPr="001F4FDE">
        <w:rPr>
          <w:lang w:val="bg-BG"/>
        </w:rPr>
        <w:t>*, разработен в средата на 70-тях години в</w:t>
      </w:r>
      <w:r w:rsidR="00AB79CD">
        <w:rPr>
          <w:lang w:val="bg-BG"/>
        </w:rPr>
        <w:t xml:space="preserve"> университета Карнеги </w:t>
      </w:r>
      <w:proofErr w:type="spellStart"/>
      <w:r w:rsidR="00AB79CD">
        <w:rPr>
          <w:lang w:val="bg-BG"/>
        </w:rPr>
        <w:t>Мелон</w:t>
      </w:r>
      <w:proofErr w:type="spellEnd"/>
      <w:r w:rsidR="00AB79CD">
        <w:rPr>
          <w:lang w:val="bg-BG"/>
        </w:rPr>
        <w:t xml:space="preserve"> </w:t>
      </w:r>
      <w:r w:rsidRPr="001F4FDE">
        <w:rPr>
          <w:lang w:val="bg-BG"/>
        </w:rPr>
        <w:t xml:space="preserve">. След него следват компютри като </w:t>
      </w:r>
      <w:r w:rsidR="00C4175E">
        <w:rPr>
          <w:noProof/>
        </w:rPr>
        <w:drawing>
          <wp:anchor distT="0" distB="0" distL="114300" distR="114300" simplePos="0" relativeHeight="251700224" behindDoc="1" locked="0" layoutInCell="1" allowOverlap="1" wp14:anchorId="08591089" wp14:editId="5BDC08D9">
            <wp:simplePos x="0" y="0"/>
            <wp:positionH relativeFrom="margin">
              <wp:posOffset>28575</wp:posOffset>
            </wp:positionH>
            <wp:positionV relativeFrom="paragraph">
              <wp:posOffset>6358255</wp:posOffset>
            </wp:positionV>
            <wp:extent cx="1838325" cy="1295400"/>
            <wp:effectExtent l="0" t="0" r="9525" b="0"/>
            <wp:wrapTight wrapText="bothSides">
              <wp:wrapPolygon edited="0">
                <wp:start x="0" y="0"/>
                <wp:lineTo x="0" y="21282"/>
                <wp:lineTo x="21488" y="21282"/>
                <wp:lineTo x="21488" y="0"/>
                <wp:lineTo x="0" y="0"/>
              </wp:wrapPolygon>
            </wp:wrapTight>
            <wp:docPr id="42" name="Картина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rotWithShape="1">
                    <a:blip r:embed="rId45">
                      <a:extLst>
                        <a:ext uri="{28A0092B-C50C-407E-A947-70E740481C1C}">
                          <a14:useLocalDpi xmlns:a14="http://schemas.microsoft.com/office/drawing/2010/main" val="0"/>
                        </a:ext>
                      </a:extLst>
                    </a:blip>
                    <a:srcRect l="1530" b="2857"/>
                    <a:stretch/>
                  </pic:blipFill>
                  <pic:spPr bwMode="auto">
                    <a:xfrm>
                      <a:off x="0" y="0"/>
                      <a:ext cx="1838325" cy="12954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1F4FDE">
        <w:rPr>
          <w:lang w:val="bg-BG"/>
        </w:rPr>
        <w:t xml:space="preserve">NUMA_Q на IBM, </w:t>
      </w:r>
      <w:proofErr w:type="spellStart"/>
      <w:r w:rsidRPr="001F4FDE">
        <w:rPr>
          <w:lang w:val="bg-BG"/>
        </w:rPr>
        <w:t>Alpha</w:t>
      </w:r>
      <w:proofErr w:type="spellEnd"/>
      <w:r w:rsidRPr="001F4FDE">
        <w:rPr>
          <w:lang w:val="bg-BG"/>
        </w:rPr>
        <w:t xml:space="preserve"> </w:t>
      </w:r>
      <w:proofErr w:type="spellStart"/>
      <w:r w:rsidRPr="001F4FDE">
        <w:rPr>
          <w:lang w:val="bg-BG"/>
        </w:rPr>
        <w:t>Wildfire</w:t>
      </w:r>
      <w:proofErr w:type="spellEnd"/>
      <w:r w:rsidRPr="001F4FDE">
        <w:rPr>
          <w:lang w:val="bg-BG"/>
        </w:rPr>
        <w:t xml:space="preserve"> на</w:t>
      </w:r>
      <w:r w:rsidR="00AB79CD">
        <w:rPr>
          <w:lang w:val="bg-BG"/>
        </w:rPr>
        <w:t xml:space="preserve"> </w:t>
      </w:r>
      <w:proofErr w:type="spellStart"/>
      <w:r w:rsidR="00AB79CD">
        <w:rPr>
          <w:lang w:val="bg-BG"/>
        </w:rPr>
        <w:t>Compaq</w:t>
      </w:r>
      <w:proofErr w:type="spellEnd"/>
      <w:r w:rsidR="00AB79CD">
        <w:rPr>
          <w:lang w:val="bg-BG"/>
        </w:rPr>
        <w:t>, MIPS64 на SGI и др. На фигурата</w:t>
      </w:r>
      <w:r w:rsidRPr="001F4FDE">
        <w:rPr>
          <w:lang w:val="bg-BG"/>
        </w:rPr>
        <w:t xml:space="preserve"> е показана примерна архитектура на такъв компютър. Компютърът се състои от набор от възли, съединени помежду си чрез комуникационна мрежа. Всеки възел обединява няколко процесора (в случая са показани 2 процесора), модул памет, контролер на паметта и периферни устройства (последното не е задължително), съединени помежду си с локална комуни</w:t>
      </w:r>
      <w:r w:rsidR="00AB79CD">
        <w:rPr>
          <w:lang w:val="bg-BG"/>
        </w:rPr>
        <w:t>кационна мрежа, най-често шина.</w:t>
      </w:r>
      <w:r w:rsidR="00AB79CD">
        <w:rPr>
          <w:lang w:val="bg-BG"/>
        </w:rPr>
        <w:br/>
      </w:r>
      <w:r w:rsidRPr="001F4FDE">
        <w:rPr>
          <w:lang w:val="bg-BG"/>
        </w:rPr>
        <w:t>Ясно е, че всеки възел може да се разглежда като SMP компютър. По този начин, програма съхранявана в един модул на паметта, може да се изпълнява от произволен процесор в системата.</w:t>
      </w:r>
      <w:r w:rsidR="00C4175E">
        <w:rPr>
          <w:lang w:val="bg-BG"/>
        </w:rPr>
        <w:t xml:space="preserve"> </w:t>
      </w:r>
      <w:r w:rsidRPr="001F4FDE">
        <w:rPr>
          <w:lang w:val="bg-BG"/>
        </w:rPr>
        <w:lastRenderedPageBreak/>
        <w:t xml:space="preserve">Единственото различие е скоростта на изпълнение. Всички локални обръщения към паметта, направени от процесор намиращ се в същия възел, се обработват многократно по-бързо отколкото обръщенията направени към останалите модули на паметта и намиращи се в другите възли. </w:t>
      </w:r>
      <w:r w:rsidR="00C4175E">
        <w:rPr>
          <w:lang w:val="bg-BG"/>
        </w:rPr>
        <w:br/>
      </w:r>
      <w:r w:rsidRPr="001F4FDE">
        <w:rPr>
          <w:lang w:val="bg-BG"/>
        </w:rPr>
        <w:t>От тази особеност и произтича названието на този клас компютри – компютри с нееднакъв достъп до паметта. В този смисъл, класическите SMP компютри са с архитектура UMA (</w:t>
      </w:r>
      <w:proofErr w:type="spellStart"/>
      <w:r w:rsidRPr="001F4FDE">
        <w:rPr>
          <w:lang w:val="bg-BG"/>
        </w:rPr>
        <w:t>Uniform</w:t>
      </w:r>
      <w:proofErr w:type="spellEnd"/>
      <w:r w:rsidRPr="001F4FDE">
        <w:rPr>
          <w:lang w:val="bg-BG"/>
        </w:rPr>
        <w:t xml:space="preserve"> </w:t>
      </w:r>
      <w:proofErr w:type="spellStart"/>
      <w:r w:rsidRPr="001F4FDE">
        <w:rPr>
          <w:lang w:val="bg-BG"/>
        </w:rPr>
        <w:t>Memory</w:t>
      </w:r>
      <w:proofErr w:type="spellEnd"/>
      <w:r w:rsidRPr="001F4FDE">
        <w:rPr>
          <w:lang w:val="bg-BG"/>
        </w:rPr>
        <w:t xml:space="preserve"> Access), осигуряващи еднакъв достъп за произволен процесор. </w:t>
      </w:r>
      <w:r w:rsidR="00C4175E">
        <w:rPr>
          <w:lang w:val="bg-BG"/>
        </w:rPr>
        <w:br/>
      </w:r>
      <w:r w:rsidRPr="001F4FDE">
        <w:rPr>
          <w:lang w:val="bg-BG"/>
        </w:rPr>
        <w:t xml:space="preserve">Както и за SMP компютрите, и за този клас компютри е характерно несъгласуваност на данните на ниво кеш памет. За решаването на този проблем е разработена специална модификация на NUMA архитектурата - </w:t>
      </w:r>
      <w:proofErr w:type="spellStart"/>
      <w:r w:rsidRPr="001F4FDE">
        <w:rPr>
          <w:lang w:val="bg-BG"/>
        </w:rPr>
        <w:t>ccNUMA</w:t>
      </w:r>
      <w:proofErr w:type="spellEnd"/>
      <w:r w:rsidRPr="001F4FDE">
        <w:rPr>
          <w:lang w:val="bg-BG"/>
        </w:rPr>
        <w:t xml:space="preserve"> (</w:t>
      </w:r>
      <w:proofErr w:type="spellStart"/>
      <w:r w:rsidRPr="001F4FDE">
        <w:rPr>
          <w:lang w:val="bg-BG"/>
        </w:rPr>
        <w:t>cache</w:t>
      </w:r>
      <w:proofErr w:type="spellEnd"/>
      <w:r w:rsidRPr="001F4FDE">
        <w:rPr>
          <w:lang w:val="bg-BG"/>
        </w:rPr>
        <w:t xml:space="preserve"> </w:t>
      </w:r>
      <w:proofErr w:type="spellStart"/>
      <w:r w:rsidRPr="001F4FDE">
        <w:rPr>
          <w:lang w:val="bg-BG"/>
        </w:rPr>
        <w:t>coherent</w:t>
      </w:r>
      <w:proofErr w:type="spellEnd"/>
      <w:r w:rsidRPr="001F4FDE">
        <w:rPr>
          <w:lang w:val="bg-BG"/>
        </w:rPr>
        <w:t xml:space="preserve"> NUMA). За целта са разработени множество протоколи, съгласуващи съдържанието на всички кеш памети и програмист</w:t>
      </w:r>
      <w:r w:rsidR="00C4175E">
        <w:rPr>
          <w:lang w:val="bg-BG"/>
        </w:rPr>
        <w:t>а не се грижи за този проблем.</w:t>
      </w:r>
      <w:r w:rsidR="00C4175E">
        <w:rPr>
          <w:lang w:val="bg-BG"/>
        </w:rPr>
        <w:br/>
      </w:r>
      <w:r w:rsidRPr="001F4FDE">
        <w:rPr>
          <w:lang w:val="bg-BG"/>
        </w:rPr>
        <w:t>Резонно е да се постави въпроса “Колко “нееднородна” е архитектурата NUMA”? Ако обръщението към паметта на другия процесор изисква време от порядъка на 5-10% повече отколкото времето към собствената памет, то една такава система от гледна точка на потребителя ще се “държи” като класическа SMP система и практически всички разработени програми за SMP компютрите ще се изпълняват и на NUMA компютрите. Но за съвременните NUMA компютри, разликата във времената за локален и отдалечен достъп е в интервала от 200-700%. При такава разлика в скоростите на достъп е необходимо да се обмисли внимателно правилното разположение на данни</w:t>
      </w:r>
      <w:r>
        <w:rPr>
          <w:lang w:val="bg-BG"/>
        </w:rPr>
        <w:t xml:space="preserve">те по различните модули памет. </w:t>
      </w:r>
      <w:r w:rsidR="00C4175E">
        <w:rPr>
          <w:lang w:val="bg-BG"/>
        </w:rPr>
        <w:br/>
      </w:r>
      <w:r w:rsidRPr="001F4FDE">
        <w:rPr>
          <w:lang w:val="bg-BG"/>
        </w:rPr>
        <w:t xml:space="preserve">Броят на процесорите в сървърите с SMP архитектура е от порядъка на 8-16, докато NUMA архитектурата обединява 256 и повече процесори. </w:t>
      </w:r>
      <w:r w:rsidR="00C4175E">
        <w:rPr>
          <w:lang w:val="bg-BG"/>
        </w:rPr>
        <w:br/>
      </w:r>
      <w:r w:rsidRPr="001F4FDE">
        <w:rPr>
          <w:lang w:val="bg-BG"/>
        </w:rPr>
        <w:t xml:space="preserve">В групата компютри с разпределена памет, освен традиционните компютри, посочени по-горе, се включват и </w:t>
      </w:r>
      <w:proofErr w:type="spellStart"/>
      <w:r w:rsidRPr="001F4FDE">
        <w:rPr>
          <w:lang w:val="bg-BG"/>
        </w:rPr>
        <w:t>кластерните</w:t>
      </w:r>
      <w:proofErr w:type="spellEnd"/>
      <w:r w:rsidRPr="001F4FDE">
        <w:rPr>
          <w:lang w:val="bg-BG"/>
        </w:rPr>
        <w:t xml:space="preserve"> системи. В компютърната литература значението “</w:t>
      </w:r>
      <w:proofErr w:type="spellStart"/>
      <w:r w:rsidRPr="001F4FDE">
        <w:rPr>
          <w:lang w:val="bg-BG"/>
        </w:rPr>
        <w:t>кластер</w:t>
      </w:r>
      <w:proofErr w:type="spellEnd"/>
      <w:r w:rsidRPr="001F4FDE">
        <w:rPr>
          <w:lang w:val="bg-BG"/>
        </w:rPr>
        <w:t>” се употребява в различен аспект. В частност, “</w:t>
      </w:r>
      <w:proofErr w:type="spellStart"/>
      <w:r w:rsidRPr="001F4FDE">
        <w:rPr>
          <w:lang w:val="bg-BG"/>
        </w:rPr>
        <w:t>кластерната</w:t>
      </w:r>
      <w:proofErr w:type="spellEnd"/>
      <w:r w:rsidRPr="001F4FDE">
        <w:rPr>
          <w:lang w:val="bg-BG"/>
        </w:rPr>
        <w:t xml:space="preserve">” технология се използва за повишаване на скоростта и надеждността на сървърите за база данни и </w:t>
      </w:r>
      <w:proofErr w:type="spellStart"/>
      <w:r w:rsidRPr="001F4FDE">
        <w:rPr>
          <w:lang w:val="bg-BG"/>
        </w:rPr>
        <w:t>Webсървърите</w:t>
      </w:r>
      <w:proofErr w:type="spellEnd"/>
      <w:r w:rsidRPr="001F4FDE">
        <w:rPr>
          <w:lang w:val="bg-BG"/>
        </w:rPr>
        <w:t xml:space="preserve">. Тука ние ще обсъждаме само </w:t>
      </w:r>
      <w:proofErr w:type="spellStart"/>
      <w:r w:rsidRPr="001F4FDE">
        <w:rPr>
          <w:lang w:val="bg-BG"/>
        </w:rPr>
        <w:t>кластерите</w:t>
      </w:r>
      <w:proofErr w:type="spellEnd"/>
      <w:r w:rsidRPr="001F4FDE">
        <w:rPr>
          <w:lang w:val="bg-BG"/>
        </w:rPr>
        <w:t xml:space="preserve">, ориентирани за решаване на задача от изчислителен характер. В този смисъл </w:t>
      </w:r>
      <w:proofErr w:type="spellStart"/>
      <w:r w:rsidRPr="001F4FDE">
        <w:rPr>
          <w:lang w:val="bg-BG"/>
        </w:rPr>
        <w:t>кластер</w:t>
      </w:r>
      <w:proofErr w:type="spellEnd"/>
      <w:r w:rsidRPr="001F4FDE">
        <w:rPr>
          <w:lang w:val="bg-BG"/>
        </w:rPr>
        <w:t xml:space="preserve"> означава съвкупност от компютри, обединени в някаква мрежа за решаване на една задача. В качеството на изчислителни възли обикновено се използват достъпни на пазара </w:t>
      </w:r>
      <w:proofErr w:type="spellStart"/>
      <w:r w:rsidRPr="001F4FDE">
        <w:rPr>
          <w:lang w:val="bg-BG"/>
        </w:rPr>
        <w:t>еднопроцесорни</w:t>
      </w:r>
      <w:proofErr w:type="spellEnd"/>
      <w:r w:rsidRPr="001F4FDE">
        <w:rPr>
          <w:lang w:val="bg-BG"/>
        </w:rPr>
        <w:t xml:space="preserve"> компютри, </w:t>
      </w:r>
      <w:proofErr w:type="spellStart"/>
      <w:r w:rsidRPr="001F4FDE">
        <w:rPr>
          <w:lang w:val="bg-BG"/>
        </w:rPr>
        <w:t>дву</w:t>
      </w:r>
      <w:proofErr w:type="spellEnd"/>
      <w:r w:rsidRPr="001F4FDE">
        <w:rPr>
          <w:lang w:val="bg-BG"/>
        </w:rPr>
        <w:t xml:space="preserve">- или четири- </w:t>
      </w:r>
      <w:proofErr w:type="spellStart"/>
      <w:r w:rsidRPr="001F4FDE">
        <w:rPr>
          <w:lang w:val="bg-BG"/>
        </w:rPr>
        <w:t>процесорни</w:t>
      </w:r>
      <w:proofErr w:type="spellEnd"/>
      <w:r w:rsidRPr="001F4FDE">
        <w:rPr>
          <w:lang w:val="bg-BG"/>
        </w:rPr>
        <w:t xml:space="preserve"> SMP сървъри. Всеки възел работи под управлението на свое копие на операционната система. Състава и мощта на всеки възел може да се мени, което дава възможност за създаване на нееднородни системи. Към тази група паралелни компютри спадат проекта </w:t>
      </w:r>
      <w:proofErr w:type="spellStart"/>
      <w:r w:rsidRPr="001F4FDE">
        <w:rPr>
          <w:lang w:val="bg-BG"/>
        </w:rPr>
        <w:t>Beowulf</w:t>
      </w:r>
      <w:proofErr w:type="spellEnd"/>
      <w:r w:rsidRPr="001F4FDE">
        <w:rPr>
          <w:lang w:val="bg-BG"/>
        </w:rPr>
        <w:t xml:space="preserve"> създаден в NASA, </w:t>
      </w:r>
      <w:r w:rsidR="00C4175E">
        <w:rPr>
          <w:lang w:val="bg-BG"/>
        </w:rPr>
        <w:t>проекта KLAT и KLAT2</w:t>
      </w:r>
      <w:r w:rsidRPr="001F4FDE">
        <w:rPr>
          <w:lang w:val="bg-BG"/>
        </w:rPr>
        <w:t>, а също така и компютрите н</w:t>
      </w:r>
      <w:r w:rsidR="00C4175E">
        <w:rPr>
          <w:lang w:val="bg-BG"/>
        </w:rPr>
        <w:t xml:space="preserve">а SGI от серията </w:t>
      </w:r>
      <w:proofErr w:type="spellStart"/>
      <w:r w:rsidR="00C4175E">
        <w:rPr>
          <w:lang w:val="bg-BG"/>
        </w:rPr>
        <w:t>Origin</w:t>
      </w:r>
      <w:proofErr w:type="spellEnd"/>
      <w:r w:rsidR="00C4175E">
        <w:rPr>
          <w:lang w:val="bg-BG"/>
        </w:rPr>
        <w:t xml:space="preserve"> и др.</w:t>
      </w:r>
      <w:r w:rsidR="00C4175E">
        <w:rPr>
          <w:lang w:val="bg-BG"/>
        </w:rPr>
        <w:br/>
      </w:r>
      <w:r w:rsidRPr="001F4FDE">
        <w:rPr>
          <w:lang w:val="bg-BG"/>
        </w:rPr>
        <w:t xml:space="preserve">2. Абстрактен модел за изчисление в MPP компютрите </w:t>
      </w:r>
      <w:r w:rsidR="00C4175E">
        <w:rPr>
          <w:lang w:val="bg-BG"/>
        </w:rPr>
        <w:br/>
      </w:r>
      <w:proofErr w:type="spellStart"/>
      <w:r w:rsidRPr="001F4FDE">
        <w:rPr>
          <w:lang w:val="bg-BG"/>
        </w:rPr>
        <w:t>Хоар</w:t>
      </w:r>
      <w:proofErr w:type="spellEnd"/>
      <w:r w:rsidRPr="001F4FDE">
        <w:rPr>
          <w:lang w:val="bg-BG"/>
        </w:rPr>
        <w:t xml:space="preserve"> предлага следния аб</w:t>
      </w:r>
      <w:r w:rsidR="00C4175E">
        <w:rPr>
          <w:lang w:val="bg-BG"/>
        </w:rPr>
        <w:t>страктен модел на изчисления</w:t>
      </w:r>
      <w:r w:rsidRPr="001F4FDE">
        <w:rPr>
          <w:lang w:val="bg-BG"/>
        </w:rPr>
        <w:t>: паралелният изчислителен процес представлява изпълнение на независими конкуриращи се процеси, обменящи данни помежду си чрез един свързващ път, наречен канал. Моделът е известен под името “комуникация на последователни процеси” (</w:t>
      </w:r>
      <w:proofErr w:type="spellStart"/>
      <w:r w:rsidRPr="001F4FDE">
        <w:rPr>
          <w:lang w:val="bg-BG"/>
        </w:rPr>
        <w:t>Communicating</w:t>
      </w:r>
      <w:proofErr w:type="spellEnd"/>
      <w:r w:rsidRPr="001F4FDE">
        <w:rPr>
          <w:lang w:val="bg-BG"/>
        </w:rPr>
        <w:t xml:space="preserve"> </w:t>
      </w:r>
      <w:proofErr w:type="spellStart"/>
      <w:r w:rsidRPr="001F4FDE">
        <w:rPr>
          <w:lang w:val="bg-BG"/>
        </w:rPr>
        <w:t>Sequential</w:t>
      </w:r>
      <w:proofErr w:type="spellEnd"/>
      <w:r w:rsidRPr="001F4FDE">
        <w:rPr>
          <w:lang w:val="bg-BG"/>
        </w:rPr>
        <w:t xml:space="preserve"> </w:t>
      </w:r>
      <w:proofErr w:type="spellStart"/>
      <w:r w:rsidRPr="001F4FDE">
        <w:rPr>
          <w:lang w:val="bg-BG"/>
        </w:rPr>
        <w:t>Processes</w:t>
      </w:r>
      <w:proofErr w:type="spellEnd"/>
      <w:r w:rsidRPr="001F4FDE">
        <w:rPr>
          <w:lang w:val="bg-BG"/>
        </w:rPr>
        <w:t xml:space="preserve"> – CSP). </w:t>
      </w:r>
      <w:r w:rsidR="00C4175E">
        <w:rPr>
          <w:lang w:val="bg-BG"/>
        </w:rPr>
        <w:br/>
      </w:r>
      <w:r w:rsidRPr="001F4FDE">
        <w:rPr>
          <w:lang w:val="bg-BG"/>
        </w:rPr>
        <w:t xml:space="preserve">Основните елементи в CSP модела са процес и канал.  </w:t>
      </w:r>
      <w:r w:rsidR="00C4175E">
        <w:rPr>
          <w:lang w:val="bg-BG"/>
        </w:rPr>
        <w:br/>
      </w:r>
      <w:r w:rsidRPr="00C4175E">
        <w:rPr>
          <w:u w:val="single"/>
          <w:lang w:val="bg-BG"/>
        </w:rPr>
        <w:t>Процес.</w:t>
      </w:r>
      <w:r w:rsidRPr="001F4FDE">
        <w:rPr>
          <w:lang w:val="bg-BG"/>
        </w:rPr>
        <w:t xml:space="preserve"> Процесът описва поведението на дискретен, отделен компонент от приложението. Той може да се състои от други процеси. Процесите могат да бъдат разположени върху произволна мрежа от процесори. </w:t>
      </w:r>
      <w:r w:rsidR="00C4175E">
        <w:rPr>
          <w:lang w:val="bg-BG"/>
        </w:rPr>
        <w:br/>
      </w:r>
      <w:r w:rsidRPr="00C4175E">
        <w:rPr>
          <w:u w:val="single"/>
          <w:lang w:val="bg-BG"/>
        </w:rPr>
        <w:t>Канал.</w:t>
      </w:r>
      <w:r w:rsidRPr="001F4FDE">
        <w:rPr>
          <w:lang w:val="bg-BG"/>
        </w:rPr>
        <w:t xml:space="preserve"> Каналът осигурява връзката между два процеса. Каналът е от тип “точка – точка” и е еднопосочна връзка, така че той свързва само два процеса. Каналът в CSP модела има две функции: </w:t>
      </w:r>
      <w:r w:rsidR="00C4175E">
        <w:rPr>
          <w:lang w:val="bg-BG"/>
        </w:rPr>
        <w:br/>
      </w:r>
      <w:r w:rsidRPr="001F4FDE">
        <w:rPr>
          <w:lang w:val="bg-BG"/>
        </w:rPr>
        <w:lastRenderedPageBreak/>
        <w:t xml:space="preserve">• Осигурява път между независими процеси и така се обменят данни между тях. </w:t>
      </w:r>
      <w:r w:rsidR="00C4175E">
        <w:rPr>
          <w:lang w:val="bg-BG"/>
        </w:rPr>
        <w:br/>
      </w:r>
      <w:r w:rsidRPr="001F4FDE">
        <w:rPr>
          <w:lang w:val="bg-BG"/>
        </w:rPr>
        <w:t>• Осигурява синхронизация на комуникацията между двата процеса. Това се осъществява по следния начин. Процесът</w:t>
      </w:r>
      <w:r w:rsidR="00C4175E">
        <w:rPr>
          <w:lang w:val="bg-BG"/>
        </w:rPr>
        <w:t xml:space="preserve"> </w:t>
      </w:r>
      <w:r w:rsidRPr="001F4FDE">
        <w:rPr>
          <w:lang w:val="bg-BG"/>
        </w:rPr>
        <w:t xml:space="preserve">приемник трябва да потвърди получаването на данните. В същото време </w:t>
      </w:r>
      <w:r w:rsidR="00C4175E">
        <w:rPr>
          <w:noProof/>
        </w:rPr>
        <w:drawing>
          <wp:anchor distT="0" distB="0" distL="114300" distR="114300" simplePos="0" relativeHeight="251701248" behindDoc="1" locked="0" layoutInCell="1" allowOverlap="1" wp14:anchorId="4B1E7C2E" wp14:editId="6B8ECCDF">
            <wp:simplePos x="0" y="0"/>
            <wp:positionH relativeFrom="column">
              <wp:posOffset>62230</wp:posOffset>
            </wp:positionH>
            <wp:positionV relativeFrom="paragraph">
              <wp:posOffset>567055</wp:posOffset>
            </wp:positionV>
            <wp:extent cx="1381125" cy="1097280"/>
            <wp:effectExtent l="0" t="0" r="9525" b="7620"/>
            <wp:wrapTight wrapText="bothSides">
              <wp:wrapPolygon edited="0">
                <wp:start x="0" y="0"/>
                <wp:lineTo x="0" y="21375"/>
                <wp:lineTo x="21451" y="21375"/>
                <wp:lineTo x="21451" y="0"/>
                <wp:lineTo x="0" y="0"/>
              </wp:wrapPolygon>
            </wp:wrapTight>
            <wp:docPr id="43" name="Картина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rotWithShape="1">
                    <a:blip r:embed="rId46">
                      <a:extLst>
                        <a:ext uri="{28A0092B-C50C-407E-A947-70E740481C1C}">
                          <a14:useLocalDpi xmlns:a14="http://schemas.microsoft.com/office/drawing/2010/main" val="0"/>
                        </a:ext>
                      </a:extLst>
                    </a:blip>
                    <a:srcRect l="10864" t="4061"/>
                    <a:stretch/>
                  </pic:blipFill>
                  <pic:spPr bwMode="auto">
                    <a:xfrm>
                      <a:off x="0" y="0"/>
                      <a:ext cx="1381125" cy="109728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1F4FDE">
        <w:rPr>
          <w:lang w:val="bg-BG"/>
        </w:rPr>
        <w:t>изпълнението на процеса-източник чака получаването на потвърждението и не може да продължи работа.</w:t>
      </w:r>
      <w:r w:rsidR="00C4175E">
        <w:rPr>
          <w:lang w:val="bg-BG"/>
        </w:rPr>
        <w:br/>
        <w:t>На фигурата</w:t>
      </w:r>
      <w:r w:rsidRPr="001F4FDE">
        <w:rPr>
          <w:lang w:val="bg-BG"/>
        </w:rPr>
        <w:t xml:space="preserve"> са показани основните елементи на CSP модела. Процесът Р1 се състои от два други процеса  - Р11 и Р12. Процесите Р2 и Р3 комуникират еднопосочно (Р2 изпраща на Р3) или двупосочно Р1 и Р2 обменят данни и работят по кооперативен начин. </w:t>
      </w:r>
    </w:p>
    <w:p w:rsidR="00EC4727" w:rsidRDefault="00460DD1" w:rsidP="00EC4727">
      <w:pPr>
        <w:rPr>
          <w:lang w:val="bg-BG"/>
        </w:rPr>
      </w:pPr>
      <w:r>
        <w:rPr>
          <w:noProof/>
        </w:rPr>
        <w:drawing>
          <wp:anchor distT="0" distB="0" distL="114300" distR="114300" simplePos="0" relativeHeight="251703296" behindDoc="1" locked="0" layoutInCell="1" allowOverlap="1" wp14:anchorId="5B1A3558" wp14:editId="177D4EB5">
            <wp:simplePos x="0" y="0"/>
            <wp:positionH relativeFrom="column">
              <wp:posOffset>1738630</wp:posOffset>
            </wp:positionH>
            <wp:positionV relativeFrom="paragraph">
              <wp:posOffset>8890</wp:posOffset>
            </wp:positionV>
            <wp:extent cx="447675" cy="1116330"/>
            <wp:effectExtent l="0" t="0" r="9525" b="7620"/>
            <wp:wrapTight wrapText="bothSides">
              <wp:wrapPolygon edited="0">
                <wp:start x="0" y="0"/>
                <wp:lineTo x="0" y="21379"/>
                <wp:lineTo x="21140" y="21379"/>
                <wp:lineTo x="21140" y="0"/>
                <wp:lineTo x="0" y="0"/>
              </wp:wrapPolygon>
            </wp:wrapTight>
            <wp:docPr id="45" name="Картина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447675" cy="111633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702272" behindDoc="1" locked="0" layoutInCell="1" allowOverlap="1" wp14:anchorId="699AFF36" wp14:editId="7A3DA3D0">
            <wp:simplePos x="0" y="0"/>
            <wp:positionH relativeFrom="column">
              <wp:posOffset>24130</wp:posOffset>
            </wp:positionH>
            <wp:positionV relativeFrom="paragraph">
              <wp:posOffset>9525</wp:posOffset>
            </wp:positionV>
            <wp:extent cx="1276350" cy="1153795"/>
            <wp:effectExtent l="0" t="0" r="0" b="8255"/>
            <wp:wrapTight wrapText="bothSides">
              <wp:wrapPolygon edited="0">
                <wp:start x="0" y="0"/>
                <wp:lineTo x="0" y="21398"/>
                <wp:lineTo x="21278" y="21398"/>
                <wp:lineTo x="21278" y="0"/>
                <wp:lineTo x="0" y="0"/>
              </wp:wrapPolygon>
            </wp:wrapTight>
            <wp:docPr id="44" name="Картина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rotWithShape="1">
                    <a:blip r:embed="rId48">
                      <a:extLst>
                        <a:ext uri="{28A0092B-C50C-407E-A947-70E740481C1C}">
                          <a14:useLocalDpi xmlns:a14="http://schemas.microsoft.com/office/drawing/2010/main" val="0"/>
                        </a:ext>
                      </a:extLst>
                    </a:blip>
                    <a:srcRect l="2449" t="4182"/>
                    <a:stretch/>
                  </pic:blipFill>
                  <pic:spPr bwMode="auto">
                    <a:xfrm>
                      <a:off x="0" y="0"/>
                      <a:ext cx="1276350" cy="115379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lang w:val="bg-BG"/>
        </w:rPr>
        <w:t>На фигурите вляво</w:t>
      </w:r>
      <w:r w:rsidR="001F4FDE" w:rsidRPr="001F4FDE">
        <w:rPr>
          <w:lang w:val="bg-BG"/>
        </w:rPr>
        <w:t xml:space="preserve"> са показани някои от възможните варианти на р</w:t>
      </w:r>
      <w:r>
        <w:rPr>
          <w:lang w:val="bg-BG"/>
        </w:rPr>
        <w:t>азположение на модела</w:t>
      </w:r>
      <w:r w:rsidR="001F4FDE" w:rsidRPr="001F4FDE">
        <w:rPr>
          <w:lang w:val="bg-BG"/>
        </w:rPr>
        <w:t xml:space="preserve"> върху различни мрежи от процесори (квадратите съответстват на процесорите</w:t>
      </w:r>
      <w:r>
        <w:rPr>
          <w:lang w:val="bg-BG"/>
        </w:rPr>
        <w:t xml:space="preserve">, а кръговете – на процесите). </w:t>
      </w:r>
      <w:r>
        <w:rPr>
          <w:lang w:val="bg-BG"/>
        </w:rPr>
        <w:br/>
      </w:r>
      <w:r w:rsidRPr="001F4FDE">
        <w:rPr>
          <w:lang w:val="bg-BG"/>
        </w:rPr>
        <w:t xml:space="preserve">Моделът на </w:t>
      </w:r>
      <w:proofErr w:type="spellStart"/>
      <w:r w:rsidRPr="001F4FDE">
        <w:rPr>
          <w:lang w:val="bg-BG"/>
        </w:rPr>
        <w:t>Хоар</w:t>
      </w:r>
      <w:proofErr w:type="spellEnd"/>
      <w:r w:rsidRPr="001F4FDE">
        <w:rPr>
          <w:lang w:val="bg-BG"/>
        </w:rPr>
        <w:t xml:space="preserve"> по интуитивен начин съответства на паралелизма в реалния свят и </w:t>
      </w:r>
      <w:r>
        <w:rPr>
          <w:lang w:val="bg-BG"/>
        </w:rPr>
        <w:t xml:space="preserve">е имплементиран в езика </w:t>
      </w:r>
      <w:proofErr w:type="spellStart"/>
      <w:r>
        <w:rPr>
          <w:lang w:val="bg-BG"/>
        </w:rPr>
        <w:t>Occam</w:t>
      </w:r>
      <w:proofErr w:type="spellEnd"/>
      <w:r>
        <w:rPr>
          <w:lang w:val="bg-BG"/>
        </w:rPr>
        <w:t xml:space="preserve">. </w:t>
      </w:r>
      <w:r>
        <w:rPr>
          <w:lang w:val="bg-BG"/>
        </w:rPr>
        <w:br/>
        <w:t xml:space="preserve">а) върху три процесора;   б) върху два процесора. </w:t>
      </w:r>
      <w:r>
        <w:rPr>
          <w:lang w:val="bg-BG"/>
        </w:rPr>
        <w:br/>
      </w:r>
      <w:r w:rsidR="001F4FDE" w:rsidRPr="001F4FDE">
        <w:rPr>
          <w:lang w:val="bg-BG"/>
        </w:rPr>
        <w:t xml:space="preserve">3. Проблеми на компютрите с разпределена памет </w:t>
      </w:r>
      <w:r>
        <w:rPr>
          <w:lang w:val="bg-BG"/>
        </w:rPr>
        <w:br/>
      </w:r>
      <w:r w:rsidR="001F4FDE" w:rsidRPr="001F4FDE">
        <w:rPr>
          <w:lang w:val="bg-BG"/>
        </w:rPr>
        <w:t>В отличие от другите архитектури, компютърът с разпределена памет работи като MIMD компютър с предаване на съобщения, при което предаването на съобщения се явява част от базовия изчислителен процес. Процесът се определя като последователни програми със системни заявки за предаване и приемане на съобщения. Писането на приложения изисква също програмистът да е наясно с организацията на паметта. Когато е необходимо, той трябва да вмъква</w:t>
      </w:r>
      <w:r w:rsidR="001F4FDE">
        <w:rPr>
          <w:lang w:val="bg-BG"/>
        </w:rPr>
        <w:t xml:space="preserve"> команди за обмен на съобщения </w:t>
      </w:r>
      <w:r w:rsidR="001F4FDE" w:rsidRPr="001F4FDE">
        <w:rPr>
          <w:lang w:val="bg-BG"/>
        </w:rPr>
        <w:t xml:space="preserve">с паметта. Освен до усложняване структурата на програмата, това води до въвеждането на хардуерна зависимост в нея. По тази причина повечето производители на суперкомпютри са осигурили някаква степен на </w:t>
      </w:r>
      <w:proofErr w:type="spellStart"/>
      <w:r w:rsidR="001F4FDE" w:rsidRPr="001F4FDE">
        <w:rPr>
          <w:lang w:val="bg-BG"/>
        </w:rPr>
        <w:t>на</w:t>
      </w:r>
      <w:proofErr w:type="spellEnd"/>
      <w:r w:rsidR="001F4FDE" w:rsidRPr="001F4FDE">
        <w:rPr>
          <w:lang w:val="bg-BG"/>
        </w:rPr>
        <w:t xml:space="preserve"> преносимост, която се постига чрез използването на един от двата механизма за обмен на съобщения: </w:t>
      </w:r>
      <w:proofErr w:type="spellStart"/>
      <w:r w:rsidR="001F4FDE" w:rsidRPr="001F4FDE">
        <w:rPr>
          <w:lang w:val="bg-BG"/>
        </w:rPr>
        <w:t>Parallel</w:t>
      </w:r>
      <w:proofErr w:type="spellEnd"/>
      <w:r w:rsidR="001F4FDE" w:rsidRPr="001F4FDE">
        <w:rPr>
          <w:lang w:val="bg-BG"/>
        </w:rPr>
        <w:t xml:space="preserve"> </w:t>
      </w:r>
      <w:proofErr w:type="spellStart"/>
      <w:r w:rsidR="001F4FDE" w:rsidRPr="001F4FDE">
        <w:rPr>
          <w:lang w:val="bg-BG"/>
        </w:rPr>
        <w:t>Virtual</w:t>
      </w:r>
      <w:proofErr w:type="spellEnd"/>
      <w:r w:rsidR="001F4FDE" w:rsidRPr="001F4FDE">
        <w:rPr>
          <w:lang w:val="bg-BG"/>
        </w:rPr>
        <w:t xml:space="preserve"> </w:t>
      </w:r>
      <w:proofErr w:type="spellStart"/>
      <w:r w:rsidR="001F4FDE" w:rsidRPr="001F4FDE">
        <w:rPr>
          <w:lang w:val="bg-BG"/>
        </w:rPr>
        <w:t>Machine</w:t>
      </w:r>
      <w:proofErr w:type="spellEnd"/>
      <w:r w:rsidR="001F4FDE" w:rsidRPr="001F4FDE">
        <w:rPr>
          <w:lang w:val="bg-BG"/>
        </w:rPr>
        <w:t xml:space="preserve"> (PVM) или </w:t>
      </w:r>
      <w:proofErr w:type="spellStart"/>
      <w:r w:rsidR="001F4FDE" w:rsidRPr="001F4FDE">
        <w:rPr>
          <w:lang w:val="bg-BG"/>
        </w:rPr>
        <w:t>Ma</w:t>
      </w:r>
      <w:r>
        <w:rPr>
          <w:lang w:val="bg-BG"/>
        </w:rPr>
        <w:t>ssage</w:t>
      </w:r>
      <w:proofErr w:type="spellEnd"/>
      <w:r>
        <w:rPr>
          <w:lang w:val="bg-BG"/>
        </w:rPr>
        <w:t xml:space="preserve"> </w:t>
      </w:r>
      <w:proofErr w:type="spellStart"/>
      <w:r>
        <w:rPr>
          <w:lang w:val="bg-BG"/>
        </w:rPr>
        <w:t>Passing</w:t>
      </w:r>
      <w:proofErr w:type="spellEnd"/>
      <w:r>
        <w:rPr>
          <w:lang w:val="bg-BG"/>
        </w:rPr>
        <w:t xml:space="preserve"> </w:t>
      </w:r>
      <w:proofErr w:type="spellStart"/>
      <w:r>
        <w:rPr>
          <w:lang w:val="bg-BG"/>
        </w:rPr>
        <w:t>Interface</w:t>
      </w:r>
      <w:proofErr w:type="spellEnd"/>
      <w:r>
        <w:rPr>
          <w:lang w:val="bg-BG"/>
        </w:rPr>
        <w:t xml:space="preserve"> (MPI).</w:t>
      </w:r>
      <w:r>
        <w:rPr>
          <w:lang w:val="bg-BG"/>
        </w:rPr>
        <w:br/>
      </w:r>
      <w:r w:rsidR="001F4FDE" w:rsidRPr="001F4FDE">
        <w:rPr>
          <w:lang w:val="bg-BG"/>
        </w:rPr>
        <w:t>Главният въпрос при проектирането на компютри с разпределена памет е ефективното взаимодействие между процесорите, защото за достъп до данните, разположени в не локалните памети е необходимо използване на бавните операции за вход-изход на процесора. Подобни обръщения стават с помощта на съобщения, които се обменят между локалните памети на два процесора. Ето защо понякога, този клас компютри се наричат компютри с обмен на съобщения (</w:t>
      </w:r>
      <w:proofErr w:type="spellStart"/>
      <w:r w:rsidR="001F4FDE" w:rsidRPr="001F4FDE">
        <w:rPr>
          <w:lang w:val="bg-BG"/>
        </w:rPr>
        <w:t>message</w:t>
      </w:r>
      <w:proofErr w:type="spellEnd"/>
      <w:r w:rsidR="001F4FDE" w:rsidRPr="001F4FDE">
        <w:rPr>
          <w:lang w:val="bg-BG"/>
        </w:rPr>
        <w:t xml:space="preserve"> </w:t>
      </w:r>
      <w:proofErr w:type="spellStart"/>
      <w:r w:rsidR="001F4FDE" w:rsidRPr="001F4FDE">
        <w:rPr>
          <w:lang w:val="bg-BG"/>
        </w:rPr>
        <w:t>passing</w:t>
      </w:r>
      <w:proofErr w:type="spellEnd"/>
      <w:r w:rsidR="001F4FDE" w:rsidRPr="001F4FDE">
        <w:rPr>
          <w:lang w:val="bg-BG"/>
        </w:rPr>
        <w:t xml:space="preserve">). Механизмът на управление на тези съобщения оказва голямо влияние във всички аспекти при разработването на компютъра и програмното осигуряване. Така за осигуряването на взаимодействие между процесорите (което се явява част от операционната система, намираща се във всеки възел) е необходимо наличието на високопроизводителна комуникационна мрежа и подходящо програмно осигуряване. </w:t>
      </w:r>
      <w:r w:rsidR="00993EFB">
        <w:rPr>
          <w:lang w:val="bg-BG"/>
        </w:rPr>
        <w:br/>
      </w:r>
      <w:r w:rsidR="001F4FDE" w:rsidRPr="001F4FDE">
        <w:rPr>
          <w:lang w:val="bg-BG"/>
        </w:rPr>
        <w:t>Изискванията предявявани към комуникационните мрежи се дискутират в тема 8, така че по-надолу ще бъдат обсъдени само някои от основните въпро</w:t>
      </w:r>
      <w:r w:rsidR="00993EFB">
        <w:rPr>
          <w:lang w:val="bg-BG"/>
        </w:rPr>
        <w:t>си на програмното осигуряване.</w:t>
      </w:r>
      <w:r w:rsidR="00993EFB">
        <w:rPr>
          <w:lang w:val="bg-BG"/>
        </w:rPr>
        <w:br/>
      </w:r>
      <w:r w:rsidR="001F4FDE" w:rsidRPr="001F4FDE">
        <w:rPr>
          <w:lang w:val="bg-BG"/>
        </w:rPr>
        <w:t xml:space="preserve">При този клас компютри изчисленията са разпределени по мрежата и се изпълняват едновременно във физически различни възли. Затова програмистът трябва да може да формулира задачата в термините на процеси и виртуални канали за връзка между тях. Тези съобщения изискват от диспечера на мрежата да организира ефективно предаване на съобщението от един </w:t>
      </w:r>
      <w:r w:rsidR="001F4FDE" w:rsidRPr="001F4FDE">
        <w:rPr>
          <w:lang w:val="bg-BG"/>
        </w:rPr>
        <w:lastRenderedPageBreak/>
        <w:t xml:space="preserve">процес към друг. Капацитета на паметта във всеки възел ограничава броя на процесите във възела. При този тип компютри задачата трябва да се разбие на подзадачи, изпълнявани от отделните процесори, така че между тях да съществуват колкото е възможно по-малка зависимост. При системите с обща памет тази зависимост може да бъде по данни, по памет, по управление, докато в системите с разпределена памет тази зависимост може да бъде по съобщения. Много често решението на проблема се търси в разработването на подходящи алгоритми. Проблемът произтича от необходимостта, така да бъде конструиран алгоритъмът, че да осигурява възможно най-малък брой комуникации и/или комуникациите да бъдат групирани в по-големи съобщения. В потвърждение на горното нека да разгледаме решаването на една тривиална задача – умножение на две матрици върху </w:t>
      </w:r>
      <w:proofErr w:type="spellStart"/>
      <w:r w:rsidR="001F4FDE" w:rsidRPr="001F4FDE">
        <w:rPr>
          <w:lang w:val="bg-BG"/>
        </w:rPr>
        <w:t>четирипроцесорна</w:t>
      </w:r>
      <w:proofErr w:type="spellEnd"/>
      <w:r w:rsidR="001F4FDE" w:rsidRPr="001F4FDE">
        <w:rPr>
          <w:lang w:val="bg-BG"/>
        </w:rPr>
        <w:t xml:space="preserve"> система. Тази задача се решава чрез два различни алгоритъма; първият е така наречения вълнов алгоритъм, при който съобщението е с големина един елемент (4 байта) и не зависи от размера на обработваните матрици, а при вторият изчисленията са организирани по-такъв начин, че процесорите работят самостоя</w:t>
      </w:r>
      <w:r w:rsidR="001F4FDE">
        <w:rPr>
          <w:lang w:val="bg-BG"/>
        </w:rPr>
        <w:t xml:space="preserve">телно върху големи сегменти от </w:t>
      </w:r>
      <w:r w:rsidR="001F4FDE" w:rsidRPr="001F4FDE">
        <w:rPr>
          <w:lang w:val="bg-BG"/>
        </w:rPr>
        <w:t>данни и обменят съобщения с размерност kn2 елемента, където k зависи от размера на обработваните матрици. Първият алгоритъм реализира така наречения “фин” паралелизъм</w:t>
      </w:r>
      <w:r w:rsidR="00993EFB">
        <w:rPr>
          <w:lang w:val="bg-BG"/>
        </w:rPr>
        <w:t xml:space="preserve">, а вторият – “груб” паралелизъм. </w:t>
      </w:r>
      <w:r w:rsidR="00993EFB">
        <w:rPr>
          <w:lang w:val="bg-BG"/>
        </w:rPr>
        <w:br/>
        <w:t>П</w:t>
      </w:r>
      <w:r w:rsidR="001F4FDE" w:rsidRPr="001F4FDE">
        <w:rPr>
          <w:lang w:val="bg-BG"/>
        </w:rPr>
        <w:t>редимството на алгоритъма с обмен на големи съобщения (груб паралелизъм) спрямо вълновия алгоритъм (фин паралелизъм). Нещо повече, последният винаги дава по-лошо време спрямо последователните изчисления, т.е</w:t>
      </w:r>
      <w:r w:rsidR="00993EFB">
        <w:rPr>
          <w:lang w:val="bg-BG"/>
        </w:rPr>
        <w:t>.</w:t>
      </w:r>
      <w:r w:rsidR="001F4FDE" w:rsidRPr="001F4FDE">
        <w:rPr>
          <w:lang w:val="bg-BG"/>
        </w:rPr>
        <w:t xml:space="preserve"> в случая няма смисъл от въвеждането на паралелни изчисления. Алгоритъмът, реализиращ груб паралелизъм се оказва средно 3.5 пъти по-бърз спрямо последователния алгоритъм. </w:t>
      </w:r>
      <w:r w:rsidR="00993EFB">
        <w:rPr>
          <w:lang w:val="bg-BG"/>
        </w:rPr>
        <w:br/>
      </w:r>
      <w:r w:rsidR="001F4FDE" w:rsidRPr="001F4FDE">
        <w:rPr>
          <w:lang w:val="bg-BG"/>
        </w:rPr>
        <w:t xml:space="preserve">В заключение може да се каже, че този клас компютри са по-подходящи за груб паралелизъм. Програмирането става обикновено чрез написването на отделни програми за всеки процесор. Програмите се свързват чрез операциите от ниско ниво, които предоставя операционната система и са достъпни за програмиста във вид на разширение на последователните езици от типа на FORTRAN, </w:t>
      </w:r>
      <w:proofErr w:type="spellStart"/>
      <w:r w:rsidR="001F4FDE" w:rsidRPr="001F4FDE">
        <w:rPr>
          <w:lang w:val="bg-BG"/>
        </w:rPr>
        <w:t>Pascal</w:t>
      </w:r>
      <w:proofErr w:type="spellEnd"/>
      <w:r w:rsidR="001F4FDE" w:rsidRPr="001F4FDE">
        <w:rPr>
          <w:lang w:val="bg-BG"/>
        </w:rPr>
        <w:t xml:space="preserve"> или C. Като правило, програмите във възлите са копия на една и съща програма. Отделните копия ще се изпълняват правилно, независимо от тяхното разположение в мрежата. Такъв стил на програмиране е известен като SCMD (</w:t>
      </w:r>
      <w:proofErr w:type="spellStart"/>
      <w:r w:rsidR="001F4FDE" w:rsidRPr="001F4FDE">
        <w:rPr>
          <w:lang w:val="bg-BG"/>
        </w:rPr>
        <w:t>Single</w:t>
      </w:r>
      <w:proofErr w:type="spellEnd"/>
      <w:r w:rsidR="001F4FDE" w:rsidRPr="001F4FDE">
        <w:rPr>
          <w:lang w:val="bg-BG"/>
        </w:rPr>
        <w:t xml:space="preserve"> </w:t>
      </w:r>
      <w:proofErr w:type="spellStart"/>
      <w:r w:rsidR="001F4FDE" w:rsidRPr="001F4FDE">
        <w:rPr>
          <w:lang w:val="bg-BG"/>
        </w:rPr>
        <w:t>Code</w:t>
      </w:r>
      <w:proofErr w:type="spellEnd"/>
      <w:r w:rsidR="001F4FDE" w:rsidRPr="001F4FDE">
        <w:rPr>
          <w:lang w:val="bg-BG"/>
        </w:rPr>
        <w:t xml:space="preserve"> </w:t>
      </w:r>
      <w:proofErr w:type="spellStart"/>
      <w:r w:rsidR="001F4FDE" w:rsidRPr="001F4FDE">
        <w:rPr>
          <w:lang w:val="bg-BG"/>
        </w:rPr>
        <w:t>Multiple</w:t>
      </w:r>
      <w:proofErr w:type="spellEnd"/>
      <w:r w:rsidR="001F4FDE" w:rsidRPr="001F4FDE">
        <w:rPr>
          <w:lang w:val="bg-BG"/>
        </w:rPr>
        <w:t xml:space="preserve"> Data) или SPMD (</w:t>
      </w:r>
      <w:proofErr w:type="spellStart"/>
      <w:r w:rsidR="001F4FDE" w:rsidRPr="001F4FDE">
        <w:rPr>
          <w:lang w:val="bg-BG"/>
        </w:rPr>
        <w:t>Single</w:t>
      </w:r>
      <w:proofErr w:type="spellEnd"/>
      <w:r w:rsidR="001F4FDE" w:rsidRPr="001F4FDE">
        <w:rPr>
          <w:lang w:val="bg-BG"/>
        </w:rPr>
        <w:t xml:space="preserve"> </w:t>
      </w:r>
      <w:proofErr w:type="spellStart"/>
      <w:r w:rsidR="001F4FDE" w:rsidRPr="001F4FDE">
        <w:rPr>
          <w:lang w:val="bg-BG"/>
        </w:rPr>
        <w:t>Program</w:t>
      </w:r>
      <w:proofErr w:type="spellEnd"/>
      <w:r w:rsidR="001F4FDE" w:rsidRPr="001F4FDE">
        <w:rPr>
          <w:lang w:val="bg-BG"/>
        </w:rPr>
        <w:t xml:space="preserve"> </w:t>
      </w:r>
      <w:proofErr w:type="spellStart"/>
      <w:r w:rsidR="001F4FDE" w:rsidRPr="001F4FDE">
        <w:rPr>
          <w:lang w:val="bg-BG"/>
        </w:rPr>
        <w:t>Multiple</w:t>
      </w:r>
      <w:proofErr w:type="spellEnd"/>
      <w:r w:rsidR="001F4FDE" w:rsidRPr="001F4FDE">
        <w:rPr>
          <w:lang w:val="bg-BG"/>
        </w:rPr>
        <w:t xml:space="preserve"> Data). </w:t>
      </w:r>
      <w:r w:rsidR="00993EFB">
        <w:rPr>
          <w:lang w:val="bg-BG"/>
        </w:rPr>
        <w:br/>
      </w:r>
      <w:r w:rsidR="001F4FDE" w:rsidRPr="001F4FDE">
        <w:rPr>
          <w:lang w:val="bg-BG"/>
        </w:rPr>
        <w:t>Още един проблем, който е свързан както с приложната задача ( и по-точно с разработването на подходящ алгоритъм), така и с работата на операционната система, е осигуряването на балансирано натоварване. Под балансирано натоварване трябва да се разбира равномерното разпределение на задачата между процесорите, така че да се осигури работа на всички процесори, или на по-голямата част от тях, през цялото времетраене на решението на задачата. Неизпълнението на това изискване или лошото му изпълнение води до по-голям брой комуникации и от тук до сн</w:t>
      </w:r>
      <w:r w:rsidR="00993EFB">
        <w:rPr>
          <w:lang w:val="bg-BG"/>
        </w:rPr>
        <w:t>ижаване на производителността.</w:t>
      </w:r>
      <w:r w:rsidR="00993EFB">
        <w:rPr>
          <w:lang w:val="bg-BG"/>
        </w:rPr>
        <w:br/>
      </w:r>
      <w:r w:rsidR="001F4FDE" w:rsidRPr="001F4FDE">
        <w:rPr>
          <w:lang w:val="bg-BG"/>
        </w:rPr>
        <w:t>Операционната система, намираща се във всеки възел предоставя на процесите гъвкав набор от средства за връзка, при това механизма е един и</w:t>
      </w:r>
      <w:r w:rsidR="001F4FDE">
        <w:rPr>
          <w:lang w:val="bg-BG"/>
        </w:rPr>
        <w:t xml:space="preserve"> същ както за възела така и за </w:t>
      </w:r>
      <w:r w:rsidR="001F4FDE" w:rsidRPr="001F4FDE">
        <w:rPr>
          <w:lang w:val="bg-BG"/>
        </w:rPr>
        <w:t>диспечера на мрежата. Също така се осигурява защита на процесите и предотвратяв</w:t>
      </w:r>
      <w:r w:rsidR="00993EFB">
        <w:rPr>
          <w:lang w:val="bg-BG"/>
        </w:rPr>
        <w:t>а разпространението на грешки.</w:t>
      </w:r>
      <w:r w:rsidR="00993EFB">
        <w:rPr>
          <w:lang w:val="bg-BG"/>
        </w:rPr>
        <w:br/>
      </w:r>
      <w:r w:rsidR="001F4FDE" w:rsidRPr="001F4FDE">
        <w:rPr>
          <w:lang w:val="bg-BG"/>
        </w:rPr>
        <w:t>Определянето на маршрутите на съобщенията в мрежата са прерогативи на операционната система на възела. Поради факта, че системата е асинхронна е необходима буферизация на съобщението във възела. При получаване на заявки за приемане, съобщението се предава в буфера за съобщения на процеса.</w:t>
      </w:r>
    </w:p>
    <w:p w:rsidR="00993EFB" w:rsidRPr="00993EFB" w:rsidRDefault="00993EFB" w:rsidP="00993EFB">
      <w:pPr>
        <w:rPr>
          <w:lang w:val="bg-BG"/>
        </w:rPr>
      </w:pPr>
      <w:r w:rsidRPr="00993EFB">
        <w:rPr>
          <w:u w:val="single"/>
          <w:lang w:val="bg-BG"/>
        </w:rPr>
        <w:lastRenderedPageBreak/>
        <w:t>Тема 8: Комуникационни мрежи</w:t>
      </w:r>
      <w:r>
        <w:rPr>
          <w:u w:val="single"/>
          <w:lang w:val="bg-BG"/>
        </w:rPr>
        <w:br/>
      </w:r>
      <w:r w:rsidR="00C10769">
        <w:rPr>
          <w:lang w:val="bg-BG"/>
        </w:rPr>
        <w:t>1. Въведение</w:t>
      </w:r>
      <w:r w:rsidR="00C10769">
        <w:rPr>
          <w:lang w:val="bg-BG"/>
        </w:rPr>
        <w:br/>
      </w:r>
      <w:r w:rsidRPr="00993EFB">
        <w:rPr>
          <w:lang w:val="bg-BG"/>
        </w:rPr>
        <w:t xml:space="preserve">Една от особеностите на паралелните компютри е необходимостта от развита среда на обмен на информацията между процесорите за да се получи крайното решение на задачата. Прието е тази среда да се нарича обобщено комуникационна мрежа (КМ) Недостатъчното бързодействие и/или ограничените комбинационни възможности на КМ могат съществено да снижат очаквания ефект от използването на паралелния компютър. Прехвърлянето на данни, команди и управляващи сигнали през КМ изисква време, което формира така наречените комуникационните загуби. Времето за комуникация, като правило, се прибавя към изчислителното време и така се очертава тенденция за увеличаване на общото време за решаване на дадена задача. Съществуват два основни подхода за съкращаване на комуникационните загуби:  </w:t>
      </w:r>
      <w:r w:rsidR="00C10769">
        <w:rPr>
          <w:lang w:val="bg-BG"/>
        </w:rPr>
        <w:br/>
      </w:r>
      <w:r w:rsidRPr="00993EFB">
        <w:rPr>
          <w:lang w:val="bg-BG"/>
        </w:rPr>
        <w:t xml:space="preserve">• За сметка на оптимално разпределение на решаваната задача (код и данни) по процесорите и/или по модулите памет.  </w:t>
      </w:r>
      <w:r w:rsidR="00C10769">
        <w:rPr>
          <w:lang w:val="bg-BG"/>
        </w:rPr>
        <w:br/>
      </w:r>
      <w:r w:rsidRPr="00993EFB">
        <w:rPr>
          <w:lang w:val="bg-BG"/>
        </w:rPr>
        <w:t xml:space="preserve">• За сметка на повишаване на скоростта на работа на самата КМ.  </w:t>
      </w:r>
      <w:r w:rsidR="00C10769">
        <w:rPr>
          <w:lang w:val="bg-BG"/>
        </w:rPr>
        <w:br/>
      </w:r>
      <w:r w:rsidRPr="00993EFB">
        <w:rPr>
          <w:lang w:val="bg-BG"/>
        </w:rPr>
        <w:t xml:space="preserve">Първият подход е обект на изследване при конструирането на паралелните алгоритми и поради това по-нататък няма да се дискутира, независимо от тясната връзка между паралелната архитектура и паралелния алгоритъм. Вторият подход, от своя страна също се реализира по два начина:   </w:t>
      </w:r>
      <w:r w:rsidR="00C10769">
        <w:rPr>
          <w:lang w:val="bg-BG"/>
        </w:rPr>
        <w:br/>
      </w:r>
      <w:r w:rsidRPr="00993EFB">
        <w:rPr>
          <w:lang w:val="bg-BG"/>
        </w:rPr>
        <w:t>• Чрез апаратни средства с използването на по</w:t>
      </w:r>
      <w:r w:rsidR="00C10769">
        <w:rPr>
          <w:lang w:val="bg-BG"/>
        </w:rPr>
        <w:t>-</w:t>
      </w:r>
      <w:r w:rsidRPr="00993EFB">
        <w:rPr>
          <w:lang w:val="bg-BG"/>
        </w:rPr>
        <w:t xml:space="preserve">бързодействаща логика.  </w:t>
      </w:r>
      <w:r w:rsidR="00C10769">
        <w:rPr>
          <w:lang w:val="bg-BG"/>
        </w:rPr>
        <w:br/>
      </w:r>
      <w:r w:rsidRPr="00993EFB">
        <w:rPr>
          <w:lang w:val="bg-BG"/>
        </w:rPr>
        <w:t>• Подходяща</w:t>
      </w:r>
      <w:r w:rsidR="00C10769">
        <w:rPr>
          <w:lang w:val="bg-BG"/>
        </w:rPr>
        <w:t xml:space="preserve"> структурна организация на КМ.</w:t>
      </w:r>
      <w:r w:rsidR="00C10769">
        <w:rPr>
          <w:lang w:val="bg-BG"/>
        </w:rPr>
        <w:br/>
      </w:r>
      <w:r w:rsidRPr="00993EFB">
        <w:rPr>
          <w:lang w:val="bg-BG"/>
        </w:rPr>
        <w:t xml:space="preserve">От гледна точка на архитектурата на паралелния компютър именно последния подход представлява най-голям интерес, ето защо по-надолу ще се разглежда само този подход. Ясно е обаче, че на практика трябва да се намери общ баланс между посочените по-горе подходи, за да се изгради КМ с минимални комуникационни загуби.  </w:t>
      </w:r>
      <w:r w:rsidR="00C10769">
        <w:rPr>
          <w:lang w:val="bg-BG"/>
        </w:rPr>
        <w:br/>
      </w:r>
      <w:r w:rsidRPr="00993EFB">
        <w:rPr>
          <w:lang w:val="bg-BG"/>
        </w:rPr>
        <w:t xml:space="preserve">В общият случай КМ представлява </w:t>
      </w:r>
      <w:proofErr w:type="spellStart"/>
      <w:r w:rsidRPr="00993EFB">
        <w:rPr>
          <w:lang w:val="bg-BG"/>
        </w:rPr>
        <w:t>MxN</w:t>
      </w:r>
      <w:proofErr w:type="spellEnd"/>
      <w:r w:rsidRPr="00993EFB">
        <w:rPr>
          <w:lang w:val="bg-BG"/>
        </w:rPr>
        <w:t xml:space="preserve"> </w:t>
      </w:r>
      <w:proofErr w:type="spellStart"/>
      <w:r w:rsidRPr="00993EFB">
        <w:rPr>
          <w:lang w:val="bg-BG"/>
        </w:rPr>
        <w:t>многополюсник</w:t>
      </w:r>
      <w:proofErr w:type="spellEnd"/>
      <w:r w:rsidRPr="00993EFB">
        <w:rPr>
          <w:lang w:val="bg-BG"/>
        </w:rPr>
        <w:t xml:space="preserve">, входните M полюси на който са присъединени към предавателите, а изходните N полюси – към приемниците. КМ се изграждат от комутиращи елементи (КЕ) и линии за връзка (ЛВ). С помощта на КЕ се осъществява свързването на ЛВ и така се осигурява път за предаване на информацията. По-нататък ще се разглежда само случая когато M=N. </w:t>
      </w:r>
      <w:r w:rsidR="00C10769">
        <w:rPr>
          <w:lang w:val="bg-BG"/>
        </w:rPr>
        <w:br/>
      </w:r>
      <w:r w:rsidRPr="00993EFB">
        <w:rPr>
          <w:lang w:val="bg-BG"/>
        </w:rPr>
        <w:t xml:space="preserve">КМ могат да осигуряват комутация: </w:t>
      </w:r>
      <w:r w:rsidR="00C10769">
        <w:rPr>
          <w:lang w:val="bg-BG"/>
        </w:rPr>
        <w:br/>
      </w:r>
      <w:r w:rsidRPr="00993EFB">
        <w:rPr>
          <w:lang w:val="bg-BG"/>
        </w:rPr>
        <w:t xml:space="preserve">• по пространство; </w:t>
      </w:r>
      <w:r w:rsidR="00C10769">
        <w:rPr>
          <w:lang w:val="bg-BG"/>
        </w:rPr>
        <w:br/>
      </w:r>
      <w:r w:rsidRPr="00993EFB">
        <w:rPr>
          <w:lang w:val="bg-BG"/>
        </w:rPr>
        <w:t xml:space="preserve">• по време. </w:t>
      </w:r>
      <w:r w:rsidR="00C10769">
        <w:rPr>
          <w:lang w:val="bg-BG"/>
        </w:rPr>
        <w:br/>
      </w:r>
      <w:r w:rsidRPr="00993EFB">
        <w:rPr>
          <w:lang w:val="bg-BG"/>
        </w:rPr>
        <w:t>Характерен признак на КМ с комутация по пространство е наличието на индивидуални ЛВ между източниците и приемниците на информацията. При едновременн</w:t>
      </w:r>
      <w:r w:rsidR="00C10769">
        <w:rPr>
          <w:lang w:val="bg-BG"/>
        </w:rPr>
        <w:t xml:space="preserve">а работа на няколко източника, </w:t>
      </w:r>
      <w:r w:rsidRPr="00993EFB">
        <w:rPr>
          <w:lang w:val="bg-BG"/>
        </w:rPr>
        <w:t>за всеки от тях се формира принадлежащи само на него ЛВ, свързващи го с приемника и така се установява индивидуално съединение. Типичен представител на този клас КМ е матричния превключвател (</w:t>
      </w:r>
      <w:proofErr w:type="spellStart"/>
      <w:r w:rsidRPr="00993EFB">
        <w:rPr>
          <w:lang w:val="bg-BG"/>
        </w:rPr>
        <w:t>cross-bar</w:t>
      </w:r>
      <w:proofErr w:type="spellEnd"/>
      <w:r w:rsidRPr="00993EFB">
        <w:rPr>
          <w:lang w:val="bg-BG"/>
        </w:rPr>
        <w:t xml:space="preserve"> мрежата) и свързването всеки с всеки (пълно свързаната мрежа – </w:t>
      </w:r>
      <w:proofErr w:type="spellStart"/>
      <w:r w:rsidRPr="00993EFB">
        <w:rPr>
          <w:lang w:val="bg-BG"/>
        </w:rPr>
        <w:t>full</w:t>
      </w:r>
      <w:proofErr w:type="spellEnd"/>
      <w:r w:rsidR="00C10769">
        <w:rPr>
          <w:lang w:val="bg-BG"/>
        </w:rPr>
        <w:t xml:space="preserve"> </w:t>
      </w:r>
      <w:proofErr w:type="spellStart"/>
      <w:r w:rsidR="00C10769">
        <w:rPr>
          <w:lang w:val="bg-BG"/>
        </w:rPr>
        <w:t>connecting</w:t>
      </w:r>
      <w:proofErr w:type="spellEnd"/>
      <w:r w:rsidR="00C10769">
        <w:rPr>
          <w:lang w:val="bg-BG"/>
        </w:rPr>
        <w:t xml:space="preserve"> </w:t>
      </w:r>
      <w:proofErr w:type="spellStart"/>
      <w:r w:rsidR="00C10769">
        <w:rPr>
          <w:lang w:val="bg-BG"/>
        </w:rPr>
        <w:t>network</w:t>
      </w:r>
      <w:proofErr w:type="spellEnd"/>
      <w:r w:rsidR="00C10769">
        <w:rPr>
          <w:lang w:val="bg-BG"/>
        </w:rPr>
        <w:t>)</w:t>
      </w:r>
      <w:r w:rsidRPr="00993EFB">
        <w:rPr>
          <w:lang w:val="bg-BG"/>
        </w:rPr>
        <w:t xml:space="preserve">. За този клас КМ е характерно висока сложност - О(N2) и малко време за трансфер - O(1). За големи стойности на N този тип КМ става прекалено скъпа. </w:t>
      </w:r>
      <w:r w:rsidR="00C10769">
        <w:rPr>
          <w:lang w:val="bg-BG"/>
        </w:rPr>
        <w:br/>
      </w:r>
      <w:r w:rsidRPr="00993EFB">
        <w:rPr>
          <w:lang w:val="bg-BG"/>
        </w:rPr>
        <w:t xml:space="preserve">При КМ с комутацията по време, няколко двойки </w:t>
      </w:r>
      <w:proofErr w:type="spellStart"/>
      <w:r w:rsidRPr="00993EFB">
        <w:rPr>
          <w:lang w:val="bg-BG"/>
        </w:rPr>
        <w:t>предавателприемник</w:t>
      </w:r>
      <w:proofErr w:type="spellEnd"/>
      <w:r w:rsidRPr="00993EFB">
        <w:rPr>
          <w:lang w:val="bg-BG"/>
        </w:rPr>
        <w:t xml:space="preserve"> са свързани с обща линия, като всяка двойка я заема по различно време. Типичен представител на този клас КМ е шината. За този клас КМ е характерно ниска сложност - O(1) и голямо време за трансфер - О(N).  </w:t>
      </w:r>
    </w:p>
    <w:p w:rsidR="00C10769" w:rsidRDefault="00C10769" w:rsidP="00993EFB">
      <w:pPr>
        <w:rPr>
          <w:lang w:val="bg-BG"/>
        </w:rPr>
      </w:pPr>
      <w:r>
        <w:rPr>
          <w:noProof/>
        </w:rPr>
        <w:lastRenderedPageBreak/>
        <w:drawing>
          <wp:anchor distT="0" distB="0" distL="114300" distR="114300" simplePos="0" relativeHeight="251704320" behindDoc="1" locked="0" layoutInCell="1" allowOverlap="1" wp14:anchorId="26117364" wp14:editId="0684786B">
            <wp:simplePos x="0" y="0"/>
            <wp:positionH relativeFrom="margin">
              <wp:align>left</wp:align>
            </wp:positionH>
            <wp:positionV relativeFrom="paragraph">
              <wp:posOffset>0</wp:posOffset>
            </wp:positionV>
            <wp:extent cx="1610360" cy="1390650"/>
            <wp:effectExtent l="0" t="0" r="8890" b="0"/>
            <wp:wrapTight wrapText="bothSides">
              <wp:wrapPolygon edited="0">
                <wp:start x="0" y="0"/>
                <wp:lineTo x="0" y="21304"/>
                <wp:lineTo x="21464" y="21304"/>
                <wp:lineTo x="21464" y="0"/>
                <wp:lineTo x="0" y="0"/>
              </wp:wrapPolygon>
            </wp:wrapTight>
            <wp:docPr id="46" name="Картина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1610360" cy="139065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705344" behindDoc="1" locked="0" layoutInCell="1" allowOverlap="1" wp14:anchorId="26895E11" wp14:editId="7EEA8844">
            <wp:simplePos x="0" y="0"/>
            <wp:positionH relativeFrom="column">
              <wp:posOffset>1699895</wp:posOffset>
            </wp:positionH>
            <wp:positionV relativeFrom="paragraph">
              <wp:posOffset>138430</wp:posOffset>
            </wp:positionV>
            <wp:extent cx="2103755" cy="1181100"/>
            <wp:effectExtent l="0" t="0" r="0" b="0"/>
            <wp:wrapTight wrapText="bothSides">
              <wp:wrapPolygon edited="0">
                <wp:start x="0" y="0"/>
                <wp:lineTo x="0" y="21252"/>
                <wp:lineTo x="21320" y="21252"/>
                <wp:lineTo x="21320" y="0"/>
                <wp:lineTo x="0" y="0"/>
              </wp:wrapPolygon>
            </wp:wrapTight>
            <wp:docPr id="47" name="Картина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2103755" cy="1181100"/>
                    </a:xfrm>
                    <a:prstGeom prst="rect">
                      <a:avLst/>
                    </a:prstGeom>
                    <a:noFill/>
                    <a:ln>
                      <a:noFill/>
                    </a:ln>
                  </pic:spPr>
                </pic:pic>
              </a:graphicData>
            </a:graphic>
            <wp14:sizeRelH relativeFrom="page">
              <wp14:pctWidth>0</wp14:pctWidth>
            </wp14:sizeRelH>
            <wp14:sizeRelV relativeFrom="page">
              <wp14:pctHeight>0</wp14:pctHeight>
            </wp14:sizeRelV>
          </wp:anchor>
        </w:drawing>
      </w:r>
      <w:r w:rsidRPr="00993EFB">
        <w:rPr>
          <w:lang w:val="bg-BG"/>
        </w:rPr>
        <w:t>Типични представители на КМ по пространство</w:t>
      </w:r>
      <w:r>
        <w:rPr>
          <w:lang w:val="bg-BG"/>
        </w:rPr>
        <w:t xml:space="preserve"> </w:t>
      </w:r>
    </w:p>
    <w:p w:rsidR="00993EFB" w:rsidRPr="00993EFB" w:rsidRDefault="00C10769" w:rsidP="00993EFB">
      <w:pPr>
        <w:rPr>
          <w:lang w:val="bg-BG"/>
        </w:rPr>
      </w:pPr>
      <w:r w:rsidRPr="00993EFB">
        <w:rPr>
          <w:lang w:val="bg-BG"/>
        </w:rPr>
        <w:t xml:space="preserve">Стремежът да се съчетаят положителните страни на двата класа КМ води до трети клас КМ с комутация по пространство и по време.  </w:t>
      </w:r>
      <w:r>
        <w:rPr>
          <w:lang w:val="bg-BG"/>
        </w:rPr>
        <w:br/>
        <w:t>а</w:t>
      </w:r>
      <w:r w:rsidR="00993EFB" w:rsidRPr="00993EFB">
        <w:rPr>
          <w:lang w:val="bg-BG"/>
        </w:rPr>
        <w:t xml:space="preserve">) Матричен превключвател </w:t>
      </w:r>
      <w:r>
        <w:rPr>
          <w:lang w:val="bg-BG"/>
        </w:rPr>
        <w:t xml:space="preserve">        </w:t>
      </w:r>
      <w:r w:rsidRPr="00993EFB">
        <w:rPr>
          <w:lang w:val="bg-BG"/>
        </w:rPr>
        <w:t>б) Пъ</w:t>
      </w:r>
      <w:r>
        <w:rPr>
          <w:lang w:val="bg-BG"/>
        </w:rPr>
        <w:t>лно свързана мрежа</w:t>
      </w:r>
      <w:r>
        <w:rPr>
          <w:lang w:val="bg-BG"/>
        </w:rPr>
        <w:br/>
      </w:r>
      <w:r w:rsidR="00993EFB" w:rsidRPr="00993EFB">
        <w:rPr>
          <w:lang w:val="bg-BG"/>
        </w:rPr>
        <w:t xml:space="preserve">2. Характеристики на КМ </w:t>
      </w:r>
      <w:r>
        <w:rPr>
          <w:lang w:val="bg-BG"/>
        </w:rPr>
        <w:br/>
      </w:r>
      <w:r w:rsidR="00993EFB" w:rsidRPr="00993EFB">
        <w:rPr>
          <w:lang w:val="bg-BG"/>
        </w:rPr>
        <w:t xml:space="preserve">КМ могат да бъдат характеризирани в зависимост решаването на четирите основни въпроса: </w:t>
      </w:r>
      <w:r>
        <w:rPr>
          <w:lang w:val="bg-BG"/>
        </w:rPr>
        <w:br/>
      </w:r>
      <w:r w:rsidR="00993EFB" w:rsidRPr="00993EFB">
        <w:rPr>
          <w:lang w:val="bg-BG"/>
        </w:rPr>
        <w:t xml:space="preserve">• режим на работа; </w:t>
      </w:r>
      <w:r>
        <w:rPr>
          <w:lang w:val="bg-BG"/>
        </w:rPr>
        <w:br/>
      </w:r>
      <w:r w:rsidR="00993EFB" w:rsidRPr="00993EFB">
        <w:rPr>
          <w:lang w:val="bg-BG"/>
        </w:rPr>
        <w:t xml:space="preserve">• стратегия на управление; </w:t>
      </w:r>
      <w:r>
        <w:rPr>
          <w:lang w:val="bg-BG"/>
        </w:rPr>
        <w:br/>
      </w:r>
      <w:r w:rsidR="00993EFB" w:rsidRPr="00993EFB">
        <w:rPr>
          <w:lang w:val="bg-BG"/>
        </w:rPr>
        <w:t xml:space="preserve">• метод на превключване; </w:t>
      </w:r>
      <w:r>
        <w:rPr>
          <w:lang w:val="bg-BG"/>
        </w:rPr>
        <w:br/>
      </w:r>
      <w:r w:rsidR="00993EFB" w:rsidRPr="00993EFB">
        <w:rPr>
          <w:lang w:val="bg-BG"/>
        </w:rPr>
        <w:t xml:space="preserve">• топология на мрежата. </w:t>
      </w:r>
      <w:r>
        <w:rPr>
          <w:lang w:val="bg-BG"/>
        </w:rPr>
        <w:br/>
      </w:r>
      <w:r w:rsidR="00993EFB" w:rsidRPr="00C10769">
        <w:rPr>
          <w:u w:val="single"/>
          <w:lang w:val="bg-BG"/>
        </w:rPr>
        <w:t>Режим на работа.</w:t>
      </w:r>
      <w:r w:rsidR="00993EFB" w:rsidRPr="00993EFB">
        <w:rPr>
          <w:lang w:val="bg-BG"/>
        </w:rPr>
        <w:t xml:space="preserve"> Известни са два режима на работа - синхронен и асинхронен. Синхронна комуникация е необходима за процеси, в които комутационните връзки са установени синхронно за транслационно предаване на данни (команди) или предаване на функции за обработка върху данните (напр. SIMD компютрите). Асинхронна комуникация е необходима при множество процеси, за които връзките се създа</w:t>
      </w:r>
      <w:r>
        <w:rPr>
          <w:lang w:val="bg-BG"/>
        </w:rPr>
        <w:t xml:space="preserve">ват динамично. КМ може да бъде </w:t>
      </w:r>
      <w:r w:rsidR="00993EFB" w:rsidRPr="00993EFB">
        <w:rPr>
          <w:lang w:val="bg-BG"/>
        </w:rPr>
        <w:t xml:space="preserve">проектирана така, че да улеснява и двата режима. Следователно има три режима на работа – синхронен, асинхронен и комбиниран. </w:t>
      </w:r>
      <w:r>
        <w:rPr>
          <w:lang w:val="bg-BG"/>
        </w:rPr>
        <w:br/>
      </w:r>
      <w:r w:rsidR="00993EFB" w:rsidRPr="00C10769">
        <w:rPr>
          <w:u w:val="single"/>
          <w:lang w:val="bg-BG"/>
        </w:rPr>
        <w:t>Стратегия на управление.</w:t>
      </w:r>
      <w:r w:rsidR="00993EFB" w:rsidRPr="00993EFB">
        <w:rPr>
          <w:lang w:val="bg-BG"/>
        </w:rPr>
        <w:t xml:space="preserve"> Чрез вътрешносистемни комуникационни функции, специфични за всяка КМ, се определя пътят за свързване между i-тия вход и j-тия изход на мрежата. Тези комуникационни функции влияят върху състоянието на КМ. В зависимост от това къде се изчисляват тези комуникационни функции, управлението може да бъде централизирано и децентрализирано. В първият случай има специално устройство, което управлява превключванията в мрежата. Във вторият случай такова устройство няма, а самите КЕ извършват необходимите изчисления. Последната технология се нарича още разпределено управление.  </w:t>
      </w:r>
      <w:r w:rsidR="00993EFB" w:rsidRPr="00C10769">
        <w:rPr>
          <w:u w:val="single"/>
          <w:lang w:val="bg-BG"/>
        </w:rPr>
        <w:t>Превключваща методология.</w:t>
      </w:r>
      <w:r w:rsidR="00993EFB" w:rsidRPr="00993EFB">
        <w:rPr>
          <w:lang w:val="bg-BG"/>
        </w:rPr>
        <w:t xml:space="preserve"> Има две методологии – </w:t>
      </w:r>
      <w:proofErr w:type="spellStart"/>
      <w:r w:rsidR="00993EFB" w:rsidRPr="00993EFB">
        <w:rPr>
          <w:lang w:val="bg-BG"/>
        </w:rPr>
        <w:t>схемно</w:t>
      </w:r>
      <w:proofErr w:type="spellEnd"/>
      <w:r w:rsidR="00993EFB" w:rsidRPr="00993EFB">
        <w:rPr>
          <w:lang w:val="bg-BG"/>
        </w:rPr>
        <w:t xml:space="preserve"> превключване (канал) и програмно превключване (пакетно превключване). При </w:t>
      </w:r>
      <w:proofErr w:type="spellStart"/>
      <w:r w:rsidR="00993EFB" w:rsidRPr="00993EFB">
        <w:rPr>
          <w:lang w:val="bg-BG"/>
        </w:rPr>
        <w:t>схемното</w:t>
      </w:r>
      <w:proofErr w:type="spellEnd"/>
      <w:r w:rsidR="00993EFB" w:rsidRPr="00993EFB">
        <w:rPr>
          <w:lang w:val="bg-BG"/>
        </w:rPr>
        <w:t xml:space="preserve"> превключване съществува физически път между източника и приемника, който се поддържа през цялото време на сеанса на предаване. При програмното превключване данните се поставят в пакет и се </w:t>
      </w:r>
      <w:proofErr w:type="spellStart"/>
      <w:r w:rsidR="00993EFB" w:rsidRPr="00993EFB">
        <w:rPr>
          <w:lang w:val="bg-BG"/>
        </w:rPr>
        <w:t>предвижват</w:t>
      </w:r>
      <w:proofErr w:type="spellEnd"/>
      <w:r w:rsidR="00993EFB" w:rsidRPr="00993EFB">
        <w:rPr>
          <w:lang w:val="bg-BG"/>
        </w:rPr>
        <w:t xml:space="preserve"> през КМ без да се установява физически път. Обобщено, </w:t>
      </w:r>
      <w:proofErr w:type="spellStart"/>
      <w:r w:rsidR="00993EFB" w:rsidRPr="00993EFB">
        <w:rPr>
          <w:lang w:val="bg-BG"/>
        </w:rPr>
        <w:t>схемното</w:t>
      </w:r>
      <w:proofErr w:type="spellEnd"/>
      <w:r w:rsidR="00993EFB" w:rsidRPr="00993EFB">
        <w:rPr>
          <w:lang w:val="bg-BG"/>
        </w:rPr>
        <w:t xml:space="preserve"> превключване не е много подходящо за предаване на голям обем от данни, а програмното пре</w:t>
      </w:r>
      <w:r>
        <w:rPr>
          <w:lang w:val="bg-BG"/>
        </w:rPr>
        <w:t>включване - за къси съобщения.</w:t>
      </w:r>
      <w:r>
        <w:rPr>
          <w:lang w:val="bg-BG"/>
        </w:rPr>
        <w:br/>
      </w:r>
      <w:r w:rsidR="00993EFB" w:rsidRPr="00C10769">
        <w:rPr>
          <w:u w:val="single"/>
          <w:lang w:val="bg-BG"/>
        </w:rPr>
        <w:t>Мрежова топология.</w:t>
      </w:r>
      <w:r w:rsidR="00993EFB" w:rsidRPr="00993EFB">
        <w:rPr>
          <w:lang w:val="bg-BG"/>
        </w:rPr>
        <w:t xml:space="preserve"> КМ може да бъде описана като граф, чийто върхове съответстват на КЕ, а дъгите - на ЛВ. Мрежовата топология се явява ключов фактор в определянето на възможностите на КМ от гледна точка на архитектурата, затова н</w:t>
      </w:r>
      <w:r>
        <w:rPr>
          <w:lang w:val="bg-BG"/>
        </w:rPr>
        <w:t xml:space="preserve">а нея ще се спрем по-подробно. </w:t>
      </w:r>
      <w:r>
        <w:rPr>
          <w:lang w:val="bg-BG"/>
        </w:rPr>
        <w:br/>
        <w:t>3. Топология на КМ</w:t>
      </w:r>
      <w:r>
        <w:rPr>
          <w:lang w:val="bg-BG"/>
        </w:rPr>
        <w:br/>
        <w:t>Топологията на КМ бива</w:t>
      </w:r>
      <w:r w:rsidR="00993EFB" w:rsidRPr="00993EFB">
        <w:rPr>
          <w:lang w:val="bg-BG"/>
        </w:rPr>
        <w:t xml:space="preserve"> регулярна и нерегулярна. В паралелните компютри намира приложение само регулярната топология, ето защо по-надолу се разглежда само тя. От своя страна, топологиите, които са регуляр</w:t>
      </w:r>
      <w:r>
        <w:rPr>
          <w:lang w:val="bg-BG"/>
        </w:rPr>
        <w:t xml:space="preserve">ни биват статични и динамични. </w:t>
      </w:r>
      <w:r>
        <w:rPr>
          <w:lang w:val="bg-BG"/>
        </w:rPr>
        <w:br/>
      </w:r>
      <w:r w:rsidR="00993EFB" w:rsidRPr="00993EFB">
        <w:rPr>
          <w:lang w:val="bg-BG"/>
        </w:rPr>
        <w:t>3.1.</w:t>
      </w:r>
      <w:r>
        <w:rPr>
          <w:lang w:val="bg-BG"/>
        </w:rPr>
        <w:t xml:space="preserve"> Статични комуникационни мрежи</w:t>
      </w:r>
      <w:r>
        <w:rPr>
          <w:lang w:val="bg-BG"/>
        </w:rPr>
        <w:br/>
      </w:r>
      <w:r w:rsidR="00993EFB" w:rsidRPr="00993EFB">
        <w:rPr>
          <w:lang w:val="bg-BG"/>
        </w:rPr>
        <w:t xml:space="preserve">Статичните комуникационни мрежи ( СКМ) осигуряват непосредствена връзка само между строго определени компоненти на мрежата. Връзки с останалите компоненти се осигуряват индиректно. </w:t>
      </w:r>
      <w:r w:rsidR="00993EFB" w:rsidRPr="00993EFB">
        <w:rPr>
          <w:lang w:val="bg-BG"/>
        </w:rPr>
        <w:lastRenderedPageBreak/>
        <w:t>Като правило СКМ работят с комуникация на пакети, при което процесорите играят ролята на КЕ. СКМ биват едномерни, д</w:t>
      </w:r>
      <w:r w:rsidR="00874FD7">
        <w:rPr>
          <w:lang w:val="bg-BG"/>
        </w:rPr>
        <w:t>вумерни, тримерни,… многомерни.</w:t>
      </w:r>
      <w:r w:rsidR="00874FD7">
        <w:rPr>
          <w:lang w:val="bg-BG"/>
        </w:rPr>
        <w:br/>
      </w:r>
      <w:r w:rsidR="00993EFB" w:rsidRPr="00993EFB">
        <w:rPr>
          <w:lang w:val="bg-BG"/>
        </w:rPr>
        <w:t>За сравнителна оценка на различните топологии СКМ се</w:t>
      </w:r>
      <w:r w:rsidR="00874FD7">
        <w:rPr>
          <w:lang w:val="bg-BG"/>
        </w:rPr>
        <w:t xml:space="preserve"> използват следните параметри: </w:t>
      </w:r>
      <w:r w:rsidR="00874FD7">
        <w:rPr>
          <w:lang w:val="bg-BG"/>
        </w:rPr>
        <w:br/>
      </w:r>
      <w:r w:rsidR="00993EFB" w:rsidRPr="00AC5008">
        <w:rPr>
          <w:i/>
          <w:lang w:val="bg-BG"/>
        </w:rPr>
        <w:t>Брой на върховете в мрежата – N.</w:t>
      </w:r>
      <w:r w:rsidR="00993EFB" w:rsidRPr="00993EFB">
        <w:rPr>
          <w:lang w:val="bg-BG"/>
        </w:rPr>
        <w:t xml:space="preserve">  Това на практика са процесорите в паралелния компютър.  </w:t>
      </w:r>
      <w:r w:rsidR="00993EFB" w:rsidRPr="00AC5008">
        <w:rPr>
          <w:i/>
          <w:lang w:val="bg-BG"/>
        </w:rPr>
        <w:t>Диаметър на мрежата – D.</w:t>
      </w:r>
      <w:r w:rsidR="00993EFB" w:rsidRPr="00993EFB">
        <w:rPr>
          <w:lang w:val="bg-BG"/>
        </w:rPr>
        <w:t xml:space="preserve"> Дефинира се като максималното разстояние между произволна двойка върхове в пътя свързващ двата върха. В случая под разстояние се разбира минималния брой  на  </w:t>
      </w:r>
      <w:r w:rsidR="00874FD7">
        <w:rPr>
          <w:noProof/>
        </w:rPr>
        <w:drawing>
          <wp:anchor distT="0" distB="0" distL="114300" distR="114300" simplePos="0" relativeHeight="251710464" behindDoc="1" locked="0" layoutInCell="1" allowOverlap="1" wp14:anchorId="64D8B886" wp14:editId="692BCE02">
            <wp:simplePos x="0" y="0"/>
            <wp:positionH relativeFrom="margin">
              <wp:posOffset>4815205</wp:posOffset>
            </wp:positionH>
            <wp:positionV relativeFrom="paragraph">
              <wp:posOffset>1281430</wp:posOffset>
            </wp:positionV>
            <wp:extent cx="695325" cy="581025"/>
            <wp:effectExtent l="0" t="0" r="9525" b="9525"/>
            <wp:wrapTight wrapText="bothSides">
              <wp:wrapPolygon edited="0">
                <wp:start x="0" y="0"/>
                <wp:lineTo x="0" y="21246"/>
                <wp:lineTo x="21304" y="21246"/>
                <wp:lineTo x="21304" y="0"/>
                <wp:lineTo x="0" y="0"/>
              </wp:wrapPolygon>
            </wp:wrapTight>
            <wp:docPr id="52" name="Картина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rotWithShape="1">
                    <a:blip r:embed="rId51" cstate="print">
                      <a:extLst>
                        <a:ext uri="{28A0092B-C50C-407E-A947-70E740481C1C}">
                          <a14:useLocalDpi xmlns:a14="http://schemas.microsoft.com/office/drawing/2010/main" val="0"/>
                        </a:ext>
                      </a:extLst>
                    </a:blip>
                    <a:srcRect t="3681"/>
                    <a:stretch/>
                  </pic:blipFill>
                  <pic:spPr bwMode="auto">
                    <a:xfrm>
                      <a:off x="0" y="0"/>
                      <a:ext cx="695325" cy="58102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993EFB" w:rsidRPr="00993EFB">
        <w:rPr>
          <w:lang w:val="bg-BG"/>
        </w:rPr>
        <w:t xml:space="preserve">дъгите,  свързващ  двата върха. Например, за СКМ тип  </w:t>
      </w:r>
      <w:r w:rsidR="00874FD7">
        <w:rPr>
          <w:lang w:val="bg-BG"/>
        </w:rPr>
        <w:t>“кръг”</w:t>
      </w:r>
      <w:r w:rsidR="00874FD7" w:rsidRPr="00993EFB">
        <w:rPr>
          <w:lang w:val="bg-BG"/>
        </w:rPr>
        <w:t>, D=4, a</w:t>
      </w:r>
      <w:r w:rsidR="00874FD7">
        <w:rPr>
          <w:lang w:val="bg-BG"/>
        </w:rPr>
        <w:t xml:space="preserve"> за СКМ тип “решетка”, D=6.</w:t>
      </w:r>
      <w:r w:rsidR="00874FD7">
        <w:rPr>
          <w:lang w:val="bg-BG"/>
        </w:rPr>
        <w:br/>
      </w:r>
      <w:r w:rsidR="00874FD7">
        <w:rPr>
          <w:noProof/>
        </w:rPr>
        <w:drawing>
          <wp:anchor distT="0" distB="0" distL="114300" distR="114300" simplePos="0" relativeHeight="251709440" behindDoc="1" locked="0" layoutInCell="1" allowOverlap="1" wp14:anchorId="508B210E" wp14:editId="047FF95F">
            <wp:simplePos x="0" y="0"/>
            <wp:positionH relativeFrom="column">
              <wp:posOffset>3805555</wp:posOffset>
            </wp:positionH>
            <wp:positionV relativeFrom="paragraph">
              <wp:posOffset>1329055</wp:posOffset>
            </wp:positionV>
            <wp:extent cx="600075" cy="523875"/>
            <wp:effectExtent l="0" t="0" r="9525" b="9525"/>
            <wp:wrapTight wrapText="bothSides">
              <wp:wrapPolygon edited="0">
                <wp:start x="0" y="0"/>
                <wp:lineTo x="0" y="21207"/>
                <wp:lineTo x="21257" y="21207"/>
                <wp:lineTo x="21257" y="0"/>
                <wp:lineTo x="0" y="0"/>
              </wp:wrapPolygon>
            </wp:wrapTight>
            <wp:docPr id="51" name="Картина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rotWithShape="1">
                    <a:blip r:embed="rId52">
                      <a:extLst>
                        <a:ext uri="{28A0092B-C50C-407E-A947-70E740481C1C}">
                          <a14:useLocalDpi xmlns:a14="http://schemas.microsoft.com/office/drawing/2010/main" val="0"/>
                        </a:ext>
                      </a:extLst>
                    </a:blip>
                    <a:srcRect l="10526" t="12766"/>
                    <a:stretch/>
                  </pic:blipFill>
                  <pic:spPr bwMode="auto">
                    <a:xfrm>
                      <a:off x="0" y="0"/>
                      <a:ext cx="600075" cy="52387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874FD7">
        <w:rPr>
          <w:noProof/>
        </w:rPr>
        <w:drawing>
          <wp:anchor distT="0" distB="0" distL="114300" distR="114300" simplePos="0" relativeHeight="251708416" behindDoc="1" locked="0" layoutInCell="1" allowOverlap="1" wp14:anchorId="3C8E587A" wp14:editId="3BE5052E">
            <wp:simplePos x="0" y="0"/>
            <wp:positionH relativeFrom="margin">
              <wp:posOffset>2472055</wp:posOffset>
            </wp:positionH>
            <wp:positionV relativeFrom="paragraph">
              <wp:posOffset>1338580</wp:posOffset>
            </wp:positionV>
            <wp:extent cx="571500" cy="489585"/>
            <wp:effectExtent l="0" t="0" r="0" b="5715"/>
            <wp:wrapTight wrapText="bothSides">
              <wp:wrapPolygon edited="0">
                <wp:start x="0" y="0"/>
                <wp:lineTo x="0" y="21012"/>
                <wp:lineTo x="20880" y="21012"/>
                <wp:lineTo x="20880" y="0"/>
                <wp:lineTo x="0" y="0"/>
              </wp:wrapPolygon>
            </wp:wrapTight>
            <wp:docPr id="50" name="Картина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rotWithShape="1">
                    <a:blip r:embed="rId53" cstate="print">
                      <a:extLst>
                        <a:ext uri="{28A0092B-C50C-407E-A947-70E740481C1C}">
                          <a14:useLocalDpi xmlns:a14="http://schemas.microsoft.com/office/drawing/2010/main" val="0"/>
                        </a:ext>
                      </a:extLst>
                    </a:blip>
                    <a:srcRect l="2794" t="6135" r="3352" b="5522"/>
                    <a:stretch/>
                  </pic:blipFill>
                  <pic:spPr bwMode="auto">
                    <a:xfrm>
                      <a:off x="0" y="0"/>
                      <a:ext cx="571500" cy="48958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874FD7">
        <w:rPr>
          <w:noProof/>
        </w:rPr>
        <w:drawing>
          <wp:anchor distT="0" distB="0" distL="114300" distR="114300" simplePos="0" relativeHeight="251707392" behindDoc="1" locked="0" layoutInCell="1" allowOverlap="1" wp14:anchorId="5C048CC7" wp14:editId="35998AAE">
            <wp:simplePos x="0" y="0"/>
            <wp:positionH relativeFrom="column">
              <wp:posOffset>1433830</wp:posOffset>
            </wp:positionH>
            <wp:positionV relativeFrom="paragraph">
              <wp:posOffset>1319530</wp:posOffset>
            </wp:positionV>
            <wp:extent cx="657225" cy="523875"/>
            <wp:effectExtent l="0" t="0" r="9525" b="9525"/>
            <wp:wrapTight wrapText="bothSides">
              <wp:wrapPolygon edited="0">
                <wp:start x="0" y="0"/>
                <wp:lineTo x="0" y="21207"/>
                <wp:lineTo x="21287" y="21207"/>
                <wp:lineTo x="21287" y="0"/>
                <wp:lineTo x="0" y="0"/>
              </wp:wrapPolygon>
            </wp:wrapTight>
            <wp:docPr id="49" name="Картина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rotWithShape="1">
                    <a:blip r:embed="rId54">
                      <a:extLst>
                        <a:ext uri="{28A0092B-C50C-407E-A947-70E740481C1C}">
                          <a14:useLocalDpi xmlns:a14="http://schemas.microsoft.com/office/drawing/2010/main" val="0"/>
                        </a:ext>
                      </a:extLst>
                    </a:blip>
                    <a:srcRect l="6594" t="8727" r="-1"/>
                    <a:stretch/>
                  </pic:blipFill>
                  <pic:spPr bwMode="auto">
                    <a:xfrm>
                      <a:off x="0" y="0"/>
                      <a:ext cx="657225" cy="52387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874FD7">
        <w:rPr>
          <w:noProof/>
        </w:rPr>
        <w:drawing>
          <wp:anchor distT="0" distB="0" distL="114300" distR="114300" simplePos="0" relativeHeight="251706368" behindDoc="1" locked="0" layoutInCell="1" allowOverlap="1" wp14:anchorId="5E6A0DA0" wp14:editId="259999DB">
            <wp:simplePos x="0" y="0"/>
            <wp:positionH relativeFrom="margin">
              <wp:align>left</wp:align>
            </wp:positionH>
            <wp:positionV relativeFrom="paragraph">
              <wp:posOffset>1519555</wp:posOffset>
            </wp:positionV>
            <wp:extent cx="1209675" cy="209550"/>
            <wp:effectExtent l="0" t="0" r="9525" b="0"/>
            <wp:wrapTight wrapText="bothSides">
              <wp:wrapPolygon edited="0">
                <wp:start x="0" y="0"/>
                <wp:lineTo x="0" y="19636"/>
                <wp:lineTo x="21430" y="19636"/>
                <wp:lineTo x="21430" y="0"/>
                <wp:lineTo x="0" y="0"/>
              </wp:wrapPolygon>
            </wp:wrapTight>
            <wp:docPr id="48" name="Картина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1209675" cy="20955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874FD7" w:rsidRDefault="00874FD7" w:rsidP="00874FD7">
      <w:pPr>
        <w:rPr>
          <w:lang w:val="bg-BG"/>
        </w:rPr>
      </w:pPr>
      <w:r>
        <w:rPr>
          <w:lang w:val="bg-BG"/>
        </w:rPr>
        <w:t xml:space="preserve">        </w:t>
      </w:r>
    </w:p>
    <w:p w:rsidR="00993EFB" w:rsidRPr="00993EFB" w:rsidRDefault="00AC5008" w:rsidP="00993EFB">
      <w:pPr>
        <w:rPr>
          <w:lang w:val="bg-BG"/>
        </w:rPr>
      </w:pPr>
      <w:r>
        <w:rPr>
          <w:noProof/>
        </w:rPr>
        <w:drawing>
          <wp:anchor distT="0" distB="0" distL="45720" distR="114300" simplePos="0" relativeHeight="251712512" behindDoc="1" locked="0" layoutInCell="1" allowOverlap="1" wp14:anchorId="0328D74E" wp14:editId="50D878D1">
            <wp:simplePos x="0" y="0"/>
            <wp:positionH relativeFrom="margin">
              <wp:posOffset>3848735</wp:posOffset>
            </wp:positionH>
            <wp:positionV relativeFrom="paragraph">
              <wp:posOffset>946150</wp:posOffset>
            </wp:positionV>
            <wp:extent cx="2057400" cy="274320"/>
            <wp:effectExtent l="0" t="0" r="0" b="0"/>
            <wp:wrapTight wrapText="bothSides">
              <wp:wrapPolygon edited="0">
                <wp:start x="0" y="0"/>
                <wp:lineTo x="0" y="19500"/>
                <wp:lineTo x="21400" y="19500"/>
                <wp:lineTo x="21400" y="0"/>
                <wp:lineTo x="0" y="0"/>
              </wp:wrapPolygon>
            </wp:wrapTight>
            <wp:docPr id="54" name="Картина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rotWithShape="1">
                    <a:blip r:embed="rId56">
                      <a:extLst>
                        <a:ext uri="{28A0092B-C50C-407E-A947-70E740481C1C}">
                          <a14:useLocalDpi xmlns:a14="http://schemas.microsoft.com/office/drawing/2010/main" val="0"/>
                        </a:ext>
                      </a:extLst>
                    </a:blip>
                    <a:srcRect t="15385"/>
                    <a:stretch/>
                  </pic:blipFill>
                  <pic:spPr bwMode="auto">
                    <a:xfrm>
                      <a:off x="0" y="0"/>
                      <a:ext cx="2057400" cy="2743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711488" behindDoc="1" locked="0" layoutInCell="1" allowOverlap="1" wp14:anchorId="0D54C8DF" wp14:editId="08AAD793">
            <wp:simplePos x="0" y="0"/>
            <wp:positionH relativeFrom="margin">
              <wp:posOffset>171450</wp:posOffset>
            </wp:positionH>
            <wp:positionV relativeFrom="paragraph">
              <wp:posOffset>203200</wp:posOffset>
            </wp:positionV>
            <wp:extent cx="636905" cy="542925"/>
            <wp:effectExtent l="0" t="0" r="0" b="9525"/>
            <wp:wrapTight wrapText="bothSides">
              <wp:wrapPolygon edited="0">
                <wp:start x="0" y="0"/>
                <wp:lineTo x="0" y="21221"/>
                <wp:lineTo x="20674" y="21221"/>
                <wp:lineTo x="20674" y="0"/>
                <wp:lineTo x="0" y="0"/>
              </wp:wrapPolygon>
            </wp:wrapTight>
            <wp:docPr id="53" name="Картина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rotWithShape="1">
                    <a:blip r:embed="rId57">
                      <a:extLst>
                        <a:ext uri="{28A0092B-C50C-407E-A947-70E740481C1C}">
                          <a14:useLocalDpi xmlns:a14="http://schemas.microsoft.com/office/drawing/2010/main" val="0"/>
                        </a:ext>
                      </a:extLst>
                    </a:blip>
                    <a:srcRect l="4516" t="10370" r="3871"/>
                    <a:stretch/>
                  </pic:blipFill>
                  <pic:spPr bwMode="auto">
                    <a:xfrm>
                      <a:off x="0" y="0"/>
                      <a:ext cx="636905" cy="54292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874FD7" w:rsidRPr="00993EFB">
        <w:rPr>
          <w:lang w:val="bg-BG"/>
        </w:rPr>
        <w:t>а) линия (конвейер)</w:t>
      </w:r>
      <w:r w:rsidR="00874FD7">
        <w:rPr>
          <w:lang w:val="bg-BG"/>
        </w:rPr>
        <w:t xml:space="preserve">           </w:t>
      </w:r>
      <w:r w:rsidR="00874FD7" w:rsidRPr="00993EFB">
        <w:rPr>
          <w:lang w:val="bg-BG"/>
        </w:rPr>
        <w:t>б) кръг</w:t>
      </w:r>
      <w:r w:rsidR="00874FD7">
        <w:rPr>
          <w:lang w:val="bg-BG"/>
        </w:rPr>
        <w:t xml:space="preserve">       </w:t>
      </w:r>
      <w:r w:rsidR="00874FD7" w:rsidRPr="00993EFB">
        <w:rPr>
          <w:lang w:val="bg-BG"/>
        </w:rPr>
        <w:t xml:space="preserve"> в) двумерна решетка</w:t>
      </w:r>
      <w:r w:rsidR="00874FD7" w:rsidRPr="00874FD7">
        <w:rPr>
          <w:lang w:val="bg-BG"/>
        </w:rPr>
        <w:t xml:space="preserve"> </w:t>
      </w:r>
      <w:r w:rsidR="00874FD7">
        <w:rPr>
          <w:lang w:val="bg-BG"/>
        </w:rPr>
        <w:t xml:space="preserve">   г) двоично дърво            </w:t>
      </w:r>
      <w:r w:rsidR="00993EFB" w:rsidRPr="00993EFB">
        <w:rPr>
          <w:lang w:val="bg-BG"/>
        </w:rPr>
        <w:t xml:space="preserve">д) тор </w:t>
      </w:r>
      <w:r w:rsidR="00874FD7">
        <w:rPr>
          <w:lang w:val="bg-BG"/>
        </w:rPr>
        <w:br/>
      </w:r>
      <w:r w:rsidRPr="00AC5008">
        <w:rPr>
          <w:i/>
          <w:lang w:val="bg-BG"/>
        </w:rPr>
        <w:t>Средно разстояние - P.</w:t>
      </w:r>
      <w:r w:rsidRPr="00993EFB">
        <w:rPr>
          <w:lang w:val="bg-BG"/>
        </w:rPr>
        <w:t xml:space="preserve"> Определя се като средно разстояние на пътищата от всеки </w:t>
      </w:r>
      <w:r>
        <w:rPr>
          <w:lang w:val="bg-BG"/>
        </w:rPr>
        <w:t xml:space="preserve">     </w:t>
      </w:r>
      <w:r w:rsidRPr="00993EFB">
        <w:rPr>
          <w:lang w:val="bg-BG"/>
        </w:rPr>
        <w:t xml:space="preserve">връх до всички останали върхове, при предположение, че с еднаква вероятност </w:t>
      </w:r>
      <w:r>
        <w:rPr>
          <w:lang w:val="bg-BG"/>
        </w:rPr>
        <w:t xml:space="preserve">  </w:t>
      </w:r>
      <w:r w:rsidRPr="00993EFB">
        <w:rPr>
          <w:lang w:val="bg-BG"/>
        </w:rPr>
        <w:t xml:space="preserve">всеки връх може да бъде предавател, </w:t>
      </w:r>
      <w:r>
        <w:rPr>
          <w:lang w:val="bg-BG"/>
        </w:rPr>
        <w:t xml:space="preserve">а всички останали – приемници. </w:t>
      </w:r>
      <w:r>
        <w:rPr>
          <w:lang w:val="bg-BG"/>
        </w:rPr>
        <w:br/>
      </w:r>
      <w:r w:rsidR="00993EFB" w:rsidRPr="00993EFB">
        <w:rPr>
          <w:lang w:val="bg-BG"/>
        </w:rPr>
        <w:t xml:space="preserve">е) </w:t>
      </w:r>
      <w:proofErr w:type="spellStart"/>
      <w:r w:rsidR="00993EFB" w:rsidRPr="00993EFB">
        <w:rPr>
          <w:lang w:val="bg-BG"/>
        </w:rPr>
        <w:t>хипердърво</w:t>
      </w:r>
      <w:proofErr w:type="spellEnd"/>
      <w:r w:rsidR="00993EFB" w:rsidRPr="00993EFB">
        <w:rPr>
          <w:lang w:val="bg-BG"/>
        </w:rPr>
        <w:t xml:space="preserve"> </w:t>
      </w:r>
      <w:r>
        <w:rPr>
          <w:lang w:val="bg-BG"/>
        </w:rPr>
        <w:t xml:space="preserve"> </w:t>
      </w:r>
      <w:r w:rsidRPr="00AC5008">
        <w:rPr>
          <w:i/>
          <w:lang w:val="bg-BG"/>
        </w:rPr>
        <w:t xml:space="preserve">Натовареност на линиите за връзка –Т. </w:t>
      </w:r>
      <w:r w:rsidRPr="00993EFB">
        <w:rPr>
          <w:lang w:val="bg-BG"/>
        </w:rPr>
        <w:t xml:space="preserve">Определя се като брой съобщения за </w:t>
      </w:r>
      <w:r>
        <w:rPr>
          <w:lang w:val="bg-BG"/>
        </w:rPr>
        <w:br/>
        <w:t xml:space="preserve">        </w:t>
      </w:r>
      <w:r w:rsidR="00993EFB" w:rsidRPr="00993EFB">
        <w:rPr>
          <w:lang w:val="bg-BG"/>
        </w:rPr>
        <w:t xml:space="preserve">от тип I </w:t>
      </w:r>
      <w:r>
        <w:rPr>
          <w:lang w:val="bg-BG"/>
        </w:rPr>
        <w:t xml:space="preserve">       </w:t>
      </w:r>
      <w:r w:rsidRPr="00993EFB">
        <w:rPr>
          <w:lang w:val="bg-BG"/>
        </w:rPr>
        <w:t>единица време въ</w:t>
      </w:r>
      <w:r>
        <w:rPr>
          <w:lang w:val="bg-BG"/>
        </w:rPr>
        <w:t>рху една линия за връзка, т.е.</w:t>
      </w:r>
      <w:r>
        <w:rPr>
          <w:lang w:val="bg-BG"/>
        </w:rPr>
        <w:br/>
      </w:r>
      <w:r w:rsidR="00993EFB" w:rsidRPr="00AC5008">
        <w:rPr>
          <w:i/>
          <w:lang w:val="bg-BG"/>
        </w:rPr>
        <w:t>Относителна структурна сложност – U.</w:t>
      </w:r>
      <w:r w:rsidR="00993EFB" w:rsidRPr="00993EFB">
        <w:rPr>
          <w:lang w:val="bg-BG"/>
        </w:rPr>
        <w:t xml:space="preserve"> Това е броят на линиите за връзка отнесени към един връх. Когато U=</w:t>
      </w:r>
      <w:proofErr w:type="spellStart"/>
      <w:r w:rsidR="00993EFB" w:rsidRPr="00993EFB">
        <w:rPr>
          <w:lang w:val="bg-BG"/>
        </w:rPr>
        <w:t>const</w:t>
      </w:r>
      <w:proofErr w:type="spellEnd"/>
      <w:r w:rsidR="00993EFB" w:rsidRPr="00993EFB">
        <w:rPr>
          <w:lang w:val="bg-BG"/>
        </w:rPr>
        <w:t xml:space="preserve"> и не зависи от N, нарастването (намаляването) на СКМ се постига чрез просто добавяне (отнемане) на еднотипни КЕ (процесори). От гледна точка на технологията това е изключително примамливо, защото дава възможност за намаляване на общата цена на КМ, чрез </w:t>
      </w:r>
      <w:proofErr w:type="spellStart"/>
      <w:r w:rsidR="00993EFB" w:rsidRPr="00993EFB">
        <w:rPr>
          <w:lang w:val="bg-BG"/>
        </w:rPr>
        <w:t>използуване</w:t>
      </w:r>
      <w:proofErr w:type="spellEnd"/>
      <w:r w:rsidR="00993EFB" w:rsidRPr="00993EFB">
        <w:rPr>
          <w:lang w:val="bg-BG"/>
        </w:rPr>
        <w:t xml:space="preserve"> на унифицирани компоненти (процесори).  </w:t>
      </w:r>
      <w:proofErr w:type="spellStart"/>
      <w:r w:rsidR="00993EFB" w:rsidRPr="00993EFB">
        <w:rPr>
          <w:lang w:val="bg-BG"/>
        </w:rPr>
        <w:t>Отказоустойчивост</w:t>
      </w:r>
      <w:proofErr w:type="spellEnd"/>
      <w:r w:rsidR="00993EFB" w:rsidRPr="00993EFB">
        <w:rPr>
          <w:lang w:val="bg-BG"/>
        </w:rPr>
        <w:t xml:space="preserve"> на КМ. В много случаи е важно КМ да съхранява работоспособността си в условията на отказ на отделните компоненти. За тази цел е необходимо да съществуват алтернативни пътища между произволна двойка </w:t>
      </w:r>
      <w:proofErr w:type="spellStart"/>
      <w:r w:rsidR="00993EFB" w:rsidRPr="00993EFB">
        <w:rPr>
          <w:lang w:val="bg-BG"/>
        </w:rPr>
        <w:t>предавателприемник</w:t>
      </w:r>
      <w:proofErr w:type="spellEnd"/>
      <w:r w:rsidR="00993EFB" w:rsidRPr="00993EFB">
        <w:rPr>
          <w:lang w:val="bg-BG"/>
        </w:rPr>
        <w:t xml:space="preserve">, за да бъде заобиколен отказалия компонент. Това напр. е възможно в топология “решетка”, но не и в топология “кръг” или “двоично дърво”. </w:t>
      </w:r>
      <w:r>
        <w:rPr>
          <w:lang w:val="bg-BG"/>
        </w:rPr>
        <w:br/>
      </w:r>
      <w:r w:rsidR="00993EFB" w:rsidRPr="00993EFB">
        <w:rPr>
          <w:lang w:val="bg-BG"/>
        </w:rPr>
        <w:t>За някои от КМ съществуват аналитични изрази за определяне на основните параметри,</w:t>
      </w:r>
      <w:r>
        <w:rPr>
          <w:lang w:val="bg-BG"/>
        </w:rPr>
        <w:t xml:space="preserve"> най-вече на D</w:t>
      </w:r>
      <w:r w:rsidR="00993EFB" w:rsidRPr="00993EFB">
        <w:rPr>
          <w:lang w:val="bg-BG"/>
        </w:rPr>
        <w:t xml:space="preserve">, но за по-голямата част от тях определянето им се реализира чрез </w:t>
      </w:r>
      <w:proofErr w:type="spellStart"/>
      <w:r w:rsidR="00993EFB" w:rsidRPr="00993EFB">
        <w:rPr>
          <w:lang w:val="bg-BG"/>
        </w:rPr>
        <w:t>използуването</w:t>
      </w:r>
      <w:proofErr w:type="spellEnd"/>
      <w:r w:rsidR="00993EFB" w:rsidRPr="00993EFB">
        <w:rPr>
          <w:lang w:val="bg-BG"/>
        </w:rPr>
        <w:t xml:space="preserve"> на известен алгоритъм за намиране на пътищата в граф, напр. на Форд или </w:t>
      </w:r>
      <w:proofErr w:type="spellStart"/>
      <w:r w:rsidR="00993EFB" w:rsidRPr="00993EFB">
        <w:rPr>
          <w:lang w:val="bg-BG"/>
        </w:rPr>
        <w:t>Дейкстра</w:t>
      </w:r>
      <w:proofErr w:type="spellEnd"/>
      <w:r w:rsidR="00993EFB" w:rsidRPr="00993EFB">
        <w:rPr>
          <w:lang w:val="bg-BG"/>
        </w:rPr>
        <w:t xml:space="preserve"> и др. </w:t>
      </w:r>
      <w:r>
        <w:rPr>
          <w:lang w:val="bg-BG"/>
        </w:rPr>
        <w:br/>
      </w:r>
      <w:r w:rsidR="00993EFB" w:rsidRPr="00993EFB">
        <w:rPr>
          <w:lang w:val="bg-BG"/>
        </w:rPr>
        <w:t xml:space="preserve">Ако се придържаме към оптималната </w:t>
      </w:r>
      <w:proofErr w:type="spellStart"/>
      <w:r w:rsidR="00993EFB" w:rsidRPr="00993EFB">
        <w:rPr>
          <w:lang w:val="bg-BG"/>
        </w:rPr>
        <w:t>маршрутизация</w:t>
      </w:r>
      <w:proofErr w:type="spellEnd"/>
      <w:r w:rsidR="00993EFB" w:rsidRPr="00993EFB">
        <w:rPr>
          <w:lang w:val="bg-BG"/>
        </w:rPr>
        <w:t xml:space="preserve"> на пакетите, то времето за обмен в мрежата е О(D). Във връзка с това, от изключителен интерес е задачата за построяване на плътни графове, съдържащи (при зададени D и U) м</w:t>
      </w:r>
      <w:r>
        <w:rPr>
          <w:lang w:val="bg-BG"/>
        </w:rPr>
        <w:t xml:space="preserve">аксимален брой върхове – </w:t>
      </w:r>
      <w:proofErr w:type="spellStart"/>
      <w:r>
        <w:rPr>
          <w:lang w:val="bg-BG"/>
        </w:rPr>
        <w:t>Nmax</w:t>
      </w:r>
      <w:proofErr w:type="spellEnd"/>
      <w:r>
        <w:rPr>
          <w:lang w:val="bg-BG"/>
        </w:rPr>
        <w:t xml:space="preserve">. </w:t>
      </w:r>
      <w:r>
        <w:rPr>
          <w:lang w:val="bg-BG"/>
        </w:rPr>
        <w:br/>
      </w:r>
      <w:r w:rsidR="00993EFB" w:rsidRPr="00993EFB">
        <w:rPr>
          <w:lang w:val="bg-BG"/>
        </w:rPr>
        <w:t xml:space="preserve">3.2. Динамични комуникационни мрежи </w:t>
      </w:r>
      <w:r>
        <w:rPr>
          <w:lang w:val="bg-BG"/>
        </w:rPr>
        <w:br/>
      </w:r>
      <w:r w:rsidR="00993EFB" w:rsidRPr="00993EFB">
        <w:rPr>
          <w:lang w:val="bg-BG"/>
        </w:rPr>
        <w:t xml:space="preserve">Динамичните комуникационни мрежи ( ДКМ) осигуряват директна връзка между произволна двойка предавател-приемник в паралелния компютър. Това става чрез промяна на комуникационните връзки посредством </w:t>
      </w:r>
      <w:proofErr w:type="spellStart"/>
      <w:r w:rsidR="00993EFB" w:rsidRPr="00993EFB">
        <w:rPr>
          <w:lang w:val="bg-BG"/>
        </w:rPr>
        <w:t>реконфигурация</w:t>
      </w:r>
      <w:proofErr w:type="spellEnd"/>
      <w:r w:rsidR="00993EFB" w:rsidRPr="00993EFB">
        <w:rPr>
          <w:lang w:val="bg-BG"/>
        </w:rPr>
        <w:t xml:space="preserve"> на активните КЕ. ДКМ и са еднакво подходящи както за </w:t>
      </w:r>
      <w:proofErr w:type="spellStart"/>
      <w:r w:rsidR="00993EFB" w:rsidRPr="00993EFB">
        <w:rPr>
          <w:lang w:val="bg-BG"/>
        </w:rPr>
        <w:t>схемна</w:t>
      </w:r>
      <w:proofErr w:type="spellEnd"/>
      <w:r w:rsidR="00993EFB" w:rsidRPr="00993EFB">
        <w:rPr>
          <w:lang w:val="bg-BG"/>
        </w:rPr>
        <w:t xml:space="preserve"> комутация, така и за пакетна комутация. ДКМ могат формално да се обозначат като F:{N}→{N}, което се тълкува като размяна F на множеството размествания {N} от N елемента. </w:t>
      </w:r>
      <w:r>
        <w:rPr>
          <w:lang w:val="bg-BG"/>
        </w:rPr>
        <w:br/>
      </w:r>
      <w:r w:rsidR="00993EFB" w:rsidRPr="00993EFB">
        <w:rPr>
          <w:lang w:val="bg-BG"/>
        </w:rPr>
        <w:t xml:space="preserve">Класически пример за ДКМ се явява матричния превключвател. Както беше посочено в т.1, неговият основен недостатък е квадратичното нарастване на броя КЕ в зависимост от броя </w:t>
      </w:r>
      <w:proofErr w:type="spellStart"/>
      <w:r w:rsidR="00993EFB" w:rsidRPr="00993EFB">
        <w:rPr>
          <w:lang w:val="bg-BG"/>
        </w:rPr>
        <w:t>бходове</w:t>
      </w:r>
      <w:proofErr w:type="spellEnd"/>
      <w:r w:rsidR="00993EFB" w:rsidRPr="00993EFB">
        <w:rPr>
          <w:lang w:val="bg-BG"/>
        </w:rPr>
        <w:t xml:space="preserve"> (изходи) на КМ; с други думи става сложно за реализация, дори невъзможно в някои случаи, на мрежа свързваща няколко стотин или хиляди процесора. Едно от възможните решения на този проблем е да се използва </w:t>
      </w:r>
      <w:proofErr w:type="spellStart"/>
      <w:r w:rsidR="00993EFB" w:rsidRPr="00993EFB">
        <w:rPr>
          <w:lang w:val="bg-BG"/>
        </w:rPr>
        <w:t>многостъпална</w:t>
      </w:r>
      <w:proofErr w:type="spellEnd"/>
      <w:r w:rsidR="00993EFB" w:rsidRPr="00993EFB">
        <w:rPr>
          <w:lang w:val="bg-BG"/>
        </w:rPr>
        <w:t xml:space="preserve"> мрежа. </w:t>
      </w:r>
      <w:r>
        <w:rPr>
          <w:lang w:val="bg-BG"/>
        </w:rPr>
        <w:br/>
      </w:r>
      <w:proofErr w:type="spellStart"/>
      <w:r w:rsidR="00993EFB" w:rsidRPr="00993EFB">
        <w:rPr>
          <w:lang w:val="bg-BG"/>
        </w:rPr>
        <w:lastRenderedPageBreak/>
        <w:t>Многостъпалните</w:t>
      </w:r>
      <w:proofErr w:type="spellEnd"/>
      <w:r w:rsidR="00993EFB" w:rsidRPr="00993EFB">
        <w:rPr>
          <w:lang w:val="bg-BG"/>
        </w:rPr>
        <w:t xml:space="preserve"> мрежи осигуряват пълна система на връзките в рамките на паралелната структура. Те от своя страна се разделят на: </w:t>
      </w:r>
      <w:r>
        <w:rPr>
          <w:lang w:val="bg-BG"/>
        </w:rPr>
        <w:br/>
      </w:r>
      <w:r w:rsidR="00993EFB" w:rsidRPr="00993EFB">
        <w:rPr>
          <w:lang w:val="bg-BG"/>
        </w:rPr>
        <w:t xml:space="preserve">• едностранни </w:t>
      </w:r>
      <w:r>
        <w:rPr>
          <w:lang w:val="bg-BG"/>
        </w:rPr>
        <w:br/>
      </w:r>
      <w:r w:rsidR="00993EFB" w:rsidRPr="00993EFB">
        <w:rPr>
          <w:lang w:val="bg-BG"/>
        </w:rPr>
        <w:t xml:space="preserve">• двустранни. </w:t>
      </w:r>
      <w:r>
        <w:rPr>
          <w:lang w:val="bg-BG"/>
        </w:rPr>
        <w:br/>
      </w:r>
      <w:r w:rsidR="00993EFB" w:rsidRPr="00993EFB">
        <w:rPr>
          <w:lang w:val="bg-BG"/>
        </w:rPr>
        <w:t xml:space="preserve">Едностранните мрежи </w:t>
      </w:r>
      <w:proofErr w:type="spellStart"/>
      <w:r w:rsidR="00993EFB" w:rsidRPr="00993EFB">
        <w:rPr>
          <w:lang w:val="bg-BG"/>
        </w:rPr>
        <w:t>използуват</w:t>
      </w:r>
      <w:proofErr w:type="spellEnd"/>
      <w:r w:rsidR="00993EFB" w:rsidRPr="00993EFB">
        <w:rPr>
          <w:lang w:val="bg-BG"/>
        </w:rPr>
        <w:t xml:space="preserve"> двупосочни ЛВ, а двустранните имат входна страна и изходна страна. Последните от своя страна се разделят на блокиращи, </w:t>
      </w:r>
      <w:proofErr w:type="spellStart"/>
      <w:r w:rsidR="00993EFB" w:rsidRPr="00993EFB">
        <w:rPr>
          <w:lang w:val="bg-BG"/>
        </w:rPr>
        <w:t>неблокиращи</w:t>
      </w:r>
      <w:proofErr w:type="spellEnd"/>
      <w:r w:rsidR="00993EFB" w:rsidRPr="00993EFB">
        <w:rPr>
          <w:lang w:val="bg-BG"/>
        </w:rPr>
        <w:t xml:space="preserve"> с </w:t>
      </w:r>
      <w:proofErr w:type="spellStart"/>
      <w:r w:rsidR="00993EFB" w:rsidRPr="00993EFB">
        <w:rPr>
          <w:lang w:val="bg-BG"/>
        </w:rPr>
        <w:t>реконфигурация</w:t>
      </w:r>
      <w:proofErr w:type="spellEnd"/>
      <w:r w:rsidR="00993EFB" w:rsidRPr="00993EFB">
        <w:rPr>
          <w:lang w:val="bg-BG"/>
        </w:rPr>
        <w:t xml:space="preserve"> и напълно </w:t>
      </w:r>
      <w:proofErr w:type="spellStart"/>
      <w:r w:rsidR="00993EFB" w:rsidRPr="00993EFB">
        <w:rPr>
          <w:lang w:val="bg-BG"/>
        </w:rPr>
        <w:t>неблокиращи</w:t>
      </w:r>
      <w:proofErr w:type="spellEnd"/>
      <w:r w:rsidR="00993EFB" w:rsidRPr="00993EFB">
        <w:rPr>
          <w:lang w:val="bg-BG"/>
        </w:rPr>
        <w:t xml:space="preserve">. </w:t>
      </w:r>
      <w:r>
        <w:rPr>
          <w:lang w:val="bg-BG"/>
        </w:rPr>
        <w:br/>
      </w:r>
      <w:r w:rsidR="00993EFB" w:rsidRPr="00993EFB">
        <w:rPr>
          <w:lang w:val="bg-BG"/>
        </w:rPr>
        <w:t xml:space="preserve">В блокиращите ДКМ е възможно с присъединяването на дадена  една двойка предавател-приемник да предизвика конфликт в </w:t>
      </w:r>
      <w:proofErr w:type="spellStart"/>
      <w:r w:rsidR="00993EFB" w:rsidRPr="00993EFB">
        <w:rPr>
          <w:lang w:val="bg-BG"/>
        </w:rPr>
        <w:t>използуването</w:t>
      </w:r>
      <w:proofErr w:type="spellEnd"/>
      <w:r w:rsidR="00993EFB" w:rsidRPr="00993EFB">
        <w:rPr>
          <w:lang w:val="bg-BG"/>
        </w:rPr>
        <w:t xml:space="preserve"> на мрежата за друга двойка предавател-приемник. Най-известни представители на този тип ДКМ са манипулатор, делта, омега, </w:t>
      </w:r>
      <w:proofErr w:type="spellStart"/>
      <w:r w:rsidR="00993EFB" w:rsidRPr="00993EFB">
        <w:rPr>
          <w:lang w:val="bg-BG"/>
        </w:rPr>
        <w:t>флип</w:t>
      </w:r>
      <w:proofErr w:type="spellEnd"/>
      <w:r w:rsidR="00993EFB" w:rsidRPr="00993EFB">
        <w:rPr>
          <w:lang w:val="bg-BG"/>
        </w:rPr>
        <w:t xml:space="preserve"> и др. Напълно </w:t>
      </w:r>
      <w:proofErr w:type="spellStart"/>
      <w:r w:rsidR="00993EFB" w:rsidRPr="00993EFB">
        <w:rPr>
          <w:lang w:val="bg-BG"/>
        </w:rPr>
        <w:t>неблокиращите</w:t>
      </w:r>
      <w:proofErr w:type="spellEnd"/>
      <w:r w:rsidR="00993EFB" w:rsidRPr="00993EFB">
        <w:rPr>
          <w:lang w:val="bg-BG"/>
        </w:rPr>
        <w:t xml:space="preserve"> ДКМ, както подсказва името им, не страдат от този недостатък. Примери за такива мрежи са мрежата на </w:t>
      </w:r>
      <w:proofErr w:type="spellStart"/>
      <w:r w:rsidR="00993EFB" w:rsidRPr="00993EFB">
        <w:rPr>
          <w:lang w:val="bg-BG"/>
        </w:rPr>
        <w:t>Клос</w:t>
      </w:r>
      <w:proofErr w:type="spellEnd"/>
      <w:r w:rsidR="00993EFB" w:rsidRPr="00993EFB">
        <w:rPr>
          <w:lang w:val="bg-BG"/>
        </w:rPr>
        <w:t xml:space="preserve"> и </w:t>
      </w:r>
      <w:proofErr w:type="spellStart"/>
      <w:r w:rsidR="00993EFB" w:rsidRPr="00993EFB">
        <w:rPr>
          <w:lang w:val="bg-BG"/>
        </w:rPr>
        <w:t>пълносвързаната</w:t>
      </w:r>
      <w:proofErr w:type="spellEnd"/>
      <w:r w:rsidR="00993EFB" w:rsidRPr="00993EFB">
        <w:rPr>
          <w:lang w:val="bg-BG"/>
        </w:rPr>
        <w:t xml:space="preserve"> мрежа. В </w:t>
      </w:r>
      <w:proofErr w:type="spellStart"/>
      <w:r w:rsidR="00993EFB" w:rsidRPr="00993EFB">
        <w:rPr>
          <w:lang w:val="bg-BG"/>
        </w:rPr>
        <w:t>неблокиращите</w:t>
      </w:r>
      <w:proofErr w:type="spellEnd"/>
      <w:r w:rsidR="00993EFB" w:rsidRPr="00993EFB">
        <w:rPr>
          <w:lang w:val="bg-BG"/>
        </w:rPr>
        <w:t xml:space="preserve"> мрежи с </w:t>
      </w:r>
      <w:proofErr w:type="spellStart"/>
      <w:r w:rsidR="00993EFB" w:rsidRPr="00993EFB">
        <w:rPr>
          <w:lang w:val="bg-BG"/>
        </w:rPr>
        <w:t>реконфигурация</w:t>
      </w:r>
      <w:proofErr w:type="spellEnd"/>
      <w:r w:rsidR="00993EFB" w:rsidRPr="00993EFB">
        <w:rPr>
          <w:lang w:val="bg-BG"/>
        </w:rPr>
        <w:t xml:space="preserve"> също е възможна реализация на </w:t>
      </w:r>
      <w:proofErr w:type="spellStart"/>
      <w:r w:rsidR="00993EFB" w:rsidRPr="00993EFB">
        <w:rPr>
          <w:lang w:val="bg-BG"/>
        </w:rPr>
        <w:t>съединенията</w:t>
      </w:r>
      <w:proofErr w:type="spellEnd"/>
      <w:r w:rsidR="00993EFB" w:rsidRPr="00993EFB">
        <w:rPr>
          <w:lang w:val="bg-BG"/>
        </w:rPr>
        <w:t xml:space="preserve"> между произволна двойка </w:t>
      </w:r>
      <w:proofErr w:type="spellStart"/>
      <w:r w:rsidR="00993EFB" w:rsidRPr="00993EFB">
        <w:rPr>
          <w:lang w:val="bg-BG"/>
        </w:rPr>
        <w:t>предавателприемник</w:t>
      </w:r>
      <w:proofErr w:type="spellEnd"/>
      <w:r w:rsidR="00993EFB" w:rsidRPr="00993EFB">
        <w:rPr>
          <w:lang w:val="bg-BG"/>
        </w:rPr>
        <w:t xml:space="preserve">, но за това е необходимо да се измени маршрута на връзките за съединените вече двойки терминали. Примери за такива мрежи са мрежата на </w:t>
      </w:r>
      <w:proofErr w:type="spellStart"/>
      <w:r w:rsidR="00993EFB" w:rsidRPr="00993EFB">
        <w:rPr>
          <w:lang w:val="bg-BG"/>
        </w:rPr>
        <w:t>Бенес</w:t>
      </w:r>
      <w:proofErr w:type="spellEnd"/>
      <w:r w:rsidR="00993EFB" w:rsidRPr="00993EFB">
        <w:rPr>
          <w:lang w:val="bg-BG"/>
        </w:rPr>
        <w:t xml:space="preserve">, </w:t>
      </w:r>
      <w:proofErr w:type="spellStart"/>
      <w:r w:rsidR="00993EFB" w:rsidRPr="00993EFB">
        <w:rPr>
          <w:lang w:val="bg-BG"/>
        </w:rPr>
        <w:t>битоналната</w:t>
      </w:r>
      <w:proofErr w:type="spellEnd"/>
      <w:r w:rsidR="00993EFB" w:rsidRPr="00993EFB">
        <w:rPr>
          <w:lang w:val="bg-BG"/>
        </w:rPr>
        <w:t xml:space="preserve"> мрежа и др. </w:t>
      </w:r>
      <w:r>
        <w:rPr>
          <w:lang w:val="bg-BG"/>
        </w:rPr>
        <w:br/>
      </w:r>
      <w:r w:rsidR="00993EFB" w:rsidRPr="00993EFB">
        <w:rPr>
          <w:lang w:val="bg-BG"/>
        </w:rPr>
        <w:t xml:space="preserve">Построяването на </w:t>
      </w:r>
      <w:proofErr w:type="spellStart"/>
      <w:r w:rsidR="00993EFB" w:rsidRPr="00993EFB">
        <w:rPr>
          <w:lang w:val="bg-BG"/>
        </w:rPr>
        <w:t>многостъпални</w:t>
      </w:r>
      <w:proofErr w:type="spellEnd"/>
      <w:r w:rsidR="00993EFB" w:rsidRPr="00993EFB">
        <w:rPr>
          <w:lang w:val="bg-BG"/>
        </w:rPr>
        <w:t xml:space="preserve"> КМ е свързано с необходимостта от </w:t>
      </w:r>
      <w:proofErr w:type="spellStart"/>
      <w:r w:rsidR="00993EFB" w:rsidRPr="00993EFB">
        <w:rPr>
          <w:lang w:val="bg-BG"/>
        </w:rPr>
        <w:t>използуване</w:t>
      </w:r>
      <w:proofErr w:type="spellEnd"/>
      <w:r w:rsidR="00993EFB" w:rsidRPr="00993EFB">
        <w:rPr>
          <w:lang w:val="bg-BG"/>
        </w:rPr>
        <w:t xml:space="preserve"> на по-прости ( в структурно отношение) КЕ. Това води до увеличен брой стъпала в мрежата, k на брой стъпала в общият случай. Като следствие на това се получава: </w:t>
      </w:r>
      <w:r>
        <w:rPr>
          <w:lang w:val="bg-BG"/>
        </w:rPr>
        <w:br/>
      </w:r>
      <w:r w:rsidR="00993EFB" w:rsidRPr="00993EFB">
        <w:rPr>
          <w:lang w:val="bg-BG"/>
        </w:rPr>
        <w:t xml:space="preserve">• Увеличено време за предаване на съобщенията. </w:t>
      </w:r>
      <w:r>
        <w:rPr>
          <w:lang w:val="bg-BG"/>
        </w:rPr>
        <w:br/>
      </w:r>
      <w:r w:rsidR="00993EFB" w:rsidRPr="00993EFB">
        <w:rPr>
          <w:lang w:val="bg-BG"/>
        </w:rPr>
        <w:t xml:space="preserve">• Усложнен алгоритъм за управление. </w:t>
      </w:r>
      <w:r>
        <w:rPr>
          <w:lang w:val="bg-BG"/>
        </w:rPr>
        <w:br/>
      </w:r>
      <w:r w:rsidR="002E6BFD">
        <w:rPr>
          <w:noProof/>
        </w:rPr>
        <w:drawing>
          <wp:anchor distT="0" distB="0" distL="114300" distR="114300" simplePos="0" relativeHeight="251713536" behindDoc="1" locked="0" layoutInCell="1" allowOverlap="1">
            <wp:simplePos x="0" y="0"/>
            <wp:positionH relativeFrom="margin">
              <wp:align>left</wp:align>
            </wp:positionH>
            <wp:positionV relativeFrom="paragraph">
              <wp:posOffset>3948430</wp:posOffset>
            </wp:positionV>
            <wp:extent cx="3498215" cy="1466850"/>
            <wp:effectExtent l="0" t="0" r="6985" b="0"/>
            <wp:wrapTight wrapText="bothSides">
              <wp:wrapPolygon edited="0">
                <wp:start x="0" y="0"/>
                <wp:lineTo x="0" y="21319"/>
                <wp:lineTo x="21526" y="21319"/>
                <wp:lineTo x="21526" y="0"/>
                <wp:lineTo x="0" y="0"/>
              </wp:wrapPolygon>
            </wp:wrapTight>
            <wp:docPr id="55" name="Картина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3498215" cy="1466850"/>
                    </a:xfrm>
                    <a:prstGeom prst="rect">
                      <a:avLst/>
                    </a:prstGeom>
                    <a:noFill/>
                    <a:ln>
                      <a:noFill/>
                    </a:ln>
                  </pic:spPr>
                </pic:pic>
              </a:graphicData>
            </a:graphic>
            <wp14:sizeRelH relativeFrom="page">
              <wp14:pctWidth>0</wp14:pctWidth>
            </wp14:sizeRelH>
            <wp14:sizeRelV relativeFrom="page">
              <wp14:pctHeight>0</wp14:pctHeight>
            </wp14:sizeRelV>
          </wp:anchor>
        </w:drawing>
      </w:r>
      <w:r w:rsidR="002E6BFD">
        <w:rPr>
          <w:lang w:val="bg-BG"/>
        </w:rPr>
        <w:t xml:space="preserve"> </w:t>
      </w:r>
      <w:r w:rsidR="00993EFB" w:rsidRPr="00993EFB">
        <w:rPr>
          <w:lang w:val="bg-BG"/>
        </w:rPr>
        <w:t xml:space="preserve">Първото (входно) стъпало се състои от r1 КЕ (комутатора) с размерност n 1xm (при това r 1xn1=N), междинното стъпало се състои от m КЕ с размерност r 1xr2 и последното трето стъпало (изходното) се състои от r 2 КЕ с размерност mxr2 (при това r2xn2=N). </w:t>
      </w:r>
      <w:r w:rsidR="002E6BFD">
        <w:rPr>
          <w:lang w:val="bg-BG"/>
        </w:rPr>
        <w:br/>
      </w:r>
      <w:r w:rsidR="00993EFB" w:rsidRPr="00993EFB">
        <w:rPr>
          <w:lang w:val="bg-BG"/>
        </w:rPr>
        <w:t>Връзките между КЕ в различните стъпала се определят от вътрешно системните функции за връзка, които в крайна сметка де</w:t>
      </w:r>
      <w:r w:rsidR="002E6BFD">
        <w:rPr>
          <w:lang w:val="bg-BG"/>
        </w:rPr>
        <w:t>финират и различните видове ДКМ.</w:t>
      </w:r>
      <w:r w:rsidR="002E6BFD">
        <w:rPr>
          <w:lang w:val="bg-BG"/>
        </w:rPr>
        <w:br/>
      </w:r>
      <w:r w:rsidR="00993EFB" w:rsidRPr="00993EFB">
        <w:rPr>
          <w:lang w:val="bg-BG"/>
        </w:rPr>
        <w:t>За оценяване на различните топологии ДКМ се използват</w:t>
      </w:r>
      <w:r w:rsidR="002E6BFD">
        <w:rPr>
          <w:lang w:val="bg-BG"/>
        </w:rPr>
        <w:t xml:space="preserve"> най-често следните параметри:</w:t>
      </w:r>
      <w:r w:rsidR="002E6BFD">
        <w:rPr>
          <w:lang w:val="bg-BG"/>
        </w:rPr>
        <w:br/>
      </w:r>
      <w:r w:rsidR="00993EFB" w:rsidRPr="002E6BFD">
        <w:rPr>
          <w:u w:val="single"/>
          <w:lang w:val="bg-BG"/>
        </w:rPr>
        <w:t>Време за предаване.</w:t>
      </w:r>
      <w:r w:rsidR="00993EFB" w:rsidRPr="00993EFB">
        <w:rPr>
          <w:lang w:val="bg-BG"/>
        </w:rPr>
        <w:t xml:space="preserve"> Времето за предаване, с едно първо приближение, може да се счита, че е О(k), т.е. колкото по</w:t>
      </w:r>
      <w:r w:rsidR="002E6BFD">
        <w:t>-</w:t>
      </w:r>
      <w:r w:rsidR="00993EFB" w:rsidRPr="00993EFB">
        <w:rPr>
          <w:lang w:val="bg-BG"/>
        </w:rPr>
        <w:t>малко стъпала има в мрежата толкова по-малки ще бъдат кому</w:t>
      </w:r>
      <w:r w:rsidR="002E6BFD">
        <w:rPr>
          <w:lang w:val="bg-BG"/>
        </w:rPr>
        <w:t>ни</w:t>
      </w:r>
      <w:r w:rsidR="00993EFB" w:rsidRPr="00993EFB">
        <w:rPr>
          <w:lang w:val="bg-BG"/>
        </w:rPr>
        <w:t xml:space="preserve">кационните загуби. Същевременно по-малкият брой стъпала означава, че КЕ в структурно отношение ще бъде по-сложен ( за достигане на един и същ брой входове/изходи на мрежата) и по този начин той ще осигурява по-голяма задръжка при преминаване на сигналите през него. </w:t>
      </w:r>
      <w:r w:rsidR="002E6BFD">
        <w:rPr>
          <w:lang w:val="bg-BG"/>
        </w:rPr>
        <w:br/>
      </w:r>
      <w:r w:rsidR="00993EFB" w:rsidRPr="002E6BFD">
        <w:rPr>
          <w:u w:val="single"/>
          <w:lang w:val="bg-BG"/>
        </w:rPr>
        <w:t>Сегментиране.</w:t>
      </w:r>
      <w:r w:rsidR="00993EFB" w:rsidRPr="00993EFB">
        <w:rPr>
          <w:lang w:val="bg-BG"/>
        </w:rPr>
        <w:t xml:space="preserve"> Това е разделяне на ДКМ на независими подмрежи с различни размери. Всяка подмрежа трябва да има всички възможности за връзки на цялата мрежа от същия тип и размер. </w:t>
      </w:r>
      <w:r w:rsidR="00993EFB" w:rsidRPr="002E6BFD">
        <w:rPr>
          <w:u w:val="single"/>
          <w:lang w:val="bg-BG"/>
        </w:rPr>
        <w:t>Ширина на лентата на пропускане.</w:t>
      </w:r>
      <w:r w:rsidR="00993EFB" w:rsidRPr="00993EFB">
        <w:rPr>
          <w:lang w:val="bg-BG"/>
        </w:rPr>
        <w:t xml:space="preserve"> Този параметър се дефинира като очакван брой заявки приети за единица време. Тъй като системната шина не може да осигури широка лента на пропускане за голям брой процесори, а матричния комутатор е скъп, то е интересно и важно да се знае как варира лентата на пропускане при различните ДКМ за различните случаи. Най-често тези оценки се получават с помощта на подходящи имитационни модели. </w:t>
      </w:r>
    </w:p>
    <w:p w:rsidR="00993EFB" w:rsidRPr="00993EFB" w:rsidRDefault="002E6BFD" w:rsidP="00993EFB">
      <w:pPr>
        <w:rPr>
          <w:lang w:val="bg-BG"/>
        </w:rPr>
      </w:pPr>
      <w:r>
        <w:rPr>
          <w:noProof/>
        </w:rPr>
        <w:lastRenderedPageBreak/>
        <w:drawing>
          <wp:anchor distT="0" distB="0" distL="114300" distR="114300" simplePos="0" relativeHeight="251715584" behindDoc="1" locked="0" layoutInCell="1" allowOverlap="1" wp14:anchorId="5734BD7E" wp14:editId="1D566224">
            <wp:simplePos x="0" y="0"/>
            <wp:positionH relativeFrom="margin">
              <wp:posOffset>19050</wp:posOffset>
            </wp:positionH>
            <wp:positionV relativeFrom="paragraph">
              <wp:posOffset>3048000</wp:posOffset>
            </wp:positionV>
            <wp:extent cx="2417445" cy="1323975"/>
            <wp:effectExtent l="0" t="0" r="1905" b="9525"/>
            <wp:wrapTight wrapText="bothSides">
              <wp:wrapPolygon edited="0">
                <wp:start x="0" y="0"/>
                <wp:lineTo x="0" y="21445"/>
                <wp:lineTo x="21447" y="21445"/>
                <wp:lineTo x="21447" y="0"/>
                <wp:lineTo x="0" y="0"/>
              </wp:wrapPolygon>
            </wp:wrapTight>
            <wp:docPr id="57" name="Картина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2417445" cy="132397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714560" behindDoc="1" locked="0" layoutInCell="1" allowOverlap="1" wp14:anchorId="07E09C7E" wp14:editId="4EE03EC7">
            <wp:simplePos x="0" y="0"/>
            <wp:positionH relativeFrom="column">
              <wp:posOffset>14605</wp:posOffset>
            </wp:positionH>
            <wp:positionV relativeFrom="paragraph">
              <wp:posOffset>1176655</wp:posOffset>
            </wp:positionV>
            <wp:extent cx="2400300" cy="1164590"/>
            <wp:effectExtent l="0" t="0" r="0" b="0"/>
            <wp:wrapTight wrapText="bothSides">
              <wp:wrapPolygon edited="0">
                <wp:start x="0" y="0"/>
                <wp:lineTo x="0" y="21200"/>
                <wp:lineTo x="21429" y="21200"/>
                <wp:lineTo x="21429" y="0"/>
                <wp:lineTo x="0" y="0"/>
              </wp:wrapPolygon>
            </wp:wrapTight>
            <wp:docPr id="56" name="Картина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rotWithShape="1">
                    <a:blip r:embed="rId60">
                      <a:extLst>
                        <a:ext uri="{28A0092B-C50C-407E-A947-70E740481C1C}">
                          <a14:useLocalDpi xmlns:a14="http://schemas.microsoft.com/office/drawing/2010/main" val="0"/>
                        </a:ext>
                      </a:extLst>
                    </a:blip>
                    <a:srcRect l="1055" t="4145" b="1554"/>
                    <a:stretch/>
                  </pic:blipFill>
                  <pic:spPr bwMode="auto">
                    <a:xfrm>
                      <a:off x="0" y="0"/>
                      <a:ext cx="2400300" cy="116459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993EFB" w:rsidRPr="00993EFB">
        <w:rPr>
          <w:lang w:val="bg-BG"/>
        </w:rPr>
        <w:t xml:space="preserve"> 4. Архитектура на комуникационния елемент </w:t>
      </w:r>
      <w:r>
        <w:rPr>
          <w:lang w:val="bg-BG"/>
        </w:rPr>
        <w:br/>
      </w:r>
      <w:r w:rsidR="00993EFB" w:rsidRPr="00993EFB">
        <w:rPr>
          <w:lang w:val="bg-BG"/>
        </w:rPr>
        <w:t xml:space="preserve">По сложност на апаратната и програмната си реализация КЕ се доближава до сложността на стандартен микропроцесор. Вътрешната структура на КЕ включва буферна памет, адресни регистри, цифрови </w:t>
      </w:r>
      <w:proofErr w:type="spellStart"/>
      <w:r w:rsidR="00993EFB" w:rsidRPr="00993EFB">
        <w:rPr>
          <w:lang w:val="bg-BG"/>
        </w:rPr>
        <w:t>компаратори</w:t>
      </w:r>
      <w:proofErr w:type="spellEnd"/>
      <w:r w:rsidR="00993EFB" w:rsidRPr="00993EFB">
        <w:rPr>
          <w:lang w:val="bg-BG"/>
        </w:rPr>
        <w:t xml:space="preserve">, </w:t>
      </w:r>
      <w:proofErr w:type="spellStart"/>
      <w:r w:rsidR="00993EFB" w:rsidRPr="00993EFB">
        <w:rPr>
          <w:lang w:val="bg-BG"/>
        </w:rPr>
        <w:t>мултиплексори</w:t>
      </w:r>
      <w:proofErr w:type="spellEnd"/>
      <w:r w:rsidR="00993EFB" w:rsidRPr="00993EFB">
        <w:rPr>
          <w:lang w:val="bg-BG"/>
        </w:rPr>
        <w:t xml:space="preserve">, </w:t>
      </w:r>
      <w:proofErr w:type="spellStart"/>
      <w:r w:rsidR="00993EFB" w:rsidRPr="00993EFB">
        <w:rPr>
          <w:lang w:val="bg-BG"/>
        </w:rPr>
        <w:t>комутаторен</w:t>
      </w:r>
      <w:proofErr w:type="spellEnd"/>
      <w:r w:rsidR="00993EFB" w:rsidRPr="00993EFB">
        <w:rPr>
          <w:lang w:val="bg-BG"/>
        </w:rPr>
        <w:t xml:space="preserve"> елемент, локален контролер и приоритетна логика. Размерът на буфера определя в голяма степен параметрите на мрежата (пропускателна способност и закъснение), като обуславя непосредствено степента на блокиране в мрежата поради възникване на конфликти за ползване на общи комуникационни ресурси. Препоръчва се регулирането на трафика в мрежата да се реализира не чрез увеличаване на буферните ресурси, а посредством приоритетна дисциплина на обслужване на заявките. Най-широко разпространение са получили КЕ еле</w:t>
      </w:r>
      <w:r>
        <w:rPr>
          <w:lang w:val="bg-BG"/>
        </w:rPr>
        <w:t>менти с два входа и два изхода.</w:t>
      </w:r>
      <w:r>
        <w:rPr>
          <w:lang w:val="bg-BG"/>
        </w:rPr>
        <w:br/>
      </w:r>
      <w:r w:rsidR="00993EFB" w:rsidRPr="00993EFB">
        <w:rPr>
          <w:lang w:val="bg-BG"/>
        </w:rPr>
        <w:t>Не всички в</w:t>
      </w:r>
      <w:r>
        <w:rPr>
          <w:lang w:val="bg-BG"/>
        </w:rPr>
        <w:t>ъзможни превключвания се използ</w:t>
      </w:r>
      <w:r w:rsidR="00993EFB" w:rsidRPr="00993EFB">
        <w:rPr>
          <w:lang w:val="bg-BG"/>
        </w:rPr>
        <w:t>ват във всяка ДКМ. Например, в едностранните ДКМ е необходимо така нареченото “трето състояние” – П9. Ако в м</w:t>
      </w:r>
      <w:r>
        <w:rPr>
          <w:lang w:val="bg-BG"/>
        </w:rPr>
        <w:t>режата е допустимо да се използ</w:t>
      </w:r>
      <w:r w:rsidR="00993EFB" w:rsidRPr="00993EFB">
        <w:rPr>
          <w:lang w:val="bg-BG"/>
        </w:rPr>
        <w:t>ва режим разпръ</w:t>
      </w:r>
      <w:r>
        <w:rPr>
          <w:lang w:val="bg-BG"/>
        </w:rPr>
        <w:t>скване (размножаване) се използ</w:t>
      </w:r>
      <w:r w:rsidR="00993EFB" w:rsidRPr="00993EFB">
        <w:rPr>
          <w:lang w:val="bg-BG"/>
        </w:rPr>
        <w:t xml:space="preserve">ват П7 и П8. </w:t>
      </w:r>
      <w:r>
        <w:rPr>
          <w:lang w:val="bg-BG"/>
        </w:rPr>
        <w:br/>
      </w:r>
      <w:r w:rsidR="00993EFB" w:rsidRPr="00993EFB">
        <w:rPr>
          <w:lang w:val="bg-BG"/>
        </w:rPr>
        <w:t xml:space="preserve">Състоянието на КЕ се задава от секцията за управление на динамичната </w:t>
      </w:r>
      <w:proofErr w:type="spellStart"/>
      <w:r w:rsidR="00993EFB" w:rsidRPr="00993EFB">
        <w:rPr>
          <w:lang w:val="bg-BG"/>
        </w:rPr>
        <w:t>реконфигурация</w:t>
      </w:r>
      <w:proofErr w:type="spellEnd"/>
      <w:r w:rsidR="00993EFB" w:rsidRPr="00993EFB">
        <w:rPr>
          <w:lang w:val="bg-BG"/>
        </w:rPr>
        <w:t xml:space="preserve"> в рамките на локалния или глобалния контролер в зависимост от приложената стратегия на управление – децентрализирана или централизирана. Последният се управлява от предварително изчислен </w:t>
      </w:r>
      <w:proofErr w:type="spellStart"/>
      <w:r w:rsidR="00993EFB" w:rsidRPr="00993EFB">
        <w:rPr>
          <w:lang w:val="bg-BG"/>
        </w:rPr>
        <w:t>тяг</w:t>
      </w:r>
      <w:proofErr w:type="spellEnd"/>
      <w:r w:rsidR="00993EFB" w:rsidRPr="00993EFB">
        <w:rPr>
          <w:lang w:val="bg-BG"/>
        </w:rPr>
        <w:t>, най-често определен по формулата T=X</w:t>
      </w:r>
      <w:r w:rsidR="00993EFB" w:rsidRPr="00993EFB">
        <w:rPr>
          <w:rFonts w:ascii="Cambria Math" w:hAnsi="Cambria Math" w:cs="Cambria Math"/>
          <w:lang w:val="bg-BG"/>
        </w:rPr>
        <w:t>⊕</w:t>
      </w:r>
      <w:r w:rsidR="00993EFB" w:rsidRPr="00993EFB">
        <w:rPr>
          <w:lang w:val="bg-BG"/>
        </w:rPr>
        <w:t xml:space="preserve">Y, </w:t>
      </w:r>
      <w:r w:rsidR="00993EFB" w:rsidRPr="00993EFB">
        <w:rPr>
          <w:rFonts w:ascii="Calibri" w:hAnsi="Calibri" w:cs="Calibri"/>
          <w:lang w:val="bg-BG"/>
        </w:rPr>
        <w:t>където</w:t>
      </w:r>
      <w:r w:rsidR="00993EFB" w:rsidRPr="00993EFB">
        <w:rPr>
          <w:lang w:val="bg-BG"/>
        </w:rPr>
        <w:t xml:space="preserve"> X </w:t>
      </w:r>
      <w:r w:rsidR="00993EFB" w:rsidRPr="00993EFB">
        <w:rPr>
          <w:rFonts w:ascii="Calibri" w:hAnsi="Calibri" w:cs="Calibri"/>
          <w:lang w:val="bg-BG"/>
        </w:rPr>
        <w:t>и</w:t>
      </w:r>
      <w:r w:rsidR="00993EFB" w:rsidRPr="00993EFB">
        <w:rPr>
          <w:lang w:val="bg-BG"/>
        </w:rPr>
        <w:t xml:space="preserve"> Y </w:t>
      </w:r>
      <w:r w:rsidR="00993EFB" w:rsidRPr="00993EFB">
        <w:rPr>
          <w:rFonts w:ascii="Calibri" w:hAnsi="Calibri" w:cs="Calibri"/>
          <w:lang w:val="bg-BG"/>
        </w:rPr>
        <w:t>са</w:t>
      </w:r>
      <w:r w:rsidR="00993EFB" w:rsidRPr="00993EFB">
        <w:rPr>
          <w:lang w:val="bg-BG"/>
        </w:rPr>
        <w:t xml:space="preserve"> </w:t>
      </w:r>
      <w:r w:rsidR="00993EFB" w:rsidRPr="00993EFB">
        <w:rPr>
          <w:rFonts w:ascii="Calibri" w:hAnsi="Calibri" w:cs="Calibri"/>
          <w:lang w:val="bg-BG"/>
        </w:rPr>
        <w:t>съответно</w:t>
      </w:r>
      <w:r w:rsidR="00993EFB" w:rsidRPr="00993EFB">
        <w:rPr>
          <w:lang w:val="bg-BG"/>
        </w:rPr>
        <w:t xml:space="preserve"> </w:t>
      </w:r>
      <w:r w:rsidR="00993EFB" w:rsidRPr="00993EFB">
        <w:rPr>
          <w:rFonts w:ascii="Calibri" w:hAnsi="Calibri" w:cs="Calibri"/>
          <w:lang w:val="bg-BG"/>
        </w:rPr>
        <w:t>адреси</w:t>
      </w:r>
      <w:r w:rsidR="00993EFB" w:rsidRPr="00993EFB">
        <w:rPr>
          <w:lang w:val="bg-BG"/>
        </w:rPr>
        <w:t xml:space="preserve"> </w:t>
      </w:r>
      <w:r w:rsidR="00993EFB" w:rsidRPr="00993EFB">
        <w:rPr>
          <w:rFonts w:ascii="Calibri" w:hAnsi="Calibri" w:cs="Calibri"/>
          <w:lang w:val="bg-BG"/>
        </w:rPr>
        <w:t>на</w:t>
      </w:r>
      <w:r w:rsidR="00993EFB" w:rsidRPr="00993EFB">
        <w:rPr>
          <w:lang w:val="bg-BG"/>
        </w:rPr>
        <w:t xml:space="preserve"> </w:t>
      </w:r>
      <w:r w:rsidR="00993EFB" w:rsidRPr="00993EFB">
        <w:rPr>
          <w:rFonts w:ascii="Calibri" w:hAnsi="Calibri" w:cs="Calibri"/>
          <w:lang w:val="bg-BG"/>
        </w:rPr>
        <w:t>предавателя</w:t>
      </w:r>
      <w:r w:rsidR="00993EFB" w:rsidRPr="00993EFB">
        <w:rPr>
          <w:lang w:val="bg-BG"/>
        </w:rPr>
        <w:t xml:space="preserve"> </w:t>
      </w:r>
      <w:r w:rsidR="00993EFB" w:rsidRPr="00993EFB">
        <w:rPr>
          <w:rFonts w:ascii="Calibri" w:hAnsi="Calibri" w:cs="Calibri"/>
          <w:lang w:val="bg-BG"/>
        </w:rPr>
        <w:t>и</w:t>
      </w:r>
      <w:r w:rsidR="00993EFB" w:rsidRPr="00993EFB">
        <w:rPr>
          <w:lang w:val="bg-BG"/>
        </w:rPr>
        <w:t xml:space="preserve"> </w:t>
      </w:r>
      <w:r w:rsidR="00993EFB" w:rsidRPr="00993EFB">
        <w:rPr>
          <w:rFonts w:ascii="Calibri" w:hAnsi="Calibri" w:cs="Calibri"/>
          <w:lang w:val="bg-BG"/>
        </w:rPr>
        <w:t>приемника</w:t>
      </w:r>
      <w:r>
        <w:rPr>
          <w:lang w:val="bg-BG"/>
        </w:rPr>
        <w:t>.</w:t>
      </w:r>
      <w:r>
        <w:rPr>
          <w:lang w:val="bg-BG"/>
        </w:rPr>
        <w:br/>
      </w:r>
      <w:r w:rsidR="00993EFB" w:rsidRPr="00993EFB">
        <w:rPr>
          <w:lang w:val="bg-BG"/>
        </w:rPr>
        <w:t>Всеки КЕ може да заема едно от двете</w:t>
      </w:r>
      <w:r>
        <w:rPr>
          <w:lang w:val="bg-BG"/>
        </w:rPr>
        <w:t xml:space="preserve"> състояния П3 или П6, в зависимост от съвпадението (</w:t>
      </w:r>
      <w:r w:rsidR="00993EFB" w:rsidRPr="00993EFB">
        <w:rPr>
          <w:lang w:val="bg-BG"/>
        </w:rPr>
        <w:t>П6) или несъвпадението (П3) на i-тия бит на адресите на предавателя</w:t>
      </w:r>
      <w:r>
        <w:rPr>
          <w:lang w:val="bg-BG"/>
        </w:rPr>
        <w:t xml:space="preserve"> </w:t>
      </w:r>
      <w:r w:rsidR="00993EFB" w:rsidRPr="00993EFB">
        <w:rPr>
          <w:lang w:val="bg-BG"/>
        </w:rPr>
        <w:t>приемника. Например, нека да се предположи, че трябва да се изпратят данни от източник с адрес 0 (двоичен код 000) към приемник с адрес 7 (двоичен код 111). Тогава управляващата функция (</w:t>
      </w:r>
      <w:proofErr w:type="spellStart"/>
      <w:r w:rsidR="00993EFB" w:rsidRPr="00993EFB">
        <w:rPr>
          <w:lang w:val="bg-BG"/>
        </w:rPr>
        <w:t>тяг</w:t>
      </w:r>
      <w:proofErr w:type="spellEnd"/>
      <w:r w:rsidR="00993EFB" w:rsidRPr="00993EFB">
        <w:rPr>
          <w:lang w:val="bg-BG"/>
        </w:rPr>
        <w:t xml:space="preserve">) е Т=111 и състоянията на съответните КЕ е дадено на фиг.8-5. Да предположим, че паралелно с това предаване е необходимо да се осъществи предаване между двойката терминали 4→1 (в двоичен код 100→001). </w:t>
      </w:r>
      <w:proofErr w:type="spellStart"/>
      <w:r w:rsidR="00993EFB" w:rsidRPr="00993EFB">
        <w:rPr>
          <w:lang w:val="bg-BG"/>
        </w:rPr>
        <w:t>Тягът</w:t>
      </w:r>
      <w:proofErr w:type="spellEnd"/>
      <w:r w:rsidR="00993EFB" w:rsidRPr="00993EFB">
        <w:rPr>
          <w:lang w:val="bg-BG"/>
        </w:rPr>
        <w:t xml:space="preserve"> в този случай е Т=101 и отново на фиг.14-6 са посочени състоянията на съответните КЕ. Вижда се, че двата потока данни минават през един и същ КЕ (най-горният от първото стъпало), но поради еднаквостта на необходимите превключвания (размяна), не настъпва конфликтна ситуация. Но ако вместо предаване от 4→1 е необходимо да се предава 4→5, което определя </w:t>
      </w:r>
      <w:proofErr w:type="spellStart"/>
      <w:r w:rsidR="00993EFB" w:rsidRPr="00993EFB">
        <w:rPr>
          <w:lang w:val="bg-BG"/>
        </w:rPr>
        <w:t>тяг</w:t>
      </w:r>
      <w:proofErr w:type="spellEnd"/>
      <w:r w:rsidR="00993EFB" w:rsidRPr="00993EFB">
        <w:rPr>
          <w:lang w:val="bg-BG"/>
        </w:rPr>
        <w:t xml:space="preserve"> Т=001, то същият този КЕ трябва да бъде в другото състояние (предаване направо), което се явява конфликтна ситуация и води до блокиране на мрежата. За решаването на този проблем в случая трябва второто предаване да се отложи във времето, докато завърши предаването 0→7. </w:t>
      </w:r>
      <w:r>
        <w:rPr>
          <w:lang w:val="bg-BG"/>
        </w:rPr>
        <w:br/>
      </w:r>
      <w:r w:rsidR="00993EFB" w:rsidRPr="00993EFB">
        <w:rPr>
          <w:lang w:val="bg-BG"/>
        </w:rPr>
        <w:t xml:space="preserve">Съвременната тенденция е да се изграждат интелигентни КЕ, които участват активно в координиращите дейности в паралелния компютър, като: </w:t>
      </w:r>
      <w:r>
        <w:rPr>
          <w:lang w:val="bg-BG"/>
        </w:rPr>
        <w:br/>
      </w:r>
      <w:r w:rsidR="00993EFB" w:rsidRPr="00993EFB">
        <w:rPr>
          <w:lang w:val="bg-BG"/>
        </w:rPr>
        <w:t xml:space="preserve">• реализират локалното разпределение на товара; </w:t>
      </w:r>
      <w:r>
        <w:rPr>
          <w:lang w:val="bg-BG"/>
        </w:rPr>
        <w:br/>
      </w:r>
      <w:r w:rsidR="00993EFB" w:rsidRPr="00993EFB">
        <w:rPr>
          <w:lang w:val="bg-BG"/>
        </w:rPr>
        <w:t xml:space="preserve">• регулират трафика в мрежата с цел </w:t>
      </w:r>
      <w:proofErr w:type="spellStart"/>
      <w:r w:rsidR="00993EFB" w:rsidRPr="00993EFB">
        <w:rPr>
          <w:lang w:val="bg-BG"/>
        </w:rPr>
        <w:t>детектиране</w:t>
      </w:r>
      <w:proofErr w:type="spellEnd"/>
      <w:r w:rsidR="00993EFB" w:rsidRPr="00993EFB">
        <w:rPr>
          <w:lang w:val="bg-BG"/>
        </w:rPr>
        <w:t xml:space="preserve"> и елиминиране на насищането и мъртвото блокиране; </w:t>
      </w:r>
      <w:r>
        <w:rPr>
          <w:lang w:val="bg-BG"/>
        </w:rPr>
        <w:br/>
      </w:r>
      <w:r w:rsidR="00993EFB" w:rsidRPr="00993EFB">
        <w:rPr>
          <w:lang w:val="bg-BG"/>
        </w:rPr>
        <w:t xml:space="preserve">• осъществяват синхронизация между паралелните процеси в паралелния компютър. </w:t>
      </w:r>
      <w:r>
        <w:rPr>
          <w:lang w:val="bg-BG"/>
        </w:rPr>
        <w:br/>
      </w:r>
      <w:r w:rsidR="00993EFB" w:rsidRPr="00993EFB">
        <w:rPr>
          <w:lang w:val="bg-BG"/>
        </w:rPr>
        <w:lastRenderedPageBreak/>
        <w:t xml:space="preserve">5. Примери за КМ </w:t>
      </w:r>
      <w:r>
        <w:rPr>
          <w:lang w:val="bg-BG"/>
        </w:rPr>
        <w:br/>
      </w:r>
      <w:r w:rsidR="00993EFB" w:rsidRPr="00993EFB">
        <w:rPr>
          <w:lang w:val="bg-BG"/>
        </w:rPr>
        <w:t>Формално, всяка КМ се дефинира като набор от функции на вътрешните връзки. Всяка функция представлява взаимно еднозначно съответствие за целите числа от 0 до N-1 върху наборите входни/изходни адреси. Когато функцията f е приложена, данните от вход i се прехвърлят на изхода j (j=f(i), 0≤i≤N-1). Понеже превключващата функция е взаимно еднозначно съответствие от набора цели 0,1,2,…….N-1 върху същия набор, то превключващат</w:t>
      </w:r>
      <w:r>
        <w:rPr>
          <w:lang w:val="bg-BG"/>
        </w:rPr>
        <w:t xml:space="preserve">а функция се явява пермутация. </w:t>
      </w:r>
      <w:r w:rsidR="00993EFB" w:rsidRPr="00993EFB">
        <w:rPr>
          <w:lang w:val="bg-BG"/>
        </w:rPr>
        <w:t xml:space="preserve">5.1. КМ ILLIAC IV </w:t>
      </w:r>
      <w:r>
        <w:rPr>
          <w:lang w:val="bg-BG"/>
        </w:rPr>
        <w:br/>
        <w:t>5.2. КМ от тип двоичен куб</w:t>
      </w:r>
      <w:r>
        <w:rPr>
          <w:lang w:val="bg-BG"/>
        </w:rPr>
        <w:br/>
      </w:r>
      <w:r w:rsidR="00993EFB" w:rsidRPr="00993EFB">
        <w:rPr>
          <w:lang w:val="bg-BG"/>
        </w:rPr>
        <w:t xml:space="preserve">Броят на входовете (процесорите) на обобщената </w:t>
      </w:r>
      <w:proofErr w:type="spellStart"/>
      <w:r w:rsidR="00993EFB" w:rsidRPr="00993EFB">
        <w:rPr>
          <w:lang w:val="bg-BG"/>
        </w:rPr>
        <w:t>хиперкубична</w:t>
      </w:r>
      <w:proofErr w:type="spellEnd"/>
      <w:r w:rsidR="00993EFB" w:rsidRPr="00993EFB">
        <w:rPr>
          <w:lang w:val="bg-BG"/>
        </w:rPr>
        <w:t xml:space="preserve"> мрежа се дава чрез съотношението N=</w:t>
      </w:r>
      <w:proofErr w:type="spellStart"/>
      <w:r w:rsidR="00993EFB" w:rsidRPr="00993EFB">
        <w:rPr>
          <w:lang w:val="bg-BG"/>
        </w:rPr>
        <w:t>Wd</w:t>
      </w:r>
      <w:proofErr w:type="spellEnd"/>
      <w:r w:rsidR="00993EFB" w:rsidRPr="00993EFB">
        <w:rPr>
          <w:lang w:val="bg-BG"/>
        </w:rPr>
        <w:t xml:space="preserve">, където W е броят на върховете (процесорите) по всяка размерност на </w:t>
      </w:r>
      <w:proofErr w:type="spellStart"/>
      <w:r w:rsidR="00993EFB" w:rsidRPr="00993EFB">
        <w:rPr>
          <w:lang w:val="bg-BG"/>
        </w:rPr>
        <w:t>хиперкуба</w:t>
      </w:r>
      <w:proofErr w:type="spellEnd"/>
      <w:r w:rsidR="00993EFB" w:rsidRPr="00993EFB">
        <w:rPr>
          <w:lang w:val="bg-BG"/>
        </w:rPr>
        <w:t xml:space="preserve">, а </w:t>
      </w:r>
      <w:r w:rsidR="00BB62C1">
        <w:rPr>
          <w:lang w:val="bg-BG"/>
        </w:rPr>
        <w:t xml:space="preserve">d е размерността на </w:t>
      </w:r>
      <w:proofErr w:type="spellStart"/>
      <w:r w:rsidR="00BB62C1">
        <w:rPr>
          <w:lang w:val="bg-BG"/>
        </w:rPr>
        <w:t>хиперкуба</w:t>
      </w:r>
      <w:proofErr w:type="spellEnd"/>
      <w:r w:rsidR="00BB62C1">
        <w:rPr>
          <w:lang w:val="bg-BG"/>
        </w:rPr>
        <w:t>.</w:t>
      </w:r>
      <w:r w:rsidR="00BB62C1">
        <w:rPr>
          <w:lang w:val="bg-BG"/>
        </w:rPr>
        <w:br/>
      </w:r>
      <w:r w:rsidR="00993EFB" w:rsidRPr="00993EFB">
        <w:rPr>
          <w:lang w:val="bg-BG"/>
        </w:rPr>
        <w:t xml:space="preserve">Очевидно, за получаване на големи стойности на N са възможни следните два случая:  </w:t>
      </w:r>
      <w:r w:rsidR="00BB62C1">
        <w:rPr>
          <w:lang w:val="bg-BG"/>
        </w:rPr>
        <w:br/>
      </w:r>
      <w:r w:rsidR="00993EFB" w:rsidRPr="00993EFB">
        <w:rPr>
          <w:lang w:val="bg-BG"/>
        </w:rPr>
        <w:t xml:space="preserve">а) W=const, а d расте;  </w:t>
      </w:r>
      <w:r w:rsidR="00BB62C1">
        <w:rPr>
          <w:lang w:val="bg-BG"/>
        </w:rPr>
        <w:br/>
      </w:r>
      <w:r w:rsidR="00993EFB" w:rsidRPr="00993EFB">
        <w:rPr>
          <w:lang w:val="bg-BG"/>
        </w:rPr>
        <w:t>б) W расте, а d=</w:t>
      </w:r>
      <w:proofErr w:type="spellStart"/>
      <w:r w:rsidR="00993EFB" w:rsidRPr="00993EFB">
        <w:rPr>
          <w:lang w:val="bg-BG"/>
        </w:rPr>
        <w:t>const</w:t>
      </w:r>
      <w:proofErr w:type="spellEnd"/>
      <w:r w:rsidR="00993EFB" w:rsidRPr="00993EFB">
        <w:rPr>
          <w:lang w:val="bg-BG"/>
        </w:rPr>
        <w:t xml:space="preserve">.  </w:t>
      </w:r>
      <w:r w:rsidR="00BB62C1">
        <w:rPr>
          <w:lang w:val="bg-BG"/>
        </w:rPr>
        <w:br/>
      </w:r>
      <w:r w:rsidR="00993EFB" w:rsidRPr="00993EFB">
        <w:rPr>
          <w:lang w:val="bg-BG"/>
        </w:rPr>
        <w:t xml:space="preserve">При W=2 се получава мрежа двоичен </w:t>
      </w:r>
      <w:proofErr w:type="spellStart"/>
      <w:r w:rsidR="00993EFB" w:rsidRPr="00993EFB">
        <w:rPr>
          <w:lang w:val="bg-BG"/>
        </w:rPr>
        <w:t>хиперкуб</w:t>
      </w:r>
      <w:proofErr w:type="spellEnd"/>
      <w:r w:rsidR="00993EFB" w:rsidRPr="00993EFB">
        <w:rPr>
          <w:lang w:val="bg-BG"/>
        </w:rPr>
        <w:t xml:space="preserve">. Тя е частен случай на обобщената </w:t>
      </w:r>
      <w:proofErr w:type="spellStart"/>
      <w:r w:rsidR="00993EFB" w:rsidRPr="00993EFB">
        <w:rPr>
          <w:lang w:val="bg-BG"/>
        </w:rPr>
        <w:t>хиперкубична</w:t>
      </w:r>
      <w:proofErr w:type="spellEnd"/>
      <w:r w:rsidR="00993EFB" w:rsidRPr="00993EFB">
        <w:rPr>
          <w:lang w:val="bg-BG"/>
        </w:rPr>
        <w:t xml:space="preserve"> мрежа и се състои от d=log</w:t>
      </w:r>
      <w:r w:rsidR="00BB62C1">
        <w:rPr>
          <w:lang w:val="bg-BG"/>
        </w:rPr>
        <w:t>2N превключващи функции.</w:t>
      </w:r>
      <w:r w:rsidR="00993EFB" w:rsidRPr="00993EFB">
        <w:rPr>
          <w:lang w:val="bg-BG"/>
        </w:rPr>
        <w:t xml:space="preserve"> Например, за N=8, cube0(</w:t>
      </w:r>
      <w:r w:rsidR="00BB62C1">
        <w:rPr>
          <w:lang w:val="bg-BG"/>
        </w:rPr>
        <w:t>0)=1, cube1(0)=2 и cube2(0)=4.</w:t>
      </w:r>
      <w:r w:rsidR="00BB62C1">
        <w:rPr>
          <w:lang w:val="bg-BG"/>
        </w:rPr>
        <w:br/>
      </w:r>
      <w:r w:rsidR="00993EFB" w:rsidRPr="00BB62C1">
        <w:rPr>
          <w:u w:val="single"/>
          <w:lang w:val="bg-BG"/>
        </w:rPr>
        <w:t xml:space="preserve">Свойства на </w:t>
      </w:r>
      <w:proofErr w:type="spellStart"/>
      <w:r w:rsidR="00993EFB" w:rsidRPr="00BB62C1">
        <w:rPr>
          <w:u w:val="single"/>
          <w:lang w:val="bg-BG"/>
        </w:rPr>
        <w:t>хиперкубичната</w:t>
      </w:r>
      <w:proofErr w:type="spellEnd"/>
      <w:r w:rsidR="00993EFB" w:rsidRPr="00BB62C1">
        <w:rPr>
          <w:u w:val="single"/>
          <w:lang w:val="bg-BG"/>
        </w:rPr>
        <w:t xml:space="preserve"> мрежа.</w:t>
      </w:r>
      <w:r w:rsidR="00993EFB" w:rsidRPr="00993EFB">
        <w:rPr>
          <w:lang w:val="bg-BG"/>
        </w:rPr>
        <w:t xml:space="preserve"> Двоичният </w:t>
      </w:r>
      <w:proofErr w:type="spellStart"/>
      <w:r w:rsidR="00993EFB" w:rsidRPr="00993EFB">
        <w:rPr>
          <w:lang w:val="bg-BG"/>
        </w:rPr>
        <w:t>хиперкуб</w:t>
      </w:r>
      <w:proofErr w:type="spellEnd"/>
      <w:r w:rsidR="00993EFB" w:rsidRPr="00993EFB">
        <w:rPr>
          <w:lang w:val="bg-BG"/>
        </w:rPr>
        <w:t xml:space="preserve"> Q d съдържа N=2d възела и d*2d-1 ребра. Ето защо при увеличаване на броя възли, броят на връзките за всеки възел расте пропорционално на d. Това определя тези практически ограничения на броя връзки на един възел, които да се отчитат при увеличаване на размерността на куба. </w:t>
      </w:r>
      <w:r w:rsidR="00BB62C1">
        <w:rPr>
          <w:lang w:val="bg-BG"/>
        </w:rPr>
        <w:br/>
      </w:r>
      <w:r w:rsidR="00993EFB" w:rsidRPr="00993EFB">
        <w:rPr>
          <w:lang w:val="bg-BG"/>
        </w:rPr>
        <w:t xml:space="preserve">Всеки възел в куба се намира на разстояние единица от други d възли. Максималното </w:t>
      </w:r>
      <w:proofErr w:type="spellStart"/>
      <w:r w:rsidR="00993EFB" w:rsidRPr="00993EFB">
        <w:rPr>
          <w:lang w:val="bg-BG"/>
        </w:rPr>
        <w:t>междувъзлово</w:t>
      </w:r>
      <w:proofErr w:type="spellEnd"/>
      <w:r w:rsidR="00993EFB" w:rsidRPr="00993EFB">
        <w:rPr>
          <w:lang w:val="bg-BG"/>
        </w:rPr>
        <w:t xml:space="preserve"> разстояние, т.е. диаметъра на </w:t>
      </w:r>
      <w:proofErr w:type="spellStart"/>
      <w:r w:rsidR="00993EFB" w:rsidRPr="00993EFB">
        <w:rPr>
          <w:lang w:val="bg-BG"/>
        </w:rPr>
        <w:t>хиперкуба</w:t>
      </w:r>
      <w:proofErr w:type="spellEnd"/>
      <w:r w:rsidR="00993EFB" w:rsidRPr="00993EFB">
        <w:rPr>
          <w:lang w:val="bg-BG"/>
        </w:rPr>
        <w:t xml:space="preserve"> е равно на d и определя най-голямата задръжка при предаване на съобщения. Средното разстояние е (d*2d-1-1)/(2d-1) и с увеличаване на d бързо се доближава до d/2. </w:t>
      </w:r>
      <w:r w:rsidR="00BB62C1">
        <w:rPr>
          <w:lang w:val="bg-BG"/>
        </w:rPr>
        <w:br/>
        <w:t>Графът</w:t>
      </w:r>
      <w:r w:rsidR="00993EFB" w:rsidRPr="00993EFB">
        <w:rPr>
          <w:lang w:val="bg-BG"/>
        </w:rPr>
        <w:t xml:space="preserve"> на d мерния двоичен </w:t>
      </w:r>
      <w:proofErr w:type="spellStart"/>
      <w:r w:rsidR="00993EFB" w:rsidRPr="00993EFB">
        <w:rPr>
          <w:lang w:val="bg-BG"/>
        </w:rPr>
        <w:t>хиперкуб</w:t>
      </w:r>
      <w:proofErr w:type="spellEnd"/>
      <w:r w:rsidR="00993EFB" w:rsidRPr="00993EFB">
        <w:rPr>
          <w:lang w:val="bg-BG"/>
        </w:rPr>
        <w:t xml:space="preserve"> може рекурсивно да се опр</w:t>
      </w:r>
      <w:r w:rsidR="00BB62C1">
        <w:rPr>
          <w:lang w:val="bg-BG"/>
        </w:rPr>
        <w:t xml:space="preserve">едели по следния начин: </w:t>
      </w:r>
      <w:r w:rsidR="00BB62C1">
        <w:rPr>
          <w:lang w:val="bg-BG"/>
        </w:rPr>
        <w:br/>
        <w:t xml:space="preserve">Q1 = K2, </w:t>
      </w:r>
      <w:proofErr w:type="spellStart"/>
      <w:r w:rsidR="00993EFB" w:rsidRPr="00993EFB">
        <w:rPr>
          <w:lang w:val="bg-BG"/>
        </w:rPr>
        <w:t>Qd</w:t>
      </w:r>
      <w:proofErr w:type="spellEnd"/>
      <w:r w:rsidR="00993EFB" w:rsidRPr="00993EFB">
        <w:rPr>
          <w:lang w:val="bg-BG"/>
        </w:rPr>
        <w:t xml:space="preserve"> = K2 x Qd-1</w:t>
      </w:r>
      <w:r w:rsidR="00BB62C1">
        <w:rPr>
          <w:lang w:val="bg-BG"/>
        </w:rPr>
        <w:t>,</w:t>
      </w:r>
      <w:r w:rsidR="00993EFB" w:rsidRPr="00993EFB">
        <w:rPr>
          <w:lang w:val="bg-BG"/>
        </w:rPr>
        <w:t xml:space="preserve"> където K 2 </w:t>
      </w:r>
      <w:proofErr w:type="spellStart"/>
      <w:r w:rsidR="00993EFB" w:rsidRPr="00993EFB">
        <w:rPr>
          <w:lang w:val="bg-BG"/>
        </w:rPr>
        <w:t>двувърхов</w:t>
      </w:r>
      <w:proofErr w:type="spellEnd"/>
      <w:r w:rsidR="00993EFB" w:rsidRPr="00993EFB">
        <w:rPr>
          <w:lang w:val="bg-BG"/>
        </w:rPr>
        <w:t xml:space="preserve"> пълен граф, а x означава декартово произведение на графа. От това определение следва, че Q d съдържа много </w:t>
      </w:r>
      <w:proofErr w:type="spellStart"/>
      <w:r w:rsidR="00993EFB" w:rsidRPr="00993EFB">
        <w:rPr>
          <w:lang w:val="bg-BG"/>
        </w:rPr>
        <w:t>подкубове</w:t>
      </w:r>
      <w:proofErr w:type="spellEnd"/>
      <w:r w:rsidR="00993EFB" w:rsidRPr="00993EFB">
        <w:rPr>
          <w:lang w:val="bg-BG"/>
        </w:rPr>
        <w:t xml:space="preserve"> с по-малка размерност. Това свойство може да бъде използвано по различен начин. Така например, на компютър с </w:t>
      </w:r>
      <w:proofErr w:type="spellStart"/>
      <w:r w:rsidR="00993EFB" w:rsidRPr="00993EFB">
        <w:rPr>
          <w:lang w:val="bg-BG"/>
        </w:rPr>
        <w:t>хиперкубична</w:t>
      </w:r>
      <w:proofErr w:type="spellEnd"/>
      <w:r w:rsidR="00993EFB" w:rsidRPr="00993EFB">
        <w:rPr>
          <w:lang w:val="bg-BG"/>
        </w:rPr>
        <w:t xml:space="preserve"> КМ могат да работят едновременно няколко клиента, като за всеки от тях се отдели </w:t>
      </w:r>
      <w:proofErr w:type="spellStart"/>
      <w:r w:rsidR="00993EFB" w:rsidRPr="00993EFB">
        <w:rPr>
          <w:lang w:val="bg-BG"/>
        </w:rPr>
        <w:t>подкуб</w:t>
      </w:r>
      <w:proofErr w:type="spellEnd"/>
      <w:r w:rsidR="00993EFB" w:rsidRPr="00993EFB">
        <w:rPr>
          <w:lang w:val="bg-BG"/>
        </w:rPr>
        <w:t xml:space="preserve">. Така по друг начин могат да се решат въпросите за </w:t>
      </w:r>
      <w:proofErr w:type="spellStart"/>
      <w:r w:rsidR="00993EFB" w:rsidRPr="00993EFB">
        <w:rPr>
          <w:lang w:val="bg-BG"/>
        </w:rPr>
        <w:t>мултипрограмната</w:t>
      </w:r>
      <w:proofErr w:type="spellEnd"/>
      <w:r w:rsidR="00993EFB" w:rsidRPr="00993EFB">
        <w:rPr>
          <w:lang w:val="bg-BG"/>
        </w:rPr>
        <w:t xml:space="preserve"> работа, за разпределение и защита на пам</w:t>
      </w:r>
      <w:r w:rsidR="00BB62C1">
        <w:rPr>
          <w:lang w:val="bg-BG"/>
        </w:rPr>
        <w:t>етта и др.</w:t>
      </w:r>
      <w:r w:rsidR="00BB62C1">
        <w:rPr>
          <w:lang w:val="bg-BG"/>
        </w:rPr>
        <w:br/>
      </w:r>
      <w:proofErr w:type="spellStart"/>
      <w:r w:rsidR="00993EFB" w:rsidRPr="00993EFB">
        <w:rPr>
          <w:lang w:val="bg-BG"/>
        </w:rPr>
        <w:t>Хиперкубът</w:t>
      </w:r>
      <w:proofErr w:type="spellEnd"/>
      <w:r w:rsidR="00993EFB" w:rsidRPr="00993EFB">
        <w:rPr>
          <w:lang w:val="bg-BG"/>
        </w:rPr>
        <w:t xml:space="preserve"> притежава много привлекателни и полезни свойства. Например, той има регулярна структура, т.е. той се явява еднороден в смисъл, че структурата на системата изглежда еднаква от всеки възел. В понятията от теорията на графите, </w:t>
      </w:r>
      <w:proofErr w:type="spellStart"/>
      <w:r w:rsidR="00993EFB" w:rsidRPr="00993EFB">
        <w:rPr>
          <w:lang w:val="bg-BG"/>
        </w:rPr>
        <w:t>хиперкуба</w:t>
      </w:r>
      <w:proofErr w:type="spellEnd"/>
      <w:r w:rsidR="00993EFB" w:rsidRPr="00993EFB">
        <w:rPr>
          <w:lang w:val="bg-BG"/>
        </w:rPr>
        <w:t xml:space="preserve"> Q d се явява симетричен, а това означава, че всяка двойка възли или линии може да бъде разместена без да се нарушава структурата на графа. Това свойство, съвместно с факта, че Q d съдържа много лесно идентифицирани </w:t>
      </w:r>
      <w:proofErr w:type="spellStart"/>
      <w:r w:rsidR="00993EFB" w:rsidRPr="00993EFB">
        <w:rPr>
          <w:lang w:val="bg-BG"/>
        </w:rPr>
        <w:t>подкубове</w:t>
      </w:r>
      <w:proofErr w:type="spellEnd"/>
      <w:r w:rsidR="00993EFB" w:rsidRPr="00993EFB">
        <w:rPr>
          <w:lang w:val="bg-BG"/>
        </w:rPr>
        <w:t xml:space="preserve"> с размер по-малък от d, води до следните заключения:  </w:t>
      </w:r>
      <w:r w:rsidR="00BB62C1">
        <w:rPr>
          <w:lang w:val="bg-BG"/>
        </w:rPr>
        <w:br/>
      </w:r>
      <w:r w:rsidR="00993EFB" w:rsidRPr="00993EFB">
        <w:rPr>
          <w:lang w:val="bg-BG"/>
        </w:rPr>
        <w:t xml:space="preserve">а) Програмата лесно може да бъде построена така, че тя да се изпълнява без изменение на </w:t>
      </w:r>
      <w:proofErr w:type="spellStart"/>
      <w:r w:rsidR="00993EFB" w:rsidRPr="00993EFB">
        <w:rPr>
          <w:lang w:val="bg-BG"/>
        </w:rPr>
        <w:t>хиперкуб</w:t>
      </w:r>
      <w:proofErr w:type="spellEnd"/>
      <w:r w:rsidR="00993EFB" w:rsidRPr="00993EFB">
        <w:rPr>
          <w:lang w:val="bg-BG"/>
        </w:rPr>
        <w:t xml:space="preserve"> с произволен размер. Това дава възможност програмата лесно да може бъде тествана и настроена на </w:t>
      </w:r>
      <w:proofErr w:type="spellStart"/>
      <w:r w:rsidR="00993EFB" w:rsidRPr="00993EFB">
        <w:rPr>
          <w:lang w:val="bg-BG"/>
        </w:rPr>
        <w:t>хиперкуб</w:t>
      </w:r>
      <w:proofErr w:type="spellEnd"/>
      <w:r w:rsidR="00993EFB" w:rsidRPr="00993EFB">
        <w:rPr>
          <w:lang w:val="bg-BG"/>
        </w:rPr>
        <w:t xml:space="preserve"> с по малка размерност (напр. две), а след това да се изпълнява на куб с по-голяма размерност. </w:t>
      </w:r>
      <w:r w:rsidR="00BB62C1">
        <w:rPr>
          <w:lang w:val="bg-BG"/>
        </w:rPr>
        <w:br/>
      </w:r>
      <w:r w:rsidR="00993EFB" w:rsidRPr="00993EFB">
        <w:rPr>
          <w:lang w:val="bg-BG"/>
        </w:rPr>
        <w:t xml:space="preserve">б) </w:t>
      </w:r>
      <w:proofErr w:type="spellStart"/>
      <w:r w:rsidR="00993EFB" w:rsidRPr="00993EFB">
        <w:rPr>
          <w:lang w:val="bg-BG"/>
        </w:rPr>
        <w:t>Хиперкубът</w:t>
      </w:r>
      <w:proofErr w:type="spellEnd"/>
      <w:r w:rsidR="00993EFB" w:rsidRPr="00993EFB">
        <w:rPr>
          <w:lang w:val="bg-BG"/>
        </w:rPr>
        <w:t xml:space="preserve"> с по-голяма размерност може да бъде лесно използван от много клиенти едновременно, на всеки от които операционната система назначава </w:t>
      </w:r>
      <w:proofErr w:type="spellStart"/>
      <w:r w:rsidR="00993EFB" w:rsidRPr="00993EFB">
        <w:rPr>
          <w:lang w:val="bg-BG"/>
        </w:rPr>
        <w:t>подкуб</w:t>
      </w:r>
      <w:proofErr w:type="spellEnd"/>
      <w:r w:rsidR="00993EFB" w:rsidRPr="00993EFB">
        <w:rPr>
          <w:lang w:val="bg-BG"/>
        </w:rPr>
        <w:t xml:space="preserve">. </w:t>
      </w:r>
      <w:r w:rsidR="00BB62C1">
        <w:rPr>
          <w:lang w:val="bg-BG"/>
        </w:rPr>
        <w:br/>
      </w:r>
      <w:r w:rsidR="00993EFB" w:rsidRPr="00993EFB">
        <w:rPr>
          <w:lang w:val="bg-BG"/>
        </w:rPr>
        <w:lastRenderedPageBreak/>
        <w:t>Друго полезно свойство е възможността му в него да бъдат вложени други изчислителни структури, напр. дърво, кръг, решетка. Този резултат е особено важен защото дава възможност да се избере най-подходящата за дадена задача топология, така че да намалее до минимум прехвърлянето на данни между н</w:t>
      </w:r>
      <w:r w:rsidR="00BB62C1">
        <w:rPr>
          <w:lang w:val="bg-BG"/>
        </w:rPr>
        <w:t xml:space="preserve">есъседни възли. </w:t>
      </w:r>
      <w:r w:rsidR="00BB62C1">
        <w:rPr>
          <w:lang w:val="bg-BG"/>
        </w:rPr>
        <w:br/>
      </w:r>
      <w:r w:rsidR="00993EFB" w:rsidRPr="00993EFB">
        <w:rPr>
          <w:lang w:val="bg-BG"/>
        </w:rPr>
        <w:t xml:space="preserve">Двоичната </w:t>
      </w:r>
      <w:proofErr w:type="spellStart"/>
      <w:r w:rsidR="00993EFB" w:rsidRPr="00993EFB">
        <w:rPr>
          <w:lang w:val="bg-BG"/>
        </w:rPr>
        <w:t>хиперкубична</w:t>
      </w:r>
      <w:proofErr w:type="spellEnd"/>
      <w:r w:rsidR="00993EFB" w:rsidRPr="00993EFB">
        <w:rPr>
          <w:lang w:val="bg-BG"/>
        </w:rPr>
        <w:t xml:space="preserve"> мрежа може да бъде приложена к</w:t>
      </w:r>
      <w:r w:rsidR="00BB62C1">
        <w:rPr>
          <w:lang w:val="bg-BG"/>
        </w:rPr>
        <w:t xml:space="preserve">акто като статична КМ – </w:t>
      </w:r>
      <w:r w:rsidR="00993EFB" w:rsidRPr="00993EFB">
        <w:rPr>
          <w:lang w:val="bg-BG"/>
        </w:rPr>
        <w:t>а</w:t>
      </w:r>
      <w:r w:rsidR="00BB62C1">
        <w:rPr>
          <w:lang w:val="bg-BG"/>
        </w:rPr>
        <w:t>)</w:t>
      </w:r>
      <w:r w:rsidR="00993EFB" w:rsidRPr="00993EFB">
        <w:rPr>
          <w:lang w:val="bg-BG"/>
        </w:rPr>
        <w:t>, така и ка</w:t>
      </w:r>
      <w:r w:rsidR="00BB62C1">
        <w:rPr>
          <w:lang w:val="bg-BG"/>
        </w:rPr>
        <w:t xml:space="preserve">то </w:t>
      </w:r>
      <w:r w:rsidR="00BB62C1">
        <w:rPr>
          <w:noProof/>
        </w:rPr>
        <w:drawing>
          <wp:anchor distT="0" distB="0" distL="114300" distR="114300" simplePos="0" relativeHeight="251716608" behindDoc="1" locked="0" layoutInCell="1" allowOverlap="1" wp14:anchorId="5F1EFCB0" wp14:editId="42D0DF8E">
            <wp:simplePos x="0" y="0"/>
            <wp:positionH relativeFrom="margin">
              <wp:posOffset>323850</wp:posOffset>
            </wp:positionH>
            <wp:positionV relativeFrom="paragraph">
              <wp:posOffset>1129030</wp:posOffset>
            </wp:positionV>
            <wp:extent cx="1752600" cy="781685"/>
            <wp:effectExtent l="0" t="0" r="0" b="0"/>
            <wp:wrapTight wrapText="bothSides">
              <wp:wrapPolygon edited="0">
                <wp:start x="0" y="0"/>
                <wp:lineTo x="0" y="21056"/>
                <wp:lineTo x="21365" y="21056"/>
                <wp:lineTo x="21365" y="0"/>
                <wp:lineTo x="0" y="0"/>
              </wp:wrapPolygon>
            </wp:wrapTight>
            <wp:docPr id="58" name="Картина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1752600" cy="781685"/>
                    </a:xfrm>
                    <a:prstGeom prst="rect">
                      <a:avLst/>
                    </a:prstGeom>
                    <a:noFill/>
                    <a:ln>
                      <a:noFill/>
                    </a:ln>
                  </pic:spPr>
                </pic:pic>
              </a:graphicData>
            </a:graphic>
            <wp14:sizeRelH relativeFrom="page">
              <wp14:pctWidth>0</wp14:pctWidth>
            </wp14:sizeRelH>
            <wp14:sizeRelV relativeFrom="page">
              <wp14:pctHeight>0</wp14:pctHeight>
            </wp14:sizeRelV>
          </wp:anchor>
        </w:drawing>
      </w:r>
      <w:r w:rsidR="00BB62C1">
        <w:rPr>
          <w:noProof/>
        </w:rPr>
        <w:drawing>
          <wp:anchor distT="0" distB="0" distL="114300" distR="114300" simplePos="0" relativeHeight="251717632" behindDoc="1" locked="0" layoutInCell="1" allowOverlap="1" wp14:anchorId="621D1F7A" wp14:editId="124D83CF">
            <wp:simplePos x="0" y="0"/>
            <wp:positionH relativeFrom="column">
              <wp:posOffset>3072130</wp:posOffset>
            </wp:positionH>
            <wp:positionV relativeFrom="paragraph">
              <wp:posOffset>957580</wp:posOffset>
            </wp:positionV>
            <wp:extent cx="1781175" cy="981075"/>
            <wp:effectExtent l="0" t="0" r="9525" b="9525"/>
            <wp:wrapTight wrapText="bothSides">
              <wp:wrapPolygon edited="0">
                <wp:start x="0" y="0"/>
                <wp:lineTo x="0" y="21390"/>
                <wp:lineTo x="21484" y="21390"/>
                <wp:lineTo x="21484" y="0"/>
                <wp:lineTo x="0" y="0"/>
              </wp:wrapPolygon>
            </wp:wrapTight>
            <wp:docPr id="59" name="Картина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62" cstate="print">
                      <a:extLst>
                        <a:ext uri="{28A0092B-C50C-407E-A947-70E740481C1C}">
                          <a14:useLocalDpi xmlns:a14="http://schemas.microsoft.com/office/drawing/2010/main" val="0"/>
                        </a:ext>
                      </a:extLst>
                    </a:blip>
                    <a:srcRect/>
                    <a:stretch>
                      <a:fillRect/>
                    </a:stretch>
                  </pic:blipFill>
                  <pic:spPr bwMode="auto">
                    <a:xfrm>
                      <a:off x="0" y="0"/>
                      <a:ext cx="1781175" cy="981075"/>
                    </a:xfrm>
                    <a:prstGeom prst="rect">
                      <a:avLst/>
                    </a:prstGeom>
                    <a:noFill/>
                    <a:ln>
                      <a:noFill/>
                    </a:ln>
                  </pic:spPr>
                </pic:pic>
              </a:graphicData>
            </a:graphic>
            <wp14:sizeRelH relativeFrom="page">
              <wp14:pctWidth>0</wp14:pctWidth>
            </wp14:sizeRelH>
            <wp14:sizeRelV relativeFrom="page">
              <wp14:pctHeight>0</wp14:pctHeight>
            </wp14:sizeRelV>
          </wp:anchor>
        </w:drawing>
      </w:r>
      <w:proofErr w:type="spellStart"/>
      <w:r w:rsidR="00BB62C1">
        <w:rPr>
          <w:lang w:val="bg-BG"/>
        </w:rPr>
        <w:t>многостъпална</w:t>
      </w:r>
      <w:proofErr w:type="spellEnd"/>
      <w:r w:rsidR="00BB62C1">
        <w:rPr>
          <w:lang w:val="bg-BG"/>
        </w:rPr>
        <w:t xml:space="preserve"> мрежа – </w:t>
      </w:r>
      <w:r w:rsidR="00993EFB" w:rsidRPr="00993EFB">
        <w:rPr>
          <w:lang w:val="bg-BG"/>
        </w:rPr>
        <w:t>б</w:t>
      </w:r>
      <w:r w:rsidR="00BB62C1">
        <w:rPr>
          <w:lang w:val="bg-BG"/>
        </w:rPr>
        <w:t>)</w:t>
      </w:r>
      <w:r w:rsidR="00993EFB" w:rsidRPr="00993EFB">
        <w:rPr>
          <w:lang w:val="bg-BG"/>
        </w:rPr>
        <w:t xml:space="preserve">. </w:t>
      </w:r>
    </w:p>
    <w:p w:rsidR="00BB62C1" w:rsidRDefault="00BB62C1" w:rsidP="00993EFB">
      <w:pPr>
        <w:rPr>
          <w:lang w:val="bg-BG"/>
        </w:rPr>
      </w:pPr>
    </w:p>
    <w:p w:rsidR="00BB62C1" w:rsidRDefault="00BB62C1" w:rsidP="00993EFB">
      <w:pPr>
        <w:rPr>
          <w:lang w:val="bg-BG"/>
        </w:rPr>
      </w:pPr>
    </w:p>
    <w:p w:rsidR="00993EFB" w:rsidRPr="00993EFB" w:rsidRDefault="00BB62C1" w:rsidP="00993EFB">
      <w:pPr>
        <w:rPr>
          <w:lang w:val="bg-BG"/>
        </w:rPr>
      </w:pPr>
      <w:r>
        <w:rPr>
          <w:noProof/>
        </w:rPr>
        <w:drawing>
          <wp:anchor distT="0" distB="0" distL="114300" distR="114300" simplePos="0" relativeHeight="251719680" behindDoc="1" locked="0" layoutInCell="1" allowOverlap="1" wp14:anchorId="24F6C9E3" wp14:editId="2AABDE96">
            <wp:simplePos x="0" y="0"/>
            <wp:positionH relativeFrom="page">
              <wp:posOffset>4333875</wp:posOffset>
            </wp:positionH>
            <wp:positionV relativeFrom="paragraph">
              <wp:posOffset>2028190</wp:posOffset>
            </wp:positionV>
            <wp:extent cx="1457325" cy="752475"/>
            <wp:effectExtent l="0" t="0" r="9525" b="9525"/>
            <wp:wrapTight wrapText="bothSides">
              <wp:wrapPolygon edited="0">
                <wp:start x="0" y="0"/>
                <wp:lineTo x="0" y="21327"/>
                <wp:lineTo x="21459" y="21327"/>
                <wp:lineTo x="21459" y="0"/>
                <wp:lineTo x="0" y="0"/>
              </wp:wrapPolygon>
            </wp:wrapTight>
            <wp:docPr id="61" name="Картина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63" cstate="print">
                      <a:extLst>
                        <a:ext uri="{28A0092B-C50C-407E-A947-70E740481C1C}">
                          <a14:useLocalDpi xmlns:a14="http://schemas.microsoft.com/office/drawing/2010/main" val="0"/>
                        </a:ext>
                      </a:extLst>
                    </a:blip>
                    <a:srcRect/>
                    <a:stretch>
                      <a:fillRect/>
                    </a:stretch>
                  </pic:blipFill>
                  <pic:spPr bwMode="auto">
                    <a:xfrm>
                      <a:off x="0" y="0"/>
                      <a:ext cx="1457325" cy="75247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718656" behindDoc="1" locked="0" layoutInCell="1" allowOverlap="1" wp14:anchorId="167C4D6C" wp14:editId="39B2E035">
            <wp:simplePos x="0" y="0"/>
            <wp:positionH relativeFrom="margin">
              <wp:align>left</wp:align>
            </wp:positionH>
            <wp:positionV relativeFrom="paragraph">
              <wp:posOffset>2228215</wp:posOffset>
            </wp:positionV>
            <wp:extent cx="2752725" cy="538480"/>
            <wp:effectExtent l="0" t="0" r="9525" b="0"/>
            <wp:wrapTight wrapText="bothSides">
              <wp:wrapPolygon edited="0">
                <wp:start x="0" y="0"/>
                <wp:lineTo x="0" y="20632"/>
                <wp:lineTo x="21525" y="20632"/>
                <wp:lineTo x="21525" y="0"/>
                <wp:lineTo x="0" y="0"/>
              </wp:wrapPolygon>
            </wp:wrapTight>
            <wp:docPr id="60" name="Картина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2752725" cy="538480"/>
                    </a:xfrm>
                    <a:prstGeom prst="rect">
                      <a:avLst/>
                    </a:prstGeom>
                    <a:noFill/>
                    <a:ln>
                      <a:noFill/>
                    </a:ln>
                  </pic:spPr>
                </pic:pic>
              </a:graphicData>
            </a:graphic>
            <wp14:sizeRelH relativeFrom="page">
              <wp14:pctWidth>0</wp14:pctWidth>
            </wp14:sizeRelH>
            <wp14:sizeRelV relativeFrom="page">
              <wp14:pctHeight>0</wp14:pctHeight>
            </wp14:sizeRelV>
          </wp:anchor>
        </w:drawing>
      </w:r>
      <w:r>
        <w:rPr>
          <w:lang w:val="bg-BG"/>
        </w:rPr>
        <w:br/>
      </w:r>
      <w:r>
        <w:rPr>
          <w:lang w:val="bg-BG"/>
        </w:rPr>
        <w:br/>
      </w:r>
      <w:r w:rsidR="00993EFB" w:rsidRPr="00993EFB">
        <w:rPr>
          <w:lang w:val="bg-BG"/>
        </w:rPr>
        <w:t>а) едностъ</w:t>
      </w:r>
      <w:r>
        <w:rPr>
          <w:lang w:val="bg-BG"/>
        </w:rPr>
        <w:t xml:space="preserve">пална мрежа от тип двоичен куб  </w:t>
      </w:r>
      <w:r w:rsidR="00993EFB" w:rsidRPr="00993EFB">
        <w:rPr>
          <w:lang w:val="bg-BG"/>
        </w:rPr>
        <w:t xml:space="preserve">б) </w:t>
      </w:r>
      <w:proofErr w:type="spellStart"/>
      <w:r w:rsidR="00993EFB" w:rsidRPr="00993EFB">
        <w:rPr>
          <w:lang w:val="bg-BG"/>
        </w:rPr>
        <w:t>многостъпална</w:t>
      </w:r>
      <w:proofErr w:type="spellEnd"/>
      <w:r w:rsidR="00993EFB" w:rsidRPr="00993EFB">
        <w:rPr>
          <w:lang w:val="bg-BG"/>
        </w:rPr>
        <w:t xml:space="preserve"> мре</w:t>
      </w:r>
      <w:r>
        <w:rPr>
          <w:lang w:val="bg-BG"/>
        </w:rPr>
        <w:t>жа от тип двоичен куб при N=8.</w:t>
      </w:r>
      <w:r>
        <w:rPr>
          <w:lang w:val="bg-BG"/>
        </w:rPr>
        <w:br/>
      </w:r>
      <w:r w:rsidR="00993EFB" w:rsidRPr="00993EFB">
        <w:rPr>
          <w:lang w:val="bg-BG"/>
        </w:rPr>
        <w:t xml:space="preserve">Обобщено, </w:t>
      </w:r>
      <w:proofErr w:type="spellStart"/>
      <w:r w:rsidR="00993EFB" w:rsidRPr="00993EFB">
        <w:rPr>
          <w:lang w:val="bg-BG"/>
        </w:rPr>
        <w:t>многостъпалната</w:t>
      </w:r>
      <w:proofErr w:type="spellEnd"/>
      <w:r w:rsidR="00993EFB" w:rsidRPr="00993EFB">
        <w:rPr>
          <w:lang w:val="bg-BG"/>
        </w:rPr>
        <w:t xml:space="preserve"> мрежа от тип двоичен куб се състои от d стъпала всяко съдържащо N/2 КЕ.  Всеки КЕ  може да заема едно от двете състояния П3 или П6 от фиг.12-5, в зависимост от съвпадението (П6) или несъвпадението (П3) на </w:t>
      </w:r>
      <w:proofErr w:type="spellStart"/>
      <w:r w:rsidR="00993EFB" w:rsidRPr="00993EFB">
        <w:rPr>
          <w:lang w:val="bg-BG"/>
        </w:rPr>
        <w:t>iтия</w:t>
      </w:r>
      <w:proofErr w:type="spellEnd"/>
      <w:r w:rsidR="00993EFB" w:rsidRPr="00993EFB">
        <w:rPr>
          <w:lang w:val="bg-BG"/>
        </w:rPr>
        <w:t xml:space="preserve"> бит на адре</w:t>
      </w:r>
      <w:r>
        <w:rPr>
          <w:lang w:val="bg-BG"/>
        </w:rPr>
        <w:t xml:space="preserve">сите на предавателя-приемника. </w:t>
      </w:r>
      <w:r w:rsidR="00993EFB" w:rsidRPr="00993EFB">
        <w:rPr>
          <w:lang w:val="bg-BG"/>
        </w:rPr>
        <w:t xml:space="preserve"> 5.3. Мрежа от тип </w:t>
      </w:r>
      <w:proofErr w:type="spellStart"/>
      <w:r w:rsidR="00993EFB" w:rsidRPr="00993EFB">
        <w:rPr>
          <w:lang w:val="bg-BG"/>
        </w:rPr>
        <w:t>shuffle-exchange</w:t>
      </w:r>
      <w:proofErr w:type="spellEnd"/>
      <w:r w:rsidR="00993EFB" w:rsidRPr="00993EFB">
        <w:rPr>
          <w:lang w:val="bg-BG"/>
        </w:rPr>
        <w:t xml:space="preserve">  </w:t>
      </w:r>
      <w:r>
        <w:rPr>
          <w:lang w:val="bg-BG"/>
        </w:rPr>
        <w:br/>
      </w:r>
      <w:r w:rsidR="00993EFB" w:rsidRPr="00993EFB">
        <w:rPr>
          <w:lang w:val="bg-BG"/>
        </w:rPr>
        <w:t>Тази мрежа се състои от две функции – на разместване (</w:t>
      </w:r>
      <w:proofErr w:type="spellStart"/>
      <w:r w:rsidR="00993EFB" w:rsidRPr="00993EFB">
        <w:rPr>
          <w:lang w:val="bg-BG"/>
        </w:rPr>
        <w:t>shuffle</w:t>
      </w:r>
      <w:proofErr w:type="spellEnd"/>
      <w:r w:rsidR="00993EFB" w:rsidRPr="00993EFB">
        <w:rPr>
          <w:lang w:val="bg-BG"/>
        </w:rPr>
        <w:t>) и обмен (</w:t>
      </w:r>
      <w:proofErr w:type="spellStart"/>
      <w:r w:rsidR="00993EFB" w:rsidRPr="00993EFB">
        <w:rPr>
          <w:lang w:val="bg-BG"/>
        </w:rPr>
        <w:t>exchange</w:t>
      </w:r>
      <w:proofErr w:type="spellEnd"/>
      <w:r w:rsidR="00993EFB" w:rsidRPr="00993EFB">
        <w:rPr>
          <w:lang w:val="bg-BG"/>
        </w:rPr>
        <w:t xml:space="preserve">). Функцията </w:t>
      </w:r>
      <w:proofErr w:type="spellStart"/>
      <w:r w:rsidR="00993EFB" w:rsidRPr="00993EFB">
        <w:rPr>
          <w:lang w:val="bg-BG"/>
        </w:rPr>
        <w:t>shuffle</w:t>
      </w:r>
      <w:proofErr w:type="spellEnd"/>
      <w:r w:rsidR="00993EFB" w:rsidRPr="00993EFB">
        <w:rPr>
          <w:lang w:val="bg-BG"/>
        </w:rPr>
        <w:t xml:space="preserve"> се дефинира като: </w:t>
      </w:r>
      <w:proofErr w:type="spellStart"/>
      <w:r w:rsidR="00993EFB" w:rsidRPr="00993EFB">
        <w:rPr>
          <w:lang w:val="bg-BG"/>
        </w:rPr>
        <w:t>shuffle</w:t>
      </w:r>
      <w:proofErr w:type="spellEnd"/>
      <w:r w:rsidR="00993EFB" w:rsidRPr="00993EFB">
        <w:rPr>
          <w:lang w:val="bg-BG"/>
        </w:rPr>
        <w:t xml:space="preserve">(qd-1……q1q0)= qd-2……q1q0qd-1, където Q=qd-1……q1q0, 0≤Q&lt;N и d=log2N. Например, за N≥ e(1)=2. 4, </w:t>
      </w:r>
      <w:proofErr w:type="spellStart"/>
      <w:r w:rsidR="00993EFB" w:rsidRPr="00993EFB">
        <w:rPr>
          <w:lang w:val="bg-BG"/>
        </w:rPr>
        <w:t>shuffl</w:t>
      </w:r>
      <w:proofErr w:type="spellEnd"/>
      <w:r w:rsidR="00993EFB" w:rsidRPr="00993EFB">
        <w:rPr>
          <w:lang w:val="bg-BG"/>
        </w:rPr>
        <w:t xml:space="preserve"> Функцията </w:t>
      </w:r>
      <w:proofErr w:type="spellStart"/>
      <w:r w:rsidR="00993EFB" w:rsidRPr="00993EFB">
        <w:rPr>
          <w:lang w:val="bg-BG"/>
        </w:rPr>
        <w:t>exchange</w:t>
      </w:r>
      <w:proofErr w:type="spellEnd"/>
      <w:r w:rsidR="00993EFB" w:rsidRPr="00993EFB">
        <w:rPr>
          <w:lang w:val="bg-BG"/>
        </w:rPr>
        <w:t xml:space="preserve">  се дефинира като: </w:t>
      </w:r>
      <w:proofErr w:type="spellStart"/>
      <w:r w:rsidR="00993EFB" w:rsidRPr="00993EFB">
        <w:rPr>
          <w:lang w:val="bg-BG"/>
        </w:rPr>
        <w:t>exchange</w:t>
      </w:r>
      <w:proofErr w:type="spellEnd"/>
      <w:r w:rsidR="00993EFB" w:rsidRPr="00993EFB">
        <w:rPr>
          <w:lang w:val="bg-BG"/>
        </w:rPr>
        <w:t>(Q)=cube0(Q), където  0≤Q&lt;N. На</w:t>
      </w:r>
      <w:r>
        <w:rPr>
          <w:lang w:val="bg-BG"/>
        </w:rPr>
        <w:t xml:space="preserve">пример, за N≥2, </w:t>
      </w:r>
      <w:proofErr w:type="spellStart"/>
      <w:r>
        <w:rPr>
          <w:lang w:val="bg-BG"/>
        </w:rPr>
        <w:t>exchange</w:t>
      </w:r>
      <w:proofErr w:type="spellEnd"/>
      <w:r>
        <w:rPr>
          <w:lang w:val="bg-BG"/>
        </w:rPr>
        <w:t xml:space="preserve">(1)=0. </w:t>
      </w:r>
      <w:r>
        <w:rPr>
          <w:lang w:val="bg-BG"/>
        </w:rPr>
        <w:br/>
      </w:r>
      <w:r w:rsidR="00993EFB" w:rsidRPr="00993EFB">
        <w:rPr>
          <w:lang w:val="bg-BG"/>
        </w:rPr>
        <w:t xml:space="preserve">Функцията </w:t>
      </w:r>
      <w:proofErr w:type="spellStart"/>
      <w:r w:rsidR="00993EFB" w:rsidRPr="00993EFB">
        <w:rPr>
          <w:lang w:val="bg-BG"/>
        </w:rPr>
        <w:t>shuffle-exchange</w:t>
      </w:r>
      <w:proofErr w:type="spellEnd"/>
      <w:r w:rsidR="00993EFB" w:rsidRPr="00993EFB">
        <w:rPr>
          <w:lang w:val="bg-BG"/>
        </w:rPr>
        <w:t xml:space="preserve"> също може да бъде приложена като едност</w:t>
      </w:r>
      <w:r>
        <w:rPr>
          <w:lang w:val="bg-BG"/>
        </w:rPr>
        <w:t>ъпална (</w:t>
      </w:r>
      <w:proofErr w:type="spellStart"/>
      <w:r>
        <w:rPr>
          <w:lang w:val="bg-BG"/>
        </w:rPr>
        <w:t>рециркулираща</w:t>
      </w:r>
      <w:proofErr w:type="spellEnd"/>
      <w:r>
        <w:rPr>
          <w:lang w:val="bg-BG"/>
        </w:rPr>
        <w:t xml:space="preserve">) – </w:t>
      </w:r>
      <w:r w:rsidR="00993EFB" w:rsidRPr="00993EFB">
        <w:rPr>
          <w:lang w:val="bg-BG"/>
        </w:rPr>
        <w:t>а</w:t>
      </w:r>
      <w:r>
        <w:rPr>
          <w:lang w:val="bg-BG"/>
        </w:rPr>
        <w:t>)</w:t>
      </w:r>
      <w:r w:rsidR="00993EFB" w:rsidRPr="00993EFB">
        <w:rPr>
          <w:lang w:val="bg-BG"/>
        </w:rPr>
        <w:t xml:space="preserve"> </w:t>
      </w:r>
      <w:r>
        <w:rPr>
          <w:lang w:val="bg-BG"/>
        </w:rPr>
        <w:t xml:space="preserve">или като </w:t>
      </w:r>
      <w:proofErr w:type="spellStart"/>
      <w:r>
        <w:rPr>
          <w:lang w:val="bg-BG"/>
        </w:rPr>
        <w:t>многостъпална</w:t>
      </w:r>
      <w:proofErr w:type="spellEnd"/>
      <w:r>
        <w:rPr>
          <w:lang w:val="bg-BG"/>
        </w:rPr>
        <w:t xml:space="preserve"> – </w:t>
      </w:r>
      <w:r w:rsidR="00993EFB" w:rsidRPr="00993EFB">
        <w:rPr>
          <w:lang w:val="bg-BG"/>
        </w:rPr>
        <w:t>б</w:t>
      </w:r>
      <w:r>
        <w:rPr>
          <w:lang w:val="bg-BG"/>
        </w:rPr>
        <w:t>)</w:t>
      </w:r>
      <w:r w:rsidR="00993EFB" w:rsidRPr="00993EFB">
        <w:rPr>
          <w:lang w:val="bg-BG"/>
        </w:rPr>
        <w:t xml:space="preserve"> мрежи. </w:t>
      </w:r>
    </w:p>
    <w:p w:rsidR="00BB62C1" w:rsidRDefault="00BB62C1" w:rsidP="00993EFB">
      <w:pPr>
        <w:rPr>
          <w:lang w:val="bg-BG"/>
        </w:rPr>
      </w:pPr>
    </w:p>
    <w:p w:rsidR="00993EFB" w:rsidRPr="00993EFB" w:rsidRDefault="00471544" w:rsidP="00993EFB">
      <w:pPr>
        <w:rPr>
          <w:lang w:val="bg-BG"/>
        </w:rPr>
      </w:pPr>
      <w:r>
        <w:rPr>
          <w:noProof/>
        </w:rPr>
        <w:drawing>
          <wp:anchor distT="0" distB="0" distL="64135" distR="114300" simplePos="0" relativeHeight="251721728" behindDoc="1" locked="0" layoutInCell="1" allowOverlap="1" wp14:anchorId="36FFDBC3" wp14:editId="109E8C08">
            <wp:simplePos x="0" y="0"/>
            <wp:positionH relativeFrom="margin">
              <wp:posOffset>4048760</wp:posOffset>
            </wp:positionH>
            <wp:positionV relativeFrom="paragraph">
              <wp:posOffset>2404745</wp:posOffset>
            </wp:positionV>
            <wp:extent cx="1801368" cy="1106424"/>
            <wp:effectExtent l="0" t="0" r="8890" b="0"/>
            <wp:wrapTight wrapText="bothSides">
              <wp:wrapPolygon edited="0">
                <wp:start x="0" y="0"/>
                <wp:lineTo x="0" y="21203"/>
                <wp:lineTo x="21478" y="21203"/>
                <wp:lineTo x="21478" y="0"/>
                <wp:lineTo x="0" y="0"/>
              </wp:wrapPolygon>
            </wp:wrapTight>
            <wp:docPr id="63" name="Картина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1801368" cy="1106424"/>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720704" behindDoc="1" locked="0" layoutInCell="1" allowOverlap="1" wp14:anchorId="0530C348" wp14:editId="3AC065DE">
            <wp:simplePos x="0" y="0"/>
            <wp:positionH relativeFrom="margin">
              <wp:posOffset>14605</wp:posOffset>
            </wp:positionH>
            <wp:positionV relativeFrom="paragraph">
              <wp:posOffset>1137920</wp:posOffset>
            </wp:positionV>
            <wp:extent cx="2828925" cy="1308100"/>
            <wp:effectExtent l="0" t="0" r="9525" b="6350"/>
            <wp:wrapTight wrapText="bothSides">
              <wp:wrapPolygon edited="0">
                <wp:start x="0" y="0"/>
                <wp:lineTo x="0" y="21390"/>
                <wp:lineTo x="21527" y="21390"/>
                <wp:lineTo x="21527" y="0"/>
                <wp:lineTo x="0" y="0"/>
              </wp:wrapPolygon>
            </wp:wrapTight>
            <wp:docPr id="62" name="Картина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rotWithShape="1">
                    <a:blip r:embed="rId66">
                      <a:extLst>
                        <a:ext uri="{28A0092B-C50C-407E-A947-70E740481C1C}">
                          <a14:useLocalDpi xmlns:a14="http://schemas.microsoft.com/office/drawing/2010/main" val="0"/>
                        </a:ext>
                      </a:extLst>
                    </a:blip>
                    <a:srcRect l="1368" r="1"/>
                    <a:stretch/>
                  </pic:blipFill>
                  <pic:spPr bwMode="auto">
                    <a:xfrm>
                      <a:off x="0" y="0"/>
                      <a:ext cx="2828925" cy="13081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lang w:val="bg-BG"/>
        </w:rPr>
        <w:br/>
      </w:r>
      <w:r>
        <w:rPr>
          <w:lang w:val="bg-BG"/>
        </w:rPr>
        <w:br/>
      </w:r>
      <w:r w:rsidR="00993EFB" w:rsidRPr="00993EFB">
        <w:rPr>
          <w:lang w:val="bg-BG"/>
        </w:rPr>
        <w:t xml:space="preserve">а) Едностъпална мрежа от тип </w:t>
      </w:r>
      <w:proofErr w:type="spellStart"/>
      <w:r w:rsidR="00993EFB" w:rsidRPr="00993EFB">
        <w:rPr>
          <w:lang w:val="bg-BG"/>
        </w:rPr>
        <w:t>shuffle-exchange</w:t>
      </w:r>
      <w:proofErr w:type="spellEnd"/>
      <w:r w:rsidR="00993EFB" w:rsidRPr="00993EFB">
        <w:rPr>
          <w:lang w:val="bg-BG"/>
        </w:rPr>
        <w:t xml:space="preserve">. б) </w:t>
      </w:r>
      <w:proofErr w:type="spellStart"/>
      <w:r w:rsidR="00993EFB" w:rsidRPr="00993EFB">
        <w:rPr>
          <w:lang w:val="bg-BG"/>
        </w:rPr>
        <w:t>Многостъпална</w:t>
      </w:r>
      <w:proofErr w:type="spellEnd"/>
      <w:r w:rsidR="00993EFB" w:rsidRPr="00993EFB">
        <w:rPr>
          <w:lang w:val="bg-BG"/>
        </w:rPr>
        <w:t xml:space="preserve"> </w:t>
      </w:r>
      <w:r>
        <w:rPr>
          <w:lang w:val="bg-BG"/>
        </w:rPr>
        <w:t xml:space="preserve">мрежа от тип </w:t>
      </w:r>
      <w:proofErr w:type="spellStart"/>
      <w:r>
        <w:rPr>
          <w:lang w:val="bg-BG"/>
        </w:rPr>
        <w:t>shuffle-exchange</w:t>
      </w:r>
      <w:proofErr w:type="spellEnd"/>
      <w:r>
        <w:rPr>
          <w:lang w:val="bg-BG"/>
        </w:rPr>
        <w:t xml:space="preserve">. </w:t>
      </w:r>
      <w:proofErr w:type="spellStart"/>
      <w:r w:rsidR="00993EFB" w:rsidRPr="00993EFB">
        <w:rPr>
          <w:lang w:val="bg-BG"/>
        </w:rPr>
        <w:t>Многостъпална</w:t>
      </w:r>
      <w:proofErr w:type="spellEnd"/>
      <w:r w:rsidR="00993EFB" w:rsidRPr="00993EFB">
        <w:rPr>
          <w:lang w:val="bg-BG"/>
        </w:rPr>
        <w:t xml:space="preserve"> мрежа от тип </w:t>
      </w:r>
      <w:proofErr w:type="spellStart"/>
      <w:r w:rsidR="00993EFB" w:rsidRPr="00993EFB">
        <w:rPr>
          <w:lang w:val="bg-BG"/>
        </w:rPr>
        <w:t>shuffle-exchange</w:t>
      </w:r>
      <w:proofErr w:type="spellEnd"/>
      <w:r w:rsidR="00993EFB" w:rsidRPr="00993EFB">
        <w:rPr>
          <w:lang w:val="bg-BG"/>
        </w:rPr>
        <w:t xml:space="preserve">, както и </w:t>
      </w:r>
      <w:proofErr w:type="spellStart"/>
      <w:r w:rsidR="00993EFB" w:rsidRPr="00993EFB">
        <w:rPr>
          <w:lang w:val="bg-BG"/>
        </w:rPr>
        <w:t>многостъпалната</w:t>
      </w:r>
      <w:proofErr w:type="spellEnd"/>
      <w:r w:rsidR="00993EFB" w:rsidRPr="00993EFB">
        <w:rPr>
          <w:lang w:val="bg-BG"/>
        </w:rPr>
        <w:t xml:space="preserve"> мрежа двоичен куб, се състои от d стъпала. Всяко стъпало от </w:t>
      </w:r>
      <w:proofErr w:type="spellStart"/>
      <w:r w:rsidR="00993EFB" w:rsidRPr="00993EFB">
        <w:rPr>
          <w:lang w:val="bg-BG"/>
        </w:rPr>
        <w:t>shuffle-exchange</w:t>
      </w:r>
      <w:proofErr w:type="spellEnd"/>
      <w:r w:rsidR="00993EFB" w:rsidRPr="00993EFB">
        <w:rPr>
          <w:lang w:val="bg-BG"/>
        </w:rPr>
        <w:t xml:space="preserve"> мрежата осигурява </w:t>
      </w:r>
      <w:proofErr w:type="spellStart"/>
      <w:r w:rsidR="00993EFB" w:rsidRPr="00993EFB">
        <w:rPr>
          <w:lang w:val="bg-BG"/>
        </w:rPr>
        <w:t>shuffle</w:t>
      </w:r>
      <w:proofErr w:type="spellEnd"/>
      <w:r w:rsidR="00993EFB" w:rsidRPr="00993EFB">
        <w:rPr>
          <w:lang w:val="bg-BG"/>
        </w:rPr>
        <w:t xml:space="preserve"> връзките (свързване на линия с позиция х към позиция </w:t>
      </w:r>
      <w:proofErr w:type="spellStart"/>
      <w:r w:rsidR="00993EFB" w:rsidRPr="00993EFB">
        <w:rPr>
          <w:lang w:val="bg-BG"/>
        </w:rPr>
        <w:t>shuffle</w:t>
      </w:r>
      <w:proofErr w:type="spellEnd"/>
      <w:r w:rsidR="00993EFB" w:rsidRPr="00993EFB">
        <w:rPr>
          <w:lang w:val="bg-BG"/>
        </w:rPr>
        <w:t>(x), 0≤x&lt;N). Правилото за превключване на всеки КЕ и позициите, които той заема са с</w:t>
      </w:r>
      <w:r>
        <w:rPr>
          <w:lang w:val="bg-BG"/>
        </w:rPr>
        <w:t xml:space="preserve">ъщите както и за двоичния куб. </w:t>
      </w:r>
      <w:r>
        <w:rPr>
          <w:lang w:val="bg-BG"/>
        </w:rPr>
        <w:br/>
        <w:t xml:space="preserve">5.3. Мрежа на </w:t>
      </w:r>
      <w:proofErr w:type="spellStart"/>
      <w:r>
        <w:rPr>
          <w:lang w:val="bg-BG"/>
        </w:rPr>
        <w:t>Клос</w:t>
      </w:r>
      <w:proofErr w:type="spellEnd"/>
      <w:r>
        <w:rPr>
          <w:lang w:val="bg-BG"/>
        </w:rPr>
        <w:t>.</w:t>
      </w:r>
      <w:r>
        <w:rPr>
          <w:lang w:val="bg-BG"/>
        </w:rPr>
        <w:br/>
      </w:r>
      <w:r w:rsidR="00993EFB" w:rsidRPr="00993EFB">
        <w:rPr>
          <w:lang w:val="bg-BG"/>
        </w:rPr>
        <w:t xml:space="preserve">Мрежата на </w:t>
      </w:r>
      <w:proofErr w:type="spellStart"/>
      <w:r w:rsidR="00993EFB" w:rsidRPr="00993EFB">
        <w:rPr>
          <w:lang w:val="bg-BG"/>
        </w:rPr>
        <w:t>Клос</w:t>
      </w:r>
      <w:proofErr w:type="spellEnd"/>
      <w:r w:rsidR="00993EFB" w:rsidRPr="00993EFB">
        <w:rPr>
          <w:lang w:val="bg-BG"/>
        </w:rPr>
        <w:t xml:space="preserve"> има структура показана на фиг.8-9. КЕ тука са превключватели от типа </w:t>
      </w:r>
      <w:proofErr w:type="spellStart"/>
      <w:r w:rsidR="00993EFB" w:rsidRPr="00993EFB">
        <w:rPr>
          <w:lang w:val="bg-BG"/>
        </w:rPr>
        <w:t>nxm</w:t>
      </w:r>
      <w:proofErr w:type="spellEnd"/>
      <w:r w:rsidR="00993EFB" w:rsidRPr="00993EFB">
        <w:rPr>
          <w:lang w:val="bg-BG"/>
        </w:rPr>
        <w:t xml:space="preserve">, </w:t>
      </w:r>
      <w:proofErr w:type="spellStart"/>
      <w:r w:rsidR="00993EFB" w:rsidRPr="00993EFB">
        <w:rPr>
          <w:lang w:val="bg-BG"/>
        </w:rPr>
        <w:t>rxr</w:t>
      </w:r>
      <w:proofErr w:type="spellEnd"/>
      <w:r w:rsidR="00993EFB" w:rsidRPr="00993EFB">
        <w:rPr>
          <w:lang w:val="bg-BG"/>
        </w:rPr>
        <w:t xml:space="preserve"> и </w:t>
      </w:r>
      <w:proofErr w:type="spellStart"/>
      <w:r w:rsidR="00993EFB" w:rsidRPr="00993EFB">
        <w:rPr>
          <w:lang w:val="bg-BG"/>
        </w:rPr>
        <w:t>mxn</w:t>
      </w:r>
      <w:proofErr w:type="spellEnd"/>
      <w:r w:rsidR="00993EFB" w:rsidRPr="00993EFB">
        <w:rPr>
          <w:lang w:val="bg-BG"/>
        </w:rPr>
        <w:t>, където N=</w:t>
      </w:r>
      <w:proofErr w:type="spellStart"/>
      <w:r w:rsidR="00993EFB" w:rsidRPr="00993EFB">
        <w:rPr>
          <w:lang w:val="bg-BG"/>
        </w:rPr>
        <w:t>nxr</w:t>
      </w:r>
      <w:proofErr w:type="spellEnd"/>
      <w:r w:rsidR="00993EFB" w:rsidRPr="00993EFB">
        <w:rPr>
          <w:lang w:val="bg-BG"/>
        </w:rPr>
        <w:t xml:space="preserve">. Ако е изпълнено условието m ≥2n-1 мрежата е </w:t>
      </w:r>
      <w:proofErr w:type="spellStart"/>
      <w:r w:rsidR="00993EFB" w:rsidRPr="00993EFB">
        <w:rPr>
          <w:lang w:val="bg-BG"/>
        </w:rPr>
        <w:t>неблокираща</w:t>
      </w:r>
      <w:proofErr w:type="spellEnd"/>
      <w:r w:rsidR="00993EFB" w:rsidRPr="00993EFB">
        <w:rPr>
          <w:lang w:val="bg-BG"/>
        </w:rPr>
        <w:t>. Частният случай на тази мрежа при m</w:t>
      </w:r>
      <w:r>
        <w:rPr>
          <w:lang w:val="bg-BG"/>
        </w:rPr>
        <w:t xml:space="preserve">=n=r се нарича мрежа “Мемфис”. </w:t>
      </w:r>
      <w:r>
        <w:rPr>
          <w:lang w:val="bg-BG"/>
        </w:rPr>
        <w:br/>
      </w:r>
      <w:r>
        <w:rPr>
          <w:lang w:val="bg-BG"/>
        </w:rPr>
        <w:br/>
        <w:t xml:space="preserve">5.4. Мрежа на </w:t>
      </w:r>
      <w:proofErr w:type="spellStart"/>
      <w:r>
        <w:rPr>
          <w:lang w:val="bg-BG"/>
        </w:rPr>
        <w:t>Бенес</w:t>
      </w:r>
      <w:proofErr w:type="spellEnd"/>
      <w:r>
        <w:rPr>
          <w:lang w:val="bg-BG"/>
        </w:rPr>
        <w:br/>
      </w:r>
      <w:r w:rsidR="00993EFB" w:rsidRPr="00993EFB">
        <w:rPr>
          <w:lang w:val="bg-BG"/>
        </w:rPr>
        <w:t xml:space="preserve">Мрежата на </w:t>
      </w:r>
      <w:proofErr w:type="spellStart"/>
      <w:r w:rsidR="00993EFB" w:rsidRPr="00993EFB">
        <w:rPr>
          <w:lang w:val="bg-BG"/>
        </w:rPr>
        <w:t>Бенес</w:t>
      </w:r>
      <w:proofErr w:type="spellEnd"/>
      <w:r w:rsidR="00993EFB" w:rsidRPr="00993EFB">
        <w:rPr>
          <w:lang w:val="bg-BG"/>
        </w:rPr>
        <w:t xml:space="preserve"> с N входа и N изхода има симетрична структура - фиг.8-10, във всяка половинка на която между N/2 </w:t>
      </w:r>
      <w:proofErr w:type="spellStart"/>
      <w:r w:rsidR="00993EFB" w:rsidRPr="00993EFB">
        <w:rPr>
          <w:lang w:val="bg-BG"/>
        </w:rPr>
        <w:t>входa</w:t>
      </w:r>
      <w:proofErr w:type="spellEnd"/>
      <w:r w:rsidR="00993EFB" w:rsidRPr="00993EFB">
        <w:rPr>
          <w:lang w:val="bg-BG"/>
        </w:rPr>
        <w:t xml:space="preserve"> и N/2 </w:t>
      </w:r>
      <w:proofErr w:type="spellStart"/>
      <w:r w:rsidR="00993EFB" w:rsidRPr="00993EFB">
        <w:rPr>
          <w:lang w:val="bg-BG"/>
        </w:rPr>
        <w:t>изходa</w:t>
      </w:r>
      <w:proofErr w:type="spellEnd"/>
      <w:r w:rsidR="00993EFB" w:rsidRPr="00993EFB">
        <w:rPr>
          <w:lang w:val="bg-BG"/>
        </w:rPr>
        <w:t xml:space="preserve"> на КЕ е разположена също такава мрежа на </w:t>
      </w:r>
      <w:proofErr w:type="spellStart"/>
      <w:r w:rsidR="00993EFB" w:rsidRPr="00993EFB">
        <w:rPr>
          <w:lang w:val="bg-BG"/>
        </w:rPr>
        <w:t>Бенес</w:t>
      </w:r>
      <w:proofErr w:type="spellEnd"/>
      <w:r w:rsidR="00993EFB" w:rsidRPr="00993EFB">
        <w:rPr>
          <w:lang w:val="bg-BG"/>
        </w:rPr>
        <w:t xml:space="preserve">, но с N/2 входа и N/2 изхода. КЕ имат две работни състояния П3 и П6; едната линия на КЕ се свързва към горната част на мрежата на </w:t>
      </w:r>
      <w:proofErr w:type="spellStart"/>
      <w:r w:rsidR="00993EFB" w:rsidRPr="00993EFB">
        <w:rPr>
          <w:lang w:val="bg-BG"/>
        </w:rPr>
        <w:t>Бенес</w:t>
      </w:r>
      <w:proofErr w:type="spellEnd"/>
      <w:r w:rsidR="00993EFB" w:rsidRPr="00993EFB">
        <w:rPr>
          <w:lang w:val="bg-BG"/>
        </w:rPr>
        <w:t xml:space="preserve">, а другата – към долната </w:t>
      </w:r>
      <w:proofErr w:type="spellStart"/>
      <w:r w:rsidR="00993EFB" w:rsidRPr="00993EFB">
        <w:rPr>
          <w:lang w:val="bg-BG"/>
        </w:rPr>
        <w:t>част.Броят</w:t>
      </w:r>
      <w:proofErr w:type="spellEnd"/>
      <w:r w:rsidR="00993EFB" w:rsidRPr="00993EFB">
        <w:rPr>
          <w:lang w:val="bg-BG"/>
        </w:rPr>
        <w:t xml:space="preserve"> на стъпалата е равен на 2log2N-1, а общия брой на КЕ в мрежата е N(2log2N-1)/2. </w:t>
      </w:r>
    </w:p>
    <w:p w:rsidR="00993EFB" w:rsidRDefault="00471544" w:rsidP="00993EFB">
      <w:pPr>
        <w:rPr>
          <w:lang w:val="bg-BG"/>
        </w:rPr>
      </w:pPr>
      <w:r>
        <w:rPr>
          <w:noProof/>
        </w:rPr>
        <w:lastRenderedPageBreak/>
        <w:drawing>
          <wp:anchor distT="0" distB="0" distL="114300" distR="114300" simplePos="0" relativeHeight="251722752" behindDoc="1" locked="0" layoutInCell="1" allowOverlap="1" wp14:anchorId="7ED00123" wp14:editId="0CC8A630">
            <wp:simplePos x="0" y="0"/>
            <wp:positionH relativeFrom="margin">
              <wp:align>left</wp:align>
            </wp:positionH>
            <wp:positionV relativeFrom="paragraph">
              <wp:posOffset>5080</wp:posOffset>
            </wp:positionV>
            <wp:extent cx="1985010" cy="857250"/>
            <wp:effectExtent l="0" t="0" r="0" b="0"/>
            <wp:wrapTight wrapText="bothSides">
              <wp:wrapPolygon edited="0">
                <wp:start x="0" y="0"/>
                <wp:lineTo x="0" y="21120"/>
                <wp:lineTo x="21351" y="21120"/>
                <wp:lineTo x="21351" y="0"/>
                <wp:lineTo x="0" y="0"/>
              </wp:wrapPolygon>
            </wp:wrapTight>
            <wp:docPr id="64" name="Картина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1985010" cy="857250"/>
                    </a:xfrm>
                    <a:prstGeom prst="rect">
                      <a:avLst/>
                    </a:prstGeom>
                    <a:noFill/>
                    <a:ln>
                      <a:noFill/>
                    </a:ln>
                  </pic:spPr>
                </pic:pic>
              </a:graphicData>
            </a:graphic>
            <wp14:sizeRelH relativeFrom="page">
              <wp14:pctWidth>0</wp14:pctWidth>
            </wp14:sizeRelH>
            <wp14:sizeRelV relativeFrom="page">
              <wp14:pctHeight>0</wp14:pctHeight>
            </wp14:sizeRelV>
          </wp:anchor>
        </w:drawing>
      </w:r>
      <w:r>
        <w:rPr>
          <w:lang w:val="bg-BG"/>
        </w:rPr>
        <w:t xml:space="preserve">Мрежа на </w:t>
      </w:r>
      <w:proofErr w:type="spellStart"/>
      <w:r>
        <w:rPr>
          <w:lang w:val="bg-BG"/>
        </w:rPr>
        <w:t>Бенес</w:t>
      </w:r>
      <w:proofErr w:type="spellEnd"/>
      <w:r>
        <w:rPr>
          <w:lang w:val="bg-BG"/>
        </w:rPr>
        <w:t xml:space="preserve"> при N=8. </w:t>
      </w:r>
      <w:r>
        <w:rPr>
          <w:lang w:val="bg-BG"/>
        </w:rPr>
        <w:br/>
      </w:r>
      <w:r w:rsidR="00993EFB" w:rsidRPr="00993EFB">
        <w:rPr>
          <w:lang w:val="bg-BG"/>
        </w:rPr>
        <w:t xml:space="preserve">Тази мрежа се отнася към </w:t>
      </w:r>
      <w:proofErr w:type="spellStart"/>
      <w:r w:rsidR="00993EFB" w:rsidRPr="00993EFB">
        <w:rPr>
          <w:lang w:val="bg-BG"/>
        </w:rPr>
        <w:t>неблокиращите</w:t>
      </w:r>
      <w:proofErr w:type="spellEnd"/>
      <w:r w:rsidR="00993EFB" w:rsidRPr="00993EFB">
        <w:rPr>
          <w:lang w:val="bg-BG"/>
        </w:rPr>
        <w:t xml:space="preserve"> мрежи с </w:t>
      </w:r>
      <w:proofErr w:type="spellStart"/>
      <w:r w:rsidR="00993EFB" w:rsidRPr="00993EFB">
        <w:rPr>
          <w:lang w:val="bg-BG"/>
        </w:rPr>
        <w:t>реконфикурация</w:t>
      </w:r>
      <w:proofErr w:type="spellEnd"/>
      <w:r w:rsidR="00993EFB" w:rsidRPr="00993EFB">
        <w:rPr>
          <w:lang w:val="bg-BG"/>
        </w:rPr>
        <w:t>, но поради факта, че за установяването на КЕ е необходимо време O(Nlog2N) динамичното съединение е невъзможно.</w:t>
      </w:r>
    </w:p>
    <w:p w:rsidR="00F60B65" w:rsidRPr="00F60B65" w:rsidRDefault="00F60B65" w:rsidP="00F60B65">
      <w:pPr>
        <w:rPr>
          <w:lang w:val="bg-BG"/>
        </w:rPr>
      </w:pPr>
      <w:r>
        <w:rPr>
          <w:noProof/>
        </w:rPr>
        <w:drawing>
          <wp:anchor distT="0" distB="0" distL="114300" distR="114300" simplePos="0" relativeHeight="251723776" behindDoc="1" locked="0" layoutInCell="1" allowOverlap="1" wp14:anchorId="1A6FCAF9" wp14:editId="4DCA681B">
            <wp:simplePos x="0" y="0"/>
            <wp:positionH relativeFrom="column">
              <wp:posOffset>43180</wp:posOffset>
            </wp:positionH>
            <wp:positionV relativeFrom="paragraph">
              <wp:posOffset>1745615</wp:posOffset>
            </wp:positionV>
            <wp:extent cx="1737995" cy="1676400"/>
            <wp:effectExtent l="0" t="0" r="0" b="0"/>
            <wp:wrapTight wrapText="bothSides">
              <wp:wrapPolygon edited="0">
                <wp:start x="0" y="0"/>
                <wp:lineTo x="0" y="21355"/>
                <wp:lineTo x="21308" y="21355"/>
                <wp:lineTo x="21308" y="0"/>
                <wp:lineTo x="0" y="0"/>
              </wp:wrapPolygon>
            </wp:wrapTight>
            <wp:docPr id="65" name="Картина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rotWithShape="1">
                    <a:blip r:embed="rId68">
                      <a:extLst>
                        <a:ext uri="{28A0092B-C50C-407E-A947-70E740481C1C}">
                          <a14:useLocalDpi xmlns:a14="http://schemas.microsoft.com/office/drawing/2010/main" val="0"/>
                        </a:ext>
                      </a:extLst>
                    </a:blip>
                    <a:srcRect l="5847" t="4530"/>
                    <a:stretch/>
                  </pic:blipFill>
                  <pic:spPr bwMode="auto">
                    <a:xfrm>
                      <a:off x="0" y="0"/>
                      <a:ext cx="1737995" cy="16764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471544" w:rsidRPr="00471544">
        <w:rPr>
          <w:u w:val="single"/>
          <w:lang w:val="bg-BG"/>
        </w:rPr>
        <w:t>Тема 9: Архитектура на паметта в паралелните компютри</w:t>
      </w:r>
      <w:r w:rsidR="00471544">
        <w:rPr>
          <w:u w:val="single"/>
          <w:lang w:val="bg-BG"/>
        </w:rPr>
        <w:br/>
      </w:r>
      <w:r w:rsidR="00471544" w:rsidRPr="00471544">
        <w:rPr>
          <w:lang w:val="bg-BG"/>
        </w:rPr>
        <w:t>Назначението на паметта в компютъра е изключително ясна – да съхранява информацията и да я предава в бъдещето. На нейната организация дълги години се е отделяло много внимание. Понастоящем съществуват два подхода за организация на паметта</w:t>
      </w:r>
      <w:r>
        <w:rPr>
          <w:lang w:val="bg-BG"/>
        </w:rPr>
        <w:t xml:space="preserve"> – вертикална и хоризонтална.  </w:t>
      </w:r>
      <w:r w:rsidR="00471544" w:rsidRPr="00471544">
        <w:rPr>
          <w:lang w:val="bg-BG"/>
        </w:rPr>
        <w:t xml:space="preserve">1.Вертикална (йерархична) организация на паметта </w:t>
      </w:r>
      <w:r>
        <w:rPr>
          <w:lang w:val="bg-BG"/>
        </w:rPr>
        <w:br/>
      </w:r>
      <w:r w:rsidR="00471544" w:rsidRPr="00471544">
        <w:rPr>
          <w:lang w:val="bg-BG"/>
        </w:rPr>
        <w:t xml:space="preserve">1.1 Същност на вертикалната организация  Идеалната структурна организация на паметта е очевидно тази, която е на едно ниво, т.е. процесорът чете и записва данни и команди само от една единствена памет. Такава организация се нарича ”плосък” модел на паметта. Това не е възможно поради следните причини: </w:t>
      </w:r>
      <w:r>
        <w:rPr>
          <w:lang w:val="bg-BG"/>
        </w:rPr>
        <w:br/>
      </w:r>
      <w:r w:rsidR="00471544" w:rsidRPr="00471544">
        <w:rPr>
          <w:lang w:val="bg-BG"/>
        </w:rPr>
        <w:t xml:space="preserve">• Един бит бърза памет е по скъпа от един бит бавна памет. </w:t>
      </w:r>
      <w:r>
        <w:rPr>
          <w:lang w:val="bg-BG"/>
        </w:rPr>
        <w:br/>
      </w:r>
      <w:r w:rsidR="00471544" w:rsidRPr="00471544">
        <w:rPr>
          <w:lang w:val="bg-BG"/>
        </w:rPr>
        <w:t xml:space="preserve">• Колкото е по-голям обемът на паметта, толкова по-голямо време е необходимо за достъп до данните, които са запомнени на произволни адреси (при една и съща технология на производство). </w:t>
      </w:r>
      <w:r>
        <w:rPr>
          <w:lang w:val="bg-BG"/>
        </w:rPr>
        <w:br/>
      </w:r>
      <w:r w:rsidR="00471544" w:rsidRPr="00471544">
        <w:rPr>
          <w:lang w:val="bg-BG"/>
        </w:rPr>
        <w:t>Ето защо в почти всички съвременни компютри паметта е структурирана йерархично. Принципът заложен в тази йерархична структура е следния: най-близо до процесора се намира най</w:t>
      </w:r>
      <w:r>
        <w:rPr>
          <w:lang w:val="bg-BG"/>
        </w:rPr>
        <w:t>-</w:t>
      </w:r>
      <w:r w:rsidR="00471544" w:rsidRPr="00471544">
        <w:rPr>
          <w:lang w:val="bg-BG"/>
        </w:rPr>
        <w:t>бързата, но с малък обем памет, а най-голямата по обем, но и с най-голямо време за достъп памет се намира най-о</w:t>
      </w:r>
      <w:r>
        <w:rPr>
          <w:lang w:val="bg-BG"/>
        </w:rPr>
        <w:t xml:space="preserve">тдалечено от процесора. </w:t>
      </w:r>
      <w:r>
        <w:rPr>
          <w:lang w:val="bg-BG"/>
        </w:rPr>
        <w:br/>
      </w:r>
      <w:r w:rsidR="00471544" w:rsidRPr="00471544">
        <w:rPr>
          <w:lang w:val="bg-BG"/>
        </w:rPr>
        <w:t>Устройството за обработка в компютри има непосредствена връзка с много малка (с обем от порядъка на няколко стотен думи), но много бърза памет, достъпът до която може да се реализира за един такт. Тази памет се представлява набор от регистри и се явява неотменна ч</w:t>
      </w:r>
      <w:r>
        <w:rPr>
          <w:lang w:val="bg-BG"/>
        </w:rPr>
        <w:t>аст от устройството за обработка</w:t>
      </w:r>
      <w:r w:rsidR="00471544" w:rsidRPr="00471544">
        <w:rPr>
          <w:lang w:val="bg-BG"/>
        </w:rPr>
        <w:t xml:space="preserve">. </w:t>
      </w:r>
      <w:r>
        <w:rPr>
          <w:lang w:val="bg-BG"/>
        </w:rPr>
        <w:br/>
      </w:r>
      <w:r w:rsidR="00471544" w:rsidRPr="00471544">
        <w:rPr>
          <w:lang w:val="bg-BG"/>
        </w:rPr>
        <w:t xml:space="preserve">В компютрите от преди 25-30 години на следващото ниво на йерархия се намира по-голяма памет, наричана оперативна (основна, централна). По време на решаването на задачи в нея се записват основните части на програмата и базата от данни. Поради много голямата разлика в обемите на </w:t>
      </w:r>
      <w:proofErr w:type="spellStart"/>
      <w:r w:rsidR="00471544" w:rsidRPr="00471544">
        <w:rPr>
          <w:lang w:val="bg-BG"/>
        </w:rPr>
        <w:t>регистровата</w:t>
      </w:r>
      <w:proofErr w:type="spellEnd"/>
      <w:r w:rsidR="00471544" w:rsidRPr="00471544">
        <w:rPr>
          <w:lang w:val="bg-BG"/>
        </w:rPr>
        <w:t xml:space="preserve"> памет и основната памет, достигаща до няколко десетки порядъка, а също така и поради значителната разлика във времето за достъп (на няколко порядъка) в съвременните компютри се включва кеш-памет, заемаща междинно място между </w:t>
      </w:r>
      <w:proofErr w:type="spellStart"/>
      <w:r w:rsidR="00471544" w:rsidRPr="00471544">
        <w:rPr>
          <w:lang w:val="bg-BG"/>
        </w:rPr>
        <w:t>регистровата</w:t>
      </w:r>
      <w:proofErr w:type="spellEnd"/>
      <w:r w:rsidR="00471544" w:rsidRPr="00471544">
        <w:rPr>
          <w:lang w:val="bg-BG"/>
        </w:rPr>
        <w:t xml:space="preserve"> памет и основната памет. На най-ниското ниво в йерархията на паметта се намира относително бавната, но с изключително голям капацитет вторична (външна) памет. Съвременното решение е тя да бъде разположена на магнитни дискове, но съществува тенденция реализацията й за в бъдеще да се базира на други технологии – FRAM ( </w:t>
      </w:r>
      <w:proofErr w:type="spellStart"/>
      <w:r w:rsidR="00471544" w:rsidRPr="00471544">
        <w:rPr>
          <w:lang w:val="bg-BG"/>
        </w:rPr>
        <w:t>Ferroelectric</w:t>
      </w:r>
      <w:proofErr w:type="spellEnd"/>
      <w:r w:rsidR="00471544" w:rsidRPr="00471544">
        <w:rPr>
          <w:lang w:val="bg-BG"/>
        </w:rPr>
        <w:t xml:space="preserve"> RAM), MRAM (</w:t>
      </w:r>
      <w:proofErr w:type="spellStart"/>
      <w:r w:rsidR="00471544" w:rsidRPr="00471544">
        <w:rPr>
          <w:lang w:val="bg-BG"/>
        </w:rPr>
        <w:t>Magnetic</w:t>
      </w:r>
      <w:proofErr w:type="spellEnd"/>
      <w:r>
        <w:rPr>
          <w:lang w:val="bg-BG"/>
        </w:rPr>
        <w:t xml:space="preserve"> RAM) или като оптична памет</w:t>
      </w:r>
      <w:r w:rsidR="00471544" w:rsidRPr="00471544">
        <w:rPr>
          <w:lang w:val="bg-BG"/>
        </w:rPr>
        <w:t xml:space="preserve">. </w:t>
      </w:r>
      <w:r>
        <w:rPr>
          <w:lang w:val="bg-BG"/>
        </w:rPr>
        <w:br/>
      </w:r>
      <w:r w:rsidR="00471544" w:rsidRPr="00471544">
        <w:rPr>
          <w:lang w:val="bg-BG"/>
        </w:rPr>
        <w:t>За да се осигури висока ефективност на йерархично организираната памет е необходимо времената на достъп между различните нива</w:t>
      </w:r>
      <w:r>
        <w:rPr>
          <w:lang w:val="bg-BG"/>
        </w:rPr>
        <w:t xml:space="preserve"> да се различават на порядък</w:t>
      </w:r>
      <w:r w:rsidR="00471544" w:rsidRPr="00471544">
        <w:rPr>
          <w:lang w:val="bg-BG"/>
        </w:rPr>
        <w:t>. Ето защо в съвременните компютри се въвежда</w:t>
      </w:r>
      <w:r>
        <w:rPr>
          <w:lang w:val="bg-BG"/>
        </w:rPr>
        <w:t xml:space="preserve"> масово кеш памет от второ ниво и дори от трето ниво, </w:t>
      </w:r>
      <w:r w:rsidR="00471544" w:rsidRPr="00471544">
        <w:rPr>
          <w:lang w:val="bg-BG"/>
        </w:rPr>
        <w:t xml:space="preserve">а също така и дискова кеш памет </w:t>
      </w:r>
      <w:r>
        <w:rPr>
          <w:lang w:val="bg-BG"/>
        </w:rPr>
        <w:t>към външната памет</w:t>
      </w:r>
      <w:r w:rsidR="00471544" w:rsidRPr="00471544">
        <w:rPr>
          <w:lang w:val="bg-BG"/>
        </w:rPr>
        <w:t xml:space="preserve">. </w:t>
      </w:r>
      <w:r>
        <w:rPr>
          <w:lang w:val="bg-BG"/>
        </w:rPr>
        <w:br/>
      </w:r>
      <w:r w:rsidR="00471544" w:rsidRPr="00471544">
        <w:rPr>
          <w:lang w:val="bg-BG"/>
        </w:rPr>
        <w:t xml:space="preserve">Максималната скорост на предаване на информацията от/към паметта е известна като ширина на </w:t>
      </w:r>
      <w:r w:rsidR="00471544" w:rsidRPr="00471544">
        <w:rPr>
          <w:lang w:val="bg-BG"/>
        </w:rPr>
        <w:lastRenderedPageBreak/>
        <w:t>лентата на предаване. За да може средната скорост на изчисле</w:t>
      </w:r>
      <w:r>
        <w:rPr>
          <w:lang w:val="bg-BG"/>
        </w:rPr>
        <w:t xml:space="preserve">ние да не зависи от по-малката </w:t>
      </w:r>
      <w:r w:rsidR="00471544" w:rsidRPr="00471544">
        <w:rPr>
          <w:lang w:val="bg-BG"/>
        </w:rPr>
        <w:t xml:space="preserve">ширина на лентата на предаване от по-ниските нива, е необходимо така да бъде организиран изчислителния процес, че да е възможно най-голям брой команди и данни да се изпълняват чрез паметта от най-високо ниво, преди да възникне необходимост от презареждане от по-ниските нива. Прехвърлянето на данни (команди) между различните нива на паметта се извършва динамично, т.е. по време на изпълнение на програмата (програмите). Механизмът, който осъществява този процес се нарича виртуална организация на паметта. </w:t>
      </w:r>
      <w:r>
        <w:rPr>
          <w:lang w:val="bg-BG"/>
        </w:rPr>
        <w:br/>
      </w:r>
      <w:r w:rsidR="00471544" w:rsidRPr="00471544">
        <w:rPr>
          <w:lang w:val="bg-BG"/>
        </w:rPr>
        <w:t xml:space="preserve">Вертикалната структура на паметта води до: </w:t>
      </w:r>
      <w:r>
        <w:rPr>
          <w:lang w:val="bg-BG"/>
        </w:rPr>
        <w:br/>
      </w:r>
      <w:r w:rsidR="00471544" w:rsidRPr="00471544">
        <w:rPr>
          <w:lang w:val="bg-BG"/>
        </w:rPr>
        <w:t xml:space="preserve">• Подобрява работните характеристики на процесора. </w:t>
      </w:r>
      <w:r>
        <w:rPr>
          <w:lang w:val="bg-BG"/>
        </w:rPr>
        <w:br/>
      </w:r>
      <w:r w:rsidR="00471544" w:rsidRPr="00471544">
        <w:rPr>
          <w:lang w:val="bg-BG"/>
        </w:rPr>
        <w:t xml:space="preserve">• Увеличава пропускателната способност на компютъра. </w:t>
      </w:r>
      <w:r>
        <w:rPr>
          <w:lang w:val="bg-BG"/>
        </w:rPr>
        <w:br/>
      </w:r>
      <w:r w:rsidR="00471544" w:rsidRPr="00471544">
        <w:rPr>
          <w:lang w:val="bg-BG"/>
        </w:rPr>
        <w:t xml:space="preserve">• Осигурява достъп до големи количества данни  за приемливо малко време. </w:t>
      </w:r>
      <w:r>
        <w:rPr>
          <w:lang w:val="bg-BG"/>
        </w:rPr>
        <w:br/>
      </w:r>
      <w:r w:rsidR="00471544" w:rsidRPr="00471544">
        <w:rPr>
          <w:lang w:val="bg-BG"/>
        </w:rPr>
        <w:t>Като краен резултат общата стойност на паметта в компютъра е близка до стойността на външната памет, а средното време за достъп малко се различава от времето за</w:t>
      </w:r>
      <w:r>
        <w:rPr>
          <w:lang w:val="bg-BG"/>
        </w:rPr>
        <w:t xml:space="preserve"> достъп на бързите устройства. </w:t>
      </w:r>
      <w:r>
        <w:rPr>
          <w:lang w:val="bg-BG"/>
        </w:rPr>
        <w:br/>
      </w:r>
      <w:r w:rsidR="00471544" w:rsidRPr="00471544">
        <w:rPr>
          <w:lang w:val="bg-BG"/>
        </w:rPr>
        <w:t xml:space="preserve">1.2. Архитектура на кеш паметта </w:t>
      </w:r>
      <w:r>
        <w:rPr>
          <w:lang w:val="bg-BG"/>
        </w:rPr>
        <w:br/>
      </w:r>
      <w:r w:rsidR="00471544" w:rsidRPr="00471544">
        <w:rPr>
          <w:lang w:val="bg-BG"/>
        </w:rPr>
        <w:t xml:space="preserve">1.2.1 Работа на кеш паметта  </w:t>
      </w:r>
      <w:r>
        <w:rPr>
          <w:lang w:val="bg-BG"/>
        </w:rPr>
        <w:br/>
      </w:r>
      <w:r w:rsidR="00471544" w:rsidRPr="00471544">
        <w:rPr>
          <w:lang w:val="bg-BG"/>
        </w:rPr>
        <w:t>Кеш паметта е ключа за осигуряване на производителност при съвременните процесори. Типично в една програма около 25% от инструкциите се отнасят до паметта, така че времето за достъп до паметта се явява критичен фактор в изпълнението на програмата. Чрез ефективно редуциране времето за достъп до паметта, кеш паметта позволява повече от една инструкция за цикъл да се изпълнява в модерни</w:t>
      </w:r>
      <w:r>
        <w:rPr>
          <w:lang w:val="bg-BG"/>
        </w:rPr>
        <w:t>те процесори</w:t>
      </w:r>
      <w:r w:rsidR="00471544" w:rsidRPr="00471544">
        <w:rPr>
          <w:lang w:val="bg-BG"/>
        </w:rPr>
        <w:t>. Допълнителна индикация за важността на кеш паметта е напр., че от 6.6 106 транзистора в процесора MIPS R10000, 4.4 106 се използват в първи</w:t>
      </w:r>
      <w:r>
        <w:rPr>
          <w:lang w:val="bg-BG"/>
        </w:rPr>
        <w:t xml:space="preserve">чния кеш. </w:t>
      </w:r>
      <w:r>
        <w:rPr>
          <w:lang w:val="bg-BG"/>
        </w:rPr>
        <w:br/>
      </w:r>
      <w:r w:rsidR="00471544" w:rsidRPr="00471544">
        <w:rPr>
          <w:lang w:val="bg-BG"/>
        </w:rPr>
        <w:t xml:space="preserve">Работата на кеш паметта се базира на </w:t>
      </w:r>
      <w:proofErr w:type="spellStart"/>
      <w:r w:rsidR="00471544" w:rsidRPr="00471544">
        <w:rPr>
          <w:lang w:val="bg-BG"/>
        </w:rPr>
        <w:t>локалността</w:t>
      </w:r>
      <w:proofErr w:type="spellEnd"/>
      <w:r w:rsidR="00471544" w:rsidRPr="00471544">
        <w:rPr>
          <w:lang w:val="bg-BG"/>
        </w:rPr>
        <w:t xml:space="preserve"> на обръщенията.  </w:t>
      </w:r>
      <w:r>
        <w:rPr>
          <w:lang w:val="bg-BG"/>
        </w:rPr>
        <w:br/>
      </w:r>
      <w:r w:rsidR="00471544" w:rsidRPr="00471544">
        <w:rPr>
          <w:lang w:val="bg-BG"/>
        </w:rPr>
        <w:t xml:space="preserve">Всички програми показват </w:t>
      </w:r>
      <w:proofErr w:type="spellStart"/>
      <w:r w:rsidR="00471544" w:rsidRPr="00471544">
        <w:rPr>
          <w:lang w:val="bg-BG"/>
        </w:rPr>
        <w:t>локалност</w:t>
      </w:r>
      <w:proofErr w:type="spellEnd"/>
      <w:r w:rsidR="00471544" w:rsidRPr="00471544">
        <w:rPr>
          <w:lang w:val="bg-BG"/>
        </w:rPr>
        <w:t xml:space="preserve"> на обръщенията. Това се оказва универсално свойство на програмите – независимо дали са комерсиални, научни, игри т.н. Кеш паметта експлоатира това свойство, подобрявайки времето за достъп и намалява цената на достъп до главната памет. Има два типа </w:t>
      </w:r>
      <w:proofErr w:type="spellStart"/>
      <w:r w:rsidR="00471544" w:rsidRPr="00471544">
        <w:rPr>
          <w:lang w:val="bg-BG"/>
        </w:rPr>
        <w:t>локалност</w:t>
      </w:r>
      <w:proofErr w:type="spellEnd"/>
      <w:r>
        <w:rPr>
          <w:lang w:val="bg-BG"/>
        </w:rPr>
        <w:t>:</w:t>
      </w:r>
      <w:r>
        <w:rPr>
          <w:lang w:val="bg-BG"/>
        </w:rPr>
        <w:br/>
        <w:t xml:space="preserve">А) </w:t>
      </w:r>
      <w:proofErr w:type="spellStart"/>
      <w:r>
        <w:rPr>
          <w:lang w:val="bg-BG"/>
        </w:rPr>
        <w:t>Локалност</w:t>
      </w:r>
      <w:proofErr w:type="spellEnd"/>
      <w:r>
        <w:rPr>
          <w:lang w:val="bg-BG"/>
        </w:rPr>
        <w:t xml:space="preserve"> по време.</w:t>
      </w:r>
      <w:r>
        <w:rPr>
          <w:lang w:val="bg-BG"/>
        </w:rPr>
        <w:br/>
      </w:r>
      <w:r w:rsidR="00471544" w:rsidRPr="00471544">
        <w:rPr>
          <w:lang w:val="bg-BG"/>
        </w:rPr>
        <w:t xml:space="preserve">Б) </w:t>
      </w:r>
      <w:proofErr w:type="spellStart"/>
      <w:r w:rsidR="00471544" w:rsidRPr="00471544">
        <w:rPr>
          <w:lang w:val="bg-BG"/>
        </w:rPr>
        <w:t>Локалност</w:t>
      </w:r>
      <w:proofErr w:type="spellEnd"/>
      <w:r w:rsidR="00471544" w:rsidRPr="00471544">
        <w:rPr>
          <w:lang w:val="bg-BG"/>
        </w:rPr>
        <w:t xml:space="preserve"> по прост</w:t>
      </w:r>
      <w:r>
        <w:rPr>
          <w:lang w:val="bg-BG"/>
        </w:rPr>
        <w:t xml:space="preserve">ранство (специална </w:t>
      </w:r>
      <w:proofErr w:type="spellStart"/>
      <w:r>
        <w:rPr>
          <w:lang w:val="bg-BG"/>
        </w:rPr>
        <w:t>локалност</w:t>
      </w:r>
      <w:proofErr w:type="spellEnd"/>
      <w:r>
        <w:rPr>
          <w:lang w:val="bg-BG"/>
        </w:rPr>
        <w:t>).</w:t>
      </w:r>
      <w:r>
        <w:rPr>
          <w:lang w:val="bg-BG"/>
        </w:rPr>
        <w:br/>
      </w:r>
      <w:proofErr w:type="spellStart"/>
      <w:r w:rsidR="00471544" w:rsidRPr="00F60B65">
        <w:rPr>
          <w:i/>
          <w:lang w:val="bg-BG"/>
        </w:rPr>
        <w:t>Локалност</w:t>
      </w:r>
      <w:proofErr w:type="spellEnd"/>
      <w:r w:rsidR="00471544" w:rsidRPr="00F60B65">
        <w:rPr>
          <w:i/>
          <w:lang w:val="bg-BG"/>
        </w:rPr>
        <w:t xml:space="preserve"> по време</w:t>
      </w:r>
      <w:r>
        <w:rPr>
          <w:lang w:val="bg-BG"/>
        </w:rPr>
        <w:t xml:space="preserve">. </w:t>
      </w:r>
      <w:r w:rsidR="00471544" w:rsidRPr="00471544">
        <w:rPr>
          <w:lang w:val="bg-BG"/>
        </w:rPr>
        <w:t>Веднъж направено обръщение към дадена позиция (клетка) от паметта има голяма вероятност, че тя ще бъде потърсена отново в недалечно бъдеще</w:t>
      </w:r>
      <w:r>
        <w:rPr>
          <w:lang w:val="bg-BG"/>
        </w:rPr>
        <w:t>.</w:t>
      </w:r>
      <w:r>
        <w:rPr>
          <w:lang w:val="bg-BG"/>
        </w:rPr>
        <w:br/>
      </w:r>
      <w:r w:rsidR="00471544" w:rsidRPr="00471544">
        <w:rPr>
          <w:lang w:val="bg-BG"/>
        </w:rPr>
        <w:t xml:space="preserve">Много типове данни показват </w:t>
      </w:r>
      <w:proofErr w:type="spellStart"/>
      <w:r w:rsidR="00471544" w:rsidRPr="00471544">
        <w:rPr>
          <w:lang w:val="bg-BG"/>
        </w:rPr>
        <w:t>локалност</w:t>
      </w:r>
      <w:proofErr w:type="spellEnd"/>
      <w:r w:rsidR="00471544" w:rsidRPr="00471544">
        <w:rPr>
          <w:lang w:val="bg-BG"/>
        </w:rPr>
        <w:t xml:space="preserve"> по време: в някаква точка на програмата съществува тенденция за обръщение към “горещи” данни, които програмата използва или променя многократно, преди да премине към друг блок от данни. Някои примери са: </w:t>
      </w:r>
      <w:r>
        <w:rPr>
          <w:lang w:val="bg-BG"/>
        </w:rPr>
        <w:br/>
      </w:r>
      <w:r w:rsidR="00471544" w:rsidRPr="00471544">
        <w:rPr>
          <w:lang w:val="bg-BG"/>
        </w:rPr>
        <w:t xml:space="preserve">• броячи; </w:t>
      </w:r>
      <w:r>
        <w:rPr>
          <w:lang w:val="bg-BG"/>
        </w:rPr>
        <w:br/>
      </w:r>
      <w:r w:rsidR="00471544" w:rsidRPr="00471544">
        <w:rPr>
          <w:lang w:val="bg-BG"/>
        </w:rPr>
        <w:t xml:space="preserve">• преглед на таблици; </w:t>
      </w:r>
      <w:r>
        <w:rPr>
          <w:lang w:val="bg-BG"/>
        </w:rPr>
        <w:br/>
      </w:r>
      <w:r w:rsidR="00471544" w:rsidRPr="00471544">
        <w:rPr>
          <w:lang w:val="bg-BG"/>
        </w:rPr>
        <w:t xml:space="preserve">• натрупване на променливи; </w:t>
      </w:r>
      <w:r>
        <w:rPr>
          <w:lang w:val="bg-BG"/>
        </w:rPr>
        <w:br/>
      </w:r>
      <w:r w:rsidR="00471544" w:rsidRPr="00471544">
        <w:rPr>
          <w:lang w:val="bg-BG"/>
        </w:rPr>
        <w:t xml:space="preserve">• </w:t>
      </w:r>
      <w:proofErr w:type="spellStart"/>
      <w:r w:rsidR="00471544" w:rsidRPr="00471544">
        <w:rPr>
          <w:lang w:val="bg-BG"/>
        </w:rPr>
        <w:t>стекови</w:t>
      </w:r>
      <w:proofErr w:type="spellEnd"/>
      <w:r w:rsidR="00471544" w:rsidRPr="00471544">
        <w:rPr>
          <w:lang w:val="bg-BG"/>
        </w:rPr>
        <w:t xml:space="preserve"> променливи.  </w:t>
      </w:r>
      <w:r>
        <w:rPr>
          <w:lang w:val="bg-BG"/>
        </w:rPr>
        <w:br/>
      </w:r>
      <w:proofErr w:type="spellStart"/>
      <w:r w:rsidR="00471544" w:rsidRPr="00F60B65">
        <w:rPr>
          <w:i/>
          <w:lang w:val="bg-BG"/>
        </w:rPr>
        <w:t>Локалност</w:t>
      </w:r>
      <w:proofErr w:type="spellEnd"/>
      <w:r w:rsidR="00471544" w:rsidRPr="00F60B65">
        <w:rPr>
          <w:i/>
          <w:lang w:val="bg-BG"/>
        </w:rPr>
        <w:t xml:space="preserve"> по пространство</w:t>
      </w:r>
      <w:r>
        <w:rPr>
          <w:lang w:val="bg-BG"/>
        </w:rPr>
        <w:t xml:space="preserve">. </w:t>
      </w:r>
      <w:r w:rsidR="00471544" w:rsidRPr="00471544">
        <w:rPr>
          <w:lang w:val="bg-BG"/>
        </w:rPr>
        <w:t>Когато се адресира клетка от паметта, много вероятно е, че съседните к</w:t>
      </w:r>
      <w:r>
        <w:rPr>
          <w:lang w:val="bg-BG"/>
        </w:rPr>
        <w:t>летки ще бъдат скоро достъпни.</w:t>
      </w:r>
      <w:r>
        <w:rPr>
          <w:lang w:val="bg-BG"/>
        </w:rPr>
        <w:br/>
      </w:r>
      <w:r w:rsidR="00471544" w:rsidRPr="00471544">
        <w:rPr>
          <w:lang w:val="bg-BG"/>
        </w:rPr>
        <w:t xml:space="preserve">Данните също показват значителна специална </w:t>
      </w:r>
      <w:proofErr w:type="spellStart"/>
      <w:r w:rsidR="00471544" w:rsidRPr="00471544">
        <w:rPr>
          <w:lang w:val="bg-BG"/>
        </w:rPr>
        <w:t>локалност</w:t>
      </w:r>
      <w:proofErr w:type="spellEnd"/>
      <w:r w:rsidR="00471544" w:rsidRPr="00471544">
        <w:rPr>
          <w:lang w:val="bg-BG"/>
        </w:rPr>
        <w:t xml:space="preserve"> – напр. когато матрица или низ са достъпни, обработката започва от началото на матр</w:t>
      </w:r>
      <w:r>
        <w:rPr>
          <w:lang w:val="bg-BG"/>
        </w:rPr>
        <w:t>ицата до края, последователно.</w:t>
      </w:r>
      <w:r>
        <w:rPr>
          <w:lang w:val="bg-BG"/>
        </w:rPr>
        <w:br/>
      </w:r>
      <w:proofErr w:type="spellStart"/>
      <w:r w:rsidR="00471544" w:rsidRPr="00471544">
        <w:rPr>
          <w:lang w:val="bg-BG"/>
        </w:rPr>
        <w:t>Локалността</w:t>
      </w:r>
      <w:proofErr w:type="spellEnd"/>
      <w:r w:rsidR="00471544" w:rsidRPr="00471544">
        <w:rPr>
          <w:lang w:val="bg-BG"/>
        </w:rPr>
        <w:t xml:space="preserve"> по време включва </w:t>
      </w:r>
      <w:proofErr w:type="spellStart"/>
      <w:r w:rsidR="00471544" w:rsidRPr="00471544">
        <w:rPr>
          <w:lang w:val="bg-BG"/>
        </w:rPr>
        <w:t>локалността</w:t>
      </w:r>
      <w:proofErr w:type="spellEnd"/>
      <w:r w:rsidR="00471544" w:rsidRPr="00471544">
        <w:rPr>
          <w:lang w:val="bg-BG"/>
        </w:rPr>
        <w:t xml:space="preserve"> по пространство, но не и обратно</w:t>
      </w:r>
      <w:r>
        <w:rPr>
          <w:lang w:val="bg-BG"/>
        </w:rPr>
        <w:t>.</w:t>
      </w:r>
      <w:r>
        <w:rPr>
          <w:lang w:val="bg-BG"/>
        </w:rPr>
        <w:br/>
      </w:r>
      <w:r w:rsidR="00471544" w:rsidRPr="00471544">
        <w:rPr>
          <w:lang w:val="bg-BG"/>
        </w:rPr>
        <w:t xml:space="preserve">Като правило, приложенията проявяват изключителна </w:t>
      </w:r>
      <w:proofErr w:type="spellStart"/>
      <w:r w:rsidR="00471544" w:rsidRPr="00471544">
        <w:rPr>
          <w:lang w:val="bg-BG"/>
        </w:rPr>
        <w:t>локалност</w:t>
      </w:r>
      <w:proofErr w:type="spellEnd"/>
      <w:r w:rsidR="00471544" w:rsidRPr="00471544">
        <w:rPr>
          <w:lang w:val="bg-BG"/>
        </w:rPr>
        <w:t xml:space="preserve"> по време за код и бедна за </w:t>
      </w:r>
      <w:r w:rsidR="00471544" w:rsidRPr="00471544">
        <w:rPr>
          <w:lang w:val="bg-BG"/>
        </w:rPr>
        <w:lastRenderedPageBreak/>
        <w:t>данни. Този факт е довел до разделянето на кеш паметта на две части – едната за команди (</w:t>
      </w:r>
      <w:proofErr w:type="spellStart"/>
      <w:r w:rsidR="00471544" w:rsidRPr="00471544">
        <w:rPr>
          <w:lang w:val="bg-BG"/>
        </w:rPr>
        <w:t>icache</w:t>
      </w:r>
      <w:proofErr w:type="spellEnd"/>
      <w:r w:rsidR="00471544" w:rsidRPr="00471544">
        <w:rPr>
          <w:lang w:val="bg-BG"/>
        </w:rPr>
        <w:t>), а другата за данни (d-</w:t>
      </w:r>
      <w:proofErr w:type="spellStart"/>
      <w:r w:rsidR="00471544" w:rsidRPr="00471544">
        <w:rPr>
          <w:lang w:val="bg-BG"/>
        </w:rPr>
        <w:t>cache</w:t>
      </w:r>
      <w:proofErr w:type="spellEnd"/>
      <w:r w:rsidR="00471544" w:rsidRPr="00471544">
        <w:rPr>
          <w:lang w:val="bg-BG"/>
        </w:rPr>
        <w:t>). Това разделяне води до значително увеличаване на производителността, зависещо от размера на кеш паме</w:t>
      </w:r>
      <w:r>
        <w:rPr>
          <w:lang w:val="bg-BG"/>
        </w:rPr>
        <w:t>тта, вида на приложението, др. ф</w:t>
      </w:r>
      <w:r w:rsidR="00471544" w:rsidRPr="00471544">
        <w:rPr>
          <w:lang w:val="bg-BG"/>
        </w:rPr>
        <w:t>актори.</w:t>
      </w:r>
      <w:r>
        <w:rPr>
          <w:lang w:val="bg-BG"/>
        </w:rPr>
        <w:br/>
      </w:r>
    </w:p>
    <w:p w:rsidR="007D49BD" w:rsidRPr="007D49BD" w:rsidRDefault="00F60B65" w:rsidP="007D49BD">
      <w:pPr>
        <w:rPr>
          <w:lang w:val="bg-BG"/>
        </w:rPr>
      </w:pPr>
      <w:r w:rsidRPr="00F60B65">
        <w:rPr>
          <w:lang w:val="bg-BG"/>
        </w:rPr>
        <w:t xml:space="preserve">  1.2.2. Организация на информацията между различните нива кеш памети.   Типично за кеш паметите е, че обикновено паметта с по-голям номер на нивото съдържа в себе си и информацията, намираща се в паметта с по-малък номер. Например, оперативната памет съдържа в себе си информацията, която се намира в кеш паметта от второ ниво, която от своя страна пък включва в себе си съдържанието на паметта от първо ниво. Общият начин за описание на тази ситуация е да се каже, че L1 (това е информацията съдържаща се в паметта от първо ниво) е подмножество на L2 (това е информацията съдържаща се в паметта от второ ниво). Това е така наречената включваща (обхващаща) (</w:t>
      </w:r>
      <w:proofErr w:type="spellStart"/>
      <w:r w:rsidRPr="00F60B65">
        <w:rPr>
          <w:lang w:val="bg-BG"/>
        </w:rPr>
        <w:t>inclusive</w:t>
      </w:r>
      <w:proofErr w:type="spellEnd"/>
      <w:r w:rsidRPr="00F60B65">
        <w:rPr>
          <w:lang w:val="bg-BG"/>
        </w:rPr>
        <w:t xml:space="preserve">) структура на кеш паметта. От представянето на серията процесори на DURON на AMD, при х86 процесорите започва да се използва и един друг вариант на организация на </w:t>
      </w:r>
      <w:proofErr w:type="spellStart"/>
      <w:r w:rsidRPr="00F60B65">
        <w:rPr>
          <w:lang w:val="bg-BG"/>
        </w:rPr>
        <w:t>кеширането</w:t>
      </w:r>
      <w:proofErr w:type="spellEnd"/>
      <w:r w:rsidRPr="00F60B65">
        <w:rPr>
          <w:lang w:val="bg-BG"/>
        </w:rPr>
        <w:t>, а именно изключваща (</w:t>
      </w:r>
      <w:proofErr w:type="spellStart"/>
      <w:r w:rsidRPr="00F60B65">
        <w:rPr>
          <w:lang w:val="bg-BG"/>
        </w:rPr>
        <w:t>exclusive</w:t>
      </w:r>
      <w:proofErr w:type="spellEnd"/>
      <w:r w:rsidRPr="00F60B65">
        <w:rPr>
          <w:lang w:val="bg-BG"/>
        </w:rPr>
        <w:t>) организация. Характерното за нея е, че съдържанието на L1 кеш паметта не се копира в L2, а информац</w:t>
      </w:r>
      <w:r w:rsidR="00B00E04">
        <w:rPr>
          <w:lang w:val="bg-BG"/>
        </w:rPr>
        <w:t xml:space="preserve">ията там е различна. </w:t>
      </w:r>
      <w:r w:rsidRPr="00F60B65">
        <w:rPr>
          <w:lang w:val="bg-BG"/>
        </w:rPr>
        <w:t>Конкретната причина за това беше, че поради големия обем на L1 (128КВ) на DURON и малкия на L2 (64 КВ), включващата организация става невъзможна. При изключващата организация обаче L2 има различна информация от L1 и по този начин я допълва. Така на практика при включващата организация общият обем на кеш паметта е равен на обема на последното ниво преди оперативната памет, докато при изключващата организация общият обем на кеш паметта става равен на сбора от обемите на различните нива. Цената за това е известно усложняване на алгоритмите за работа с кеш паметта</w:t>
      </w:r>
      <w:r w:rsidR="00B00E04">
        <w:rPr>
          <w:lang w:val="bg-BG"/>
        </w:rPr>
        <w:t>.</w:t>
      </w:r>
      <w:r w:rsidR="00B00E04">
        <w:rPr>
          <w:lang w:val="bg-BG"/>
        </w:rPr>
        <w:br/>
        <w:t>1.2.3. Операции с кеш паметта</w:t>
      </w:r>
      <w:r w:rsidR="00B00E04">
        <w:rPr>
          <w:lang w:val="bg-BG"/>
        </w:rPr>
        <w:br/>
      </w:r>
      <w:r w:rsidRPr="00F60B65">
        <w:rPr>
          <w:lang w:val="bg-BG"/>
        </w:rPr>
        <w:t>Един от основните въпроси при работа с кеш паметта е: “Как процесорът разбира дали информацията, която му е необходима, е налична в кеш памет</w:t>
      </w:r>
      <w:r w:rsidR="00B00E04">
        <w:rPr>
          <w:lang w:val="bg-BG"/>
        </w:rPr>
        <w:t>та?”</w:t>
      </w:r>
      <w:r w:rsidR="00B00E04">
        <w:rPr>
          <w:lang w:val="bg-BG"/>
        </w:rPr>
        <w:br/>
      </w:r>
      <w:r w:rsidRPr="00F60B65">
        <w:rPr>
          <w:lang w:val="bg-BG"/>
        </w:rPr>
        <w:t>Оперативната памет и кеш паметта са разделени на отделни области (</w:t>
      </w:r>
      <w:proofErr w:type="spellStart"/>
      <w:r w:rsidRPr="00F60B65">
        <w:rPr>
          <w:lang w:val="bg-BG"/>
        </w:rPr>
        <w:t>frames</w:t>
      </w:r>
      <w:proofErr w:type="spellEnd"/>
      <w:r w:rsidRPr="00F60B65">
        <w:rPr>
          <w:lang w:val="bg-BG"/>
        </w:rPr>
        <w:t xml:space="preserve">), съдържащи определено количество байтове. Обменът на информацията между оперативната памет и кеш паметта се реализира по блокове. Размерът на блока съвпада с размера на фрейма и освен това в една област (един фрейм) може да се съхранява един блок. Когато процесорът отправи заявка към конкретен байт от определен блок в паметта, трябва много бързо да се определят следните три неща: </w:t>
      </w:r>
      <w:r w:rsidR="00B00E04">
        <w:rPr>
          <w:lang w:val="bg-BG"/>
        </w:rPr>
        <w:br/>
      </w:r>
      <w:r w:rsidRPr="00F60B65">
        <w:rPr>
          <w:lang w:val="bg-BG"/>
        </w:rPr>
        <w:t>• дали търсения  блок се намира в кеш паметта, т.е. дали има попадение в кеш паметта (</w:t>
      </w:r>
      <w:proofErr w:type="spellStart"/>
      <w:r w:rsidRPr="00F60B65">
        <w:rPr>
          <w:lang w:val="bg-BG"/>
        </w:rPr>
        <w:t>cache</w:t>
      </w:r>
      <w:proofErr w:type="spellEnd"/>
      <w:r w:rsidRPr="00F60B65">
        <w:rPr>
          <w:lang w:val="bg-BG"/>
        </w:rPr>
        <w:t xml:space="preserve"> </w:t>
      </w:r>
      <w:proofErr w:type="spellStart"/>
      <w:r w:rsidRPr="00F60B65">
        <w:rPr>
          <w:lang w:val="bg-BG"/>
        </w:rPr>
        <w:t>hit</w:t>
      </w:r>
      <w:proofErr w:type="spellEnd"/>
      <w:r w:rsidRPr="00F60B65">
        <w:rPr>
          <w:lang w:val="bg-BG"/>
        </w:rPr>
        <w:t>) или не (</w:t>
      </w:r>
      <w:proofErr w:type="spellStart"/>
      <w:r w:rsidRPr="00F60B65">
        <w:rPr>
          <w:lang w:val="bg-BG"/>
        </w:rPr>
        <w:t>cache</w:t>
      </w:r>
      <w:proofErr w:type="spellEnd"/>
      <w:r w:rsidRPr="00F60B65">
        <w:rPr>
          <w:lang w:val="bg-BG"/>
        </w:rPr>
        <w:t xml:space="preserve"> </w:t>
      </w:r>
      <w:proofErr w:type="spellStart"/>
      <w:r w:rsidRPr="00F60B65">
        <w:rPr>
          <w:lang w:val="bg-BG"/>
        </w:rPr>
        <w:t>miss</w:t>
      </w:r>
      <w:proofErr w:type="spellEnd"/>
      <w:r w:rsidRPr="00F60B65">
        <w:rPr>
          <w:lang w:val="bg-BG"/>
        </w:rPr>
        <w:t xml:space="preserve">); </w:t>
      </w:r>
      <w:r w:rsidR="00B00E04">
        <w:rPr>
          <w:lang w:val="bg-BG"/>
        </w:rPr>
        <w:br/>
      </w:r>
      <w:r w:rsidRPr="00F60B65">
        <w:rPr>
          <w:lang w:val="bg-BG"/>
        </w:rPr>
        <w:t xml:space="preserve">• позицията на блока в кеш паметта в случай на наличие на блока в кеш паметта; </w:t>
      </w:r>
      <w:r w:rsidR="00B00E04">
        <w:rPr>
          <w:lang w:val="bg-BG"/>
        </w:rPr>
        <w:br/>
      </w:r>
      <w:r w:rsidRPr="00F60B65">
        <w:rPr>
          <w:lang w:val="bg-BG"/>
        </w:rPr>
        <w:t>• положението на търсения байт в блока, отново само когато става дума за н</w:t>
      </w:r>
      <w:r w:rsidR="00B00E04">
        <w:rPr>
          <w:lang w:val="bg-BG"/>
        </w:rPr>
        <w:t>аличие на блока в кеш паметта.</w:t>
      </w:r>
      <w:r w:rsidR="00B00E04">
        <w:rPr>
          <w:lang w:val="bg-BG"/>
        </w:rPr>
        <w:br/>
      </w:r>
      <w:r w:rsidRPr="00F60B65">
        <w:rPr>
          <w:lang w:val="bg-BG"/>
        </w:rPr>
        <w:t>За целта се използва спомагателна памет (</w:t>
      </w:r>
      <w:proofErr w:type="spellStart"/>
      <w:r w:rsidRPr="00F60B65">
        <w:rPr>
          <w:lang w:val="bg-BG"/>
        </w:rPr>
        <w:t>tag</w:t>
      </w:r>
      <w:proofErr w:type="spellEnd"/>
      <w:r w:rsidRPr="00F60B65">
        <w:rPr>
          <w:lang w:val="bg-BG"/>
        </w:rPr>
        <w:t xml:space="preserve"> RAM или памет с признаци), в която на всеки фрейм се съпоставя по една част от нея, където се съхраняват признаците за този фрейм. При това положение когато процесорът изисква съответния байт от паметта, първо се претърсва </w:t>
      </w:r>
      <w:proofErr w:type="spellStart"/>
      <w:r w:rsidRPr="00F60B65">
        <w:rPr>
          <w:lang w:val="bg-BG"/>
        </w:rPr>
        <w:t>tag</w:t>
      </w:r>
      <w:proofErr w:type="spellEnd"/>
      <w:r w:rsidRPr="00F60B65">
        <w:rPr>
          <w:lang w:val="bg-BG"/>
        </w:rPr>
        <w:t xml:space="preserve"> RAM, за да се определи дали информацията е налична в кеш паметта или не. Това претърсване обаче може да добави нежелателно закъснение (латентност). За да се намали то, се използват три различни метода на свързване на блоковете от оперативната памет с блоковете от кеш паметта. Това са пълна асоциативност, директна асоциатив</w:t>
      </w:r>
      <w:r w:rsidR="00B00E04">
        <w:rPr>
          <w:lang w:val="bg-BG"/>
        </w:rPr>
        <w:t>ност и n-кратна асоциативност.</w:t>
      </w:r>
      <w:r w:rsidR="00B00E04">
        <w:rPr>
          <w:lang w:val="bg-BG"/>
        </w:rPr>
        <w:br/>
      </w:r>
      <w:r w:rsidR="00B00E04">
        <w:rPr>
          <w:lang w:val="bg-BG"/>
        </w:rPr>
        <w:br/>
      </w:r>
      <w:r w:rsidRPr="00B00E04">
        <w:rPr>
          <w:i/>
          <w:lang w:val="bg-BG"/>
        </w:rPr>
        <w:lastRenderedPageBreak/>
        <w:t>К</w:t>
      </w:r>
      <w:r w:rsidR="00B00E04" w:rsidRPr="00B00E04">
        <w:rPr>
          <w:i/>
          <w:lang w:val="bg-BG"/>
        </w:rPr>
        <w:t>еш памет с пълна асоциативност</w:t>
      </w:r>
      <w:r w:rsidR="00B00E04">
        <w:rPr>
          <w:lang w:val="bg-BG"/>
        </w:rPr>
        <w:t xml:space="preserve">. </w:t>
      </w:r>
      <w:r w:rsidRPr="00F60B65">
        <w:rPr>
          <w:lang w:val="bg-BG"/>
        </w:rPr>
        <w:t xml:space="preserve">При пълната асоциативност всеки блок от оперативната памет може да бъде свързан към всеки фрейм от кеш паметта. При това обаче се налага да се претърсва цялата </w:t>
      </w:r>
      <w:proofErr w:type="spellStart"/>
      <w:r w:rsidRPr="00F60B65">
        <w:rPr>
          <w:lang w:val="bg-BG"/>
        </w:rPr>
        <w:t>tag</w:t>
      </w:r>
      <w:proofErr w:type="spellEnd"/>
      <w:r w:rsidRPr="00F60B65">
        <w:rPr>
          <w:lang w:val="bg-BG"/>
        </w:rPr>
        <w:t xml:space="preserve"> RAM, за да бъде открит нужния блок. По тази причина колкото по-голяма е кеш паметта, толкова по-голямо ще е забавянето, преди нужния байт да стане достъпен за процесора. Ето защо пълната асоциативност не е често използвана организ</w:t>
      </w:r>
      <w:r w:rsidR="00B00E04">
        <w:rPr>
          <w:lang w:val="bg-BG"/>
        </w:rPr>
        <w:t xml:space="preserve">ация в съвременните процесори. </w:t>
      </w:r>
      <w:r w:rsidR="00B00E04">
        <w:rPr>
          <w:lang w:val="bg-BG"/>
        </w:rPr>
        <w:br/>
      </w:r>
      <w:r w:rsidRPr="00B00E04">
        <w:rPr>
          <w:i/>
          <w:lang w:val="bg-BG"/>
        </w:rPr>
        <w:t>Кеш памет с директно съответствие</w:t>
      </w:r>
      <w:r w:rsidR="00B00E04">
        <w:rPr>
          <w:i/>
          <w:lang w:val="bg-BG"/>
        </w:rPr>
        <w:t>.</w:t>
      </w:r>
      <w:r w:rsidR="00B00E04">
        <w:rPr>
          <w:lang w:val="bg-BG"/>
        </w:rPr>
        <w:t xml:space="preserve"> </w:t>
      </w:r>
      <w:r w:rsidRPr="00F60B65">
        <w:rPr>
          <w:lang w:val="bg-BG"/>
        </w:rPr>
        <w:t xml:space="preserve">При </w:t>
      </w:r>
      <w:r w:rsidR="00B00E04">
        <w:rPr>
          <w:lang w:val="bg-BG"/>
        </w:rPr>
        <w:t>к</w:t>
      </w:r>
      <w:r w:rsidRPr="00F60B65">
        <w:rPr>
          <w:lang w:val="bg-BG"/>
        </w:rPr>
        <w:t xml:space="preserve">еш памет с директно съответствие на всеки блоков фрейм се съпоставя определено подмножество от основната памет. Например, ако разполагаме с 8 фрейма, във всеки от тях ще се разполага всеки осми блок от паметта, т.е. във фрейм 0 ще се разполагат блокове 0, 8, 16 и т.н., във фрейм 1 – блокове 1, 9, 17 и т.н. Голямото предимство в случая е, че потенциалните положения на всеки блок са значително редуцирани и съответно броят на търсенията в </w:t>
      </w:r>
      <w:proofErr w:type="spellStart"/>
      <w:r w:rsidRPr="00F60B65">
        <w:rPr>
          <w:lang w:val="bg-BG"/>
        </w:rPr>
        <w:t>tag</w:t>
      </w:r>
      <w:proofErr w:type="spellEnd"/>
      <w:r w:rsidRPr="00F60B65">
        <w:rPr>
          <w:lang w:val="bg-BG"/>
        </w:rPr>
        <w:t xml:space="preserve"> RAM е много по-малък. Например, ако на процесорът в нужен блок 0, 8 или 16 той трябва да провери само фрейм 0. Недостатъкът, който се появява обаче е следния – напр. на процесорът са нужни блокове с номера от 0 до 3 и от 8 до 11. При това положение двете групи блокове не могат да се поместят едновременно във </w:t>
      </w:r>
      <w:proofErr w:type="spellStart"/>
      <w:r w:rsidRPr="00F60B65">
        <w:rPr>
          <w:lang w:val="bg-BG"/>
        </w:rPr>
        <w:t>фреймите</w:t>
      </w:r>
      <w:proofErr w:type="spellEnd"/>
      <w:r w:rsidRPr="00F60B65">
        <w:rPr>
          <w:lang w:val="bg-BG"/>
        </w:rPr>
        <w:t xml:space="preserve">, понеже 0 и 8 се разполагат във фрейм 0, а 1 и 9 – във фрейм 1 и т.н. При това положение процесорът ще трябва постоянно да променя съдържанието на кеш паметта, да отправя заявки към оперативната памет и като краен резултат рязко се снижава ефективността от </w:t>
      </w:r>
      <w:proofErr w:type="spellStart"/>
      <w:r w:rsidRPr="00F60B65">
        <w:rPr>
          <w:lang w:val="bg-BG"/>
        </w:rPr>
        <w:t>кеширането</w:t>
      </w:r>
      <w:proofErr w:type="spellEnd"/>
      <w:r w:rsidRPr="00F60B65">
        <w:rPr>
          <w:lang w:val="bg-BG"/>
        </w:rPr>
        <w:t xml:space="preserve"> и се губи преимуществото на намалената </w:t>
      </w:r>
      <w:proofErr w:type="spellStart"/>
      <w:r w:rsidRPr="00F60B65">
        <w:rPr>
          <w:lang w:val="bg-BG"/>
        </w:rPr>
        <w:t>латетност</w:t>
      </w:r>
      <w:proofErr w:type="spellEnd"/>
      <w:r w:rsidRPr="00F60B65">
        <w:rPr>
          <w:lang w:val="bg-BG"/>
        </w:rPr>
        <w:t xml:space="preserve">. Такава ситуация се нарича колизия.  n-кратна (частична) асоциативност  Третият възможен вариант на организация представлява комбинация от горните два. При него определени подмножества от паметта могат да се поместят в определени групи </w:t>
      </w:r>
      <w:proofErr w:type="spellStart"/>
      <w:r w:rsidRPr="00F60B65">
        <w:rPr>
          <w:lang w:val="bg-BG"/>
        </w:rPr>
        <w:t>фреймове</w:t>
      </w:r>
      <w:proofErr w:type="spellEnd"/>
      <w:r w:rsidRPr="00F60B65">
        <w:rPr>
          <w:lang w:val="bg-BG"/>
        </w:rPr>
        <w:t>. Например, четните блокове се поместват в първите 4 фрейма, а нечетните – във вторите 4. По този начин закъсненията при търсене в спомагателната памет се намалява два пъти спрямо пълната асоциативност, но все пак остава по-голямо отколкото при директното свързване и освен това вероятността да се достигне до колизия се намалява значително в сравнение с директното свързване. Когато процесорът определи в коя група би следвало да се намира информацията, той ще трябва да претърси само четири фрейма. Конкретно тази реализация се нарича четирикратно асоциативна кеш памет (</w:t>
      </w:r>
      <w:proofErr w:type="spellStart"/>
      <w:r w:rsidRPr="00F60B65">
        <w:rPr>
          <w:lang w:val="bg-BG"/>
        </w:rPr>
        <w:t>four</w:t>
      </w:r>
      <w:proofErr w:type="spellEnd"/>
      <w:r w:rsidRPr="00F60B65">
        <w:rPr>
          <w:lang w:val="bg-BG"/>
        </w:rPr>
        <w:t xml:space="preserve"> </w:t>
      </w:r>
      <w:proofErr w:type="spellStart"/>
      <w:r w:rsidRPr="00F60B65">
        <w:rPr>
          <w:lang w:val="bg-BG"/>
        </w:rPr>
        <w:t>way</w:t>
      </w:r>
      <w:proofErr w:type="spellEnd"/>
      <w:r w:rsidRPr="00F60B65">
        <w:rPr>
          <w:lang w:val="bg-BG"/>
        </w:rPr>
        <w:t xml:space="preserve"> </w:t>
      </w:r>
      <w:proofErr w:type="spellStart"/>
      <w:r w:rsidRPr="00F60B65">
        <w:rPr>
          <w:lang w:val="bg-BG"/>
        </w:rPr>
        <w:t>set</w:t>
      </w:r>
      <w:proofErr w:type="spellEnd"/>
      <w:r w:rsidRPr="00F60B65">
        <w:rPr>
          <w:lang w:val="bg-BG"/>
        </w:rPr>
        <w:t xml:space="preserve"> </w:t>
      </w:r>
      <w:proofErr w:type="spellStart"/>
      <w:r w:rsidRPr="00F60B65">
        <w:rPr>
          <w:lang w:val="bg-BG"/>
        </w:rPr>
        <w:t>associative</w:t>
      </w:r>
      <w:proofErr w:type="spellEnd"/>
      <w:r w:rsidRPr="00F60B65">
        <w:rPr>
          <w:lang w:val="bg-BG"/>
        </w:rPr>
        <w:t xml:space="preserve">), поради факта, че кеш паметта е разделена на групи от по четири фрейма. Могат да се използват различни модификации на тази техника от типа двукратна (групи от по два фрейма) или осемкратна (групи от по осем фрейма) асоциативност. Не трябва да се забравя обаче, че всяко увеличаване на нивото на асоциативност (от две, към четири или от четири към осем) също увеличава броя на </w:t>
      </w:r>
      <w:proofErr w:type="spellStart"/>
      <w:r w:rsidRPr="00F60B65">
        <w:rPr>
          <w:lang w:val="bg-BG"/>
        </w:rPr>
        <w:t>тяговете</w:t>
      </w:r>
      <w:proofErr w:type="spellEnd"/>
      <w:r w:rsidRPr="00F60B65">
        <w:rPr>
          <w:lang w:val="bg-BG"/>
        </w:rPr>
        <w:t xml:space="preserve"> (етикетите), които трябва да се проверяват за да се определи конкретен блок. Следователно увеличаването на асоциативността също означава увеличаване</w:t>
      </w:r>
      <w:r w:rsidR="00B00E04">
        <w:rPr>
          <w:lang w:val="bg-BG"/>
        </w:rPr>
        <w:t xml:space="preserve"> на латентността.</w:t>
      </w:r>
      <w:r w:rsidR="00B00E04">
        <w:rPr>
          <w:lang w:val="bg-BG"/>
        </w:rPr>
        <w:br/>
      </w:r>
      <w:r w:rsidRPr="00F60B65">
        <w:rPr>
          <w:lang w:val="bg-BG"/>
        </w:rPr>
        <w:t xml:space="preserve">В заключение, може да се направи следното обобщения: кеш с директно съответствие е просто </w:t>
      </w:r>
      <w:proofErr w:type="spellStart"/>
      <w:r w:rsidRPr="00F60B65">
        <w:rPr>
          <w:lang w:val="bg-BG"/>
        </w:rPr>
        <w:t>еднопътна</w:t>
      </w:r>
      <w:proofErr w:type="spellEnd"/>
      <w:r w:rsidRPr="00F60B65">
        <w:rPr>
          <w:lang w:val="bg-BG"/>
        </w:rPr>
        <w:t xml:space="preserve"> асоциативна кеш памет, а напълно асоциативна памет е n-кратно асоциативна кеш памет, където n е равно на общия брой блокове в кеш паметта. </w:t>
      </w:r>
      <w:r w:rsidR="00B00E04">
        <w:rPr>
          <w:lang w:val="bg-BG"/>
        </w:rPr>
        <w:br/>
      </w:r>
      <w:r w:rsidRPr="00F60B65">
        <w:rPr>
          <w:lang w:val="bg-BG"/>
        </w:rPr>
        <w:t xml:space="preserve">1.2.4. Заместване </w:t>
      </w:r>
      <w:r w:rsidR="00B00E04">
        <w:rPr>
          <w:lang w:val="bg-BG"/>
        </w:rPr>
        <w:t>на информацията в кеш паметта.</w:t>
      </w:r>
      <w:r w:rsidR="00B00E04">
        <w:rPr>
          <w:lang w:val="bg-BG"/>
        </w:rPr>
        <w:br/>
      </w:r>
      <w:r w:rsidRPr="00F60B65">
        <w:rPr>
          <w:lang w:val="bg-BG"/>
        </w:rPr>
        <w:t xml:space="preserve">Важен въпрос при </w:t>
      </w:r>
      <w:proofErr w:type="spellStart"/>
      <w:r w:rsidRPr="00F60B65">
        <w:rPr>
          <w:lang w:val="bg-BG"/>
        </w:rPr>
        <w:t>кеширането</w:t>
      </w:r>
      <w:proofErr w:type="spellEnd"/>
      <w:r w:rsidRPr="00F60B65">
        <w:rPr>
          <w:lang w:val="bg-BG"/>
        </w:rPr>
        <w:t xml:space="preserve"> е кой точно блок от кеш паметта да бъде заместен, когато постъпва нов блок. Най-простите стратегии са: да се замести случаен блок или да се използва някоя от методиките LIFO (</w:t>
      </w:r>
      <w:proofErr w:type="spellStart"/>
      <w:r w:rsidRPr="00F60B65">
        <w:rPr>
          <w:lang w:val="bg-BG"/>
        </w:rPr>
        <w:t>Last</w:t>
      </w:r>
      <w:proofErr w:type="spellEnd"/>
      <w:r w:rsidRPr="00F60B65">
        <w:rPr>
          <w:lang w:val="bg-BG"/>
        </w:rPr>
        <w:t xml:space="preserve"> </w:t>
      </w:r>
      <w:proofErr w:type="spellStart"/>
      <w:r w:rsidRPr="00F60B65">
        <w:rPr>
          <w:lang w:val="bg-BG"/>
        </w:rPr>
        <w:t>In</w:t>
      </w:r>
      <w:proofErr w:type="spellEnd"/>
      <w:r w:rsidRPr="00F60B65">
        <w:rPr>
          <w:lang w:val="bg-BG"/>
        </w:rPr>
        <w:t xml:space="preserve">, </w:t>
      </w:r>
      <w:proofErr w:type="spellStart"/>
      <w:r w:rsidRPr="00F60B65">
        <w:rPr>
          <w:lang w:val="bg-BG"/>
        </w:rPr>
        <w:t>Last</w:t>
      </w:r>
      <w:proofErr w:type="spellEnd"/>
      <w:r w:rsidRPr="00F60B65">
        <w:rPr>
          <w:lang w:val="bg-BG"/>
        </w:rPr>
        <w:t xml:space="preserve"> </w:t>
      </w:r>
      <w:proofErr w:type="spellStart"/>
      <w:r w:rsidRPr="00F60B65">
        <w:rPr>
          <w:lang w:val="bg-BG"/>
        </w:rPr>
        <w:t>Out</w:t>
      </w:r>
      <w:proofErr w:type="spellEnd"/>
      <w:r w:rsidRPr="00F60B65">
        <w:rPr>
          <w:lang w:val="bg-BG"/>
        </w:rPr>
        <w:t>) или FIFO (</w:t>
      </w:r>
      <w:proofErr w:type="spellStart"/>
      <w:r w:rsidRPr="00F60B65">
        <w:rPr>
          <w:lang w:val="bg-BG"/>
        </w:rPr>
        <w:t>First</w:t>
      </w:r>
      <w:proofErr w:type="spellEnd"/>
      <w:r w:rsidRPr="00F60B65">
        <w:rPr>
          <w:lang w:val="bg-BG"/>
        </w:rPr>
        <w:t xml:space="preserve"> </w:t>
      </w:r>
      <w:proofErr w:type="spellStart"/>
      <w:r w:rsidRPr="00F60B65">
        <w:rPr>
          <w:lang w:val="bg-BG"/>
        </w:rPr>
        <w:t>In</w:t>
      </w:r>
      <w:proofErr w:type="spellEnd"/>
      <w:r w:rsidRPr="00F60B65">
        <w:rPr>
          <w:lang w:val="bg-BG"/>
        </w:rPr>
        <w:t xml:space="preserve">, </w:t>
      </w:r>
      <w:proofErr w:type="spellStart"/>
      <w:r w:rsidRPr="00F60B65">
        <w:rPr>
          <w:lang w:val="bg-BG"/>
        </w:rPr>
        <w:t>First</w:t>
      </w:r>
      <w:proofErr w:type="spellEnd"/>
      <w:r w:rsidRPr="00F60B65">
        <w:rPr>
          <w:lang w:val="bg-BG"/>
        </w:rPr>
        <w:t xml:space="preserve"> </w:t>
      </w:r>
      <w:proofErr w:type="spellStart"/>
      <w:r w:rsidRPr="00F60B65">
        <w:rPr>
          <w:lang w:val="bg-BG"/>
        </w:rPr>
        <w:t>Out</w:t>
      </w:r>
      <w:proofErr w:type="spellEnd"/>
      <w:r w:rsidRPr="00F60B65">
        <w:rPr>
          <w:lang w:val="bg-BG"/>
        </w:rPr>
        <w:t xml:space="preserve">). За съжаление никоя от горепосочените методиките не отчита </w:t>
      </w:r>
      <w:proofErr w:type="spellStart"/>
      <w:r w:rsidRPr="00F60B65">
        <w:rPr>
          <w:lang w:val="bg-BG"/>
        </w:rPr>
        <w:t>локалността</w:t>
      </w:r>
      <w:proofErr w:type="spellEnd"/>
      <w:r w:rsidRPr="00F60B65">
        <w:rPr>
          <w:lang w:val="bg-BG"/>
        </w:rPr>
        <w:t xml:space="preserve"> на обръщенията. По тази причина, по-добра стратегия на заместване е LRU ( </w:t>
      </w:r>
      <w:proofErr w:type="spellStart"/>
      <w:r w:rsidRPr="00F60B65">
        <w:rPr>
          <w:lang w:val="bg-BG"/>
        </w:rPr>
        <w:t>Least</w:t>
      </w:r>
      <w:proofErr w:type="spellEnd"/>
      <w:r w:rsidRPr="00F60B65">
        <w:rPr>
          <w:lang w:val="bg-BG"/>
        </w:rPr>
        <w:t xml:space="preserve"> </w:t>
      </w:r>
      <w:proofErr w:type="spellStart"/>
      <w:r w:rsidRPr="00F60B65">
        <w:rPr>
          <w:lang w:val="bg-BG"/>
        </w:rPr>
        <w:t>Recently</w:t>
      </w:r>
      <w:proofErr w:type="spellEnd"/>
      <w:r w:rsidRPr="00F60B65">
        <w:rPr>
          <w:lang w:val="bg-BG"/>
        </w:rPr>
        <w:t xml:space="preserve"> </w:t>
      </w:r>
      <w:proofErr w:type="spellStart"/>
      <w:r w:rsidRPr="00F60B65">
        <w:rPr>
          <w:lang w:val="bg-BG"/>
        </w:rPr>
        <w:t>Used</w:t>
      </w:r>
      <w:proofErr w:type="spellEnd"/>
      <w:r w:rsidRPr="00F60B65">
        <w:rPr>
          <w:lang w:val="bg-BG"/>
        </w:rPr>
        <w:t xml:space="preserve"> – най-отдавна използван), т.е. на заместване подлежи блокът използван преди най-много време. Именно тази стратегия и намира най-голямо </w:t>
      </w:r>
      <w:r w:rsidRPr="00F60B65">
        <w:rPr>
          <w:lang w:val="bg-BG"/>
        </w:rPr>
        <w:lastRenderedPageBreak/>
        <w:t>прилож</w:t>
      </w:r>
      <w:r w:rsidR="00B00E04">
        <w:rPr>
          <w:lang w:val="bg-BG"/>
        </w:rPr>
        <w:t xml:space="preserve">ение в съвременните процесори. </w:t>
      </w:r>
      <w:r w:rsidR="00B00E04">
        <w:rPr>
          <w:lang w:val="bg-BG"/>
        </w:rPr>
        <w:br/>
        <w:t>1.2.5. Запис в кеш паметта</w:t>
      </w:r>
      <w:r w:rsidR="00B00E04">
        <w:rPr>
          <w:lang w:val="bg-BG"/>
        </w:rPr>
        <w:br/>
      </w:r>
      <w:r w:rsidRPr="00F60B65">
        <w:rPr>
          <w:lang w:val="bg-BG"/>
        </w:rPr>
        <w:t xml:space="preserve">Досега разгледахме поведението на кеш паметта при операция четене. При операция запис, която се среща основно при работа с кеш паметта за данни, има една особеност на които ще се спрем </w:t>
      </w:r>
      <w:proofErr w:type="spellStart"/>
      <w:r w:rsidRPr="00F60B65">
        <w:rPr>
          <w:lang w:val="bg-BG"/>
        </w:rPr>
        <w:t>подолу</w:t>
      </w:r>
      <w:proofErr w:type="spellEnd"/>
      <w:r w:rsidRPr="00F60B65">
        <w:rPr>
          <w:lang w:val="bg-BG"/>
        </w:rPr>
        <w:t xml:space="preserve">. При получаване на резултат, процесорът го записва в кеш паметта от най-високо ниво. Въпросът е как и кога този резултат се прехвърля в основната памет. Има две стратегии: </w:t>
      </w:r>
      <w:r w:rsidR="00B00E04">
        <w:rPr>
          <w:lang w:val="bg-BG"/>
        </w:rPr>
        <w:br/>
      </w:r>
      <w:r w:rsidRPr="00F60B65">
        <w:rPr>
          <w:lang w:val="bg-BG"/>
        </w:rPr>
        <w:t xml:space="preserve">• Да се запише променената информация само в съответния й блок в кеш паметта от първо ниво и да се актуализира по другите нива едва когато дадения блок бъде заместен. Това е така наречената стратегия </w:t>
      </w:r>
      <w:proofErr w:type="spellStart"/>
      <w:r w:rsidRPr="00F60B65">
        <w:rPr>
          <w:lang w:val="bg-BG"/>
        </w:rPr>
        <w:t>write</w:t>
      </w:r>
      <w:proofErr w:type="spellEnd"/>
      <w:r w:rsidRPr="00F60B65">
        <w:rPr>
          <w:lang w:val="bg-BG"/>
        </w:rPr>
        <w:t xml:space="preserve"> </w:t>
      </w:r>
      <w:proofErr w:type="spellStart"/>
      <w:r w:rsidRPr="00F60B65">
        <w:rPr>
          <w:lang w:val="bg-BG"/>
        </w:rPr>
        <w:t>back</w:t>
      </w:r>
      <w:proofErr w:type="spellEnd"/>
      <w:r w:rsidRPr="00F60B65">
        <w:rPr>
          <w:lang w:val="bg-BG"/>
        </w:rPr>
        <w:t xml:space="preserve">. </w:t>
      </w:r>
      <w:r w:rsidR="00B00E04">
        <w:rPr>
          <w:lang w:val="bg-BG"/>
        </w:rPr>
        <w:br/>
      </w:r>
      <w:r w:rsidRPr="00F60B65">
        <w:rPr>
          <w:lang w:val="bg-BG"/>
        </w:rPr>
        <w:t>• Да се запише променената информация едновременно по всички нива на йерархията на паметта. Това е така нареч</w:t>
      </w:r>
      <w:r w:rsidR="00B00E04">
        <w:rPr>
          <w:lang w:val="bg-BG"/>
        </w:rPr>
        <w:t xml:space="preserve">ената стратегия </w:t>
      </w:r>
      <w:proofErr w:type="spellStart"/>
      <w:r w:rsidR="00B00E04">
        <w:rPr>
          <w:lang w:val="bg-BG"/>
        </w:rPr>
        <w:t>write</w:t>
      </w:r>
      <w:proofErr w:type="spellEnd"/>
      <w:r w:rsidR="00B00E04">
        <w:rPr>
          <w:lang w:val="bg-BG"/>
        </w:rPr>
        <w:t xml:space="preserve"> </w:t>
      </w:r>
      <w:proofErr w:type="spellStart"/>
      <w:r w:rsidR="00B00E04">
        <w:rPr>
          <w:lang w:val="bg-BG"/>
        </w:rPr>
        <w:t>through</w:t>
      </w:r>
      <w:proofErr w:type="spellEnd"/>
      <w:r w:rsidR="00B00E04">
        <w:rPr>
          <w:lang w:val="bg-BG"/>
        </w:rPr>
        <w:t>.</w:t>
      </w:r>
      <w:r w:rsidR="00B00E04">
        <w:rPr>
          <w:lang w:val="bg-BG"/>
        </w:rPr>
        <w:br/>
      </w:r>
      <w:r w:rsidRPr="00F60B65">
        <w:rPr>
          <w:lang w:val="bg-BG"/>
        </w:rPr>
        <w:t xml:space="preserve">По отношение на производителността, първата стратегия е </w:t>
      </w:r>
      <w:proofErr w:type="spellStart"/>
      <w:r w:rsidRPr="00F60B65">
        <w:rPr>
          <w:lang w:val="bg-BG"/>
        </w:rPr>
        <w:t>подобра</w:t>
      </w:r>
      <w:proofErr w:type="spellEnd"/>
      <w:r w:rsidRPr="00F60B65">
        <w:rPr>
          <w:lang w:val="bg-BG"/>
        </w:rPr>
        <w:t xml:space="preserve">, защото относително по-рядко се налага да се прехвърля модифицираното съдържание на блока към останалите нива на паметта. От друга страна втората стратегия позволява по-лесно да се поддържа валидността на информацията в многопроцесорните системи и при системи с интензивни входно-изходни процеси. </w:t>
      </w:r>
      <w:r w:rsidR="00B00E04">
        <w:rPr>
          <w:lang w:val="bg-BG"/>
        </w:rPr>
        <w:br/>
      </w:r>
      <w:r w:rsidRPr="00F60B65">
        <w:rPr>
          <w:lang w:val="bg-BG"/>
        </w:rPr>
        <w:t>1.2.6. Съгласуваност на даннит</w:t>
      </w:r>
      <w:r w:rsidR="00B00E04">
        <w:rPr>
          <w:lang w:val="bg-BG"/>
        </w:rPr>
        <w:t>е в кеш паметите</w:t>
      </w:r>
      <w:r w:rsidR="00B00E04">
        <w:rPr>
          <w:lang w:val="bg-BG"/>
        </w:rPr>
        <w:br/>
      </w:r>
      <w:r w:rsidRPr="00F60B65">
        <w:rPr>
          <w:lang w:val="bg-BG"/>
        </w:rPr>
        <w:t>В паралелните к</w:t>
      </w:r>
      <w:r w:rsidR="00B00E04">
        <w:rPr>
          <w:lang w:val="bg-BG"/>
        </w:rPr>
        <w:t>омпютри от тип SMP</w:t>
      </w:r>
      <w:r w:rsidRPr="00F60B65">
        <w:rPr>
          <w:lang w:val="bg-BG"/>
        </w:rPr>
        <w:t>, където множеството процесори имат кеш памети на самия чип и използват обща памет, възниква един допълнителен проблем, известен под името “съгласуване на данните” или “</w:t>
      </w:r>
      <w:proofErr w:type="spellStart"/>
      <w:r w:rsidRPr="00F60B65">
        <w:rPr>
          <w:lang w:val="bg-BG"/>
        </w:rPr>
        <w:t>кохеретност</w:t>
      </w:r>
      <w:proofErr w:type="spellEnd"/>
      <w:r w:rsidRPr="00F60B65">
        <w:rPr>
          <w:lang w:val="bg-BG"/>
        </w:rPr>
        <w:t xml:space="preserve"> на данните” в кеш паметите. Същността на проблема се проявява в следното. В този тип компютри има едно копие от операнда в основната памет и по едно копие от него във всяка кеш памет. Когато копието от операнда е променено, да кажем от процесор #1, то следва и другите копия да бъдат променени също. Съгласуването на данните в кеш паметите е дисциплина с която, промените в стойностите на операндите, направени от отделен процесор, да се разпространят навсякъде в системата по подходящ начин и да бъдат достъпни за използване от другите процесори. Това става като на хардуерно ниво се въвежда ”подслушване” на системния интерфейс. Един от най-често използваните протоколи за осигуряване на </w:t>
      </w:r>
      <w:proofErr w:type="spellStart"/>
      <w:r w:rsidRPr="00F60B65">
        <w:rPr>
          <w:lang w:val="bg-BG"/>
        </w:rPr>
        <w:t>кохеретност</w:t>
      </w:r>
      <w:proofErr w:type="spellEnd"/>
      <w:r w:rsidRPr="00F60B65">
        <w:rPr>
          <w:lang w:val="bg-BG"/>
        </w:rPr>
        <w:t xml:space="preserve"> на данните е MESI протокола, където буквите от </w:t>
      </w:r>
      <w:proofErr w:type="spellStart"/>
      <w:r w:rsidRPr="00F60B65">
        <w:rPr>
          <w:lang w:val="bg-BG"/>
        </w:rPr>
        <w:t>акронима</w:t>
      </w:r>
      <w:proofErr w:type="spellEnd"/>
      <w:r w:rsidRPr="00F60B65">
        <w:rPr>
          <w:lang w:val="bg-BG"/>
        </w:rPr>
        <w:t xml:space="preserve"> определят четирите състояния, в които кешовата линия може да бъде:  </w:t>
      </w:r>
      <w:r w:rsidR="00B00E04">
        <w:rPr>
          <w:lang w:val="bg-BG"/>
        </w:rPr>
        <w:br/>
      </w:r>
      <w:r w:rsidRPr="00F60B65">
        <w:rPr>
          <w:lang w:val="bg-BG"/>
        </w:rPr>
        <w:t xml:space="preserve">• </w:t>
      </w:r>
      <w:proofErr w:type="spellStart"/>
      <w:r w:rsidRPr="00F60B65">
        <w:rPr>
          <w:lang w:val="bg-BG"/>
        </w:rPr>
        <w:t>Modified</w:t>
      </w:r>
      <w:proofErr w:type="spellEnd"/>
      <w:r w:rsidRPr="00F60B65">
        <w:rPr>
          <w:lang w:val="bg-BG"/>
        </w:rPr>
        <w:t xml:space="preserve"> – линията е била модифицирана; копието на паметта е невалидно;  </w:t>
      </w:r>
      <w:r w:rsidR="00B00E04">
        <w:rPr>
          <w:lang w:val="bg-BG"/>
        </w:rPr>
        <w:br/>
      </w:r>
      <w:r w:rsidRPr="00F60B65">
        <w:rPr>
          <w:lang w:val="bg-BG"/>
        </w:rPr>
        <w:t xml:space="preserve">• </w:t>
      </w:r>
      <w:proofErr w:type="spellStart"/>
      <w:r w:rsidRPr="00F60B65">
        <w:rPr>
          <w:lang w:val="bg-BG"/>
        </w:rPr>
        <w:t>Exclusive</w:t>
      </w:r>
      <w:proofErr w:type="spellEnd"/>
      <w:r w:rsidRPr="00F60B65">
        <w:rPr>
          <w:lang w:val="bg-BG"/>
        </w:rPr>
        <w:t xml:space="preserve"> – кеш паметта има само едно копие</w:t>
      </w:r>
      <w:r w:rsidR="00B00E04">
        <w:rPr>
          <w:lang w:val="bg-BG"/>
        </w:rPr>
        <w:t xml:space="preserve"> на данните; паметта е валидна;</w:t>
      </w:r>
      <w:r w:rsidRPr="00F60B65">
        <w:rPr>
          <w:lang w:val="bg-BG"/>
        </w:rPr>
        <w:t xml:space="preserve"> </w:t>
      </w:r>
      <w:r w:rsidR="00B00E04">
        <w:rPr>
          <w:lang w:val="bg-BG"/>
        </w:rPr>
        <w:br/>
      </w:r>
      <w:r w:rsidRPr="00F60B65">
        <w:rPr>
          <w:lang w:val="bg-BG"/>
        </w:rPr>
        <w:t xml:space="preserve">• </w:t>
      </w:r>
      <w:proofErr w:type="spellStart"/>
      <w:r w:rsidRPr="00F60B65">
        <w:rPr>
          <w:lang w:val="bg-BG"/>
        </w:rPr>
        <w:t>Shared</w:t>
      </w:r>
      <w:proofErr w:type="spellEnd"/>
      <w:r w:rsidRPr="00F60B65">
        <w:rPr>
          <w:lang w:val="bg-BG"/>
        </w:rPr>
        <w:t xml:space="preserve"> – повече от една кеш памет съдържа копие от тази линия; копието на паметта е валидно;  • </w:t>
      </w:r>
      <w:proofErr w:type="spellStart"/>
      <w:r w:rsidRPr="00F60B65">
        <w:rPr>
          <w:lang w:val="bg-BG"/>
        </w:rPr>
        <w:t>Invalid</w:t>
      </w:r>
      <w:proofErr w:type="spellEnd"/>
      <w:r w:rsidRPr="00F60B65">
        <w:rPr>
          <w:lang w:val="bg-BG"/>
        </w:rPr>
        <w:t xml:space="preserve"> – кешовата линия е невалидна;  </w:t>
      </w:r>
      <w:r w:rsidR="00B00E04">
        <w:rPr>
          <w:lang w:val="bg-BG"/>
        </w:rPr>
        <w:br/>
      </w:r>
      <w:r w:rsidRPr="00F60B65">
        <w:rPr>
          <w:lang w:val="bg-BG"/>
        </w:rPr>
        <w:t>Основната идея е следната. След като се модифицира дадена позиция в кеш паметта например на процесор #1, позициите в другите кеш памети се маркират като невалидни. Сега, ако някой от другите процесори се обърне да прочете операнда от своята кеш памет, ще получи информация за отсъствие на операнда в кеш паметта, което от своя страна влече обръщение към основната памет за извличане на коректната стойност на операнда. В същото това време, процесор #1 записва модифицираната линия от своя кеш в основната памет. Има системи в които е разрешен трансфер между кешовете (с или без едноврем</w:t>
      </w:r>
      <w:r w:rsidR="00B00E04">
        <w:rPr>
          <w:lang w:val="bg-BG"/>
        </w:rPr>
        <w:t xml:space="preserve">енен запис в главната памет). </w:t>
      </w:r>
      <w:r w:rsidR="00B00E04">
        <w:rPr>
          <w:lang w:val="bg-BG"/>
        </w:rPr>
        <w:br/>
        <w:t>1.2.7. Размер на кешовия блока</w:t>
      </w:r>
      <w:r w:rsidR="00B00E04">
        <w:rPr>
          <w:lang w:val="bg-BG"/>
        </w:rPr>
        <w:br/>
      </w:r>
      <w:r w:rsidR="00B00E04" w:rsidRPr="00B00E04">
        <w:rPr>
          <w:lang w:val="bg-BG"/>
        </w:rPr>
        <w:t xml:space="preserve">С увеличаване на размерът на блока е възможно да се реализират по-добре предимствата на </w:t>
      </w:r>
      <w:proofErr w:type="spellStart"/>
      <w:r w:rsidR="00B00E04" w:rsidRPr="00B00E04">
        <w:rPr>
          <w:lang w:val="bg-BG"/>
        </w:rPr>
        <w:t>локалността</w:t>
      </w:r>
      <w:proofErr w:type="spellEnd"/>
      <w:r w:rsidR="00B00E04" w:rsidRPr="00B00E04">
        <w:rPr>
          <w:lang w:val="bg-BG"/>
        </w:rPr>
        <w:t xml:space="preserve"> по пространство. Това е вярно до някакъв определен размер. Ако се увеличи размерът на блока, докато размера на кеш паметта остава постоянен, тогава се намалява броят на </w:t>
      </w:r>
      <w:r w:rsidR="00B00E04" w:rsidRPr="00B00E04">
        <w:rPr>
          <w:lang w:val="bg-BG"/>
        </w:rPr>
        <w:lastRenderedPageBreak/>
        <w:t>блоковете, които кеш паметта може да съхрани. По-малко блокове в кеш паметта означава по-малко набори, което влече и по-голяма вероятност от отсъствия на търсената информация. Освен това, ако размерът на блока е много голям, налице е много загубено пространство, защото много блокове ще съдържат само няколко байта от работното множество, докато останалото пространство е неизползваемо. Казано по друг начин, големият размер на блока е по-склонен да “замърсява” кеш паметта с неизползвани данни отко</w:t>
      </w:r>
      <w:r w:rsidR="00B00E04">
        <w:rPr>
          <w:lang w:val="bg-BG"/>
        </w:rPr>
        <w:t xml:space="preserve">лкото малкия размер на блока. </w:t>
      </w:r>
      <w:r w:rsidR="00B00E04">
        <w:rPr>
          <w:lang w:val="bg-BG"/>
        </w:rPr>
        <w:br/>
      </w:r>
      <w:r w:rsidR="00B00E04" w:rsidRPr="00B00E04">
        <w:rPr>
          <w:lang w:val="bg-BG"/>
        </w:rPr>
        <w:t xml:space="preserve">Друг проблем на блока с голям размер е свързан с ширината на лентата на пропускане на шината. При по-голям блок повече данни се извличат с една команда от типа LOAD, големият блоков размер може да “изяжда” лентата на пропускане на шината, особено ако степента на не попадение е висок. Така, компютър с голям блоков размер на кеш паметта трябва да има по-висока ширина на лентата на пропускане, в противен случай </w:t>
      </w:r>
      <w:r w:rsidR="00B00E04">
        <w:rPr>
          <w:lang w:val="bg-BG"/>
        </w:rPr>
        <w:t xml:space="preserve">латентността ще се увеличава. </w:t>
      </w:r>
      <w:r w:rsidR="00B00E04">
        <w:rPr>
          <w:lang w:val="bg-BG"/>
        </w:rPr>
        <w:br/>
      </w:r>
      <w:r w:rsidR="00B00E04" w:rsidRPr="00B00E04">
        <w:rPr>
          <w:lang w:val="bg-BG"/>
        </w:rPr>
        <w:t>1.2.8. Латентн</w:t>
      </w:r>
      <w:r w:rsidR="00B00E04">
        <w:rPr>
          <w:lang w:val="bg-BG"/>
        </w:rPr>
        <w:t>ост и пропускателна способност</w:t>
      </w:r>
      <w:r w:rsidR="00B00E04">
        <w:rPr>
          <w:lang w:val="bg-BG"/>
        </w:rPr>
        <w:br/>
      </w:r>
      <w:r w:rsidR="00B00E04" w:rsidRPr="00B00E04">
        <w:rPr>
          <w:lang w:val="bg-BG"/>
        </w:rPr>
        <w:t xml:space="preserve">Латентността може да се дефинира като времето, необходимо на процесора да получи отговор на заявка за информация, която е отправил към паметта. Това включва:  </w:t>
      </w:r>
      <w:r w:rsidR="00B00E04">
        <w:rPr>
          <w:lang w:val="bg-BG"/>
        </w:rPr>
        <w:br/>
      </w:r>
      <w:r w:rsidR="00B00E04" w:rsidRPr="00B00E04">
        <w:rPr>
          <w:lang w:val="bg-BG"/>
        </w:rPr>
        <w:t xml:space="preserve">• времето, нужно на заявката да стигне от процесора до паметта;  </w:t>
      </w:r>
      <w:r w:rsidR="00B00E04">
        <w:rPr>
          <w:lang w:val="bg-BG"/>
        </w:rPr>
        <w:br/>
      </w:r>
      <w:r w:rsidR="00B00E04" w:rsidRPr="00B00E04">
        <w:rPr>
          <w:lang w:val="bg-BG"/>
        </w:rPr>
        <w:t xml:space="preserve">• времето на паметта да намери съответната информация;  </w:t>
      </w:r>
      <w:r w:rsidR="00B00E04">
        <w:rPr>
          <w:lang w:val="bg-BG"/>
        </w:rPr>
        <w:br/>
        <w:t xml:space="preserve">• времето, за което данните достигат от паметта до процесора. </w:t>
      </w:r>
      <w:r w:rsidR="00B00E04">
        <w:rPr>
          <w:lang w:val="bg-BG"/>
        </w:rPr>
        <w:br/>
      </w:r>
      <w:r w:rsidR="00B00E04" w:rsidRPr="00B00E04">
        <w:rPr>
          <w:lang w:val="bg-BG"/>
        </w:rPr>
        <w:t xml:space="preserve">Всички тези времена зависят от конкретната организация на връзката процесор-памет. Обикновено латентността се дава с брой тактови цикли на процесора, които изминават между изпращането на заявката и получаването на отговора. Например, ако процесорът работи на 1 </w:t>
      </w:r>
      <w:proofErr w:type="spellStart"/>
      <w:r w:rsidR="00B00E04" w:rsidRPr="00B00E04">
        <w:rPr>
          <w:lang w:val="bg-BG"/>
        </w:rPr>
        <w:t>GHz</w:t>
      </w:r>
      <w:proofErr w:type="spellEnd"/>
      <w:r w:rsidR="00B00E04" w:rsidRPr="00B00E04">
        <w:rPr>
          <w:lang w:val="bg-BG"/>
        </w:rPr>
        <w:t xml:space="preserve">, а тактовата честота на шината е 100MHz, отношението на тактовите честоти е 10:1, т.е. когато процесорът подаде заявка за четене към паметта, ще получи отговор най-рано след 20 цикъла (като не се счита времето на паметта да намери търсената информация), т.е. латентността е 20 </w:t>
      </w:r>
      <w:proofErr w:type="spellStart"/>
      <w:r w:rsidR="00B00E04" w:rsidRPr="00B00E04">
        <w:rPr>
          <w:lang w:val="bg-BG"/>
        </w:rPr>
        <w:t>процесорни</w:t>
      </w:r>
      <w:proofErr w:type="spellEnd"/>
      <w:r w:rsidR="00B00E04" w:rsidRPr="00B00E04">
        <w:rPr>
          <w:lang w:val="bg-BG"/>
        </w:rPr>
        <w:t xml:space="preserve"> цикъла. През това време процесорът стои и чака. Този резултат е валиден при условие, че ефективността на паметта и системната шина е 100%, което </w:t>
      </w:r>
      <w:r w:rsidR="00ED4441">
        <w:rPr>
          <w:lang w:val="bg-BG"/>
        </w:rPr>
        <w:t>в реалния свят не е изпълнено.</w:t>
      </w:r>
      <w:r w:rsidR="00ED4441">
        <w:rPr>
          <w:lang w:val="bg-BG"/>
        </w:rPr>
        <w:br/>
      </w:r>
      <w:r w:rsidR="00B00E04" w:rsidRPr="00B00E04">
        <w:rPr>
          <w:lang w:val="bg-BG"/>
        </w:rPr>
        <w:t>Пропускателната способност се дефинира като скоростта, с която информацията стига до процесора и се измерва с байтове за секунда. По принцип, когато се говори за пропускателна способност, се цитира максималната пропускателна способност, която никога не може да се постигне. Това е така защото по шината непрекъснато трябва да се предава информация. Това не може да се получи по няколко причини. Първо, процесорът за да изпрати заявка до паметта, трябва да заеме шината. След като бъде изпратена заявката, паметта трябва да намери съответните данни и на свой ред да заеме шината и на края - да предаде данните. По тази причина натоварването на шината с предаването на даннит</w:t>
      </w:r>
      <w:r w:rsidR="00ED4441">
        <w:rPr>
          <w:lang w:val="bg-BG"/>
        </w:rPr>
        <w:t>е никога не може да бъде 100%.</w:t>
      </w:r>
      <w:r w:rsidR="00ED4441">
        <w:rPr>
          <w:lang w:val="bg-BG"/>
        </w:rPr>
        <w:br/>
      </w:r>
      <w:r w:rsidR="00B00E04" w:rsidRPr="00B00E04">
        <w:rPr>
          <w:lang w:val="bg-BG"/>
        </w:rPr>
        <w:t xml:space="preserve">Пропускателната способност и латентността са свързани. Връзката между латентността и пропускателната способност е ефективната пропускателна способност. Тя представлява реално предаденото количеството информация. Например, ако паметта е способна да предаде данните на шината след 3 тактови цикъла, това означава, че латентността на шината е 3 цикъла. Това означава, че на 4-тия такт процесорът ще разполага с данните, т.е. ефективността е 25%. Ако се приеме, че честотата на шината е 133 </w:t>
      </w:r>
      <w:proofErr w:type="spellStart"/>
      <w:r w:rsidR="00B00E04" w:rsidRPr="00B00E04">
        <w:rPr>
          <w:lang w:val="bg-BG"/>
        </w:rPr>
        <w:t>MHz</w:t>
      </w:r>
      <w:proofErr w:type="spellEnd"/>
      <w:r w:rsidR="00B00E04" w:rsidRPr="00B00E04">
        <w:rPr>
          <w:lang w:val="bg-BG"/>
        </w:rPr>
        <w:t>, а ширината й е 8 байта, то максималната пропускателна способност е 1064 MB/s (133.106 [</w:t>
      </w:r>
      <w:proofErr w:type="spellStart"/>
      <w:r w:rsidR="00B00E04" w:rsidRPr="00B00E04">
        <w:rPr>
          <w:lang w:val="bg-BG"/>
        </w:rPr>
        <w:t>Hz</w:t>
      </w:r>
      <w:proofErr w:type="spellEnd"/>
      <w:r w:rsidR="00B00E04" w:rsidRPr="00B00E04">
        <w:rPr>
          <w:lang w:val="bg-BG"/>
        </w:rPr>
        <w:t>] x 8 [</w:t>
      </w:r>
      <w:proofErr w:type="spellStart"/>
      <w:r w:rsidR="00B00E04" w:rsidRPr="00B00E04">
        <w:rPr>
          <w:lang w:val="bg-BG"/>
        </w:rPr>
        <w:t>bytes</w:t>
      </w:r>
      <w:proofErr w:type="spellEnd"/>
      <w:r w:rsidR="00B00E04" w:rsidRPr="00B00E04">
        <w:rPr>
          <w:lang w:val="bg-BG"/>
        </w:rPr>
        <w:t>]=1064MB/s). Но поради ефективност от 25%, то ефективната пропускателна способност е едва 266 MB/s. Една от използваните техники за намаляване на латентността на шината е освен изискания от процесора байт да се предадат и</w:t>
      </w:r>
      <w:r w:rsidR="00B00E04">
        <w:rPr>
          <w:lang w:val="bg-BG"/>
        </w:rPr>
        <w:t xml:space="preserve"> няколко съседни на него байта </w:t>
      </w:r>
      <w:r w:rsidR="00B00E04" w:rsidRPr="00B00E04">
        <w:rPr>
          <w:lang w:val="bg-BG"/>
        </w:rPr>
        <w:t>(</w:t>
      </w:r>
      <w:proofErr w:type="spellStart"/>
      <w:r w:rsidR="00B00E04" w:rsidRPr="00B00E04">
        <w:rPr>
          <w:lang w:val="bg-BG"/>
        </w:rPr>
        <w:t>локалност</w:t>
      </w:r>
      <w:proofErr w:type="spellEnd"/>
      <w:r w:rsidR="00B00E04" w:rsidRPr="00B00E04">
        <w:rPr>
          <w:lang w:val="bg-BG"/>
        </w:rPr>
        <w:t xml:space="preserve"> по пространство). Поради факта, че в кеш паметта </w:t>
      </w:r>
      <w:r w:rsidR="00B00E04" w:rsidRPr="00B00E04">
        <w:rPr>
          <w:lang w:val="bg-BG"/>
        </w:rPr>
        <w:lastRenderedPageBreak/>
        <w:t>трябва да се помести цял блок от системната памет, информацията обикновено се предава на цели блокове. Нека приемем, че размерът на един блок е 32 байта. Тогава след първото предаване от 8 байта ще последват още 3, но за тях няма да е необходимо изчакване от 3 цикъла. Така се получава 3 празни цикъла и 4 ефективни (пълни с данни) цикъла или ефективността на шината е 57.1 7 4 ≈ % т.е</w:t>
      </w:r>
      <w:r w:rsidR="00ED4441">
        <w:rPr>
          <w:lang w:val="bg-BG"/>
        </w:rPr>
        <w:t>.</w:t>
      </w:r>
      <w:r w:rsidR="00B00E04" w:rsidRPr="00B00E04">
        <w:rPr>
          <w:lang w:val="bg-BG"/>
        </w:rPr>
        <w:t xml:space="preserve"> ефективната пропускателна способност нараства до 607.5 МB/s. Този механизъм на предаване се нарича </w:t>
      </w:r>
      <w:proofErr w:type="spellStart"/>
      <w:r w:rsidR="00B00E04" w:rsidRPr="00B00E04">
        <w:rPr>
          <w:lang w:val="bg-BG"/>
        </w:rPr>
        <w:t>Burst</w:t>
      </w:r>
      <w:proofErr w:type="spellEnd"/>
      <w:r w:rsidR="00B00E04" w:rsidRPr="00B00E04">
        <w:rPr>
          <w:lang w:val="bg-BG"/>
        </w:rPr>
        <w:t xml:space="preserve"> Mode. </w:t>
      </w:r>
      <w:r w:rsidR="00ED4441">
        <w:rPr>
          <w:lang w:val="bg-BG"/>
        </w:rPr>
        <w:br/>
        <w:t>2. Хоризонтална организация</w:t>
      </w:r>
      <w:r w:rsidR="00ED4441">
        <w:rPr>
          <w:lang w:val="bg-BG"/>
        </w:rPr>
        <w:br/>
      </w:r>
      <w:r w:rsidR="00ED4441" w:rsidRPr="00ED4441">
        <w:rPr>
          <w:lang w:val="bg-BG"/>
        </w:rPr>
        <w:t>При тази организация на паметта, целта не е да се намали времето за достъп, както при вертикалната организация, а да се увеличи броят на достъпите за единица време. Резултатът в крайна сметка е един и същ – по-бърз достъп до информацията. Тази организация засяга само основната памет и се прилага когато въвеждането на кеш памет е невъзмо</w:t>
      </w:r>
      <w:r w:rsidR="00ED4441">
        <w:rPr>
          <w:lang w:val="bg-BG"/>
        </w:rPr>
        <w:t xml:space="preserve">жно или нецелесъобразно, например </w:t>
      </w:r>
      <w:r w:rsidR="00ED4441" w:rsidRPr="00ED4441">
        <w:rPr>
          <w:lang w:val="bg-BG"/>
        </w:rPr>
        <w:t xml:space="preserve">във векторните компютри и компютрите с </w:t>
      </w:r>
      <w:proofErr w:type="spellStart"/>
      <w:r w:rsidR="00ED4441" w:rsidRPr="00ED4441">
        <w:rPr>
          <w:lang w:val="bg-BG"/>
        </w:rPr>
        <w:t>поток</w:t>
      </w:r>
      <w:r w:rsidR="00ED4441">
        <w:rPr>
          <w:lang w:val="bg-BG"/>
        </w:rPr>
        <w:t>ово</w:t>
      </w:r>
      <w:proofErr w:type="spellEnd"/>
      <w:r w:rsidR="00ED4441">
        <w:rPr>
          <w:lang w:val="bg-BG"/>
        </w:rPr>
        <w:t xml:space="preserve"> управление</w:t>
      </w:r>
      <w:r w:rsidR="00ED4441" w:rsidRPr="00ED4441">
        <w:rPr>
          <w:lang w:val="bg-BG"/>
        </w:rPr>
        <w:t xml:space="preserve">. Съществуват различни начини за хоризонтална организация, най-простият от който се състои във физическо разбиване на паметта на две половини, достъпът до който може да бъде осъществен едновременно. Поместването на всички команди в едната половина, а данните в другата, увеличава средната скорост на достъп към паметта. Това по същество е Харвардската архитектура на компютъра и за първи път е реализиран в </w:t>
      </w:r>
      <w:proofErr w:type="spellStart"/>
      <w:r w:rsidR="00ED4441" w:rsidRPr="00ED4441">
        <w:rPr>
          <w:lang w:val="bg-BG"/>
        </w:rPr>
        <w:t>компютърa</w:t>
      </w:r>
      <w:proofErr w:type="spellEnd"/>
      <w:r w:rsidR="00ED4441" w:rsidRPr="00ED4441">
        <w:rPr>
          <w:lang w:val="bg-BG"/>
        </w:rPr>
        <w:t xml:space="preserve"> STRECH на IBM. Понастоящем, в голяма част от процесорите, така е организиран достъпът до информацията записана в кеш паметта от първо ниво. </w:t>
      </w:r>
      <w:r w:rsidR="00ED4441">
        <w:rPr>
          <w:lang w:val="bg-BG"/>
        </w:rPr>
        <w:br/>
      </w:r>
      <w:r w:rsidR="00ED4441" w:rsidRPr="00ED4441">
        <w:rPr>
          <w:lang w:val="bg-BG"/>
        </w:rPr>
        <w:t xml:space="preserve">По-нататъшното развитие на тази идея води до </w:t>
      </w:r>
      <w:proofErr w:type="spellStart"/>
      <w:r w:rsidR="00ED4441" w:rsidRPr="00ED4441">
        <w:rPr>
          <w:lang w:val="bg-BG"/>
        </w:rPr>
        <w:t>използуването</w:t>
      </w:r>
      <w:proofErr w:type="spellEnd"/>
      <w:r w:rsidR="00ED4441" w:rsidRPr="00ED4441">
        <w:rPr>
          <w:lang w:val="bg-BG"/>
        </w:rPr>
        <w:t xml:space="preserve"> на няколко модула памети, свързани към независими процесори с помощта на високоскоростна к</w:t>
      </w:r>
      <w:r w:rsidR="00ED4441">
        <w:rPr>
          <w:lang w:val="bg-BG"/>
        </w:rPr>
        <w:t>омуникационна мрежа</w:t>
      </w:r>
      <w:r w:rsidR="00ED4441" w:rsidRPr="00ED4441">
        <w:rPr>
          <w:lang w:val="bg-BG"/>
        </w:rPr>
        <w:t xml:space="preserve">, така че всички модули на паметта са еднакво достъпни за всички процесори. </w:t>
      </w:r>
      <w:r w:rsidR="00ED4441">
        <w:rPr>
          <w:lang w:val="bg-BG"/>
        </w:rPr>
        <w:br/>
      </w:r>
      <w:r w:rsidR="00ED4441" w:rsidRPr="00ED4441">
        <w:rPr>
          <w:lang w:val="bg-BG"/>
        </w:rPr>
        <w:t xml:space="preserve">Хоризонтална организация на паметта може да бъде изградена по два начина: </w:t>
      </w:r>
      <w:r w:rsidR="00ED4441">
        <w:rPr>
          <w:lang w:val="bg-BG"/>
        </w:rPr>
        <w:br/>
      </w:r>
      <w:r w:rsidR="00ED4441" w:rsidRPr="00ED4441">
        <w:rPr>
          <w:lang w:val="bg-BG"/>
        </w:rPr>
        <w:t xml:space="preserve">• пакетна обработка на множество достъпи към паметта; </w:t>
      </w:r>
      <w:r w:rsidR="00ED4441">
        <w:rPr>
          <w:lang w:val="bg-BG"/>
        </w:rPr>
        <w:br/>
      </w:r>
      <w:r w:rsidR="00ED4441">
        <w:rPr>
          <w:noProof/>
        </w:rPr>
        <w:drawing>
          <wp:anchor distT="0" distB="0" distL="114300" distR="64135" simplePos="0" relativeHeight="251724800" behindDoc="1" locked="0" layoutInCell="1" allowOverlap="1" wp14:anchorId="685423EA" wp14:editId="7EF2BDA4">
            <wp:simplePos x="0" y="0"/>
            <wp:positionH relativeFrom="margin">
              <wp:posOffset>24130</wp:posOffset>
            </wp:positionH>
            <wp:positionV relativeFrom="paragraph">
              <wp:posOffset>4596130</wp:posOffset>
            </wp:positionV>
            <wp:extent cx="2020824" cy="1490472"/>
            <wp:effectExtent l="0" t="0" r="0" b="0"/>
            <wp:wrapTight wrapText="bothSides">
              <wp:wrapPolygon edited="0">
                <wp:start x="0" y="0"/>
                <wp:lineTo x="0" y="21259"/>
                <wp:lineTo x="21383" y="21259"/>
                <wp:lineTo x="21383" y="0"/>
                <wp:lineTo x="0" y="0"/>
              </wp:wrapPolygon>
            </wp:wrapTight>
            <wp:docPr id="66" name="Картина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rotWithShape="1">
                    <a:blip r:embed="rId69">
                      <a:extLst>
                        <a:ext uri="{28A0092B-C50C-407E-A947-70E740481C1C}">
                          <a14:useLocalDpi xmlns:a14="http://schemas.microsoft.com/office/drawing/2010/main" val="0"/>
                        </a:ext>
                      </a:extLst>
                    </a:blip>
                    <a:srcRect r="470"/>
                    <a:stretch/>
                  </pic:blipFill>
                  <pic:spPr bwMode="auto">
                    <a:xfrm>
                      <a:off x="0" y="0"/>
                      <a:ext cx="2020824" cy="1490472"/>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ED4441" w:rsidRPr="00ED4441">
        <w:rPr>
          <w:lang w:val="bg-BG"/>
        </w:rPr>
        <w:t>• конвейерна обработка на множество</w:t>
      </w:r>
      <w:r w:rsidR="00ED4441">
        <w:rPr>
          <w:lang w:val="bg-BG"/>
        </w:rPr>
        <w:t xml:space="preserve"> достъпи към паметта. </w:t>
      </w:r>
      <w:r w:rsidR="00ED4441">
        <w:rPr>
          <w:lang w:val="bg-BG"/>
        </w:rPr>
        <w:br/>
        <w:t>На фигурата</w:t>
      </w:r>
      <w:r w:rsidR="00ED4441" w:rsidRPr="00ED4441">
        <w:rPr>
          <w:lang w:val="bg-BG"/>
        </w:rPr>
        <w:t xml:space="preserve"> е дадена примерна структура на памет от първия вид, осигуряваща достъп до N думи паралелно при всяко обръщение. Ако N=2k и M=2m, то m разряда от </w:t>
      </w:r>
      <w:proofErr w:type="spellStart"/>
      <w:r w:rsidR="00ED4441" w:rsidRPr="00ED4441">
        <w:rPr>
          <w:lang w:val="bg-BG"/>
        </w:rPr>
        <w:t>m+k</w:t>
      </w:r>
      <w:proofErr w:type="spellEnd"/>
      <w:r w:rsidR="00ED4441" w:rsidRPr="00ED4441">
        <w:rPr>
          <w:lang w:val="bg-BG"/>
        </w:rPr>
        <w:t xml:space="preserve"> разрядния адрес се изпращат към всички модули памети, а младшите k разряда се </w:t>
      </w:r>
      <w:proofErr w:type="spellStart"/>
      <w:r w:rsidR="00ED4441" w:rsidRPr="00ED4441">
        <w:rPr>
          <w:lang w:val="bg-BG"/>
        </w:rPr>
        <w:t>използуват</w:t>
      </w:r>
      <w:proofErr w:type="spellEnd"/>
      <w:r w:rsidR="00ED4441" w:rsidRPr="00ED4441">
        <w:rPr>
          <w:lang w:val="bg-BG"/>
        </w:rPr>
        <w:t xml:space="preserve"> за избор, коя от N-те думи да се чете първа. Така при всяко обръщение към паметта се прочитат N последователни думи (с адреси </w:t>
      </w:r>
      <w:proofErr w:type="spellStart"/>
      <w:r w:rsidR="00ED4441" w:rsidRPr="00ED4441">
        <w:rPr>
          <w:lang w:val="bg-BG"/>
        </w:rPr>
        <w:t>iN+j</w:t>
      </w:r>
      <w:proofErr w:type="spellEnd"/>
      <w:r w:rsidR="00ED4441" w:rsidRPr="00ED4441">
        <w:rPr>
          <w:lang w:val="bg-BG"/>
        </w:rPr>
        <w:t xml:space="preserve">, където 0 ≤j≤N-1). Тези думи се поместват в буфери (фиксатори) и при следващото обръщение се четат от там със скорост N пъти по-голяма, отколкото времето за </w:t>
      </w:r>
      <w:r w:rsidR="00ED4441">
        <w:rPr>
          <w:lang w:val="bg-BG"/>
        </w:rPr>
        <w:t xml:space="preserve">достъп до модула.  </w:t>
      </w:r>
      <w:r w:rsidR="00ED4441">
        <w:rPr>
          <w:noProof/>
        </w:rPr>
        <w:drawing>
          <wp:anchor distT="0" distB="0" distL="114300" distR="114300" simplePos="0" relativeHeight="251725824" behindDoc="1" locked="0" layoutInCell="1" allowOverlap="1" wp14:anchorId="539A9364" wp14:editId="6C1534FF">
            <wp:simplePos x="0" y="0"/>
            <wp:positionH relativeFrom="margin">
              <wp:posOffset>0</wp:posOffset>
            </wp:positionH>
            <wp:positionV relativeFrom="paragraph">
              <wp:posOffset>6310630</wp:posOffset>
            </wp:positionV>
            <wp:extent cx="2620010" cy="1419225"/>
            <wp:effectExtent l="0" t="0" r="8890" b="9525"/>
            <wp:wrapTight wrapText="bothSides">
              <wp:wrapPolygon edited="0">
                <wp:start x="0" y="0"/>
                <wp:lineTo x="0" y="21455"/>
                <wp:lineTo x="21516" y="21455"/>
                <wp:lineTo x="21516" y="0"/>
                <wp:lineTo x="0" y="0"/>
              </wp:wrapPolygon>
            </wp:wrapTight>
            <wp:docPr id="68" name="Картина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rotWithShape="1">
                    <a:blip r:embed="rId70">
                      <a:extLst>
                        <a:ext uri="{28A0092B-C50C-407E-A947-70E740481C1C}">
                          <a14:useLocalDpi xmlns:a14="http://schemas.microsoft.com/office/drawing/2010/main" val="0"/>
                        </a:ext>
                      </a:extLst>
                    </a:blip>
                    <a:srcRect l="4180" t="3922" b="-1308"/>
                    <a:stretch/>
                  </pic:blipFill>
                  <pic:spPr bwMode="auto">
                    <a:xfrm>
                      <a:off x="0" y="0"/>
                      <a:ext cx="2620010" cy="141922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ED4441">
        <w:rPr>
          <w:lang w:val="bg-BG"/>
        </w:rPr>
        <w:t>Дадената времедиаграма е</w:t>
      </w:r>
      <w:r w:rsidR="00ED4441" w:rsidRPr="00ED4441">
        <w:rPr>
          <w:lang w:val="bg-BG"/>
        </w:rPr>
        <w:t xml:space="preserve"> за четене на група от думи (диаграмата за запис изглежда аналогична).  Тази проста структура се явява идеална в тези случаи, когато обръщението към паметта се осъществява последователно, както при избор на вектори във векторните процесори така и при изпълнение на последователни команди. Но времето за достъп нараства значително когато е нужен достъп до непоследователно разположен</w:t>
      </w:r>
      <w:r w:rsidR="00ED4441">
        <w:rPr>
          <w:lang w:val="bg-BG"/>
        </w:rPr>
        <w:t>и думи</w:t>
      </w:r>
      <w:r w:rsidR="00ED4441" w:rsidRPr="00ED4441">
        <w:rPr>
          <w:lang w:val="bg-BG"/>
        </w:rPr>
        <w:t>. Може да се докаже, че за последователност с интервал q, средното време за достъп към елементите на паметта щ</w:t>
      </w:r>
      <w:r w:rsidR="00ED4441">
        <w:rPr>
          <w:lang w:val="bg-BG"/>
        </w:rPr>
        <w:t xml:space="preserve">е бъде </w:t>
      </w:r>
      <w:proofErr w:type="spellStart"/>
      <w:r w:rsidR="00ED4441">
        <w:rPr>
          <w:lang w:val="bg-BG"/>
        </w:rPr>
        <w:t>qt</w:t>
      </w:r>
      <w:proofErr w:type="spellEnd"/>
      <w:r w:rsidR="00ED4441">
        <w:rPr>
          <w:lang w:val="bg-BG"/>
        </w:rPr>
        <w:t xml:space="preserve">/N при </w:t>
      </w:r>
      <w:proofErr w:type="spellStart"/>
      <w:r w:rsidR="00ED4441">
        <w:rPr>
          <w:lang w:val="bg-BG"/>
        </w:rPr>
        <w:t>q≤N</w:t>
      </w:r>
      <w:proofErr w:type="spellEnd"/>
      <w:r w:rsidR="00ED4441">
        <w:rPr>
          <w:lang w:val="bg-BG"/>
        </w:rPr>
        <w:t xml:space="preserve"> и t при q&gt;N. </w:t>
      </w:r>
      <w:r w:rsidR="00ED4441">
        <w:rPr>
          <w:lang w:val="bg-BG"/>
        </w:rPr>
        <w:br/>
      </w:r>
      <w:r w:rsidR="00ED4441">
        <w:rPr>
          <w:noProof/>
        </w:rPr>
        <w:lastRenderedPageBreak/>
        <w:drawing>
          <wp:anchor distT="0" distB="0" distL="114300" distR="114300" simplePos="0" relativeHeight="251726848" behindDoc="1" locked="0" layoutInCell="1" allowOverlap="1" wp14:anchorId="2A833BA6" wp14:editId="07940AF4">
            <wp:simplePos x="0" y="0"/>
            <wp:positionH relativeFrom="margin">
              <wp:align>left</wp:align>
            </wp:positionH>
            <wp:positionV relativeFrom="paragraph">
              <wp:posOffset>0</wp:posOffset>
            </wp:positionV>
            <wp:extent cx="2460625" cy="1647825"/>
            <wp:effectExtent l="0" t="0" r="0" b="9525"/>
            <wp:wrapTight wrapText="bothSides">
              <wp:wrapPolygon edited="0">
                <wp:start x="0" y="0"/>
                <wp:lineTo x="0" y="21475"/>
                <wp:lineTo x="21405" y="21475"/>
                <wp:lineTo x="21405" y="0"/>
                <wp:lineTo x="0" y="0"/>
              </wp:wrapPolygon>
            </wp:wrapTight>
            <wp:docPr id="69" name="Картина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2460625" cy="1647825"/>
                    </a:xfrm>
                    <a:prstGeom prst="rect">
                      <a:avLst/>
                    </a:prstGeom>
                    <a:noFill/>
                    <a:ln>
                      <a:noFill/>
                    </a:ln>
                  </pic:spPr>
                </pic:pic>
              </a:graphicData>
            </a:graphic>
            <wp14:sizeRelH relativeFrom="page">
              <wp14:pctWidth>0</wp14:pctWidth>
            </wp14:sizeRelH>
            <wp14:sizeRelV relativeFrom="page">
              <wp14:pctHeight>0</wp14:pctHeight>
            </wp14:sizeRelV>
          </wp:anchor>
        </w:drawing>
      </w:r>
      <w:r w:rsidR="00ED4441" w:rsidRPr="00ED4441">
        <w:rPr>
          <w:lang w:val="bg-BG"/>
        </w:rPr>
        <w:t>За да се преодолее, макар и частично, посочения недостатък е предложена друга структурна организация на паметта, известна</w:t>
      </w:r>
      <w:r w:rsidR="00ED4441">
        <w:rPr>
          <w:lang w:val="bg-BG"/>
        </w:rPr>
        <w:t xml:space="preserve"> като конвейерна памет</w:t>
      </w:r>
      <w:r w:rsidR="00ED4441" w:rsidRPr="00ED4441">
        <w:rPr>
          <w:lang w:val="bg-BG"/>
        </w:rPr>
        <w:t>. Тук фиксаторите са поставени на адресните ши</w:t>
      </w:r>
      <w:r w:rsidR="007D49BD">
        <w:rPr>
          <w:lang w:val="bg-BG"/>
        </w:rPr>
        <w:t>ни. Това позволява да се използ</w:t>
      </w:r>
      <w:r w:rsidR="00ED4441" w:rsidRPr="00ED4441">
        <w:rPr>
          <w:lang w:val="bg-BG"/>
        </w:rPr>
        <w:t xml:space="preserve">ва за всеки модул свой относителен адрес, отличен от останалите. За да се оперира с тази  по-гъвкава  структура  се  въвежда контролер на паметта. На   това устройство постъпват заявките от конвейерите; всяка заявка изисква достъп до една дума, и тези заявки се обработват последователно. За всяка заявка за достъп, контролерът определя зает ли е в дадения момент модула, съдържащ необходимата дума и ако не е зает, то </w:t>
      </w:r>
      <w:r w:rsidR="007D49BD">
        <w:rPr>
          <w:noProof/>
        </w:rPr>
        <w:drawing>
          <wp:anchor distT="0" distB="0" distL="114300" distR="114300" simplePos="0" relativeHeight="251727872" behindDoc="1" locked="0" layoutInCell="1" allowOverlap="1" wp14:anchorId="3093AF9C" wp14:editId="2CC4BF47">
            <wp:simplePos x="0" y="0"/>
            <wp:positionH relativeFrom="margin">
              <wp:align>left</wp:align>
            </wp:positionH>
            <wp:positionV relativeFrom="paragraph">
              <wp:posOffset>2195830</wp:posOffset>
            </wp:positionV>
            <wp:extent cx="2115185" cy="1428750"/>
            <wp:effectExtent l="0" t="0" r="0" b="0"/>
            <wp:wrapTight wrapText="bothSides">
              <wp:wrapPolygon edited="0">
                <wp:start x="0" y="0"/>
                <wp:lineTo x="0" y="21312"/>
                <wp:lineTo x="21399" y="21312"/>
                <wp:lineTo x="21399" y="0"/>
                <wp:lineTo x="0" y="0"/>
              </wp:wrapPolygon>
            </wp:wrapTight>
            <wp:docPr id="70" name="Картина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rotWithShape="1">
                    <a:blip r:embed="rId72">
                      <a:extLst>
                        <a:ext uri="{28A0092B-C50C-407E-A947-70E740481C1C}">
                          <a14:useLocalDpi xmlns:a14="http://schemas.microsoft.com/office/drawing/2010/main" val="0"/>
                        </a:ext>
                      </a:extLst>
                    </a:blip>
                    <a:srcRect l="955" t="4310"/>
                    <a:stretch/>
                  </pic:blipFill>
                  <pic:spPr bwMode="auto">
                    <a:xfrm>
                      <a:off x="0" y="0"/>
                      <a:ext cx="2115185" cy="142875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ED4441" w:rsidRPr="00ED4441">
        <w:rPr>
          <w:lang w:val="bg-BG"/>
        </w:rPr>
        <w:t xml:space="preserve">съответния адрес се съхранява в буфера за адреси и операцията започва. Ако </w:t>
      </w:r>
      <w:r w:rsidR="00ED4441">
        <w:rPr>
          <w:lang w:val="bg-BG"/>
        </w:rPr>
        <w:t xml:space="preserve">модулът е зает, то заявката се </w:t>
      </w:r>
      <w:r w:rsidR="00ED4441" w:rsidRPr="00ED4441">
        <w:rPr>
          <w:lang w:val="bg-BG"/>
        </w:rPr>
        <w:t>задържа. Докато модулът памет се обръща към съответната клетка, контролерът по аналогичен начин обработва останалите заявки. Когато модулът завърши операцията, контролерът или стартира нова операция (ако старата е била операция за запис в паметта), или насочва данните от модула към заявилият ги конвейер (за операция четене), преди да се за</w:t>
      </w:r>
      <w:r w:rsidR="007D49BD">
        <w:rPr>
          <w:lang w:val="bg-BG"/>
        </w:rPr>
        <w:t xml:space="preserve">почне нова операция. </w:t>
      </w:r>
      <w:r w:rsidR="007D49BD">
        <w:rPr>
          <w:lang w:val="bg-BG"/>
        </w:rPr>
        <w:br/>
        <w:t>Времедиаграма</w:t>
      </w:r>
      <w:r w:rsidR="00ED4441" w:rsidRPr="00ED4441">
        <w:rPr>
          <w:lang w:val="bg-BG"/>
        </w:rPr>
        <w:t xml:space="preserve"> за четене (за запис диаграмата е аналогична).</w:t>
      </w:r>
      <w:r w:rsidR="007D49BD">
        <w:rPr>
          <w:lang w:val="bg-BG"/>
        </w:rPr>
        <w:br/>
      </w:r>
      <w:r w:rsidR="007D49BD" w:rsidRPr="007D49BD">
        <w:rPr>
          <w:lang w:val="bg-BG"/>
        </w:rPr>
        <w:t>Двете разгледани системи ще обработват заявките на последователните думи N пъти по-бързо, отколкото отделния модул. Освен това, те със същата скорост ще обработват произволна серия от заявки, в която нито един модул в N пос</w:t>
      </w:r>
      <w:r w:rsidR="007D49BD">
        <w:rPr>
          <w:lang w:val="bg-BG"/>
        </w:rPr>
        <w:t>ледователни заявки не се използ</w:t>
      </w:r>
      <w:r w:rsidR="007D49BD" w:rsidRPr="007D49BD">
        <w:rPr>
          <w:lang w:val="bg-BG"/>
        </w:rPr>
        <w:t>ва повече от един път. Например, 8-кратно разслоената памет от фиг.9-4 ще работи 8 пъти по бързо отколкото единия модул, ако последователността на адресите са разпределени равномерно не само с интервал 1, но и с интервал 3,5,7,9,11…. За интервал 3 последователността на адреси е 0,3,6,9,12,15,18…..,</w:t>
      </w:r>
      <w:r w:rsidR="007D49BD">
        <w:rPr>
          <w:lang w:val="bg-BG"/>
        </w:rPr>
        <w:t xml:space="preserve"> а последователността на използ</w:t>
      </w:r>
      <w:r w:rsidR="007D49BD" w:rsidRPr="007D49BD">
        <w:rPr>
          <w:lang w:val="bg-BG"/>
        </w:rPr>
        <w:t>ваните модули е 0,3,6,1,4,7,2,5,…. При някои други значения на интервала, например 2, работата няма да бъде с такава максимална скорост, но все пак по-бърза в сравнение с един модул. Може да се докаже, че в общия случай работата за произволна равномерна последователност от адреси с интервал, отличен от N, ще се осъществява на N кратно разслоена памет най-малко два пъти по-бързо, отколкото за</w:t>
      </w:r>
      <w:r w:rsidR="007D49BD">
        <w:rPr>
          <w:lang w:val="bg-BG"/>
        </w:rPr>
        <w:t xml:space="preserve"> памет имаща само един модул.  </w:t>
      </w:r>
      <w:r w:rsidR="007D49BD">
        <w:rPr>
          <w:lang w:val="bg-BG"/>
        </w:rPr>
        <w:br/>
      </w:r>
      <w:r w:rsidR="007D49BD" w:rsidRPr="007D49BD">
        <w:rPr>
          <w:lang w:val="bg-BG"/>
        </w:rPr>
        <w:t xml:space="preserve">3. Разположение на данните в паметта </w:t>
      </w:r>
      <w:r w:rsidR="007D49BD">
        <w:rPr>
          <w:lang w:val="bg-BG"/>
        </w:rPr>
        <w:br/>
      </w:r>
      <w:r w:rsidR="007D49BD" w:rsidRPr="007D49BD">
        <w:rPr>
          <w:lang w:val="bg-BG"/>
        </w:rPr>
        <w:t xml:space="preserve">По-надолу се обсъжда един проблем, който е свързан с хоризонталната организация на паметта. </w:t>
      </w:r>
      <w:r w:rsidR="007D49BD">
        <w:rPr>
          <w:noProof/>
        </w:rPr>
        <w:drawing>
          <wp:anchor distT="0" distB="0" distL="114300" distR="114300" simplePos="0" relativeHeight="251728896" behindDoc="1" locked="0" layoutInCell="1" allowOverlap="1" wp14:anchorId="05500F7D" wp14:editId="6B6EEBB3">
            <wp:simplePos x="0" y="0"/>
            <wp:positionH relativeFrom="column">
              <wp:posOffset>-33020</wp:posOffset>
            </wp:positionH>
            <wp:positionV relativeFrom="paragraph">
              <wp:posOffset>6124575</wp:posOffset>
            </wp:positionV>
            <wp:extent cx="1933575" cy="1057275"/>
            <wp:effectExtent l="0" t="0" r="9525" b="9525"/>
            <wp:wrapTight wrapText="bothSides">
              <wp:wrapPolygon edited="0">
                <wp:start x="0" y="0"/>
                <wp:lineTo x="0" y="21405"/>
                <wp:lineTo x="21494" y="21405"/>
                <wp:lineTo x="21494" y="0"/>
                <wp:lineTo x="0" y="0"/>
              </wp:wrapPolygon>
            </wp:wrapTight>
            <wp:docPr id="71" name="Картина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1933575" cy="1057275"/>
                    </a:xfrm>
                    <a:prstGeom prst="rect">
                      <a:avLst/>
                    </a:prstGeom>
                    <a:noFill/>
                    <a:ln>
                      <a:noFill/>
                    </a:ln>
                  </pic:spPr>
                </pic:pic>
              </a:graphicData>
            </a:graphic>
            <wp14:sizeRelH relativeFrom="page">
              <wp14:pctWidth>0</wp14:pctWidth>
            </wp14:sizeRelH>
            <wp14:sizeRelV relativeFrom="page">
              <wp14:pctHeight>0</wp14:pctHeight>
            </wp14:sizeRelV>
          </wp:anchor>
        </w:drawing>
      </w:r>
      <w:r w:rsidR="007D49BD" w:rsidRPr="007D49BD">
        <w:rPr>
          <w:lang w:val="bg-BG"/>
        </w:rPr>
        <w:t>Както стана ясно, разслоената памет е ефективна при подходящо обръщение към модулите й. За да се осигури такова обръщение се използва съответно разположение на данните в паметта. За да стане ясно ка</w:t>
      </w:r>
      <w:r w:rsidR="007D49BD">
        <w:rPr>
          <w:lang w:val="bg-BG"/>
        </w:rPr>
        <w:t xml:space="preserve">къв е проблемът, да разгледаме </w:t>
      </w:r>
      <w:r w:rsidR="007D49BD" w:rsidRPr="007D49BD">
        <w:rPr>
          <w:lang w:val="bg-BG"/>
        </w:rPr>
        <w:t xml:space="preserve">съхраняването  на матрица X(4,4) в четирикратно разслоена памет. </w:t>
      </w:r>
      <w:r w:rsidR="007D49BD">
        <w:rPr>
          <w:lang w:val="bg-BG"/>
        </w:rPr>
        <w:br/>
      </w:r>
      <w:r w:rsidR="007D49BD" w:rsidRPr="007D49BD">
        <w:rPr>
          <w:lang w:val="bg-BG"/>
        </w:rPr>
        <w:t>Разположение на елемен</w:t>
      </w:r>
      <w:r w:rsidR="007D49BD">
        <w:rPr>
          <w:lang w:val="bg-BG"/>
        </w:rPr>
        <w:t xml:space="preserve">тите на матрицата Х по редове. </w:t>
      </w:r>
      <w:r w:rsidR="007D49BD">
        <w:rPr>
          <w:lang w:val="bg-BG"/>
        </w:rPr>
        <w:br/>
      </w:r>
      <w:r w:rsidR="007D49BD" w:rsidRPr="007D49BD">
        <w:rPr>
          <w:lang w:val="bg-BG"/>
        </w:rPr>
        <w:t>В този случай е възможно безконфликтно обръщение към елементите от един ред или от диагоналите, т.е. извличат се 4 елемента за един цикъл на паметта. При опит да се обработват паралелно елементите на матрицата принадлежащи на един стълб, настъпва конфликт, защото всичките те се съхраняват в един и същ модул памет. За решав</w:t>
      </w:r>
      <w:r w:rsidR="007D49BD">
        <w:rPr>
          <w:lang w:val="bg-BG"/>
        </w:rPr>
        <w:t>ането на този проблем се използ</w:t>
      </w:r>
      <w:r w:rsidR="007D49BD" w:rsidRPr="007D49BD">
        <w:rPr>
          <w:lang w:val="bg-BG"/>
        </w:rPr>
        <w:t>ва така нареченото скос</w:t>
      </w:r>
      <w:r w:rsidR="007D49BD">
        <w:rPr>
          <w:lang w:val="bg-BG"/>
        </w:rPr>
        <w:t>ено (</w:t>
      </w:r>
      <w:proofErr w:type="spellStart"/>
      <w:r w:rsidR="007D49BD">
        <w:rPr>
          <w:lang w:val="bg-BG"/>
        </w:rPr>
        <w:t>skewed</w:t>
      </w:r>
      <w:proofErr w:type="spellEnd"/>
      <w:r w:rsidR="007D49BD">
        <w:rPr>
          <w:lang w:val="bg-BG"/>
        </w:rPr>
        <w:t>) разположение</w:t>
      </w:r>
      <w:r w:rsidR="007D49BD" w:rsidRPr="007D49BD">
        <w:rPr>
          <w:lang w:val="bg-BG"/>
        </w:rPr>
        <w:t xml:space="preserve">. </w:t>
      </w:r>
    </w:p>
    <w:p w:rsidR="00C2161F" w:rsidRDefault="00C2161F" w:rsidP="007D49BD">
      <w:pPr>
        <w:rPr>
          <w:lang w:val="bg-BG"/>
        </w:rPr>
      </w:pPr>
      <w:r>
        <w:rPr>
          <w:noProof/>
        </w:rPr>
        <w:lastRenderedPageBreak/>
        <w:drawing>
          <wp:anchor distT="0" distB="0" distL="114300" distR="114300" simplePos="0" relativeHeight="251730944" behindDoc="1" locked="0" layoutInCell="1" allowOverlap="1" wp14:anchorId="629D80B9" wp14:editId="4F60179E">
            <wp:simplePos x="0" y="0"/>
            <wp:positionH relativeFrom="margin">
              <wp:align>left</wp:align>
            </wp:positionH>
            <wp:positionV relativeFrom="paragraph">
              <wp:posOffset>1290955</wp:posOffset>
            </wp:positionV>
            <wp:extent cx="2087880" cy="971550"/>
            <wp:effectExtent l="0" t="0" r="7620" b="0"/>
            <wp:wrapTight wrapText="bothSides">
              <wp:wrapPolygon edited="0">
                <wp:start x="0" y="0"/>
                <wp:lineTo x="0" y="21176"/>
                <wp:lineTo x="21482" y="21176"/>
                <wp:lineTo x="21482" y="0"/>
                <wp:lineTo x="0" y="0"/>
              </wp:wrapPolygon>
            </wp:wrapTight>
            <wp:docPr id="73" name="Картина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2087880" cy="971550"/>
                    </a:xfrm>
                    <a:prstGeom prst="rect">
                      <a:avLst/>
                    </a:prstGeom>
                    <a:noFill/>
                    <a:ln>
                      <a:noFill/>
                    </a:ln>
                  </pic:spPr>
                </pic:pic>
              </a:graphicData>
            </a:graphic>
            <wp14:sizeRelH relativeFrom="page">
              <wp14:pctWidth>0</wp14:pctWidth>
            </wp14:sizeRelH>
            <wp14:sizeRelV relativeFrom="page">
              <wp14:pctHeight>0</wp14:pctHeight>
            </wp14:sizeRelV>
          </wp:anchor>
        </w:drawing>
      </w:r>
      <w:r w:rsidR="007D49BD">
        <w:rPr>
          <w:noProof/>
        </w:rPr>
        <w:drawing>
          <wp:anchor distT="0" distB="0" distL="114300" distR="114300" simplePos="0" relativeHeight="251729920" behindDoc="1" locked="0" layoutInCell="1" allowOverlap="1" wp14:anchorId="7265FEBD" wp14:editId="4DEA8109">
            <wp:simplePos x="0" y="0"/>
            <wp:positionH relativeFrom="margin">
              <wp:posOffset>0</wp:posOffset>
            </wp:positionH>
            <wp:positionV relativeFrom="paragraph">
              <wp:posOffset>0</wp:posOffset>
            </wp:positionV>
            <wp:extent cx="1819275" cy="981075"/>
            <wp:effectExtent l="0" t="0" r="9525" b="9525"/>
            <wp:wrapTight wrapText="bothSides">
              <wp:wrapPolygon edited="0">
                <wp:start x="0" y="0"/>
                <wp:lineTo x="0" y="21390"/>
                <wp:lineTo x="21487" y="21390"/>
                <wp:lineTo x="21487" y="0"/>
                <wp:lineTo x="0" y="0"/>
              </wp:wrapPolygon>
            </wp:wrapTight>
            <wp:docPr id="72" name="Картина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bwMode="auto">
                    <a:xfrm>
                      <a:off x="0" y="0"/>
                      <a:ext cx="1819275" cy="981075"/>
                    </a:xfrm>
                    <a:prstGeom prst="rect">
                      <a:avLst/>
                    </a:prstGeom>
                    <a:noFill/>
                    <a:ln>
                      <a:noFill/>
                    </a:ln>
                  </pic:spPr>
                </pic:pic>
              </a:graphicData>
            </a:graphic>
            <wp14:sizeRelH relativeFrom="page">
              <wp14:pctWidth>0</wp14:pctWidth>
            </wp14:sizeRelH>
            <wp14:sizeRelV relativeFrom="page">
              <wp14:pctHeight>0</wp14:pctHeight>
            </wp14:sizeRelV>
          </wp:anchor>
        </w:drawing>
      </w:r>
      <w:r w:rsidR="007D49BD" w:rsidRPr="007D49BD">
        <w:rPr>
          <w:lang w:val="bg-BG"/>
        </w:rPr>
        <w:t xml:space="preserve"> Скосено разположени</w:t>
      </w:r>
      <w:r w:rsidR="007D49BD">
        <w:rPr>
          <w:lang w:val="bg-BG"/>
        </w:rPr>
        <w:t xml:space="preserve">е на елементите на матрицата Х </w:t>
      </w:r>
      <w:r w:rsidR="007D49BD">
        <w:rPr>
          <w:lang w:val="bg-BG"/>
        </w:rPr>
        <w:br/>
      </w:r>
      <w:r w:rsidR="007D49BD" w:rsidRPr="007D49BD">
        <w:rPr>
          <w:lang w:val="bg-BG"/>
        </w:rPr>
        <w:t>В езика TRANQUIL за ILLIAC-IV са б</w:t>
      </w:r>
      <w:r w:rsidR="007D49BD">
        <w:rPr>
          <w:lang w:val="bg-BG"/>
        </w:rPr>
        <w:t>или предвидени средства, използ</w:t>
      </w:r>
      <w:r w:rsidR="007D49BD" w:rsidRPr="007D49BD">
        <w:rPr>
          <w:lang w:val="bg-BG"/>
        </w:rPr>
        <w:t>вани от програмиста за указване способа на разместване в паметта. Операторът STRAIGHT подрежда дан</w:t>
      </w:r>
      <w:r w:rsidR="007D49BD">
        <w:rPr>
          <w:lang w:val="bg-BG"/>
        </w:rPr>
        <w:t>ните по начина редове</w:t>
      </w:r>
      <w:r w:rsidR="007D49BD" w:rsidRPr="007D49BD">
        <w:rPr>
          <w:lang w:val="bg-BG"/>
        </w:rPr>
        <w:t>, а операторът SKEWED подрежда дан</w:t>
      </w:r>
      <w:r w:rsidR="007D49BD">
        <w:rPr>
          <w:lang w:val="bg-BG"/>
        </w:rPr>
        <w:t>ните по скосения начин</w:t>
      </w:r>
      <w:r w:rsidR="007D49BD" w:rsidRPr="007D49BD">
        <w:rPr>
          <w:lang w:val="bg-BG"/>
        </w:rPr>
        <w:t xml:space="preserve">. Така е възможно безконфликтна обработка по редове и по стълбове, но не и по диагоналите. </w:t>
      </w:r>
      <w:r>
        <w:rPr>
          <w:lang w:val="bg-BG"/>
        </w:rPr>
        <w:br/>
      </w:r>
      <w:r w:rsidR="007D49BD" w:rsidRPr="007D49BD">
        <w:rPr>
          <w:lang w:val="bg-BG"/>
        </w:rPr>
        <w:t>Цялостното решение на пр</w:t>
      </w:r>
      <w:r>
        <w:rPr>
          <w:lang w:val="bg-BG"/>
        </w:rPr>
        <w:t xml:space="preserve">облема е показано на фиг.9-9.  </w:t>
      </w:r>
      <w:r w:rsidR="007D49BD" w:rsidRPr="007D49BD">
        <w:rPr>
          <w:lang w:val="bg-BG"/>
        </w:rPr>
        <w:t>Напълно безконфлик</w:t>
      </w:r>
      <w:r>
        <w:rPr>
          <w:lang w:val="bg-BG"/>
        </w:rPr>
        <w:t xml:space="preserve">тен достъп до елементите на Х. </w:t>
      </w:r>
      <w:r>
        <w:rPr>
          <w:lang w:val="bg-BG"/>
        </w:rPr>
        <w:br/>
      </w:r>
      <w:r w:rsidR="007D49BD">
        <w:rPr>
          <w:lang w:val="bg-BG"/>
        </w:rPr>
        <w:t>Тук се използ</w:t>
      </w:r>
      <w:r w:rsidR="007D49BD" w:rsidRPr="007D49BD">
        <w:rPr>
          <w:lang w:val="bg-BG"/>
        </w:rPr>
        <w:t xml:space="preserve">ват повече на брой модули памет от броя процесори ( в случая 5). Празните позиции в съответните клетки означава, че в тях не се записват елементи на матрицата Х. Може да се докаже, че за да се достигне степен на паралелизъм N, модулите памет М трябва да бъдат първото просто число по-голямо от броят на процесорите N. Така е решен проблемът в компютъра BSP на </w:t>
      </w:r>
      <w:proofErr w:type="spellStart"/>
      <w:r w:rsidR="007D49BD" w:rsidRPr="007D49BD">
        <w:rPr>
          <w:lang w:val="bg-BG"/>
        </w:rPr>
        <w:t>Burroughs</w:t>
      </w:r>
      <w:proofErr w:type="spellEnd"/>
      <w:r w:rsidR="007D49BD" w:rsidRPr="007D49BD">
        <w:rPr>
          <w:lang w:val="bg-BG"/>
        </w:rPr>
        <w:t xml:space="preserve">. Броят на модулите памет е 521 (първото просто число по-голямо от 512 – броят на процесорите). </w:t>
      </w:r>
    </w:p>
    <w:p w:rsidR="007D40E6" w:rsidRPr="007D40E6" w:rsidRDefault="00C2161F" w:rsidP="007D40E6">
      <w:pPr>
        <w:rPr>
          <w:lang w:val="bg-BG"/>
        </w:rPr>
      </w:pPr>
      <w:r w:rsidRPr="00C2161F">
        <w:rPr>
          <w:u w:val="single"/>
          <w:lang w:val="bg-BG"/>
        </w:rPr>
        <w:t>Тема 10: Архитектура на дисковата памет</w:t>
      </w:r>
      <w:r w:rsidRPr="00C2161F">
        <w:rPr>
          <w:u w:val="single"/>
          <w:lang w:val="bg-BG"/>
        </w:rPr>
        <w:br/>
      </w:r>
      <w:r w:rsidR="007D49BD" w:rsidRPr="00C2161F">
        <w:rPr>
          <w:lang w:val="bg-BG"/>
        </w:rPr>
        <w:t xml:space="preserve"> </w:t>
      </w:r>
      <w:r>
        <w:rPr>
          <w:lang w:val="bg-BG"/>
        </w:rPr>
        <w:t>1. Въведение</w:t>
      </w:r>
      <w:r>
        <w:rPr>
          <w:lang w:val="bg-BG"/>
        </w:rPr>
        <w:br/>
      </w:r>
      <w:r w:rsidRPr="00C2161F">
        <w:rPr>
          <w:lang w:val="bg-BG"/>
        </w:rPr>
        <w:t>Дисковата памет е част от входно-изходната подсистема на съвременните компютри. Същевременно, чрез дисковата памет основно се изгражда вторичната памет, чиято наличност се обуславя от невъзможността да се изгради полупроводникова памет с достатъчно голям обем и време на достъп съизмеримо с такта на шината. Мястото на дисковата памет в йерархичната организаци</w:t>
      </w:r>
      <w:r>
        <w:rPr>
          <w:lang w:val="bg-BG"/>
        </w:rPr>
        <w:t>я на паметта е най-отдалечено (</w:t>
      </w:r>
      <w:r w:rsidRPr="00C2161F">
        <w:rPr>
          <w:lang w:val="bg-BG"/>
        </w:rPr>
        <w:t xml:space="preserve">в логическо отношение) от </w:t>
      </w:r>
      <w:r>
        <w:rPr>
          <w:lang w:val="bg-BG"/>
        </w:rPr>
        <w:t>централния процесор</w:t>
      </w:r>
      <w:r w:rsidRPr="00C2161F">
        <w:rPr>
          <w:lang w:val="bg-BG"/>
        </w:rPr>
        <w:t>.  Разлики в производителностите на процесорите и дисковата памет съществуват и продължават да се увеличават. Така например, производителността на процесорите се удвоява всяка година, плътността на паметите – на всеки две години, а на плътността на записа – на всеки три години.  Същевременно много автори считат, че производителността на входно-изходната подсистема е ограничаващ фактор за получаване на висока обща производителност на компютъра. Налага се мнението, че параметрите на дисковата подсистема оказват съществено влияние върху общата производителност на компютъра и усъвършенстването на дисковата памет е също толкова значимо</w:t>
      </w:r>
      <w:r>
        <w:rPr>
          <w:lang w:val="bg-BG"/>
        </w:rPr>
        <w:t>, колкото и това на процесора.</w:t>
      </w:r>
      <w:r>
        <w:rPr>
          <w:lang w:val="bg-BG"/>
        </w:rPr>
        <w:br/>
      </w:r>
      <w:r w:rsidRPr="00C2161F">
        <w:rPr>
          <w:lang w:val="bg-BG"/>
        </w:rPr>
        <w:t>Развитието и усъвършенстването на дисковата памет се извършва в два аспекта: технологичен и архитектурен. Естествено, основно внимание тука ще отделим на архитектурния аспект. Предварително трябва да се посочи, че той не е алтернативен на технологичния, а в известна степен е н</w:t>
      </w:r>
      <w:r>
        <w:rPr>
          <w:lang w:val="bg-BG"/>
        </w:rPr>
        <w:t xml:space="preserve">езависим от него и го допълва. </w:t>
      </w:r>
      <w:r>
        <w:rPr>
          <w:lang w:val="bg-BG"/>
        </w:rPr>
        <w:br/>
      </w:r>
      <w:r w:rsidRPr="00C2161F">
        <w:rPr>
          <w:lang w:val="bg-BG"/>
        </w:rPr>
        <w:t xml:space="preserve">2. Характеристика на работното натоварване. </w:t>
      </w:r>
      <w:r>
        <w:rPr>
          <w:lang w:val="bg-BG"/>
        </w:rPr>
        <w:br/>
      </w:r>
      <w:r w:rsidRPr="00C2161F">
        <w:rPr>
          <w:lang w:val="bg-BG"/>
        </w:rPr>
        <w:t xml:space="preserve">Обслужването на една заявка, направена към диска, зависи от следните три основни компоненти: • време за достъп; </w:t>
      </w:r>
      <w:r>
        <w:rPr>
          <w:lang w:val="bg-BG"/>
        </w:rPr>
        <w:br/>
      </w:r>
      <w:r w:rsidRPr="00C2161F">
        <w:rPr>
          <w:lang w:val="bg-BG"/>
        </w:rPr>
        <w:t xml:space="preserve">• време за изчакване; </w:t>
      </w:r>
      <w:r>
        <w:rPr>
          <w:lang w:val="bg-BG"/>
        </w:rPr>
        <w:br/>
      </w:r>
      <w:r w:rsidRPr="00C2161F">
        <w:rPr>
          <w:lang w:val="bg-BG"/>
        </w:rPr>
        <w:t xml:space="preserve">• време за предаване на данните. </w:t>
      </w:r>
      <w:r>
        <w:rPr>
          <w:lang w:val="bg-BG"/>
        </w:rPr>
        <w:br/>
      </w:r>
      <w:r>
        <w:rPr>
          <w:i/>
          <w:lang w:val="bg-BG"/>
        </w:rPr>
        <w:t xml:space="preserve">Време за достъп. </w:t>
      </w:r>
      <w:r>
        <w:rPr>
          <w:lang w:val="bg-BG"/>
        </w:rPr>
        <w:t>Т</w:t>
      </w:r>
      <w:r w:rsidRPr="00C2161F">
        <w:rPr>
          <w:lang w:val="bg-BG"/>
        </w:rPr>
        <w:t xml:space="preserve">ова е времето необходимо за позициониране на главите на съответната пътечка, съдържаща търсените данни. То се явява функция от загубите по началното ускорение на главите, а така също и функция от броя на пътечките, които се пресичат по пътя към търсената пътечка. </w:t>
      </w:r>
      <w:r>
        <w:rPr>
          <w:lang w:val="bg-BG"/>
        </w:rPr>
        <w:br/>
      </w:r>
      <w:r w:rsidRPr="00C2161F">
        <w:rPr>
          <w:i/>
          <w:lang w:val="bg-BG"/>
        </w:rPr>
        <w:lastRenderedPageBreak/>
        <w:t>Време за изчакване</w:t>
      </w:r>
      <w:r>
        <w:rPr>
          <w:i/>
          <w:lang w:val="bg-BG"/>
        </w:rPr>
        <w:t>.</w:t>
      </w:r>
      <w:r>
        <w:rPr>
          <w:lang w:val="bg-BG"/>
        </w:rPr>
        <w:t xml:space="preserve"> Т</w:t>
      </w:r>
      <w:r w:rsidRPr="00C2161F">
        <w:rPr>
          <w:lang w:val="bg-BG"/>
        </w:rPr>
        <w:t xml:space="preserve">ова е времето необходимо да се завърти диска и търсеният сектор да стане съвместим с положението на главата, след което данните могат да бъдат записвани или четени. При съвременните дискови устройства типичната скорост на въртене е 7200 </w:t>
      </w:r>
      <w:proofErr w:type="spellStart"/>
      <w:r w:rsidRPr="00C2161F">
        <w:rPr>
          <w:lang w:val="bg-BG"/>
        </w:rPr>
        <w:t>об</w:t>
      </w:r>
      <w:proofErr w:type="spellEnd"/>
      <w:r w:rsidRPr="00C2161F">
        <w:rPr>
          <w:lang w:val="bg-BG"/>
        </w:rPr>
        <w:t xml:space="preserve">/мин, което дава пълен оборот на диска от порядъка на 8 </w:t>
      </w:r>
      <w:proofErr w:type="spellStart"/>
      <w:r w:rsidRPr="00C2161F">
        <w:rPr>
          <w:lang w:val="bg-BG"/>
        </w:rPr>
        <w:t>мсек</w:t>
      </w:r>
      <w:proofErr w:type="spellEnd"/>
      <w:r w:rsidRPr="00C2161F">
        <w:rPr>
          <w:lang w:val="bg-BG"/>
        </w:rPr>
        <w:t xml:space="preserve">, а средното време за изчакване е от порядъка на 4 </w:t>
      </w:r>
      <w:proofErr w:type="spellStart"/>
      <w:r w:rsidRPr="00C2161F">
        <w:rPr>
          <w:lang w:val="bg-BG"/>
        </w:rPr>
        <w:t>мсек</w:t>
      </w:r>
      <w:proofErr w:type="spellEnd"/>
      <w:r w:rsidRPr="00C2161F">
        <w:rPr>
          <w:lang w:val="bg-BG"/>
        </w:rPr>
        <w:t>. Разбира се има дискове, които се въртят и с по-висока с</w:t>
      </w:r>
      <w:r>
        <w:rPr>
          <w:lang w:val="bg-BG"/>
        </w:rPr>
        <w:t xml:space="preserve">корост – 10000 </w:t>
      </w:r>
      <w:proofErr w:type="spellStart"/>
      <w:r>
        <w:rPr>
          <w:lang w:val="bg-BG"/>
        </w:rPr>
        <w:t>об</w:t>
      </w:r>
      <w:proofErr w:type="spellEnd"/>
      <w:r>
        <w:rPr>
          <w:lang w:val="bg-BG"/>
        </w:rPr>
        <w:t xml:space="preserve">/мин и дори </w:t>
      </w:r>
      <w:r w:rsidRPr="00C2161F">
        <w:rPr>
          <w:lang w:val="bg-BG"/>
        </w:rPr>
        <w:t xml:space="preserve">15000 </w:t>
      </w:r>
      <w:proofErr w:type="spellStart"/>
      <w:r w:rsidRPr="00C2161F">
        <w:rPr>
          <w:lang w:val="bg-BG"/>
        </w:rPr>
        <w:t>об</w:t>
      </w:r>
      <w:proofErr w:type="spellEnd"/>
      <w:r w:rsidRPr="00C2161F">
        <w:rPr>
          <w:lang w:val="bg-BG"/>
        </w:rPr>
        <w:t>/мин. Важно е</w:t>
      </w:r>
      <w:r>
        <w:rPr>
          <w:lang w:val="bg-BG"/>
        </w:rPr>
        <w:t xml:space="preserve"> </w:t>
      </w:r>
      <w:r w:rsidRPr="00C2161F">
        <w:rPr>
          <w:lang w:val="bg-BG"/>
        </w:rPr>
        <w:t xml:space="preserve">да се отбележи, че в най-лошия случай времето за изчакване е сравнимо със средното време за достъп. </w:t>
      </w:r>
      <w:r>
        <w:rPr>
          <w:lang w:val="bg-BG"/>
        </w:rPr>
        <w:br/>
      </w:r>
      <w:r w:rsidRPr="00C2161F">
        <w:rPr>
          <w:i/>
          <w:lang w:val="bg-BG"/>
        </w:rPr>
        <w:t>Време за предаване на данните</w:t>
      </w:r>
      <w:r>
        <w:rPr>
          <w:lang w:val="bg-BG"/>
        </w:rPr>
        <w:t>. Т</w:t>
      </w:r>
      <w:r w:rsidRPr="00C2161F">
        <w:rPr>
          <w:lang w:val="bg-BG"/>
        </w:rPr>
        <w:t xml:space="preserve">ова е времето, необходимо за физическото предаване на байтовете информация между диска и компютъра. Това време се явява функция от броя предадени байтове. </w:t>
      </w:r>
      <w:r>
        <w:rPr>
          <w:lang w:val="bg-BG"/>
        </w:rPr>
        <w:br/>
      </w:r>
      <w:r w:rsidRPr="00C2161F">
        <w:rPr>
          <w:lang w:val="bg-BG"/>
        </w:rPr>
        <w:t>Така времето за достъп и времето за изчакване са независими от времето за предаване. Ясно е, че ако данните са структурирани в големи блокове, общото време за обслужване на една заявка към диска слабо ще зависи от фиксираните загуби по</w:t>
      </w:r>
      <w:r>
        <w:rPr>
          <w:lang w:val="bg-BG"/>
        </w:rPr>
        <w:t xml:space="preserve"> време за търсене и изчакване.</w:t>
      </w:r>
      <w:r>
        <w:rPr>
          <w:lang w:val="bg-BG"/>
        </w:rPr>
        <w:br/>
      </w:r>
      <w:r w:rsidRPr="00C2161F">
        <w:rPr>
          <w:lang w:val="bg-BG"/>
        </w:rPr>
        <w:t>Системите за вход/изход с невисока производителност могат да заемат магистралата между компютъра и дисковата подсистема за цялото време на позициониране, въртене и предаване на данните. Ако блокът, който се предава е с неголям размер, времето за предаване съставлява само малка част от пълното време за обслужване и комуникационната среда (най-често шина) не може да бъде използвана ефективно. Затова системите с по</w:t>
      </w:r>
      <w:r>
        <w:rPr>
          <w:lang w:val="bg-BG"/>
        </w:rPr>
        <w:t>-</w:t>
      </w:r>
      <w:r w:rsidRPr="00C2161F">
        <w:rPr>
          <w:lang w:val="bg-BG"/>
        </w:rPr>
        <w:t>висока производителност осигуряват механизъм за търсене, при който устройството може да дава заповед за самостоятелно освобождаване на шината по време на търсене на зададената пътечка. Преимуществото се състои в това, че многочислените процедури за позициониране могат да се съвместят по време, намалявайки сумарното очаквано време за вход/изход, което позволява по-добре да се използва наличната пропускателна способност на дисковата подсистемат</w:t>
      </w:r>
      <w:r>
        <w:rPr>
          <w:lang w:val="bg-BG"/>
        </w:rPr>
        <w:t>а.</w:t>
      </w:r>
      <w:r>
        <w:rPr>
          <w:lang w:val="bg-BG"/>
        </w:rPr>
        <w:br/>
      </w:r>
      <w:r w:rsidRPr="00C2161F">
        <w:rPr>
          <w:lang w:val="bg-BG"/>
        </w:rPr>
        <w:t>За да се осигури на устройството възможност за превключване на шината, подсистемата за вход/изход трябва да поддържа механизъм чувствителен към положението за въртене, тъй като устройството прекъсва контролера в този момент, когато търсеният сектор се намира под главите. Ако шината вече е заета, устройството трябва да изчака цял оборот, преди отново да се опита да изпрати данните. Задръжката, свързана с невъзможността за заемане на шината, се явява един от основните източници за намаляване на производителността на много от съществуващите подсистеми за вход/изход. Това произтича от отсъствието на буферна памет и необходимостта за обслужване на магнитните дискове в реално време. При появяването на тази архитектура (началото на 70-те г.) буферната памет е била твърде скъпа, а потребността от бързодействащ вход/изход не е била така остра поради по</w:t>
      </w:r>
      <w:r>
        <w:rPr>
          <w:lang w:val="bg-BG"/>
        </w:rPr>
        <w:t>-</w:t>
      </w:r>
      <w:r w:rsidRPr="00C2161F">
        <w:rPr>
          <w:lang w:val="bg-BG"/>
        </w:rPr>
        <w:t>бавните процесори. Но поради драстичното намаляване на цените на електронните паметите от една страна, а от друга увеличената производителност на процесорите се оправдава включването на буферна памет за пътечките, която може да се запълва веднага след позициониране на главата. След това този буфер се явява източник на данните, кога</w:t>
      </w:r>
      <w:r>
        <w:rPr>
          <w:lang w:val="bg-BG"/>
        </w:rPr>
        <w:t>то магистралата стане достъпна.</w:t>
      </w:r>
      <w:r>
        <w:rPr>
          <w:lang w:val="bg-BG"/>
        </w:rPr>
        <w:br/>
      </w:r>
      <w:r w:rsidRPr="00C2161F">
        <w:rPr>
          <w:lang w:val="bg-BG"/>
        </w:rPr>
        <w:t>В зависимост от изискванията съществуват различни варианти за използване на високопроизводителни подсистеми за вход/изход. Диапазонът, ко</w:t>
      </w:r>
      <w:r>
        <w:rPr>
          <w:lang w:val="bg-BG"/>
        </w:rPr>
        <w:t xml:space="preserve">йто те обхващат се простира от </w:t>
      </w:r>
      <w:r w:rsidRPr="00C2161F">
        <w:rPr>
          <w:lang w:val="bg-BG"/>
        </w:rPr>
        <w:t xml:space="preserve">обработката на малко на брой, но големи блокове от данни, които е необходимо да се реализират с минимална задръжка (вход/изход на суперкомпютрите), до голям брой прости задачи, които оперират с малък обем данни (обработка на транзакции). Важна задача при разработката на подсистема за вход/изход е създаването на такива устройства, които да удовлетворяват такива разнообразни изисквания. </w:t>
      </w:r>
      <w:r>
        <w:rPr>
          <w:lang w:val="bg-BG"/>
        </w:rPr>
        <w:br/>
      </w:r>
      <w:r w:rsidRPr="00C2161F">
        <w:rPr>
          <w:lang w:val="bg-BG"/>
        </w:rPr>
        <w:lastRenderedPageBreak/>
        <w:t xml:space="preserve">За дадено работно натоварване съществуват три метрики, които могат да характеризират заявките за вход/изход: </w:t>
      </w:r>
      <w:r>
        <w:rPr>
          <w:lang w:val="bg-BG"/>
        </w:rPr>
        <w:br/>
      </w:r>
      <w:r w:rsidRPr="00C2161F">
        <w:rPr>
          <w:lang w:val="bg-BG"/>
        </w:rPr>
        <w:t xml:space="preserve">• производителност; </w:t>
      </w:r>
      <w:r>
        <w:rPr>
          <w:lang w:val="bg-BG"/>
        </w:rPr>
        <w:br/>
      </w:r>
      <w:r w:rsidRPr="00C2161F">
        <w:rPr>
          <w:lang w:val="bg-BG"/>
        </w:rPr>
        <w:t xml:space="preserve">• време на изчакване; </w:t>
      </w:r>
      <w:r>
        <w:rPr>
          <w:lang w:val="bg-BG"/>
        </w:rPr>
        <w:br/>
      </w:r>
      <w:r w:rsidRPr="00C2161F">
        <w:rPr>
          <w:lang w:val="bg-BG"/>
        </w:rPr>
        <w:t xml:space="preserve">• пропускателна способност. </w:t>
      </w:r>
      <w:r>
        <w:rPr>
          <w:lang w:val="bg-BG"/>
        </w:rPr>
        <w:br/>
      </w:r>
      <w:r w:rsidRPr="00C2161F">
        <w:rPr>
          <w:i/>
          <w:lang w:val="bg-BG"/>
        </w:rPr>
        <w:t>Производителността</w:t>
      </w:r>
      <w:r w:rsidRPr="00C2161F">
        <w:rPr>
          <w:lang w:val="bg-BG"/>
        </w:rPr>
        <w:t xml:space="preserve"> се определя като брой заявки за обслужване, получавани за единица време. </w:t>
      </w:r>
      <w:r>
        <w:rPr>
          <w:lang w:val="bg-BG"/>
        </w:rPr>
        <w:br/>
      </w:r>
      <w:r w:rsidRPr="00C2161F">
        <w:rPr>
          <w:i/>
          <w:lang w:val="bg-BG"/>
        </w:rPr>
        <w:t>Времето на изчакване</w:t>
      </w:r>
      <w:r w:rsidRPr="00C2161F">
        <w:rPr>
          <w:lang w:val="bg-BG"/>
        </w:rPr>
        <w:t xml:space="preserve"> определя времето, необходимо за обслужване на индивидуална заявка. </w:t>
      </w:r>
      <w:r w:rsidRPr="00C2161F">
        <w:rPr>
          <w:i/>
          <w:lang w:val="bg-BG"/>
        </w:rPr>
        <w:t>Пропускателната способност</w:t>
      </w:r>
      <w:r w:rsidRPr="00C2161F">
        <w:rPr>
          <w:lang w:val="bg-BG"/>
        </w:rPr>
        <w:t xml:space="preserve"> определя количеството данни, предавани между устройствата, изискващи обслужване и устройствата, изпълняващи обслужване. </w:t>
      </w:r>
      <w:r>
        <w:rPr>
          <w:lang w:val="bg-BG"/>
        </w:rPr>
        <w:br/>
      </w:r>
      <w:r w:rsidRPr="00C2161F">
        <w:rPr>
          <w:lang w:val="bg-BG"/>
        </w:rPr>
        <w:t xml:space="preserve">Трябва да се подчертае, че операциите за вход/изход при суперкомпютрите почти изцяло се подчинява на последователен механизъм. Обикновено параметрите за изчисление се предават от диска в структури от данни към паметта в големи блокове и резултатите се записват обратно на диска. При такива използвания е необходима висока пропускателна способност и минимално време за изчакване, независимо, че те характеризират ниска производителност. На това контрастира обработката на транзакции, които се характеризират с огромен брой случайни обръщения, с относително неголеми части от работата и изискващи умерено време за изчакване при много висока производителност. </w:t>
      </w:r>
      <w:r>
        <w:rPr>
          <w:lang w:val="bg-BG"/>
        </w:rPr>
        <w:br/>
      </w:r>
      <w:r w:rsidRPr="00C2161F">
        <w:rPr>
          <w:lang w:val="bg-BG"/>
        </w:rPr>
        <w:t>Тъй като системите за обработка на транзакциите изразходват голяма част от времето за обслужване на търсенето и изчакването, технологическите успехи, водещи до снижаване на времето за предаване, няма да оказват особено влияние на производителността на тези системи. От друга страна, в суперкомпютрите, за търсенето на данни и за тяхното предаване се изразходва еднакво време и затова производителността на такива системи се оказва особено чувствителна към всяко усъвършенстване в технология</w:t>
      </w:r>
      <w:r>
        <w:rPr>
          <w:lang w:val="bg-BG"/>
        </w:rPr>
        <w:t xml:space="preserve">та на производство на дискове. </w:t>
      </w:r>
      <w:r>
        <w:rPr>
          <w:lang w:val="bg-BG"/>
        </w:rPr>
        <w:br/>
      </w:r>
      <w:r w:rsidRPr="00C2161F">
        <w:rPr>
          <w:lang w:val="bg-BG"/>
        </w:rPr>
        <w:t xml:space="preserve">3. Дискови матрици  </w:t>
      </w:r>
      <w:r>
        <w:rPr>
          <w:lang w:val="bg-BG"/>
        </w:rPr>
        <w:br/>
      </w:r>
      <w:r w:rsidRPr="00C2161F">
        <w:rPr>
          <w:lang w:val="bg-BG"/>
        </w:rPr>
        <w:t xml:space="preserve">3.1. Основни положения </w:t>
      </w:r>
      <w:r>
        <w:rPr>
          <w:lang w:val="bg-BG"/>
        </w:rPr>
        <w:br/>
      </w:r>
      <w:r w:rsidRPr="00C2161F">
        <w:rPr>
          <w:lang w:val="bg-BG"/>
        </w:rPr>
        <w:t>Известни са различни способи позволяващи да се съкрати времето за достъп, да се намали времето за изчакване или да се намали времето за предава</w:t>
      </w:r>
      <w:r>
        <w:rPr>
          <w:lang w:val="bg-BG"/>
        </w:rPr>
        <w:t>не при традиционните дискове</w:t>
      </w:r>
      <w:r w:rsidRPr="00C2161F">
        <w:rPr>
          <w:lang w:val="bg-BG"/>
        </w:rPr>
        <w:t xml:space="preserve">. Към тези способи се отнасят: използването на дискове с фиксирани глави, дискове с паралелно предаване на данни, дискове с повишена плътност на записа, </w:t>
      </w:r>
      <w:proofErr w:type="spellStart"/>
      <w:r w:rsidRPr="00C2161F">
        <w:rPr>
          <w:lang w:val="bg-BG"/>
        </w:rPr>
        <w:t>твърдотелни</w:t>
      </w:r>
      <w:proofErr w:type="spellEnd"/>
      <w:r w:rsidRPr="00C2161F">
        <w:rPr>
          <w:lang w:val="bg-BG"/>
        </w:rPr>
        <w:t xml:space="preserve"> дискове, дисков кеш и на края - механизъм за планиране на достъпа до кеш паметта. Снижавайки времето за обслу</w:t>
      </w:r>
      <w:r>
        <w:rPr>
          <w:lang w:val="bg-BG"/>
        </w:rPr>
        <w:t xml:space="preserve">жване на диска, също така се </w:t>
      </w:r>
      <w:r w:rsidRPr="00C2161F">
        <w:rPr>
          <w:lang w:val="bg-BG"/>
        </w:rPr>
        <w:t xml:space="preserve">намалява времето, свързано с обслужване на устройството в опашката. Алтернатива на “класическите” методи за повишаване на производителността се явява използването на паралелизъм по пътя на обединяването на няколко физически диска в група с организация на тяхната работа аналогична на един логически диск. Прието е тази група от дискове да се нарича дискова матрица. Идеята е била предложена през 1987г. От Д. </w:t>
      </w:r>
      <w:proofErr w:type="spellStart"/>
      <w:r w:rsidRPr="00C2161F">
        <w:rPr>
          <w:lang w:val="bg-BG"/>
        </w:rPr>
        <w:t>Петерсон</w:t>
      </w:r>
      <w:proofErr w:type="spellEnd"/>
      <w:r w:rsidRPr="00C2161F">
        <w:rPr>
          <w:lang w:val="bg-BG"/>
        </w:rPr>
        <w:t xml:space="preserve">, </w:t>
      </w:r>
      <w:proofErr w:type="spellStart"/>
      <w:r w:rsidRPr="00C2161F">
        <w:rPr>
          <w:lang w:val="bg-BG"/>
        </w:rPr>
        <w:t>Гибсон</w:t>
      </w:r>
      <w:proofErr w:type="spellEnd"/>
      <w:r w:rsidRPr="00C2161F">
        <w:rPr>
          <w:lang w:val="bg-BG"/>
        </w:rPr>
        <w:t xml:space="preserve"> и </w:t>
      </w:r>
      <w:proofErr w:type="spellStart"/>
      <w:r w:rsidRPr="00C2161F">
        <w:rPr>
          <w:lang w:val="bg-BG"/>
        </w:rPr>
        <w:t>Кац</w:t>
      </w:r>
      <w:proofErr w:type="spellEnd"/>
      <w:r w:rsidRPr="00C2161F">
        <w:rPr>
          <w:lang w:val="bg-BG"/>
        </w:rPr>
        <w:t xml:space="preserve"> от университета </w:t>
      </w:r>
      <w:proofErr w:type="spellStart"/>
      <w:r w:rsidRPr="00C2161F">
        <w:rPr>
          <w:lang w:val="bg-BG"/>
        </w:rPr>
        <w:t>Беркли</w:t>
      </w:r>
      <w:proofErr w:type="spellEnd"/>
      <w:r w:rsidRPr="00C2161F">
        <w:rPr>
          <w:lang w:val="bg-BG"/>
        </w:rPr>
        <w:t xml:space="preserve">, САЩ. Преимуществото на такъв подход се заключава в това, че пропускателната способност на няколко диска може да се използва да обслужва една логическа заявка за вход/изход или може да поддържа няколко едновременни операции за вход/изход. В допълнение трябва да се отбележи, че матрица от дискове може се изгражда с използването на широко разпространена дискова технология, вместо използването на специализирани и скъпоструващи методи, напр. дискове с фиксирани глави. </w:t>
      </w:r>
      <w:r w:rsidR="00B0473F">
        <w:rPr>
          <w:lang w:val="bg-BG"/>
        </w:rPr>
        <w:br/>
      </w:r>
      <w:r w:rsidRPr="00C2161F">
        <w:rPr>
          <w:lang w:val="bg-BG"/>
        </w:rPr>
        <w:t xml:space="preserve">Както и за всеки метод, при който данните се разпределят между многото физически устройства, основно слабо място се оказва устойчивостта на откази, т.е. съществува тенденция с увеличение на </w:t>
      </w:r>
      <w:r w:rsidRPr="00C2161F">
        <w:rPr>
          <w:lang w:val="bg-BG"/>
        </w:rPr>
        <w:lastRenderedPageBreak/>
        <w:t xml:space="preserve">броя дискове да нараства интензивността на отказите. От тази гледна точка се разглеждат нови възможности при организация на матрици съставени от голям брой твърди дискове, чиято цел е повишаване на устойчивостта на откази при поддържане на висока пропускателна способност за операциите четене/запис и висок процент ефективно използване на капацитета на диска. </w:t>
      </w:r>
      <w:r w:rsidR="00B0473F">
        <w:rPr>
          <w:lang w:val="bg-BG"/>
        </w:rPr>
        <w:br/>
      </w:r>
      <w:r w:rsidRPr="00C2161F">
        <w:rPr>
          <w:lang w:val="bg-BG"/>
        </w:rPr>
        <w:t xml:space="preserve">За съжаление, надеждността на матриците от дискове (както и на всяко подобно устройство) пада при увеличаване броят на устройствата в матрицата. Предполагайки интензивността на отказите постоянна, т.е. при експоненциален закон на разпределение на появяване на отказите, а също </w:t>
      </w:r>
      <w:r w:rsidR="00B0473F">
        <w:rPr>
          <w:noProof/>
        </w:rPr>
        <w:drawing>
          <wp:anchor distT="0" distB="0" distL="114300" distR="114300" simplePos="0" relativeHeight="251731968" behindDoc="1" locked="0" layoutInCell="1" allowOverlap="1" wp14:anchorId="01EA546D" wp14:editId="15B58C54">
            <wp:simplePos x="0" y="0"/>
            <wp:positionH relativeFrom="page">
              <wp:posOffset>2533650</wp:posOffset>
            </wp:positionH>
            <wp:positionV relativeFrom="paragraph">
              <wp:posOffset>1462405</wp:posOffset>
            </wp:positionV>
            <wp:extent cx="2628900" cy="316865"/>
            <wp:effectExtent l="0" t="0" r="0" b="6985"/>
            <wp:wrapTight wrapText="bothSides">
              <wp:wrapPolygon edited="0">
                <wp:start x="0" y="0"/>
                <wp:lineTo x="0" y="20778"/>
                <wp:lineTo x="21443" y="20778"/>
                <wp:lineTo x="21443" y="0"/>
                <wp:lineTo x="0" y="0"/>
              </wp:wrapPolygon>
            </wp:wrapTight>
            <wp:docPr id="74" name="Картина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2628900" cy="316865"/>
                    </a:xfrm>
                    <a:prstGeom prst="rect">
                      <a:avLst/>
                    </a:prstGeom>
                    <a:noFill/>
                    <a:ln>
                      <a:noFill/>
                    </a:ln>
                  </pic:spPr>
                </pic:pic>
              </a:graphicData>
            </a:graphic>
            <wp14:sizeRelH relativeFrom="page">
              <wp14:pctWidth>0</wp14:pctWidth>
            </wp14:sizeRelH>
            <wp14:sizeRelV relativeFrom="page">
              <wp14:pctHeight>0</wp14:pctHeight>
            </wp14:sizeRelV>
          </wp:anchor>
        </w:drawing>
      </w:r>
      <w:r w:rsidRPr="00C2161F">
        <w:rPr>
          <w:lang w:val="bg-BG"/>
        </w:rPr>
        <w:t>така, че отказите са независими, то се получава, че средното време за безотказна работа (</w:t>
      </w:r>
      <w:proofErr w:type="spellStart"/>
      <w:r w:rsidRPr="00C2161F">
        <w:rPr>
          <w:lang w:val="bg-BG"/>
        </w:rPr>
        <w:t>Mean</w:t>
      </w:r>
      <w:proofErr w:type="spellEnd"/>
      <w:r w:rsidRPr="00C2161F">
        <w:rPr>
          <w:lang w:val="bg-BG"/>
        </w:rPr>
        <w:t xml:space="preserve"> </w:t>
      </w:r>
      <w:proofErr w:type="spellStart"/>
      <w:r w:rsidRPr="00C2161F">
        <w:rPr>
          <w:lang w:val="bg-BG"/>
        </w:rPr>
        <w:t>Time</w:t>
      </w:r>
      <w:proofErr w:type="spellEnd"/>
      <w:r w:rsidRPr="00C2161F">
        <w:rPr>
          <w:lang w:val="bg-BG"/>
        </w:rPr>
        <w:t xml:space="preserve"> </w:t>
      </w:r>
      <w:proofErr w:type="spellStart"/>
      <w:r w:rsidRPr="00C2161F">
        <w:rPr>
          <w:lang w:val="bg-BG"/>
        </w:rPr>
        <w:t>To</w:t>
      </w:r>
      <w:proofErr w:type="spellEnd"/>
      <w:r w:rsidRPr="00C2161F">
        <w:rPr>
          <w:lang w:val="bg-BG"/>
        </w:rPr>
        <w:t xml:space="preserve"> </w:t>
      </w:r>
      <w:proofErr w:type="spellStart"/>
      <w:r w:rsidRPr="00C2161F">
        <w:rPr>
          <w:lang w:val="bg-BG"/>
        </w:rPr>
        <w:t>Failure</w:t>
      </w:r>
      <w:proofErr w:type="spellEnd"/>
      <w:r w:rsidRPr="00C2161F">
        <w:rPr>
          <w:lang w:val="bg-BG"/>
        </w:rPr>
        <w:t xml:space="preserve"> - MTTF) е: </w:t>
      </w:r>
      <w:r w:rsidR="00B0473F">
        <w:rPr>
          <w:lang w:val="bg-BG"/>
        </w:rPr>
        <w:br/>
      </w:r>
      <w:r w:rsidR="00B0473F">
        <w:rPr>
          <w:lang w:val="bg-BG"/>
        </w:rPr>
        <w:br/>
      </w:r>
      <w:r w:rsidR="00B0473F">
        <w:rPr>
          <w:lang w:val="bg-BG"/>
        </w:rPr>
        <w:br/>
      </w:r>
      <w:r w:rsidR="00B0473F">
        <w:rPr>
          <w:lang w:val="bg-BG"/>
        </w:rPr>
        <w:br/>
      </w:r>
      <w:r w:rsidR="00B0473F" w:rsidRPr="00B0473F">
        <w:rPr>
          <w:lang w:val="bg-BG"/>
        </w:rPr>
        <w:t>За повишаване на устойчивостта на откази, се налага да се жертва пропускателната способност на вход/изхода или капацитета на паметта. Трябва да се използват допълнителни дискове, съдържащи излишна информация, позволяваща да се възстановят изходните данни в случай на отказ на диск. От тука се получава абревиатурата RAID (</w:t>
      </w:r>
      <w:proofErr w:type="spellStart"/>
      <w:r w:rsidR="00B0473F" w:rsidRPr="00B0473F">
        <w:rPr>
          <w:lang w:val="bg-BG"/>
        </w:rPr>
        <w:t>Redundant</w:t>
      </w:r>
      <w:proofErr w:type="spellEnd"/>
      <w:r w:rsidR="00B0473F" w:rsidRPr="00B0473F">
        <w:rPr>
          <w:lang w:val="bg-BG"/>
        </w:rPr>
        <w:t xml:space="preserve"> </w:t>
      </w:r>
      <w:proofErr w:type="spellStart"/>
      <w:r w:rsidR="00B0473F" w:rsidRPr="00B0473F">
        <w:rPr>
          <w:lang w:val="bg-BG"/>
        </w:rPr>
        <w:t>Array</w:t>
      </w:r>
      <w:proofErr w:type="spellEnd"/>
      <w:r w:rsidR="00B0473F" w:rsidRPr="00B0473F">
        <w:rPr>
          <w:lang w:val="bg-BG"/>
        </w:rPr>
        <w:t xml:space="preserve"> </w:t>
      </w:r>
      <w:proofErr w:type="spellStart"/>
      <w:r w:rsidR="00B0473F" w:rsidRPr="00B0473F">
        <w:rPr>
          <w:lang w:val="bg-BG"/>
        </w:rPr>
        <w:t>of</w:t>
      </w:r>
      <w:proofErr w:type="spellEnd"/>
      <w:r w:rsidR="00B0473F" w:rsidRPr="00B0473F">
        <w:rPr>
          <w:lang w:val="bg-BG"/>
        </w:rPr>
        <w:t xml:space="preserve"> </w:t>
      </w:r>
      <w:proofErr w:type="spellStart"/>
      <w:r w:rsidR="00B0473F" w:rsidRPr="00B0473F">
        <w:rPr>
          <w:lang w:val="bg-BG"/>
        </w:rPr>
        <w:t>Inexpensive</w:t>
      </w:r>
      <w:proofErr w:type="spellEnd"/>
      <w:r w:rsidR="00B0473F" w:rsidRPr="00B0473F">
        <w:rPr>
          <w:lang w:val="bg-BG"/>
        </w:rPr>
        <w:t xml:space="preserve"> </w:t>
      </w:r>
      <w:proofErr w:type="spellStart"/>
      <w:r w:rsidR="00B0473F" w:rsidRPr="00B0473F">
        <w:rPr>
          <w:lang w:val="bg-BG"/>
        </w:rPr>
        <w:t>Discs</w:t>
      </w:r>
      <w:proofErr w:type="spellEnd"/>
      <w:r w:rsidR="00B0473F" w:rsidRPr="00B0473F">
        <w:rPr>
          <w:lang w:val="bg-BG"/>
        </w:rPr>
        <w:t xml:space="preserve"> - матрица от евтини дискове с излишък). Едно </w:t>
      </w:r>
      <w:proofErr w:type="spellStart"/>
      <w:r w:rsidR="00B0473F" w:rsidRPr="00B0473F">
        <w:rPr>
          <w:lang w:val="bg-BG"/>
        </w:rPr>
        <w:t>посъвременно</w:t>
      </w:r>
      <w:proofErr w:type="spellEnd"/>
      <w:r w:rsidR="00B0473F" w:rsidRPr="00B0473F">
        <w:rPr>
          <w:lang w:val="bg-BG"/>
        </w:rPr>
        <w:t xml:space="preserve"> дешифриране на тази абревиатура е </w:t>
      </w:r>
      <w:proofErr w:type="spellStart"/>
      <w:r w:rsidR="00B0473F" w:rsidRPr="00B0473F">
        <w:rPr>
          <w:lang w:val="bg-BG"/>
        </w:rPr>
        <w:t>Redundant</w:t>
      </w:r>
      <w:proofErr w:type="spellEnd"/>
      <w:r w:rsidR="00B0473F" w:rsidRPr="00B0473F">
        <w:rPr>
          <w:lang w:val="bg-BG"/>
        </w:rPr>
        <w:t xml:space="preserve"> </w:t>
      </w:r>
      <w:proofErr w:type="spellStart"/>
      <w:r w:rsidR="00B0473F" w:rsidRPr="00B0473F">
        <w:rPr>
          <w:lang w:val="bg-BG"/>
        </w:rPr>
        <w:t>Array</w:t>
      </w:r>
      <w:proofErr w:type="spellEnd"/>
      <w:r w:rsidR="00B0473F" w:rsidRPr="00B0473F">
        <w:rPr>
          <w:lang w:val="bg-BG"/>
        </w:rPr>
        <w:t xml:space="preserve"> </w:t>
      </w:r>
      <w:proofErr w:type="spellStart"/>
      <w:r w:rsidR="00B0473F" w:rsidRPr="00B0473F">
        <w:rPr>
          <w:lang w:val="bg-BG"/>
        </w:rPr>
        <w:t>of</w:t>
      </w:r>
      <w:proofErr w:type="spellEnd"/>
      <w:r w:rsidR="00B0473F" w:rsidRPr="00B0473F">
        <w:rPr>
          <w:lang w:val="bg-BG"/>
        </w:rPr>
        <w:t xml:space="preserve"> </w:t>
      </w:r>
      <w:proofErr w:type="spellStart"/>
      <w:r w:rsidR="00B0473F" w:rsidRPr="00B0473F">
        <w:rPr>
          <w:lang w:val="bg-BG"/>
        </w:rPr>
        <w:t>Independent</w:t>
      </w:r>
      <w:proofErr w:type="spellEnd"/>
      <w:r w:rsidR="00B0473F" w:rsidRPr="00B0473F">
        <w:rPr>
          <w:lang w:val="bg-BG"/>
        </w:rPr>
        <w:t xml:space="preserve"> </w:t>
      </w:r>
      <w:proofErr w:type="spellStart"/>
      <w:r w:rsidR="00B0473F" w:rsidRPr="00B0473F">
        <w:rPr>
          <w:lang w:val="bg-BG"/>
        </w:rPr>
        <w:t>Discs</w:t>
      </w:r>
      <w:proofErr w:type="spellEnd"/>
      <w:r w:rsidR="00B0473F" w:rsidRPr="00B0473F">
        <w:rPr>
          <w:lang w:val="bg-BG"/>
        </w:rPr>
        <w:t xml:space="preserve"> - матрица от независими дискове с излишък.  </w:t>
      </w:r>
      <w:r w:rsidR="00B0473F">
        <w:rPr>
          <w:lang w:val="bg-BG"/>
        </w:rPr>
        <w:br/>
      </w:r>
      <w:r w:rsidR="00B0473F" w:rsidRPr="00B0473F">
        <w:rPr>
          <w:lang w:val="bg-BG"/>
        </w:rPr>
        <w:t>Основният подход се заключава в разбиването на матрицата на групи, така че за всяка група</w:t>
      </w:r>
      <w:r w:rsidR="00B0473F">
        <w:rPr>
          <w:lang w:val="bg-BG"/>
        </w:rPr>
        <w:t xml:space="preserve"> да съответстват допълнителни, </w:t>
      </w:r>
      <w:r w:rsidR="00B0473F" w:rsidRPr="00B0473F">
        <w:rPr>
          <w:lang w:val="bg-BG"/>
        </w:rPr>
        <w:t>“проверяващи” дискове, съдържащи резервна информация. Когато дискът откаже, се предполага, че в продължение на кратък интервал от време отказалият диск ще бъде заменен и информацията ще бъде възстановена на новия диск с използването на резервната информация. Това време се нарича средно време за възстановяване (</w:t>
      </w:r>
      <w:proofErr w:type="spellStart"/>
      <w:r w:rsidR="00B0473F" w:rsidRPr="00B0473F">
        <w:rPr>
          <w:lang w:val="bg-BG"/>
        </w:rPr>
        <w:t>Mean</w:t>
      </w:r>
      <w:proofErr w:type="spellEnd"/>
      <w:r w:rsidR="00B0473F" w:rsidRPr="00B0473F">
        <w:rPr>
          <w:lang w:val="bg-BG"/>
        </w:rPr>
        <w:t xml:space="preserve"> </w:t>
      </w:r>
      <w:proofErr w:type="spellStart"/>
      <w:r w:rsidR="00B0473F" w:rsidRPr="00B0473F">
        <w:rPr>
          <w:lang w:val="bg-BG"/>
        </w:rPr>
        <w:t>Time</w:t>
      </w:r>
      <w:proofErr w:type="spellEnd"/>
      <w:r w:rsidR="00B0473F" w:rsidRPr="00B0473F">
        <w:rPr>
          <w:lang w:val="bg-BG"/>
        </w:rPr>
        <w:t xml:space="preserve"> </w:t>
      </w:r>
      <w:proofErr w:type="spellStart"/>
      <w:r w:rsidR="00B0473F" w:rsidRPr="00B0473F">
        <w:rPr>
          <w:lang w:val="bg-BG"/>
        </w:rPr>
        <w:t>To</w:t>
      </w:r>
      <w:proofErr w:type="spellEnd"/>
      <w:r w:rsidR="00B0473F" w:rsidRPr="00B0473F">
        <w:rPr>
          <w:lang w:val="bg-BG"/>
        </w:rPr>
        <w:t xml:space="preserve"> </w:t>
      </w:r>
      <w:proofErr w:type="spellStart"/>
      <w:r w:rsidR="00B0473F" w:rsidRPr="00B0473F">
        <w:rPr>
          <w:lang w:val="bg-BG"/>
        </w:rPr>
        <w:t>Repair</w:t>
      </w:r>
      <w:proofErr w:type="spellEnd"/>
      <w:r w:rsidR="00B0473F" w:rsidRPr="00B0473F">
        <w:rPr>
          <w:lang w:val="bg-BG"/>
        </w:rPr>
        <w:t xml:space="preserve"> – MTTR). Този показател може да се намали, ако в системата влизат допълнителни дискове в качеството на “горещ резерв”; при отказ на диска, резервният диск се включва. Четирите основни етапа на то</w:t>
      </w:r>
      <w:r w:rsidR="00B0473F">
        <w:rPr>
          <w:lang w:val="bg-BG"/>
        </w:rPr>
        <w:t>зи процес се състоят в следното:</w:t>
      </w:r>
      <w:r w:rsidR="00B0473F" w:rsidRPr="00B0473F">
        <w:rPr>
          <w:lang w:val="bg-BG"/>
        </w:rPr>
        <w:t xml:space="preserve"> </w:t>
      </w:r>
      <w:r w:rsidR="00B0473F">
        <w:rPr>
          <w:lang w:val="bg-BG"/>
        </w:rPr>
        <w:br/>
      </w:r>
      <w:r w:rsidR="00B0473F" w:rsidRPr="00B0473F">
        <w:rPr>
          <w:lang w:val="bg-BG"/>
        </w:rPr>
        <w:t xml:space="preserve">• определяне на отказалия диск; </w:t>
      </w:r>
      <w:r w:rsidR="00B0473F">
        <w:rPr>
          <w:lang w:val="bg-BG"/>
        </w:rPr>
        <w:br/>
      </w:r>
      <w:r w:rsidR="00B0473F" w:rsidRPr="00B0473F">
        <w:rPr>
          <w:lang w:val="bg-BG"/>
        </w:rPr>
        <w:t xml:space="preserve">• отстраняване на отказа без преустановяване на работата; </w:t>
      </w:r>
      <w:r w:rsidR="00B0473F">
        <w:rPr>
          <w:lang w:val="bg-BG"/>
        </w:rPr>
        <w:br/>
      </w:r>
      <w:r w:rsidR="00B0473F" w:rsidRPr="00B0473F">
        <w:rPr>
          <w:lang w:val="bg-BG"/>
        </w:rPr>
        <w:t xml:space="preserve">• възстановяване на загубените данни от резервния диск; </w:t>
      </w:r>
      <w:r w:rsidR="00B0473F">
        <w:rPr>
          <w:lang w:val="bg-BG"/>
        </w:rPr>
        <w:br/>
      </w:r>
      <w:r w:rsidR="00B0473F" w:rsidRPr="00B0473F">
        <w:rPr>
          <w:lang w:val="bg-BG"/>
        </w:rPr>
        <w:t xml:space="preserve">• периодична замяна на отказалите дискове с нови. </w:t>
      </w:r>
      <w:r w:rsidR="00B0473F">
        <w:rPr>
          <w:lang w:val="bg-BG"/>
        </w:rPr>
        <w:br/>
      </w:r>
      <w:r w:rsidR="00B0473F" w:rsidRPr="00B0473F">
        <w:rPr>
          <w:lang w:val="bg-BG"/>
        </w:rPr>
        <w:t>По-нататък ще се използват следните означения: D - общ брой дискове в групата (D=C+G); G – брой дискове с данни в групата; C – брой</w:t>
      </w:r>
      <w:r w:rsidR="00B0473F">
        <w:rPr>
          <w:lang w:val="bg-BG"/>
        </w:rPr>
        <w:t xml:space="preserve"> проверяващи дискове в групата.</w:t>
      </w:r>
      <w:r w:rsidR="00B0473F">
        <w:rPr>
          <w:lang w:val="bg-BG"/>
        </w:rPr>
        <w:br/>
      </w:r>
      <w:r w:rsidR="00B0473F">
        <w:rPr>
          <w:noProof/>
        </w:rPr>
        <w:drawing>
          <wp:anchor distT="0" distB="0" distL="114300" distR="201295" simplePos="0" relativeHeight="251732992" behindDoc="1" locked="0" layoutInCell="1" allowOverlap="1" wp14:anchorId="674EF6C3" wp14:editId="5B5D88E1">
            <wp:simplePos x="0" y="0"/>
            <wp:positionH relativeFrom="margin">
              <wp:posOffset>3695700</wp:posOffset>
            </wp:positionH>
            <wp:positionV relativeFrom="paragraph">
              <wp:posOffset>5695950</wp:posOffset>
            </wp:positionV>
            <wp:extent cx="1901952" cy="402336"/>
            <wp:effectExtent l="0" t="0" r="3175" b="0"/>
            <wp:wrapTight wrapText="bothSides">
              <wp:wrapPolygon edited="0">
                <wp:start x="0" y="0"/>
                <wp:lineTo x="0" y="20474"/>
                <wp:lineTo x="21420" y="20474"/>
                <wp:lineTo x="21420" y="0"/>
                <wp:lineTo x="0" y="0"/>
              </wp:wrapPolygon>
            </wp:wrapTight>
            <wp:docPr id="75" name="Картина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1901952" cy="402336"/>
                    </a:xfrm>
                    <a:prstGeom prst="rect">
                      <a:avLst/>
                    </a:prstGeom>
                    <a:noFill/>
                    <a:ln>
                      <a:noFill/>
                    </a:ln>
                  </pic:spPr>
                </pic:pic>
              </a:graphicData>
            </a:graphic>
            <wp14:sizeRelH relativeFrom="page">
              <wp14:pctWidth>0</wp14:pctWidth>
            </wp14:sizeRelH>
            <wp14:sizeRelV relativeFrom="page">
              <wp14:pctHeight>0</wp14:pctHeight>
            </wp14:sizeRelV>
          </wp:anchor>
        </w:drawing>
      </w:r>
      <w:r w:rsidR="00B0473F" w:rsidRPr="00B0473F">
        <w:rPr>
          <w:lang w:val="bg-BG"/>
        </w:rPr>
        <w:t>За RAID с изправяне на единични грешки без отчитане на отказ</w:t>
      </w:r>
      <w:r w:rsidR="00B0473F">
        <w:rPr>
          <w:lang w:val="bg-BG"/>
        </w:rPr>
        <w:t xml:space="preserve">ите в спомагателното оборудване </w:t>
      </w:r>
      <w:r w:rsidR="00B0473F" w:rsidRPr="00B0473F">
        <w:rPr>
          <w:lang w:val="bg-BG"/>
        </w:rPr>
        <w:t>като захранващ източник, кабели и т.н.,</w:t>
      </w:r>
      <w:r w:rsidR="00B0473F">
        <w:rPr>
          <w:lang w:val="bg-BG"/>
        </w:rPr>
        <w:t xml:space="preserve"> MTTF се дава като</w:t>
      </w:r>
      <w:r w:rsidR="00B0473F" w:rsidRPr="00B0473F">
        <w:rPr>
          <w:lang w:val="bg-BG"/>
        </w:rPr>
        <w:t>:</w:t>
      </w:r>
      <w:r w:rsidR="00B0473F">
        <w:rPr>
          <w:lang w:val="bg-BG"/>
        </w:rPr>
        <w:br/>
        <w:t xml:space="preserve">Класовете </w:t>
      </w:r>
      <w:r w:rsidR="00B0473F" w:rsidRPr="00B0473F">
        <w:rPr>
          <w:lang w:val="bg-BG"/>
        </w:rPr>
        <w:t xml:space="preserve">високопроизводителни устройства за вход/изход имат тенденция да се различават по способа и по скоростта на достъп. Ето защо е полезно да се въведат различни метрики за тяхната оценка. </w:t>
      </w:r>
      <w:r w:rsidR="00B0473F">
        <w:rPr>
          <w:lang w:val="bg-BG"/>
        </w:rPr>
        <w:br/>
      </w:r>
      <w:r w:rsidR="00B0473F" w:rsidRPr="00B0473F">
        <w:rPr>
          <w:lang w:val="bg-BG"/>
        </w:rPr>
        <w:t>• При суперкомпютър метриката е брой записи или четения на големи масиви от данни за секунда</w:t>
      </w:r>
      <w:r w:rsidR="00B0473F">
        <w:rPr>
          <w:lang w:val="bg-BG"/>
        </w:rPr>
        <w:t xml:space="preserve">. </w:t>
      </w:r>
      <w:r w:rsidR="00B0473F" w:rsidRPr="00B0473F">
        <w:rPr>
          <w:lang w:val="bg-BG"/>
        </w:rPr>
        <w:t xml:space="preserve">По време на предаването на големи масиви, всички дискове в устройството работят като едно устройство, при това всеки диск прави запис или четене на части от масива паралелно. </w:t>
      </w:r>
      <w:r w:rsidR="00B0473F">
        <w:rPr>
          <w:lang w:val="bg-BG"/>
        </w:rPr>
        <w:br/>
      </w:r>
      <w:r w:rsidR="00B0473F" w:rsidRPr="00B0473F">
        <w:rPr>
          <w:lang w:val="bg-BG"/>
        </w:rPr>
        <w:t>• При обработка на транзакции ме</w:t>
      </w:r>
      <w:r w:rsidR="00B0473F">
        <w:rPr>
          <w:lang w:val="bg-BG"/>
        </w:rPr>
        <w:t xml:space="preserve">триката е брой индивидуални </w:t>
      </w:r>
      <w:r w:rsidR="00B0473F" w:rsidRPr="00B0473F">
        <w:rPr>
          <w:lang w:val="bg-BG"/>
        </w:rPr>
        <w:t xml:space="preserve">записи или четения в секунда. </w:t>
      </w:r>
      <w:r w:rsidR="00B0473F">
        <w:rPr>
          <w:lang w:val="bg-BG"/>
        </w:rPr>
        <w:br/>
      </w:r>
      <w:r w:rsidR="00B0473F" w:rsidRPr="00B0473F">
        <w:rPr>
          <w:lang w:val="bg-BG"/>
        </w:rPr>
        <w:t>По този начин, в случай на суперкомпютри имаме работа с висока пропускателна способност при предаване, докато при обработка на транзакции ние говорим за в</w:t>
      </w:r>
      <w:r w:rsidR="00B0473F">
        <w:rPr>
          <w:lang w:val="bg-BG"/>
        </w:rPr>
        <w:t xml:space="preserve">исока скорост при вход/изход.  </w:t>
      </w:r>
      <w:r w:rsidR="00B0473F" w:rsidRPr="00B0473F">
        <w:rPr>
          <w:lang w:val="bg-BG"/>
        </w:rPr>
        <w:t xml:space="preserve">3.2. Нива на RAID </w:t>
      </w:r>
      <w:r w:rsidR="00B0473F">
        <w:rPr>
          <w:lang w:val="bg-BG"/>
        </w:rPr>
        <w:br/>
      </w:r>
      <w:r w:rsidR="00B0473F" w:rsidRPr="00B0473F">
        <w:rPr>
          <w:lang w:val="bg-BG"/>
        </w:rPr>
        <w:t xml:space="preserve">Съществуват множество способи (нива) за обединение на дискове RAID. Всяко ниво представлява от само себе си компромис между пропускателната способност на вход/изхода и капацитета на </w:t>
      </w:r>
      <w:r w:rsidR="00B0473F" w:rsidRPr="00B0473F">
        <w:rPr>
          <w:lang w:val="bg-BG"/>
        </w:rPr>
        <w:lastRenderedPageBreak/>
        <w:t>диска, предназнач</w:t>
      </w:r>
      <w:r w:rsidR="00B0473F">
        <w:rPr>
          <w:lang w:val="bg-BG"/>
        </w:rPr>
        <w:t xml:space="preserve">ен за съхранение на информация </w:t>
      </w:r>
      <w:r w:rsidR="00B0473F" w:rsidRPr="00B0473F">
        <w:rPr>
          <w:lang w:val="bg-BG"/>
        </w:rPr>
        <w:t xml:space="preserve">с излишък. В оригиналната статия на </w:t>
      </w:r>
      <w:proofErr w:type="spellStart"/>
      <w:r w:rsidR="00B0473F" w:rsidRPr="00B0473F">
        <w:rPr>
          <w:lang w:val="bg-BG"/>
        </w:rPr>
        <w:t>Петерсон</w:t>
      </w:r>
      <w:proofErr w:type="spellEnd"/>
      <w:r w:rsidR="00B0473F" w:rsidRPr="00B0473F">
        <w:rPr>
          <w:lang w:val="bg-BG"/>
        </w:rPr>
        <w:t xml:space="preserve">, </w:t>
      </w:r>
      <w:proofErr w:type="spellStart"/>
      <w:r w:rsidR="00B0473F" w:rsidRPr="00B0473F">
        <w:rPr>
          <w:lang w:val="bg-BG"/>
        </w:rPr>
        <w:t>Гибсон</w:t>
      </w:r>
      <w:proofErr w:type="spellEnd"/>
      <w:r w:rsidR="00B0473F" w:rsidRPr="00B0473F">
        <w:rPr>
          <w:lang w:val="bg-BG"/>
        </w:rPr>
        <w:t xml:space="preserve"> и </w:t>
      </w:r>
      <w:proofErr w:type="spellStart"/>
      <w:r w:rsidR="00B0473F" w:rsidRPr="00B0473F">
        <w:rPr>
          <w:lang w:val="bg-BG"/>
        </w:rPr>
        <w:t>Кац</w:t>
      </w:r>
      <w:proofErr w:type="spellEnd"/>
      <w:r w:rsidR="00B0473F" w:rsidRPr="00B0473F">
        <w:rPr>
          <w:lang w:val="bg-BG"/>
        </w:rPr>
        <w:t xml:space="preserve"> са описани 5 различни нива – от 1 до 5 на архитектурни решения. Към тези нива в последствие са добавени нови нива, в някои случаи представляващи комбинации от известни решения, както и ниво 0, което е</w:t>
      </w:r>
      <w:r w:rsidR="00B0473F">
        <w:rPr>
          <w:lang w:val="bg-BG"/>
        </w:rPr>
        <w:t xml:space="preserve"> матрица от дискове без излишък.</w:t>
      </w:r>
      <w:r w:rsidR="00B0473F">
        <w:rPr>
          <w:lang w:val="bg-BG"/>
        </w:rPr>
        <w:br/>
      </w:r>
      <w:r w:rsidR="00B0473F" w:rsidRPr="00B0473F">
        <w:rPr>
          <w:lang w:val="bg-BG"/>
        </w:rPr>
        <w:t xml:space="preserve">3.2.1. Прости (основни) RAID нива RAID 0: Разделяне на данните. RAID 0 не е с излишък, следователно тази организация не се вписва напълно в </w:t>
      </w:r>
      <w:proofErr w:type="spellStart"/>
      <w:r w:rsidR="00B0473F" w:rsidRPr="00B0473F">
        <w:rPr>
          <w:lang w:val="bg-BG"/>
        </w:rPr>
        <w:t>акронима</w:t>
      </w:r>
      <w:proofErr w:type="spellEnd"/>
      <w:r w:rsidR="00B0473F" w:rsidRPr="00B0473F">
        <w:rPr>
          <w:lang w:val="bg-BG"/>
        </w:rPr>
        <w:t xml:space="preserve"> “RAID”. Тука данните са разпределени по битове или блокове върху множество от дискове. Възможностите за независимо четене или запис води до високо бързодействие. Понеже няма запомняне на излишна информация, производителността е много добра, но отказването на един диск в матрицата вод</w:t>
      </w:r>
      <w:r w:rsidR="00B0473F">
        <w:rPr>
          <w:lang w:val="bg-BG"/>
        </w:rPr>
        <w:t xml:space="preserve">и до загуба на всичките данни. </w:t>
      </w:r>
      <w:r w:rsidR="00B0473F">
        <w:rPr>
          <w:lang w:val="bg-BG"/>
        </w:rPr>
        <w:br/>
      </w:r>
      <w:r w:rsidR="00B0473F" w:rsidRPr="00B0473F">
        <w:rPr>
          <w:lang w:val="bg-BG"/>
        </w:rPr>
        <w:t>RAID 1: Огле</w:t>
      </w:r>
      <w:r w:rsidR="00B0473F">
        <w:rPr>
          <w:lang w:val="bg-BG"/>
        </w:rPr>
        <w:t>дални дискове.</w:t>
      </w:r>
      <w:r w:rsidR="00B0473F">
        <w:rPr>
          <w:lang w:val="bg-BG"/>
        </w:rPr>
        <w:br/>
      </w:r>
      <w:r w:rsidR="00B0473F" w:rsidRPr="00B0473F">
        <w:rPr>
          <w:lang w:val="bg-BG"/>
        </w:rPr>
        <w:t xml:space="preserve">Петдесет процента от наличните дискове съхраняват допълнителна информация, т.е. G=C=D/2. Този способ се явява най-скъпият от разглежданите, защото всички дискове се дублират (G=1 и C=1) и при всеки запис се записва информация и на резервния диск. Познати са две разновидности на тази конфигурация: </w:t>
      </w:r>
      <w:r w:rsidR="00B0473F">
        <w:rPr>
          <w:lang w:val="bg-BG"/>
        </w:rPr>
        <w:br/>
      </w:r>
      <w:r w:rsidR="00B0473F" w:rsidRPr="00B0473F">
        <w:rPr>
          <w:lang w:val="bg-BG"/>
        </w:rPr>
        <w:t xml:space="preserve">• Един контролер за цялата матрица от дискове. Тъй като за всеки логически запис се извършват два физически записа, матрицата може да поддържа само половината от броя на физическите записи, възможни в случай на D независими диска. </w:t>
      </w:r>
      <w:r w:rsidR="00B0473F">
        <w:rPr>
          <w:lang w:val="bg-BG"/>
        </w:rPr>
        <w:br/>
      </w:r>
      <w:r w:rsidR="00B0473F" w:rsidRPr="00B0473F">
        <w:rPr>
          <w:lang w:val="bg-BG"/>
        </w:rPr>
        <w:t xml:space="preserve">• Два контролера – по един за дисковете с данни и за огледалната информация (резервните данни). Тази разновидност е позната като дублиране. Идеята може да се разпространи към останалите компоненти на дисковата подсистема – захранването и кабелите. Фирмата </w:t>
      </w:r>
      <w:proofErr w:type="spellStart"/>
      <w:r w:rsidR="00B0473F" w:rsidRPr="00B0473F">
        <w:rPr>
          <w:lang w:val="bg-BG"/>
        </w:rPr>
        <w:t>Tandem</w:t>
      </w:r>
      <w:proofErr w:type="spellEnd"/>
      <w:r w:rsidR="00B0473F" w:rsidRPr="00B0473F">
        <w:rPr>
          <w:lang w:val="bg-BG"/>
        </w:rPr>
        <w:t xml:space="preserve"> </w:t>
      </w:r>
      <w:proofErr w:type="spellStart"/>
      <w:r w:rsidR="00B0473F" w:rsidRPr="00B0473F">
        <w:rPr>
          <w:lang w:val="bg-BG"/>
        </w:rPr>
        <w:t>Computers</w:t>
      </w:r>
      <w:proofErr w:type="spellEnd"/>
      <w:r w:rsidR="00B0473F" w:rsidRPr="00B0473F">
        <w:rPr>
          <w:lang w:val="bg-BG"/>
        </w:rPr>
        <w:t xml:space="preserve"> прилага този способ в своите компютри с цел повишаван</w:t>
      </w:r>
      <w:r w:rsidR="00B0473F">
        <w:rPr>
          <w:lang w:val="bg-BG"/>
        </w:rPr>
        <w:t xml:space="preserve">е на устойчивостта на откази.  </w:t>
      </w:r>
      <w:r w:rsidR="00B0473F" w:rsidRPr="00B0473F">
        <w:rPr>
          <w:lang w:val="bg-BG"/>
        </w:rPr>
        <w:t xml:space="preserve">RAID 2: Разслоение по битове / Множество дискове за контрол. </w:t>
      </w:r>
      <w:r w:rsidR="00B0473F">
        <w:rPr>
          <w:lang w:val="bg-BG"/>
        </w:rPr>
        <w:br/>
      </w:r>
      <w:r w:rsidR="00B0473F" w:rsidRPr="00B0473F">
        <w:rPr>
          <w:lang w:val="bg-BG"/>
        </w:rPr>
        <w:t xml:space="preserve">RAID 2 е първото ниво използваща важната техника контрол по четност (ECC </w:t>
      </w:r>
      <w:proofErr w:type="spellStart"/>
      <w:r w:rsidR="00B0473F" w:rsidRPr="00B0473F">
        <w:rPr>
          <w:lang w:val="bg-BG"/>
        </w:rPr>
        <w:t>Error</w:t>
      </w:r>
      <w:proofErr w:type="spellEnd"/>
      <w:r w:rsidR="00B0473F" w:rsidRPr="00B0473F">
        <w:rPr>
          <w:lang w:val="bg-BG"/>
        </w:rPr>
        <w:t xml:space="preserve"> </w:t>
      </w:r>
      <w:proofErr w:type="spellStart"/>
      <w:r w:rsidR="00B0473F" w:rsidRPr="00B0473F">
        <w:rPr>
          <w:lang w:val="bg-BG"/>
        </w:rPr>
        <w:t>Correcting</w:t>
      </w:r>
      <w:proofErr w:type="spellEnd"/>
      <w:r w:rsidR="00B0473F" w:rsidRPr="00B0473F">
        <w:rPr>
          <w:lang w:val="bg-BG"/>
        </w:rPr>
        <w:t xml:space="preserve"> </w:t>
      </w:r>
      <w:proofErr w:type="spellStart"/>
      <w:r w:rsidR="00B0473F" w:rsidRPr="00B0473F">
        <w:rPr>
          <w:lang w:val="bg-BG"/>
        </w:rPr>
        <w:t>Code</w:t>
      </w:r>
      <w:proofErr w:type="spellEnd"/>
      <w:r w:rsidR="00B0473F" w:rsidRPr="00B0473F">
        <w:rPr>
          <w:lang w:val="bg-BG"/>
        </w:rPr>
        <w:t xml:space="preserve">). RAID 2 е замислен за използване на дискове, които нямат вградено откриване на грешки и прилага коригиращите кодове на </w:t>
      </w:r>
      <w:proofErr w:type="spellStart"/>
      <w:r w:rsidR="00B0473F" w:rsidRPr="00B0473F">
        <w:rPr>
          <w:lang w:val="bg-BG"/>
        </w:rPr>
        <w:t>Хеминг</w:t>
      </w:r>
      <w:proofErr w:type="spellEnd"/>
      <w:r w:rsidR="00B0473F" w:rsidRPr="00B0473F">
        <w:rPr>
          <w:lang w:val="bg-BG"/>
        </w:rPr>
        <w:t xml:space="preserve">. Решението, използвано в RAM паметите може да се повтори тука по пътя на </w:t>
      </w:r>
      <w:proofErr w:type="spellStart"/>
      <w:r w:rsidR="00B0473F" w:rsidRPr="00B0473F">
        <w:rPr>
          <w:lang w:val="bg-BG"/>
        </w:rPr>
        <w:t>побитово</w:t>
      </w:r>
      <w:proofErr w:type="spellEnd"/>
      <w:r w:rsidR="00B0473F" w:rsidRPr="00B0473F">
        <w:rPr>
          <w:lang w:val="bg-BG"/>
        </w:rPr>
        <w:t xml:space="preserve"> разслоение на данните и записът им на дисковата група, допълнена с достатъчно количество контролни дискове за откриване и коригиране на единичните грешки. Така групата при RAID 2 се състои от G дискове с данните и C коригиращи дискове. Разрядите, записани върху всеки от отказалите дискове, могат да бъде възстановени с използ</w:t>
      </w:r>
      <w:r w:rsidR="00B0473F">
        <w:rPr>
          <w:lang w:val="bg-BG"/>
        </w:rPr>
        <w:t>ване на метода на коригиращите к</w:t>
      </w:r>
      <w:r w:rsidR="00B0473F" w:rsidRPr="00B0473F">
        <w:rPr>
          <w:lang w:val="bg-BG"/>
        </w:rPr>
        <w:t xml:space="preserve">одове. За коригиране на единичните грешки и откриване на двойните грешки е необходимо </w:t>
      </w:r>
      <w:r w:rsidR="00B0473F">
        <w:t>[log</w:t>
      </w:r>
      <w:r w:rsidR="00B0473F" w:rsidRPr="00B0473F">
        <w:rPr>
          <w:vertAlign w:val="subscript"/>
        </w:rPr>
        <w:t>2</w:t>
      </w:r>
      <w:r w:rsidR="00B0473F">
        <w:t xml:space="preserve">G] </w:t>
      </w:r>
      <w:r w:rsidR="00B0473F" w:rsidRPr="00B0473F">
        <w:rPr>
          <w:rFonts w:ascii="Calibri" w:hAnsi="Calibri" w:cs="Calibri"/>
          <w:lang w:val="bg-BG"/>
        </w:rPr>
        <w:t>коригиращи</w:t>
      </w:r>
      <w:r w:rsidR="00B0473F" w:rsidRPr="00B0473F">
        <w:rPr>
          <w:lang w:val="bg-BG"/>
        </w:rPr>
        <w:t xml:space="preserve"> </w:t>
      </w:r>
      <w:r w:rsidR="00B0473F" w:rsidRPr="00B0473F">
        <w:rPr>
          <w:rFonts w:ascii="Calibri" w:hAnsi="Calibri" w:cs="Calibri"/>
          <w:lang w:val="bg-BG"/>
        </w:rPr>
        <w:t>диска</w:t>
      </w:r>
      <w:r w:rsidR="00B0473F" w:rsidRPr="00B0473F">
        <w:rPr>
          <w:lang w:val="bg-BG"/>
        </w:rPr>
        <w:t xml:space="preserve"> </w:t>
      </w:r>
      <w:r w:rsidR="00B0473F" w:rsidRPr="00B0473F">
        <w:rPr>
          <w:rFonts w:ascii="Calibri" w:hAnsi="Calibri" w:cs="Calibri"/>
          <w:lang w:val="bg-BG"/>
        </w:rPr>
        <w:t>т</w:t>
      </w:r>
      <w:r w:rsidR="00B0473F" w:rsidRPr="00B0473F">
        <w:rPr>
          <w:lang w:val="bg-BG"/>
        </w:rPr>
        <w:t>.</w:t>
      </w:r>
      <w:r w:rsidR="00B0473F" w:rsidRPr="00B0473F">
        <w:rPr>
          <w:rFonts w:ascii="Calibri" w:hAnsi="Calibri" w:cs="Calibri"/>
          <w:lang w:val="bg-BG"/>
        </w:rPr>
        <w:t>е</w:t>
      </w:r>
      <w:r w:rsidR="00B0473F" w:rsidRPr="00B0473F">
        <w:rPr>
          <w:lang w:val="bg-BG"/>
        </w:rPr>
        <w:t xml:space="preserve">. </w:t>
      </w:r>
      <w:r w:rsidR="00B0473F" w:rsidRPr="00B0473F">
        <w:rPr>
          <w:rFonts w:ascii="Calibri" w:hAnsi="Calibri" w:cs="Calibri"/>
          <w:lang w:val="bg-BG"/>
        </w:rPr>
        <w:t>контролните</w:t>
      </w:r>
      <w:r w:rsidR="00B0473F" w:rsidRPr="00B0473F">
        <w:rPr>
          <w:lang w:val="bg-BG"/>
        </w:rPr>
        <w:t xml:space="preserve"> </w:t>
      </w:r>
      <w:r w:rsidR="00B0473F" w:rsidRPr="00B0473F">
        <w:rPr>
          <w:rFonts w:ascii="Calibri" w:hAnsi="Calibri" w:cs="Calibri"/>
          <w:lang w:val="bg-BG"/>
        </w:rPr>
        <w:t>дискове</w:t>
      </w:r>
      <w:r w:rsidR="00B0473F" w:rsidRPr="00B0473F">
        <w:rPr>
          <w:lang w:val="bg-BG"/>
        </w:rPr>
        <w:t xml:space="preserve"> </w:t>
      </w:r>
      <w:r w:rsidR="00B0473F" w:rsidRPr="00B0473F">
        <w:rPr>
          <w:rFonts w:ascii="Calibri" w:hAnsi="Calibri" w:cs="Calibri"/>
          <w:lang w:val="bg-BG"/>
        </w:rPr>
        <w:t>съставляват</w:t>
      </w:r>
      <w:r w:rsidR="00B0473F" w:rsidRPr="00B0473F">
        <w:rPr>
          <w:lang w:val="bg-BG"/>
        </w:rPr>
        <w:t xml:space="preserve"> </w:t>
      </w:r>
      <w:r w:rsidR="00B0473F" w:rsidRPr="00B0473F">
        <w:rPr>
          <w:rFonts w:ascii="Calibri" w:hAnsi="Calibri" w:cs="Calibri"/>
          <w:lang w:val="bg-BG"/>
        </w:rPr>
        <w:t>малка</w:t>
      </w:r>
      <w:r w:rsidR="00B0473F" w:rsidRPr="00B0473F">
        <w:rPr>
          <w:lang w:val="bg-BG"/>
        </w:rPr>
        <w:t xml:space="preserve"> </w:t>
      </w:r>
      <w:r w:rsidR="00B0473F" w:rsidRPr="00B0473F">
        <w:rPr>
          <w:rFonts w:ascii="Calibri" w:hAnsi="Calibri" w:cs="Calibri"/>
          <w:lang w:val="bg-BG"/>
        </w:rPr>
        <w:t>част</w:t>
      </w:r>
      <w:r w:rsidR="00B0473F" w:rsidRPr="00B0473F">
        <w:rPr>
          <w:lang w:val="bg-BG"/>
        </w:rPr>
        <w:t xml:space="preserve"> </w:t>
      </w:r>
      <w:r w:rsidR="00B0473F" w:rsidRPr="00B0473F">
        <w:rPr>
          <w:rFonts w:ascii="Calibri" w:hAnsi="Calibri" w:cs="Calibri"/>
          <w:lang w:val="bg-BG"/>
        </w:rPr>
        <w:t>от</w:t>
      </w:r>
      <w:r w:rsidR="00B0473F">
        <w:rPr>
          <w:lang w:val="bg-BG"/>
        </w:rPr>
        <w:t xml:space="preserve"> </w:t>
      </w:r>
      <w:r w:rsidR="00B0473F" w:rsidRPr="00B0473F">
        <w:rPr>
          <w:lang w:val="bg-BG"/>
        </w:rPr>
        <w:t xml:space="preserve">дисковете с данни. Например, при G=10 диска, </w:t>
      </w:r>
      <w:r w:rsidR="00B0473F">
        <w:rPr>
          <w:rFonts w:ascii="Cambria Math" w:hAnsi="Cambria Math" w:cs="Cambria Math"/>
        </w:rPr>
        <w:t>C = [log</w:t>
      </w:r>
      <w:r w:rsidR="00B0473F" w:rsidRPr="00B0473F">
        <w:rPr>
          <w:rFonts w:ascii="Cambria Math" w:hAnsi="Cambria Math" w:cs="Cambria Math"/>
          <w:vertAlign w:val="subscript"/>
        </w:rPr>
        <w:t>2</w:t>
      </w:r>
      <w:r w:rsidR="00B0473F">
        <w:t>10] = 4</w:t>
      </w:r>
      <w:r w:rsidR="00B0473F" w:rsidRPr="00B0473F">
        <w:rPr>
          <w:lang w:val="bg-BG"/>
        </w:rPr>
        <w:t xml:space="preserve"> </w:t>
      </w:r>
      <w:r w:rsidR="00B0473F" w:rsidRPr="00B0473F">
        <w:rPr>
          <w:rFonts w:ascii="Calibri" w:hAnsi="Calibri" w:cs="Calibri"/>
          <w:lang w:val="bg-BG"/>
        </w:rPr>
        <w:t>и</w:t>
      </w:r>
      <w:r w:rsidR="00B0473F" w:rsidRPr="00B0473F">
        <w:rPr>
          <w:lang w:val="bg-BG"/>
        </w:rPr>
        <w:t xml:space="preserve"> </w:t>
      </w:r>
      <w:r w:rsidR="00B0473F" w:rsidRPr="00B0473F">
        <w:rPr>
          <w:rFonts w:ascii="Calibri" w:hAnsi="Calibri" w:cs="Calibri"/>
          <w:lang w:val="bg-BG"/>
        </w:rPr>
        <w:t>сумарният</w:t>
      </w:r>
      <w:r w:rsidR="00B0473F" w:rsidRPr="00B0473F">
        <w:rPr>
          <w:lang w:val="bg-BG"/>
        </w:rPr>
        <w:t xml:space="preserve"> </w:t>
      </w:r>
      <w:r w:rsidR="00B0473F" w:rsidRPr="00B0473F">
        <w:rPr>
          <w:rFonts w:ascii="Calibri" w:hAnsi="Calibri" w:cs="Calibri"/>
          <w:lang w:val="bg-BG"/>
        </w:rPr>
        <w:t>брой</w:t>
      </w:r>
      <w:r w:rsidR="00B0473F" w:rsidRPr="00B0473F">
        <w:rPr>
          <w:lang w:val="bg-BG"/>
        </w:rPr>
        <w:t xml:space="preserve"> </w:t>
      </w:r>
      <w:r w:rsidR="00B0473F" w:rsidRPr="00B0473F">
        <w:rPr>
          <w:rFonts w:ascii="Calibri" w:hAnsi="Calibri" w:cs="Calibri"/>
          <w:lang w:val="bg-BG"/>
        </w:rPr>
        <w:t>дискове</w:t>
      </w:r>
      <w:r w:rsidR="00B0473F" w:rsidRPr="00B0473F">
        <w:rPr>
          <w:lang w:val="bg-BG"/>
        </w:rPr>
        <w:t xml:space="preserve"> </w:t>
      </w:r>
      <w:r w:rsidR="00B0473F" w:rsidRPr="00B0473F">
        <w:rPr>
          <w:rFonts w:ascii="Calibri" w:hAnsi="Calibri" w:cs="Calibri"/>
          <w:lang w:val="bg-BG"/>
        </w:rPr>
        <w:t>е</w:t>
      </w:r>
      <w:r w:rsidR="00B0473F" w:rsidRPr="00B0473F">
        <w:rPr>
          <w:lang w:val="bg-BG"/>
        </w:rPr>
        <w:t xml:space="preserve"> G+C=14. </w:t>
      </w:r>
      <w:r w:rsidR="00B0473F" w:rsidRPr="00B0473F">
        <w:rPr>
          <w:rFonts w:ascii="Calibri" w:hAnsi="Calibri" w:cs="Calibri"/>
          <w:lang w:val="bg-BG"/>
        </w:rPr>
        <w:t>Това</w:t>
      </w:r>
      <w:r w:rsidR="00B0473F" w:rsidRPr="00B0473F">
        <w:rPr>
          <w:lang w:val="bg-BG"/>
        </w:rPr>
        <w:t xml:space="preserve"> </w:t>
      </w:r>
      <w:r w:rsidR="00B0473F" w:rsidRPr="00B0473F">
        <w:rPr>
          <w:rFonts w:ascii="Calibri" w:hAnsi="Calibri" w:cs="Calibri"/>
          <w:lang w:val="bg-BG"/>
        </w:rPr>
        <w:t>дава</w:t>
      </w:r>
      <w:r w:rsidR="00CA7293">
        <w:rPr>
          <w:lang w:val="bg-BG"/>
        </w:rPr>
        <w:t xml:space="preserve"> 71% </w:t>
      </w:r>
      <w:r w:rsidR="00B0473F" w:rsidRPr="00B0473F">
        <w:rPr>
          <w:rFonts w:ascii="Calibri" w:hAnsi="Calibri" w:cs="Calibri"/>
          <w:lang w:val="bg-BG"/>
        </w:rPr>
        <w:t>използваем</w:t>
      </w:r>
      <w:r w:rsidR="00B0473F" w:rsidRPr="00B0473F">
        <w:rPr>
          <w:lang w:val="bg-BG"/>
        </w:rPr>
        <w:t xml:space="preserve"> </w:t>
      </w:r>
      <w:r w:rsidR="00B0473F" w:rsidRPr="00B0473F">
        <w:rPr>
          <w:rFonts w:ascii="Calibri" w:hAnsi="Calibri" w:cs="Calibri"/>
          <w:lang w:val="bg-BG"/>
        </w:rPr>
        <w:t>капацитет</w:t>
      </w:r>
      <w:r w:rsidR="00B0473F" w:rsidRPr="00B0473F">
        <w:rPr>
          <w:lang w:val="bg-BG"/>
        </w:rPr>
        <w:t xml:space="preserve"> </w:t>
      </w:r>
      <w:r w:rsidR="00B0473F" w:rsidRPr="00B0473F">
        <w:rPr>
          <w:rFonts w:ascii="Calibri" w:hAnsi="Calibri" w:cs="Calibri"/>
          <w:lang w:val="bg-BG"/>
        </w:rPr>
        <w:t>на</w:t>
      </w:r>
      <w:r w:rsidR="00B0473F" w:rsidRPr="00B0473F">
        <w:rPr>
          <w:lang w:val="bg-BG"/>
        </w:rPr>
        <w:t xml:space="preserve"> </w:t>
      </w:r>
      <w:r w:rsidR="00B0473F" w:rsidRPr="00B0473F">
        <w:rPr>
          <w:rFonts w:ascii="Calibri" w:hAnsi="Calibri" w:cs="Calibri"/>
          <w:lang w:val="bg-BG"/>
        </w:rPr>
        <w:t>паметта</w:t>
      </w:r>
      <w:r w:rsidR="00B0473F" w:rsidRPr="00B0473F">
        <w:rPr>
          <w:lang w:val="bg-BG"/>
        </w:rPr>
        <w:t xml:space="preserve"> (10:14=0,71) </w:t>
      </w:r>
      <w:r w:rsidR="00B0473F" w:rsidRPr="00B0473F">
        <w:rPr>
          <w:rFonts w:ascii="Calibri" w:hAnsi="Calibri" w:cs="Calibri"/>
          <w:lang w:val="bg-BG"/>
        </w:rPr>
        <w:t>и</w:t>
      </w:r>
      <w:r w:rsidR="00B0473F" w:rsidRPr="00B0473F">
        <w:rPr>
          <w:lang w:val="bg-BG"/>
        </w:rPr>
        <w:t xml:space="preserve"> </w:t>
      </w:r>
      <w:r w:rsidR="00B0473F" w:rsidRPr="00B0473F">
        <w:rPr>
          <w:rFonts w:ascii="Calibri" w:hAnsi="Calibri" w:cs="Calibri"/>
          <w:lang w:val="bg-BG"/>
        </w:rPr>
        <w:t>излишък</w:t>
      </w:r>
      <w:r w:rsidR="00B0473F" w:rsidRPr="00B0473F">
        <w:rPr>
          <w:lang w:val="bg-BG"/>
        </w:rPr>
        <w:t xml:space="preserve"> </w:t>
      </w:r>
      <w:r w:rsidR="00B0473F" w:rsidRPr="00B0473F">
        <w:rPr>
          <w:rFonts w:ascii="Calibri" w:hAnsi="Calibri" w:cs="Calibri"/>
          <w:lang w:val="bg-BG"/>
        </w:rPr>
        <w:t>на</w:t>
      </w:r>
      <w:r w:rsidR="00B0473F" w:rsidRPr="00B0473F">
        <w:rPr>
          <w:lang w:val="bg-BG"/>
        </w:rPr>
        <w:t xml:space="preserve"> </w:t>
      </w:r>
      <w:r w:rsidR="00B0473F" w:rsidRPr="00B0473F">
        <w:rPr>
          <w:rFonts w:ascii="Calibri" w:hAnsi="Calibri" w:cs="Calibri"/>
          <w:lang w:val="bg-BG"/>
        </w:rPr>
        <w:t>дискове</w:t>
      </w:r>
      <w:r w:rsidR="00B0473F" w:rsidRPr="00B0473F">
        <w:rPr>
          <w:lang w:val="bg-BG"/>
        </w:rPr>
        <w:t xml:space="preserve"> 40% (4:10=0,4). </w:t>
      </w:r>
      <w:r w:rsidR="00B0473F" w:rsidRPr="00B0473F">
        <w:rPr>
          <w:rFonts w:ascii="Calibri" w:hAnsi="Calibri" w:cs="Calibri"/>
          <w:lang w:val="bg-BG"/>
        </w:rPr>
        <w:t>При</w:t>
      </w:r>
      <w:r w:rsidR="00B0473F" w:rsidRPr="00B0473F">
        <w:rPr>
          <w:lang w:val="bg-BG"/>
        </w:rPr>
        <w:t xml:space="preserve"> G=25, </w:t>
      </w:r>
      <w:r w:rsidR="00CA7293">
        <w:rPr>
          <w:rFonts w:ascii="Cambria Math" w:hAnsi="Cambria Math" w:cs="Cambria Math"/>
        </w:rPr>
        <w:t>C = [log</w:t>
      </w:r>
      <w:r w:rsidR="00CA7293" w:rsidRPr="00B0473F">
        <w:rPr>
          <w:rFonts w:ascii="Cambria Math" w:hAnsi="Cambria Math" w:cs="Cambria Math"/>
          <w:vertAlign w:val="subscript"/>
        </w:rPr>
        <w:t>2</w:t>
      </w:r>
      <w:r w:rsidR="00CA7293">
        <w:t>25] = 5</w:t>
      </w:r>
      <w:r w:rsidR="00CA7293" w:rsidRPr="00B0473F">
        <w:rPr>
          <w:lang w:val="bg-BG"/>
        </w:rPr>
        <w:t xml:space="preserve"> </w:t>
      </w:r>
      <w:r w:rsidR="00B0473F" w:rsidRPr="00B0473F">
        <w:rPr>
          <w:rFonts w:ascii="Calibri" w:hAnsi="Calibri" w:cs="Calibri"/>
          <w:lang w:val="bg-BG"/>
        </w:rPr>
        <w:t>и</w:t>
      </w:r>
      <w:r w:rsidR="00B0473F" w:rsidRPr="00B0473F">
        <w:rPr>
          <w:lang w:val="bg-BG"/>
        </w:rPr>
        <w:t xml:space="preserve"> </w:t>
      </w:r>
      <w:r w:rsidR="00B0473F" w:rsidRPr="00B0473F">
        <w:rPr>
          <w:rFonts w:ascii="Calibri" w:hAnsi="Calibri" w:cs="Calibri"/>
          <w:lang w:val="bg-BG"/>
        </w:rPr>
        <w:t>сега</w:t>
      </w:r>
      <w:r w:rsidR="00B0473F" w:rsidRPr="00B0473F">
        <w:rPr>
          <w:lang w:val="bg-BG"/>
        </w:rPr>
        <w:t xml:space="preserve"> </w:t>
      </w:r>
      <w:r w:rsidR="00B0473F" w:rsidRPr="00B0473F">
        <w:rPr>
          <w:rFonts w:ascii="Calibri" w:hAnsi="Calibri" w:cs="Calibri"/>
          <w:lang w:val="bg-BG"/>
        </w:rPr>
        <w:t>общият</w:t>
      </w:r>
      <w:r w:rsidR="00B0473F" w:rsidRPr="00B0473F">
        <w:rPr>
          <w:lang w:val="bg-BG"/>
        </w:rPr>
        <w:t xml:space="preserve"> </w:t>
      </w:r>
      <w:r w:rsidR="00B0473F" w:rsidRPr="00B0473F">
        <w:rPr>
          <w:rFonts w:ascii="Calibri" w:hAnsi="Calibri" w:cs="Calibri"/>
          <w:lang w:val="bg-BG"/>
        </w:rPr>
        <w:t>брой</w:t>
      </w:r>
      <w:r w:rsidR="00B0473F" w:rsidRPr="00B0473F">
        <w:rPr>
          <w:lang w:val="bg-BG"/>
        </w:rPr>
        <w:t xml:space="preserve"> </w:t>
      </w:r>
      <w:r w:rsidR="00B0473F" w:rsidRPr="00B0473F">
        <w:rPr>
          <w:rFonts w:ascii="Calibri" w:hAnsi="Calibri" w:cs="Calibri"/>
          <w:lang w:val="bg-BG"/>
        </w:rPr>
        <w:t>дискове</w:t>
      </w:r>
      <w:r w:rsidR="00B0473F" w:rsidRPr="00B0473F">
        <w:rPr>
          <w:lang w:val="bg-BG"/>
        </w:rPr>
        <w:t xml:space="preserve"> </w:t>
      </w:r>
      <w:r w:rsidR="00B0473F" w:rsidRPr="00B0473F">
        <w:rPr>
          <w:rFonts w:ascii="Calibri" w:hAnsi="Calibri" w:cs="Calibri"/>
          <w:lang w:val="bg-BG"/>
        </w:rPr>
        <w:t>е</w:t>
      </w:r>
      <w:r w:rsidR="00B0473F" w:rsidRPr="00B0473F">
        <w:rPr>
          <w:lang w:val="bg-BG"/>
        </w:rPr>
        <w:t xml:space="preserve"> </w:t>
      </w:r>
      <w:r w:rsidR="00B0473F" w:rsidRPr="00B0473F">
        <w:rPr>
          <w:rFonts w:ascii="Calibri" w:hAnsi="Calibri" w:cs="Calibri"/>
          <w:lang w:val="bg-BG"/>
        </w:rPr>
        <w:t>р</w:t>
      </w:r>
      <w:r w:rsidR="00B0473F" w:rsidRPr="00B0473F">
        <w:rPr>
          <w:lang w:val="bg-BG"/>
        </w:rPr>
        <w:t xml:space="preserve">авен на 30, a използваемия капацитет е 83%, като излишъкът от дискове е само 20%. </w:t>
      </w:r>
      <w:r w:rsidR="00CA7293">
        <w:rPr>
          <w:lang w:val="bg-BG"/>
        </w:rPr>
        <w:br/>
        <w:t>Т</w:t>
      </w:r>
      <w:r w:rsidR="00B0473F" w:rsidRPr="00B0473F">
        <w:rPr>
          <w:lang w:val="bg-BG"/>
        </w:rPr>
        <w:t xml:space="preserve">ази организация използва по-малко на брой контролни </w:t>
      </w:r>
      <w:r w:rsidR="00CA7293">
        <w:rPr>
          <w:lang w:val="bg-BG"/>
        </w:rPr>
        <w:t xml:space="preserve">дискове спрямо RAID 1 и </w:t>
      </w:r>
      <w:r w:rsidR="00B0473F" w:rsidRPr="00B0473F">
        <w:rPr>
          <w:lang w:val="bg-BG"/>
        </w:rPr>
        <w:t xml:space="preserve">я превъзхожда. </w:t>
      </w:r>
      <w:r w:rsidR="00CA7293">
        <w:rPr>
          <w:lang w:val="bg-BG"/>
        </w:rPr>
        <w:br/>
      </w:r>
      <w:r w:rsidR="00B0473F" w:rsidRPr="00B0473F">
        <w:rPr>
          <w:lang w:val="bg-BG"/>
        </w:rPr>
        <w:t xml:space="preserve">Тъй като единицата за предаване на информация е сектора, използването на </w:t>
      </w:r>
      <w:proofErr w:type="spellStart"/>
      <w:r w:rsidR="00B0473F" w:rsidRPr="00B0473F">
        <w:rPr>
          <w:lang w:val="bg-BG"/>
        </w:rPr>
        <w:t>побитовото</w:t>
      </w:r>
      <w:proofErr w:type="spellEnd"/>
      <w:r w:rsidR="00B0473F" w:rsidRPr="00B0473F">
        <w:rPr>
          <w:lang w:val="bg-BG"/>
        </w:rPr>
        <w:t xml:space="preserve"> разслоение на дисковете означава, че данните предавани в RAID 2 трябва да се състоят от G сектора. При предаване на неголеми блокове от данни производителността се губи, защото трябва да се записват или четат групите изцяло, независимо от конкретните потребности. Ето защо RAID 2 се предпочита за суперкомпютрите, но не е подходяща за обработка на транзакции. При записи на големи масиви от данни, тази организация има същата </w:t>
      </w:r>
      <w:r w:rsidR="00CA7293">
        <w:rPr>
          <w:lang w:val="bg-BG"/>
        </w:rPr>
        <w:t xml:space="preserve">производителност както и RAID 1. </w:t>
      </w:r>
      <w:r w:rsidR="00CA7293">
        <w:rPr>
          <w:lang w:val="bg-BG"/>
        </w:rPr>
        <w:br/>
      </w:r>
      <w:r w:rsidR="00B0473F" w:rsidRPr="00B0473F">
        <w:rPr>
          <w:lang w:val="bg-BG"/>
        </w:rPr>
        <w:t xml:space="preserve">Понеже всички SCSI дискове поддържат възможност за откриване и коригиране на грешки, това </w:t>
      </w:r>
      <w:r w:rsidR="00B0473F" w:rsidRPr="00B0473F">
        <w:rPr>
          <w:lang w:val="bg-BG"/>
        </w:rPr>
        <w:lastRenderedPageBreak/>
        <w:t>ниво в съвременните компютри е малко използвано и е изместено о</w:t>
      </w:r>
      <w:r w:rsidR="00CA7293">
        <w:rPr>
          <w:lang w:val="bg-BG"/>
        </w:rPr>
        <w:t xml:space="preserve">т другите нива на организация. </w:t>
      </w:r>
      <w:r w:rsidR="00CA7293">
        <w:rPr>
          <w:lang w:val="bg-BG"/>
        </w:rPr>
        <w:br/>
      </w:r>
      <w:r w:rsidR="00B0473F" w:rsidRPr="00B0473F">
        <w:rPr>
          <w:lang w:val="bg-BG"/>
        </w:rPr>
        <w:t>RAID 3: Разслоение по бай</w:t>
      </w:r>
      <w:r w:rsidR="00CA7293">
        <w:rPr>
          <w:lang w:val="bg-BG"/>
        </w:rPr>
        <w:t>тове / Един контролен диск.</w:t>
      </w:r>
      <w:r w:rsidR="00CA7293">
        <w:rPr>
          <w:lang w:val="bg-BG"/>
        </w:rPr>
        <w:br/>
        <w:t>Тук</w:t>
      </w:r>
      <w:r w:rsidR="00B0473F" w:rsidRPr="00B0473F">
        <w:rPr>
          <w:lang w:val="bg-BG"/>
        </w:rPr>
        <w:t xml:space="preserve"> разделянето на данните е на ниво байтове и те са записани върху няколко диска (G на брой). Един диск е използван за съхранение на контролната информация, т.е. C=1. Така общият брой дискове е D=G+1. Намалявайки броят на контролните дискове до един на група се намалява излишната памет и ефективната производителност на отделен диск нараства, тъй като се изисква по малък брой контролни дискове. Освен това контролната информация се изчислява като се изп</w:t>
      </w:r>
      <w:r w:rsidR="00CA7293">
        <w:rPr>
          <w:lang w:val="bg-BG"/>
        </w:rPr>
        <w:t>олзва логическата функция XOR.</w:t>
      </w:r>
      <w:r w:rsidR="00CA7293">
        <w:rPr>
          <w:lang w:val="bg-BG"/>
        </w:rPr>
        <w:br/>
      </w:r>
      <w:r w:rsidR="00B0473F" w:rsidRPr="00B0473F">
        <w:rPr>
          <w:lang w:val="bg-BG"/>
        </w:rPr>
        <w:t xml:space="preserve">RAID 3 е толкова бърза колкото и RAID 0 за операция четене, но записа върху единствения диск за корекции означава, че опашката за записи към диска бързо ще расте, дори и да се записват малки по обеми данни. Следователно тази конфигурация е по-подходяща за суперкомпютрите, отколкото за компютри обработващи транзакции. </w:t>
      </w:r>
      <w:r w:rsidR="00CA7293">
        <w:rPr>
          <w:lang w:val="bg-BG"/>
        </w:rPr>
        <w:br/>
      </w:r>
      <w:r w:rsidR="00B0473F" w:rsidRPr="00B0473F">
        <w:rPr>
          <w:lang w:val="bg-BG"/>
        </w:rPr>
        <w:t xml:space="preserve">RAID 4: Разслоение по блокове / Един контролен диск. </w:t>
      </w:r>
      <w:r w:rsidR="00CA7293">
        <w:rPr>
          <w:lang w:val="bg-BG"/>
        </w:rPr>
        <w:br/>
      </w:r>
      <w:r w:rsidR="00B0473F" w:rsidRPr="00B0473F">
        <w:rPr>
          <w:lang w:val="bg-BG"/>
        </w:rPr>
        <w:t xml:space="preserve">RAID 4 разделя данните на ниво блок върху G на брой дискове, като използва един диск за съхранение на контролната информация, т.е. C=1 както и при RAID 3. Контролната информация позволява да се възстанови пропадането на произволен единичен диск. Главното отличие между </w:t>
      </w:r>
      <w:r w:rsidR="00CA7293">
        <w:rPr>
          <w:noProof/>
        </w:rPr>
        <w:drawing>
          <wp:anchor distT="0" distB="0" distL="114300" distR="114300" simplePos="0" relativeHeight="251734016" behindDoc="1" locked="0" layoutInCell="1" allowOverlap="1" wp14:anchorId="1CE1BA07" wp14:editId="1AAA717E">
            <wp:simplePos x="0" y="0"/>
            <wp:positionH relativeFrom="margin">
              <wp:align>left</wp:align>
            </wp:positionH>
            <wp:positionV relativeFrom="paragraph">
              <wp:posOffset>3157855</wp:posOffset>
            </wp:positionV>
            <wp:extent cx="1733550" cy="1034415"/>
            <wp:effectExtent l="0" t="0" r="0" b="0"/>
            <wp:wrapTight wrapText="bothSides">
              <wp:wrapPolygon edited="0">
                <wp:start x="0" y="0"/>
                <wp:lineTo x="0" y="21083"/>
                <wp:lineTo x="21363" y="21083"/>
                <wp:lineTo x="21363" y="0"/>
                <wp:lineTo x="0" y="0"/>
              </wp:wrapPolygon>
            </wp:wrapTight>
            <wp:docPr id="76" name="Картина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bwMode="auto">
                    <a:xfrm>
                      <a:off x="0" y="0"/>
                      <a:ext cx="1733550" cy="1034415"/>
                    </a:xfrm>
                    <a:prstGeom prst="rect">
                      <a:avLst/>
                    </a:prstGeom>
                    <a:noFill/>
                    <a:ln>
                      <a:noFill/>
                    </a:ln>
                  </pic:spPr>
                </pic:pic>
              </a:graphicData>
            </a:graphic>
            <wp14:sizeRelH relativeFrom="page">
              <wp14:pctWidth>0</wp14:pctWidth>
            </wp14:sizeRelH>
            <wp14:sizeRelV relativeFrom="page">
              <wp14:pctHeight>0</wp14:pctHeight>
            </wp14:sizeRelV>
          </wp:anchor>
        </w:drawing>
      </w:r>
      <w:r w:rsidR="00B0473F" w:rsidRPr="00B0473F">
        <w:rPr>
          <w:lang w:val="bg-BG"/>
        </w:rPr>
        <w:t>ниво 4 и ниво 3 се състои в това, че при последната разслоението се изпълнява на ниво сектори, а н</w:t>
      </w:r>
      <w:r w:rsidR="00B0473F">
        <w:rPr>
          <w:lang w:val="bg-BG"/>
        </w:rPr>
        <w:t xml:space="preserve">е на байтове. За определяне на </w:t>
      </w:r>
      <w:r w:rsidR="00B0473F" w:rsidRPr="00B0473F">
        <w:rPr>
          <w:lang w:val="bg-BG"/>
        </w:rPr>
        <w:t>новото значение на четността са необходими стария блок за данни, стария блок за четно</w:t>
      </w:r>
      <w:r w:rsidR="00CA7293">
        <w:rPr>
          <w:lang w:val="bg-BG"/>
        </w:rPr>
        <w:t xml:space="preserve">ст и новия блок за данни, или: </w:t>
      </w:r>
      <w:r w:rsidR="00CA7293">
        <w:rPr>
          <w:lang w:val="bg-BG"/>
        </w:rPr>
        <w:br/>
      </w:r>
      <w:r w:rsidR="00B0473F" w:rsidRPr="00CA7293">
        <w:rPr>
          <w:i/>
          <w:lang w:val="bg-BG"/>
        </w:rPr>
        <w:t>нова четност=(стари данни XOR нови данни) XOR стара четност</w:t>
      </w:r>
      <w:r w:rsidR="00CA7293">
        <w:rPr>
          <w:lang w:val="bg-BG"/>
        </w:rPr>
        <w:br/>
      </w:r>
      <w:r w:rsidR="00B0473F" w:rsidRPr="00B0473F">
        <w:rPr>
          <w:lang w:val="bg-BG"/>
        </w:rPr>
        <w:t>Производителността на ниво 4 е много добра за четене (същата както ниво RAID 0). Обаче записите изискват контролната информация да се записва всеки път. Това забавя малките по обем записи, с произволен достъп, макар че за големите по обем записи или последователните записи, процесът е сравнително бърз. Понеже само един диск в матрицата съхранява данните с излишък, цената на тази конфигурация се оказва сравнително ниска.</w:t>
      </w:r>
      <w:r w:rsidR="00CA7293">
        <w:rPr>
          <w:lang w:val="bg-BG"/>
        </w:rPr>
        <w:br/>
      </w:r>
      <w:r w:rsidR="00B0473F" w:rsidRPr="00B0473F">
        <w:rPr>
          <w:lang w:val="bg-BG"/>
        </w:rPr>
        <w:t>RAID 5: Разслоение по блокове и по контрол</w:t>
      </w:r>
      <w:r w:rsidR="00CA7293">
        <w:rPr>
          <w:lang w:val="bg-BG"/>
        </w:rPr>
        <w:t>ни суми / Няма контролен диск.</w:t>
      </w:r>
      <w:r w:rsidR="00CA7293">
        <w:rPr>
          <w:lang w:val="bg-BG"/>
        </w:rPr>
        <w:br/>
      </w:r>
      <w:r w:rsidR="00B0473F" w:rsidRPr="00B0473F">
        <w:rPr>
          <w:lang w:val="bg-BG"/>
        </w:rPr>
        <w:t>RAID 5 е една от най-популярните конфигурации. Тя е подобна на RAID 4 но контролната информация е разпределена между всичките дискове. Така се премахва тясното място на RAID 4 – единствения</w:t>
      </w:r>
      <w:r w:rsidR="00CA7293">
        <w:rPr>
          <w:lang w:val="bg-BG"/>
        </w:rPr>
        <w:t>т диск за контролна информация.</w:t>
      </w:r>
      <w:r w:rsidR="00CA7293">
        <w:rPr>
          <w:lang w:val="bg-BG"/>
        </w:rPr>
        <w:br/>
      </w:r>
      <w:r w:rsidR="00CA7293" w:rsidRPr="00CA7293">
        <w:rPr>
          <w:lang w:val="bg-BG"/>
        </w:rPr>
        <w:t>Един стълб от фиг.10-1 представлява диска, а редовете представляват секторите; блоковете за четност Р са разположени по-такъв начин, че един блок да принадлежи на един ред и един стълб. Това неголямо изменение оказва огромно влияние на производителността при запис на неголеми масиви от информация. Ако операциите за запис могат да бъдат планирани, така че обръщенията за данните и съответ</w:t>
      </w:r>
      <w:r w:rsidR="00CA7293">
        <w:rPr>
          <w:lang w:val="bg-BG"/>
        </w:rPr>
        <w:t xml:space="preserve">стващите им блокове за четност </w:t>
      </w:r>
      <w:r w:rsidR="00CA7293" w:rsidRPr="00CA7293">
        <w:rPr>
          <w:lang w:val="bg-BG"/>
        </w:rPr>
        <w:t>да са към различни дискове, се появява възможност за паралелно</w:t>
      </w:r>
      <w:r w:rsidR="00CA7293">
        <w:rPr>
          <w:lang w:val="bg-BG"/>
        </w:rPr>
        <w:t xml:space="preserve"> изпълнение на (G+1)/2 записа.</w:t>
      </w:r>
      <w:r w:rsidR="00CA7293">
        <w:rPr>
          <w:lang w:val="bg-BG"/>
        </w:rPr>
        <w:br/>
      </w:r>
      <w:r w:rsidR="00CA7293" w:rsidRPr="00CA7293">
        <w:rPr>
          <w:lang w:val="bg-BG"/>
        </w:rPr>
        <w:t>Тази организация има еднакво висока производителност при запис и четене както при големи, така и при малки обеми от информация, която я прави подходяща в с</w:t>
      </w:r>
      <w:r w:rsidR="00CA7293">
        <w:rPr>
          <w:lang w:val="bg-BG"/>
        </w:rPr>
        <w:t xml:space="preserve">лучаите за смесено използване. </w:t>
      </w:r>
      <w:r w:rsidR="00CA7293">
        <w:rPr>
          <w:lang w:val="bg-BG"/>
        </w:rPr>
        <w:br/>
      </w:r>
      <w:r w:rsidR="00CA7293" w:rsidRPr="00CA7293">
        <w:rPr>
          <w:lang w:val="bg-BG"/>
        </w:rPr>
        <w:t xml:space="preserve">RAID 6 Разслоение по блокове с двойно разпределение на контролните суми  </w:t>
      </w:r>
      <w:r w:rsidR="00CA7293">
        <w:rPr>
          <w:lang w:val="bg-BG"/>
        </w:rPr>
        <w:br/>
      </w:r>
      <w:r w:rsidR="00CA7293" w:rsidRPr="00CA7293">
        <w:rPr>
          <w:lang w:val="bg-BG"/>
        </w:rPr>
        <w:t xml:space="preserve">Разгледаните до сега нива коригират отказ само на един диск. RAID 6 коригира отказ на произволни два диска в матрицата. Матрицата представлява обединение на дискове в двумерен масив, така че секторите се явяват трето измерение. Тук може да се осигури контрол по четност по </w:t>
      </w:r>
      <w:r w:rsidR="00CA7293" w:rsidRPr="00CA7293">
        <w:rPr>
          <w:lang w:val="bg-BG"/>
        </w:rPr>
        <w:lastRenderedPageBreak/>
        <w:t>редове, както е при RAID 5, а така също и по стълбове, които от своя страна могат да се разслояват за осигуряване на възможност за паралелен запис. При такава организация може да се преодолеят всякакви откази на два диска и много откази на три диска. Но при изпълнение на логически записи реално стават шест обръщения към диска: за старите данни, за четност по редове и по стълбове, а така също и за запис на новите данни и новите значения на четността. За някои приложения с изключително високи изисквания по отношение на устойчивостта на откази, такъв излишък може да се окаже приемлив, но при традиционните суперкомпютри и за обработка на транзак</w:t>
      </w:r>
      <w:r w:rsidR="00CA7293">
        <w:rPr>
          <w:lang w:val="bg-BG"/>
        </w:rPr>
        <w:t>ции този метод не е подходящ.</w:t>
      </w:r>
      <w:r w:rsidR="00CA7293">
        <w:rPr>
          <w:lang w:val="bg-BG"/>
        </w:rPr>
        <w:br/>
      </w:r>
      <w:r w:rsidR="00CA7293" w:rsidRPr="00CA7293">
        <w:rPr>
          <w:lang w:val="bg-BG"/>
        </w:rPr>
        <w:t xml:space="preserve">RAID 7 Асинхронно, </w:t>
      </w:r>
      <w:proofErr w:type="spellStart"/>
      <w:r w:rsidR="00CA7293" w:rsidRPr="00CA7293">
        <w:rPr>
          <w:lang w:val="bg-BG"/>
        </w:rPr>
        <w:t>кеширано</w:t>
      </w:r>
      <w:proofErr w:type="spellEnd"/>
      <w:r w:rsidR="00CA7293" w:rsidRPr="00CA7293">
        <w:rPr>
          <w:lang w:val="bg-BG"/>
        </w:rPr>
        <w:t xml:space="preserve"> разслоение,</w:t>
      </w:r>
      <w:r w:rsidR="00CA7293">
        <w:rPr>
          <w:lang w:val="bg-BG"/>
        </w:rPr>
        <w:t xml:space="preserve"> със специализирано управление </w:t>
      </w:r>
      <w:r w:rsidR="00CA7293">
        <w:rPr>
          <w:lang w:val="bg-BG"/>
        </w:rPr>
        <w:br/>
      </w:r>
      <w:r w:rsidR="00CA7293" w:rsidRPr="00CA7293">
        <w:rPr>
          <w:lang w:val="bg-BG"/>
        </w:rPr>
        <w:t>За разлика от другите нива, RAID 7 не е отворен индустриален стандарт. Това е търговски термин на SCC (</w:t>
      </w:r>
      <w:proofErr w:type="spellStart"/>
      <w:r w:rsidR="00CA7293" w:rsidRPr="00CA7293">
        <w:rPr>
          <w:lang w:val="bg-BG"/>
        </w:rPr>
        <w:t>Storage</w:t>
      </w:r>
      <w:proofErr w:type="spellEnd"/>
      <w:r w:rsidR="00CA7293" w:rsidRPr="00CA7293">
        <w:rPr>
          <w:lang w:val="bg-BG"/>
        </w:rPr>
        <w:t xml:space="preserve"> </w:t>
      </w:r>
      <w:proofErr w:type="spellStart"/>
      <w:r w:rsidR="00CA7293" w:rsidRPr="00CA7293">
        <w:rPr>
          <w:lang w:val="bg-BG"/>
        </w:rPr>
        <w:t>Computer</w:t>
      </w:r>
      <w:proofErr w:type="spellEnd"/>
      <w:r w:rsidR="00CA7293" w:rsidRPr="00CA7293">
        <w:rPr>
          <w:lang w:val="bg-BG"/>
        </w:rPr>
        <w:t xml:space="preserve"> </w:t>
      </w:r>
      <w:proofErr w:type="spellStart"/>
      <w:r w:rsidR="00CA7293" w:rsidRPr="00CA7293">
        <w:rPr>
          <w:lang w:val="bg-BG"/>
        </w:rPr>
        <w:t>Corporation</w:t>
      </w:r>
      <w:proofErr w:type="spellEnd"/>
      <w:r w:rsidR="00CA7293" w:rsidRPr="00CA7293">
        <w:rPr>
          <w:lang w:val="bg-BG"/>
        </w:rPr>
        <w:t>) за да опише своя собствен дизайн. RAID 7 се базира на концепциите на RAID 3 и RAID 4, но до голяма степен преодолява някои от ограниченията на тези нива. В частност включването на голямо количество кеш памет, аранжирана на няколко нива и специализиран процесор, работещ в реално време за управление на дисковата матрица. Тази хардуерна поддръжка позволява на матрицата да поддържа много независими операции, увеличавайки производителността от всички видове, и да поддържа висока устойчивост на откази. В частност, RAID 7 предлага голямо усъвършенстване на производителността при случайни операции за четене/запис. Но получаваните резултати са за сметка на цената. Това е решение, което за сега се поддържа от ед</w:t>
      </w:r>
      <w:r w:rsidR="00CA7293">
        <w:rPr>
          <w:lang w:val="bg-BG"/>
        </w:rPr>
        <w:t xml:space="preserve">на компания.  </w:t>
      </w:r>
      <w:r w:rsidR="00CA7293">
        <w:rPr>
          <w:lang w:val="bg-BG"/>
        </w:rPr>
        <w:br/>
        <w:t>3.2.2. Съставни RAID нива</w:t>
      </w:r>
      <w:r w:rsidR="00CA7293">
        <w:rPr>
          <w:lang w:val="bg-BG"/>
        </w:rPr>
        <w:br/>
      </w:r>
      <w:r w:rsidR="00CA7293" w:rsidRPr="00CA7293">
        <w:rPr>
          <w:lang w:val="bg-BG"/>
        </w:rPr>
        <w:t xml:space="preserve">Разгледаните по-горе нива на дисковете матрици имат своите предимства и недостатъци, ето защо много от тях се използват в различни части от пазара за удовлетворяване на различни приложни изисквания. Резонния въпрос е могат ли да се комбинират някои от </w:t>
      </w:r>
      <w:r w:rsidR="00CA7293">
        <w:rPr>
          <w:lang w:val="bg-BG"/>
        </w:rPr>
        <w:t xml:space="preserve">нивата за да се вземат техните </w:t>
      </w:r>
      <w:r w:rsidR="00CA7293" w:rsidRPr="00CA7293">
        <w:rPr>
          <w:lang w:val="bg-BG"/>
        </w:rPr>
        <w:t xml:space="preserve">предимствата? Тези нови RAID нива се наричат различно – съставни, вместени RAID нива. Не всички комбинации от нива са възможни; някои комбинации са по-често използвани от други. Най-често се комбинира ниво 0 с нива 1, 3 или 5 за да се съчетаят предимствата на ниво 0 – високата производителност с устойчивостта на откази, характерна за другите нива. Тука накратко ще се разгледа комбинирането на ниво 0 и ниво 1. Това е най-популярното ниво от съставните RAID нива. RAID 01 и RAID 10 (или RAID 0+1 и RAID 1+0) комбинират най-добрите страни – висока </w:t>
      </w:r>
      <w:r w:rsidR="007D40E6">
        <w:rPr>
          <w:noProof/>
        </w:rPr>
        <w:drawing>
          <wp:anchor distT="0" distB="0" distL="114300" distR="114300" simplePos="0" relativeHeight="251736064" behindDoc="1" locked="0" layoutInCell="1" allowOverlap="1" wp14:anchorId="760944F7" wp14:editId="5CA7BBFA">
            <wp:simplePos x="0" y="0"/>
            <wp:positionH relativeFrom="column">
              <wp:posOffset>2367280</wp:posOffset>
            </wp:positionH>
            <wp:positionV relativeFrom="paragraph">
              <wp:posOffset>5510530</wp:posOffset>
            </wp:positionV>
            <wp:extent cx="2390775" cy="892175"/>
            <wp:effectExtent l="0" t="0" r="9525" b="3175"/>
            <wp:wrapTight wrapText="bothSides">
              <wp:wrapPolygon edited="0">
                <wp:start x="0" y="0"/>
                <wp:lineTo x="0" y="21216"/>
                <wp:lineTo x="21514" y="21216"/>
                <wp:lineTo x="21514" y="0"/>
                <wp:lineTo x="0" y="0"/>
              </wp:wrapPolygon>
            </wp:wrapTight>
            <wp:docPr id="78" name="Картина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rotWithShape="1">
                    <a:blip r:embed="rId79">
                      <a:extLst>
                        <a:ext uri="{28A0092B-C50C-407E-A947-70E740481C1C}">
                          <a14:useLocalDpi xmlns:a14="http://schemas.microsoft.com/office/drawing/2010/main" val="0"/>
                        </a:ext>
                      </a:extLst>
                    </a:blip>
                    <a:srcRect l="2001" t="5882"/>
                    <a:stretch/>
                  </pic:blipFill>
                  <pic:spPr bwMode="auto">
                    <a:xfrm>
                      <a:off x="0" y="0"/>
                      <a:ext cx="2390775" cy="89217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CA7293" w:rsidRPr="00CA7293">
        <w:rPr>
          <w:lang w:val="bg-BG"/>
        </w:rPr>
        <w:t xml:space="preserve">производителност в повечето използвания и изключителна устойчивостта на откази без да е </w:t>
      </w:r>
      <w:r w:rsidR="007D40E6">
        <w:rPr>
          <w:noProof/>
        </w:rPr>
        <w:drawing>
          <wp:anchor distT="0" distB="0" distL="114300" distR="114300" simplePos="0" relativeHeight="251735040" behindDoc="1" locked="0" layoutInCell="1" allowOverlap="1" wp14:anchorId="22826C31" wp14:editId="007D6208">
            <wp:simplePos x="0" y="0"/>
            <wp:positionH relativeFrom="margin">
              <wp:posOffset>0</wp:posOffset>
            </wp:positionH>
            <wp:positionV relativeFrom="paragraph">
              <wp:posOffset>5577205</wp:posOffset>
            </wp:positionV>
            <wp:extent cx="2009775" cy="878205"/>
            <wp:effectExtent l="0" t="0" r="9525" b="0"/>
            <wp:wrapTight wrapText="bothSides">
              <wp:wrapPolygon edited="0">
                <wp:start x="0" y="0"/>
                <wp:lineTo x="0" y="21085"/>
                <wp:lineTo x="21498" y="21085"/>
                <wp:lineTo x="21498" y="0"/>
                <wp:lineTo x="0" y="0"/>
              </wp:wrapPolygon>
            </wp:wrapTight>
            <wp:docPr id="77" name="Картина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80">
                      <a:extLst>
                        <a:ext uri="{28A0092B-C50C-407E-A947-70E740481C1C}">
                          <a14:useLocalDpi xmlns:a14="http://schemas.microsoft.com/office/drawing/2010/main" val="0"/>
                        </a:ext>
                      </a:extLst>
                    </a:blip>
                    <a:srcRect/>
                    <a:stretch>
                      <a:fillRect/>
                    </a:stretch>
                  </pic:blipFill>
                  <pic:spPr bwMode="auto">
                    <a:xfrm>
                      <a:off x="0" y="0"/>
                      <a:ext cx="2009775" cy="878205"/>
                    </a:xfrm>
                    <a:prstGeom prst="rect">
                      <a:avLst/>
                    </a:prstGeom>
                    <a:noFill/>
                    <a:ln>
                      <a:noFill/>
                    </a:ln>
                  </pic:spPr>
                </pic:pic>
              </a:graphicData>
            </a:graphic>
            <wp14:sizeRelH relativeFrom="page">
              <wp14:pctWidth>0</wp14:pctWidth>
            </wp14:sizeRelH>
            <wp14:sizeRelV relativeFrom="page">
              <wp14:pctHeight>0</wp14:pctHeight>
            </wp14:sizeRelV>
          </wp:anchor>
        </w:drawing>
      </w:r>
      <w:r w:rsidR="00CA7293" w:rsidRPr="00CA7293">
        <w:rPr>
          <w:lang w:val="bg-BG"/>
        </w:rPr>
        <w:t>необходимо изчисляване на контролни суми.</w:t>
      </w:r>
      <w:r w:rsidR="00CA7293">
        <w:rPr>
          <w:lang w:val="bg-BG"/>
        </w:rPr>
        <w:br/>
      </w:r>
      <w:r w:rsidR="007D40E6">
        <w:rPr>
          <w:lang w:val="bg-BG"/>
        </w:rPr>
        <w:br/>
      </w:r>
      <w:r w:rsidR="007D40E6">
        <w:rPr>
          <w:lang w:val="bg-BG"/>
        </w:rPr>
        <w:br/>
        <w:t xml:space="preserve">      </w:t>
      </w:r>
      <w:r w:rsidR="00CA7293">
        <w:rPr>
          <w:lang w:val="bg-BG"/>
        </w:rPr>
        <w:t xml:space="preserve">а) организация RAID 0+1 </w:t>
      </w:r>
      <w:r w:rsidR="00CA7293">
        <w:rPr>
          <w:lang w:val="bg-BG"/>
        </w:rPr>
        <w:tab/>
      </w:r>
      <w:r w:rsidR="007D40E6">
        <w:rPr>
          <w:lang w:val="bg-BG"/>
        </w:rPr>
        <w:tab/>
      </w:r>
      <w:r w:rsidR="007D40E6">
        <w:rPr>
          <w:lang w:val="bg-BG"/>
        </w:rPr>
        <w:tab/>
      </w:r>
      <w:r w:rsidR="00CA7293" w:rsidRPr="00CA7293">
        <w:rPr>
          <w:lang w:val="bg-BG"/>
        </w:rPr>
        <w:t>б) организация RAID1+0</w:t>
      </w:r>
      <w:r w:rsidR="007D40E6">
        <w:rPr>
          <w:lang w:val="bg-BG"/>
        </w:rPr>
        <w:br/>
      </w:r>
      <w:r w:rsidR="007D40E6" w:rsidRPr="007D40E6">
        <w:rPr>
          <w:lang w:val="bg-BG"/>
        </w:rPr>
        <w:t>RAID 0+1 е огледална конфигурация на два набора с разделяне на данните. Тази организация съдържа две групи дискове, с еднакъв брой, като първата съдържа оригиналните данни, а втората група –</w:t>
      </w:r>
      <w:r w:rsidR="007D40E6">
        <w:rPr>
          <w:lang w:val="bg-BG"/>
        </w:rPr>
        <w:t xml:space="preserve"> огледалните данни. RAID 1+0 е </w:t>
      </w:r>
      <w:r w:rsidR="007D40E6" w:rsidRPr="007D40E6">
        <w:rPr>
          <w:lang w:val="bg-BG"/>
        </w:rPr>
        <w:t xml:space="preserve">разделяне на данните върху няколко огледални набора. Тази организация съдържа в общия случай D/2 групи, всяка от които с два диска – единия за оригиналните данни, а другия за огледалните данни. С поевтиняването на дисковете, двете конфигурации получават увеличена популярност. Минимум са необходими 4 диска за изграждане на коя да е конфигурация. Като предимство на RAID 1+0 може да се посочи, че тя осигурява по-добра </w:t>
      </w:r>
      <w:proofErr w:type="spellStart"/>
      <w:r w:rsidR="007D40E6" w:rsidRPr="007D40E6">
        <w:rPr>
          <w:lang w:val="bg-BG"/>
        </w:rPr>
        <w:t>отказ</w:t>
      </w:r>
      <w:r w:rsidR="007D40E6">
        <w:rPr>
          <w:lang w:val="bg-BG"/>
        </w:rPr>
        <w:t>о</w:t>
      </w:r>
      <w:r w:rsidR="007D40E6" w:rsidRPr="007D40E6">
        <w:rPr>
          <w:lang w:val="bg-BG"/>
        </w:rPr>
        <w:t>устойчивост</w:t>
      </w:r>
      <w:proofErr w:type="spellEnd"/>
      <w:r w:rsidR="007D40E6" w:rsidRPr="007D40E6">
        <w:rPr>
          <w:lang w:val="bg-BG"/>
        </w:rPr>
        <w:t xml:space="preserve"> и възможност за възстановяване отколкото RAID 0+1. </w:t>
      </w:r>
    </w:p>
    <w:p w:rsidR="00471544" w:rsidRPr="00381BDF" w:rsidRDefault="007D40E6" w:rsidP="00381BDF">
      <w:pPr>
        <w:rPr>
          <w:lang w:val="bg-BG"/>
        </w:rPr>
      </w:pPr>
      <w:r w:rsidRPr="007D40E6">
        <w:rPr>
          <w:lang w:val="bg-BG"/>
        </w:rPr>
        <w:lastRenderedPageBreak/>
        <w:t>3.3. Ср</w:t>
      </w:r>
      <w:r>
        <w:rPr>
          <w:lang w:val="bg-BG"/>
        </w:rPr>
        <w:t>авнение между различните нива.</w:t>
      </w:r>
      <w:r>
        <w:rPr>
          <w:lang w:val="bg-BG"/>
        </w:rPr>
        <w:br/>
      </w:r>
      <w:r w:rsidRPr="007D40E6">
        <w:rPr>
          <w:lang w:val="bg-BG"/>
        </w:rPr>
        <w:t xml:space="preserve">RAID 0 е най-бързата и ефективна от всички матрици, но тя </w:t>
      </w:r>
      <w:r>
        <w:rPr>
          <w:lang w:val="bg-BG"/>
        </w:rPr>
        <w:t xml:space="preserve">не осигурява </w:t>
      </w:r>
      <w:r>
        <w:rPr>
          <w:lang w:val="bg-BG"/>
        </w:rPr>
        <w:t>надеждност</w:t>
      </w:r>
      <w:r>
        <w:rPr>
          <w:lang w:val="bg-BG"/>
        </w:rPr>
        <w:t>.</w:t>
      </w:r>
      <w:r>
        <w:rPr>
          <w:lang w:val="bg-BG"/>
        </w:rPr>
        <w:br/>
      </w:r>
      <w:r w:rsidRPr="007D40E6">
        <w:rPr>
          <w:lang w:val="bg-BG"/>
        </w:rPr>
        <w:t>RAID 1 е подходяща при критични изисквания за производителност и същевременно осигурява устойчивост на откази. В допълнение, минималното количество дискове, които са необходим</w:t>
      </w:r>
      <w:r>
        <w:rPr>
          <w:lang w:val="bg-BG"/>
        </w:rPr>
        <w:t xml:space="preserve">и за изграждането й са само 2. </w:t>
      </w:r>
      <w:r>
        <w:rPr>
          <w:lang w:val="bg-BG"/>
        </w:rPr>
        <w:br/>
      </w:r>
      <w:r w:rsidRPr="007D40E6">
        <w:rPr>
          <w:lang w:val="bg-BG"/>
        </w:rPr>
        <w:t>RAID 2 е рядко използвано днес конфигурация, защото всички модерни ди</w:t>
      </w:r>
      <w:r>
        <w:rPr>
          <w:lang w:val="bg-BG"/>
        </w:rPr>
        <w:t>скове имат вградена ECC схема.</w:t>
      </w:r>
      <w:r>
        <w:rPr>
          <w:lang w:val="bg-BG"/>
        </w:rPr>
        <w:br/>
      </w:r>
      <w:r w:rsidRPr="007D40E6">
        <w:rPr>
          <w:lang w:val="bg-BG"/>
        </w:rPr>
        <w:t>RAID 3 не позволява множество входно/изходни операции да се препокриват и изисква синхронизирано въртене на дисковете за да се избегне деградация на произ</w:t>
      </w:r>
      <w:r>
        <w:rPr>
          <w:lang w:val="bg-BG"/>
        </w:rPr>
        <w:t>водителността при къси записи.</w:t>
      </w:r>
      <w:r>
        <w:rPr>
          <w:lang w:val="bg-BG"/>
        </w:rPr>
        <w:br/>
      </w:r>
      <w:r w:rsidRPr="007D40E6">
        <w:rPr>
          <w:lang w:val="bg-BG"/>
        </w:rPr>
        <w:t>RAID 4 няма предимства пред RAID 5 и не поддържа множество независими операции за записи.  RAID 5 е най-добрият избор за многопотребителска среда, която не е чувствителна към производителността при запис. Но най-малко 3, типично 5 диска са необходими за изгр</w:t>
      </w:r>
      <w:r>
        <w:rPr>
          <w:lang w:val="bg-BG"/>
        </w:rPr>
        <w:t>аждането на тази конфигурация.</w:t>
      </w:r>
      <w:r>
        <w:rPr>
          <w:lang w:val="bg-BG"/>
        </w:rPr>
        <w:br/>
      </w:r>
      <w:r w:rsidRPr="007D40E6">
        <w:rPr>
          <w:lang w:val="bg-BG"/>
        </w:rPr>
        <w:t>RAID 6 дава възможност за откриване и отстраняване на всякакви откази на два диска и много на три, но се явява ед</w:t>
      </w:r>
      <w:r>
        <w:rPr>
          <w:lang w:val="bg-BG"/>
        </w:rPr>
        <w:t xml:space="preserve">на от най скъпите организации. </w:t>
      </w:r>
      <w:r>
        <w:rPr>
          <w:lang w:val="bg-BG"/>
        </w:rPr>
        <w:br/>
      </w:r>
      <w:r w:rsidRPr="007D40E6">
        <w:rPr>
          <w:lang w:val="bg-BG"/>
        </w:rPr>
        <w:t>3.4. Програмна ил</w:t>
      </w:r>
      <w:r>
        <w:rPr>
          <w:lang w:val="bg-BG"/>
        </w:rPr>
        <w:t>и апаратна реализация на RAID</w:t>
      </w:r>
      <w:r>
        <w:rPr>
          <w:lang w:val="bg-BG"/>
        </w:rPr>
        <w:br/>
      </w:r>
      <w:r w:rsidRPr="007D40E6">
        <w:rPr>
          <w:lang w:val="bg-BG"/>
        </w:rPr>
        <w:t>Програмната реализация е по-евтиното решение и е подходящо за малки системи. На системният администратор е предоставена почти цялата конфигурационна тежест</w:t>
      </w:r>
      <w:r>
        <w:rPr>
          <w:lang w:val="bg-BG"/>
        </w:rPr>
        <w:t xml:space="preserve"> за реализацията. Понякога</w:t>
      </w:r>
      <w:r w:rsidRPr="007D40E6">
        <w:rPr>
          <w:lang w:val="bg-BG"/>
        </w:rPr>
        <w:t xml:space="preserve"> не е възможно да се реализират изцяло предимствата, заложени в даденото ниво RAID. Например, реализацията на RAID 1 върху един физически диск дава възможност да се възстановят загубените данни върху един сектор или пътечка, но не и ако пропадне уп</w:t>
      </w:r>
      <w:r>
        <w:rPr>
          <w:lang w:val="bg-BG"/>
        </w:rPr>
        <w:t>равлението на диска като цяло.</w:t>
      </w:r>
      <w:r>
        <w:rPr>
          <w:lang w:val="bg-BG"/>
        </w:rPr>
        <w:br/>
      </w:r>
      <w:r w:rsidRPr="007D40E6">
        <w:rPr>
          <w:lang w:val="bg-BG"/>
        </w:rPr>
        <w:t xml:space="preserve">Ясно е, че апаратно базираната RAID е по-скъпа от програмно базирана реализация. Но тя предлага следните предимства пред програмната реализация:  </w:t>
      </w:r>
      <w:r>
        <w:rPr>
          <w:lang w:val="bg-BG"/>
        </w:rPr>
        <w:br/>
      </w:r>
      <w:r w:rsidRPr="007D40E6">
        <w:rPr>
          <w:lang w:val="bg-BG"/>
        </w:rPr>
        <w:t xml:space="preserve">• лесно може да се извади и замени дефектиралия диск, без да се спира работата на системата;  </w:t>
      </w:r>
      <w:r>
        <w:rPr>
          <w:lang w:val="bg-BG"/>
        </w:rPr>
        <w:br/>
      </w:r>
      <w:r w:rsidRPr="007D40E6">
        <w:rPr>
          <w:lang w:val="bg-BG"/>
        </w:rPr>
        <w:t>• осигурява   повече    проверка  за  грешки  и  предлага конфигурационен контрол, за предпазван</w:t>
      </w:r>
      <w:r>
        <w:rPr>
          <w:lang w:val="bg-BG"/>
        </w:rPr>
        <w:t>е на администратора от грешки.</w:t>
      </w:r>
      <w:r>
        <w:rPr>
          <w:lang w:val="bg-BG"/>
        </w:rPr>
        <w:br/>
      </w:r>
      <w:r w:rsidRPr="007D40E6">
        <w:rPr>
          <w:lang w:val="bg-BG"/>
        </w:rPr>
        <w:t>Всички апаратни RAID системи имат някакъв вид конфигурационни инструменти, позволяващи създаването на логически информационни единици вътре в устройството. Почти всички поддържат RAID 0, 1, 0+1 и 5 с различни нива на контрол в съответствие как вътрешните дискове са разпределени върху различните логически информ</w:t>
      </w:r>
      <w:r>
        <w:rPr>
          <w:lang w:val="bg-BG"/>
        </w:rPr>
        <w:t xml:space="preserve">ационни единици. </w:t>
      </w:r>
      <w:r>
        <w:rPr>
          <w:lang w:val="bg-BG"/>
        </w:rPr>
        <w:br/>
      </w:r>
      <w:r w:rsidRPr="007D40E6">
        <w:rPr>
          <w:lang w:val="bg-BG"/>
        </w:rPr>
        <w:t>4</w:t>
      </w:r>
      <w:r>
        <w:rPr>
          <w:lang w:val="bg-BG"/>
        </w:rPr>
        <w:t>. Архитектура на контролерите.</w:t>
      </w:r>
      <w:r>
        <w:rPr>
          <w:lang w:val="bg-BG"/>
        </w:rPr>
        <w:br/>
      </w:r>
      <w:r w:rsidRPr="007D40E6">
        <w:rPr>
          <w:lang w:val="bg-BG"/>
        </w:rPr>
        <w:t>За да функционира дисковата матрица е необходимо не само да се обединят няколко диска, а и да се промени структурната организация и на контролерите. Основното техническо отличие между контролерите за вход/изход на дисковата матрица и по</w:t>
      </w:r>
      <w:r>
        <w:rPr>
          <w:lang w:val="bg-BG"/>
        </w:rPr>
        <w:t>-</w:t>
      </w:r>
      <w:r w:rsidRPr="007D40E6">
        <w:rPr>
          <w:lang w:val="bg-BG"/>
        </w:rPr>
        <w:t>традиционната архитектура на външната памет се състои в широкото използване на вградени контролери, изпълнени на VLSI, а така също и буфери по продължение на комуникационната среда процесор-диск</w:t>
      </w:r>
      <w:r>
        <w:rPr>
          <w:lang w:val="bg-BG"/>
        </w:rPr>
        <w:t>.</w:t>
      </w:r>
      <w:r>
        <w:rPr>
          <w:lang w:val="bg-BG"/>
        </w:rPr>
        <w:br/>
      </w:r>
      <w:r w:rsidRPr="007D40E6">
        <w:rPr>
          <w:lang w:val="bg-BG"/>
        </w:rPr>
        <w:t xml:space="preserve">Шината между процесорът и дисковите устройства се състои от адаптер на шината, контролер на матрицата и контролер на диска. Интерфейсът между процесорът и адаптера обикновено представлява стандартен канал; интерфейсът между контролера на матрицата и контролера на диска се явява дисков протокол от високо ниво, напр. SCSI. Като правило в състава на контролера влизат схемата за корекция на грешките и буферът за пътечките. Адаптерът на основния процесор управлява интерфейса между компютъра и дисковата матрица и обикновено използва за предаване данни между оперативната памет и устройството за вход/изход метода на прекия </w:t>
      </w:r>
      <w:r>
        <w:rPr>
          <w:noProof/>
        </w:rPr>
        <w:lastRenderedPageBreak/>
        <w:drawing>
          <wp:anchor distT="0" distB="0" distL="114300" distR="114300" simplePos="0" relativeHeight="251737088" behindDoc="1" locked="0" layoutInCell="1" allowOverlap="1" wp14:anchorId="42A28D98" wp14:editId="711EE585">
            <wp:simplePos x="0" y="0"/>
            <wp:positionH relativeFrom="margin">
              <wp:posOffset>0</wp:posOffset>
            </wp:positionH>
            <wp:positionV relativeFrom="paragraph">
              <wp:posOffset>9525</wp:posOffset>
            </wp:positionV>
            <wp:extent cx="2209800" cy="2209800"/>
            <wp:effectExtent l="0" t="0" r="0" b="0"/>
            <wp:wrapTight wrapText="bothSides">
              <wp:wrapPolygon edited="0">
                <wp:start x="0" y="0"/>
                <wp:lineTo x="0" y="21414"/>
                <wp:lineTo x="21414" y="21414"/>
                <wp:lineTo x="21414" y="0"/>
                <wp:lineTo x="0" y="0"/>
              </wp:wrapPolygon>
            </wp:wrapTight>
            <wp:docPr id="79" name="Картина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rotWithShape="1">
                    <a:blip r:embed="rId81">
                      <a:extLst>
                        <a:ext uri="{28A0092B-C50C-407E-A947-70E740481C1C}">
                          <a14:useLocalDpi xmlns:a14="http://schemas.microsoft.com/office/drawing/2010/main" val="0"/>
                        </a:ext>
                      </a:extLst>
                    </a:blip>
                    <a:srcRect l="8544" t="2066" r="1371" b="2066"/>
                    <a:stretch/>
                  </pic:blipFill>
                  <pic:spPr bwMode="auto">
                    <a:xfrm>
                      <a:off x="0" y="0"/>
                      <a:ext cx="2209800" cy="22098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7D40E6">
        <w:rPr>
          <w:lang w:val="bg-BG"/>
        </w:rPr>
        <w:t>достъп до паметта. Контролерът на матрицата отговаря за осигуряването на интерфейса с контролерите на отделните дискове и включва такива елементи като буфери на паметта и схеми за изчисление на четността за възстановяване на данните на отказалите дискове. Обаче, най</w:t>
      </w:r>
      <w:r>
        <w:rPr>
          <w:lang w:val="bg-BG"/>
        </w:rPr>
        <w:t>-</w:t>
      </w:r>
      <w:r w:rsidRPr="007D40E6">
        <w:rPr>
          <w:lang w:val="bg-BG"/>
        </w:rPr>
        <w:t>важната функция на контролера на матрицата се явява установяването на съответствие между логическите и физическите сектори на диска, например реализация за разместване на разслоени сектори за контрол по четност в RAID 5 и презареждане на възстановени сектори на диска за горещ резерв на матрицата. Контролерът на диска реализира управление на устройството на физическо ниво. Той осигурява логически интерфейс с контролера на матрицата и отговаря за откриване и коригиране на грешки, и обикновено включва в себе си буфер за пътечките, който може да бъде използван за съгласуване на скоростите. Също така той може да осъществява синхронизация на позициониращите механизми, ако тр</w:t>
      </w:r>
      <w:r>
        <w:rPr>
          <w:lang w:val="bg-BG"/>
        </w:rPr>
        <w:t xml:space="preserve">ябва да се организира матрица </w:t>
      </w:r>
      <w:r w:rsidRPr="007D40E6">
        <w:rPr>
          <w:lang w:val="bg-BG"/>
        </w:rPr>
        <w:t xml:space="preserve">със синхронни дискове. Шината между контролера на матрицата и контролера на диска може да бъде отделна високоскоростна мултиплексна шина или отделна шина за всеки контролер на диска. Организацията може да се разглежда за вход/изход на къси операции като индивидуални дискове, а за вход/изход на големи масиви като една група дискове. Един или повече диска трябва да бъде отделен за горещ резерв за замяна на друг диск, в случай на отказ на последния. </w:t>
      </w:r>
      <w:r>
        <w:rPr>
          <w:lang w:val="bg-BG"/>
        </w:rPr>
        <w:br/>
      </w:r>
      <w:r>
        <w:rPr>
          <w:noProof/>
        </w:rPr>
        <w:drawing>
          <wp:anchor distT="0" distB="0" distL="114300" distR="114300" simplePos="0" relativeHeight="251738112" behindDoc="1" locked="0" layoutInCell="1" allowOverlap="1" wp14:anchorId="11D746EB" wp14:editId="0AC858A0">
            <wp:simplePos x="0" y="0"/>
            <wp:positionH relativeFrom="margin">
              <wp:align>left</wp:align>
            </wp:positionH>
            <wp:positionV relativeFrom="paragraph">
              <wp:posOffset>3895725</wp:posOffset>
            </wp:positionV>
            <wp:extent cx="2714625" cy="1814830"/>
            <wp:effectExtent l="0" t="0" r="9525" b="0"/>
            <wp:wrapTight wrapText="bothSides">
              <wp:wrapPolygon edited="0">
                <wp:start x="0" y="0"/>
                <wp:lineTo x="0" y="21313"/>
                <wp:lineTo x="21524" y="21313"/>
                <wp:lineTo x="21524" y="0"/>
                <wp:lineTo x="0" y="0"/>
              </wp:wrapPolygon>
            </wp:wrapTight>
            <wp:docPr id="80" name="Картина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82">
                      <a:extLst>
                        <a:ext uri="{28A0092B-C50C-407E-A947-70E740481C1C}">
                          <a14:useLocalDpi xmlns:a14="http://schemas.microsoft.com/office/drawing/2010/main" val="0"/>
                        </a:ext>
                      </a:extLst>
                    </a:blip>
                    <a:srcRect/>
                    <a:stretch>
                      <a:fillRect/>
                    </a:stretch>
                  </pic:blipFill>
                  <pic:spPr bwMode="auto">
                    <a:xfrm>
                      <a:off x="0" y="0"/>
                      <a:ext cx="2714625" cy="1814830"/>
                    </a:xfrm>
                    <a:prstGeom prst="rect">
                      <a:avLst/>
                    </a:prstGeom>
                    <a:noFill/>
                    <a:ln>
                      <a:noFill/>
                    </a:ln>
                  </pic:spPr>
                </pic:pic>
              </a:graphicData>
            </a:graphic>
            <wp14:sizeRelH relativeFrom="page">
              <wp14:pctWidth>0</wp14:pctWidth>
            </wp14:sizeRelH>
            <wp14:sizeRelV relativeFrom="page">
              <wp14:pctHeight>0</wp14:pctHeight>
            </wp14:sizeRelV>
          </wp:anchor>
        </w:drawing>
      </w:r>
      <w:r>
        <w:rPr>
          <w:lang w:val="bg-BG"/>
        </w:rPr>
        <w:t>Тук к</w:t>
      </w:r>
      <w:r w:rsidRPr="007D40E6">
        <w:rPr>
          <w:lang w:val="bg-BG"/>
        </w:rPr>
        <w:t>онтролерът на единичния диск е замен</w:t>
      </w:r>
      <w:r>
        <w:rPr>
          <w:lang w:val="bg-BG"/>
        </w:rPr>
        <w:t>ен с контролер на линия</w:t>
      </w:r>
      <w:r w:rsidRPr="007D40E6">
        <w:rPr>
          <w:lang w:val="bg-BG"/>
        </w:rPr>
        <w:t xml:space="preserve"> от дискове, а отделното дисково устройство е заменено с ред от дискове.  </w:t>
      </w:r>
      <w:r>
        <w:rPr>
          <w:lang w:val="bg-BG"/>
        </w:rPr>
        <w:br/>
      </w:r>
      <w:r w:rsidRPr="007D40E6">
        <w:rPr>
          <w:lang w:val="bg-BG"/>
        </w:rPr>
        <w:t xml:space="preserve">Дисковете, отнасящи се към една колона, образуват група. Произволен диск може да бъде избран индивидуално или като част от групата. Тази организация се характеризира с увеличена пропускателна способност, която за да се реализира пълноценно може да изисква по-висока пропускателна способност от интерфейса.  </w:t>
      </w:r>
      <w:r>
        <w:rPr>
          <w:lang w:val="bg-BG"/>
        </w:rPr>
        <w:br/>
      </w:r>
      <w:r w:rsidRPr="007D40E6">
        <w:rPr>
          <w:lang w:val="bg-BG"/>
        </w:rPr>
        <w:t xml:space="preserve">В архитектурите, разгледани по-горе, основно е била реализацията на високопроизводителен вход/изход благодарение на използването на допълнителна ( в смисъл повече) контролна информация за четност и изключително висока готовност на магнитната среда. </w:t>
      </w:r>
      <w:r w:rsidR="00381BDF">
        <w:rPr>
          <w:lang w:val="bg-BG"/>
        </w:rPr>
        <w:br/>
      </w:r>
      <w:r w:rsidR="00381BDF">
        <w:rPr>
          <w:noProof/>
        </w:rPr>
        <w:drawing>
          <wp:anchor distT="0" distB="0" distL="114300" distR="114300" simplePos="0" relativeHeight="251739136" behindDoc="1" locked="0" layoutInCell="1" allowOverlap="1" wp14:anchorId="1F2022DE" wp14:editId="2EE65AD1">
            <wp:simplePos x="0" y="0"/>
            <wp:positionH relativeFrom="margin">
              <wp:posOffset>9525</wp:posOffset>
            </wp:positionH>
            <wp:positionV relativeFrom="paragraph">
              <wp:posOffset>6310630</wp:posOffset>
            </wp:positionV>
            <wp:extent cx="2799080" cy="1143000"/>
            <wp:effectExtent l="0" t="0" r="1270" b="0"/>
            <wp:wrapTight wrapText="bothSides">
              <wp:wrapPolygon edited="0">
                <wp:start x="0" y="0"/>
                <wp:lineTo x="0" y="21240"/>
                <wp:lineTo x="21463" y="21240"/>
                <wp:lineTo x="21463" y="0"/>
                <wp:lineTo x="0" y="0"/>
              </wp:wrapPolygon>
            </wp:wrapTight>
            <wp:docPr id="81" name="Картина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83">
                      <a:extLst>
                        <a:ext uri="{28A0092B-C50C-407E-A947-70E740481C1C}">
                          <a14:useLocalDpi xmlns:a14="http://schemas.microsoft.com/office/drawing/2010/main" val="0"/>
                        </a:ext>
                      </a:extLst>
                    </a:blip>
                    <a:srcRect/>
                    <a:stretch>
                      <a:fillRect/>
                    </a:stretch>
                  </pic:blipFill>
                  <pic:spPr bwMode="auto">
                    <a:xfrm>
                      <a:off x="0" y="0"/>
                      <a:ext cx="2799080" cy="1143000"/>
                    </a:xfrm>
                    <a:prstGeom prst="rect">
                      <a:avLst/>
                    </a:prstGeom>
                    <a:noFill/>
                    <a:ln>
                      <a:noFill/>
                    </a:ln>
                  </pic:spPr>
                </pic:pic>
              </a:graphicData>
            </a:graphic>
            <wp14:sizeRelH relativeFrom="page">
              <wp14:pctWidth>0</wp14:pctWidth>
            </wp14:sizeRelH>
            <wp14:sizeRelV relativeFrom="page">
              <wp14:pctHeight>0</wp14:pctHeight>
            </wp14:sizeRelV>
          </wp:anchor>
        </w:drawing>
      </w:r>
      <w:r w:rsidRPr="007D40E6">
        <w:rPr>
          <w:lang w:val="bg-BG"/>
        </w:rPr>
        <w:t>На фиг</w:t>
      </w:r>
      <w:r w:rsidR="00381BDF">
        <w:rPr>
          <w:lang w:val="bg-BG"/>
        </w:rPr>
        <w:t>урата</w:t>
      </w:r>
      <w:r w:rsidRPr="007D40E6">
        <w:rPr>
          <w:lang w:val="bg-BG"/>
        </w:rPr>
        <w:t xml:space="preserve"> е показана една от най- устойчивостта на откази конфигурация на дискова матрица</w:t>
      </w:r>
      <w:r w:rsidR="00381BDF">
        <w:rPr>
          <w:lang w:val="bg-BG"/>
        </w:rPr>
        <w:t>.</w:t>
      </w:r>
      <w:r w:rsidR="00381BDF">
        <w:rPr>
          <w:lang w:val="bg-BG"/>
        </w:rPr>
        <w:br/>
      </w:r>
      <w:r w:rsidR="00381BDF" w:rsidRPr="00381BDF">
        <w:rPr>
          <w:lang w:val="bg-BG"/>
        </w:rPr>
        <w:t>Цялото оборудване на контролерите и комуникационната среда е дублирано, което гарантира невъзможност за загуба на данни от диска при възникване на единичен отказ в произволна точка на системата. Организацията на такава система е най</w:t>
      </w:r>
      <w:r w:rsidR="00381BDF">
        <w:rPr>
          <w:lang w:val="bg-BG"/>
        </w:rPr>
        <w:t>-</w:t>
      </w:r>
      <w:r w:rsidR="00381BDF" w:rsidRPr="00381BDF">
        <w:rPr>
          <w:lang w:val="bg-BG"/>
        </w:rPr>
        <w:t>подходяща за обработка на транзакции, където е важна високата готовност. Дублирането дава възможност за поддържане на по</w:t>
      </w:r>
      <w:r w:rsidR="00381BDF">
        <w:rPr>
          <w:lang w:val="bg-BG"/>
        </w:rPr>
        <w:t>-</w:t>
      </w:r>
      <w:r w:rsidR="00381BDF" w:rsidRPr="00381BDF">
        <w:rPr>
          <w:lang w:val="bg-BG"/>
        </w:rPr>
        <w:t>високи скорости за вход/изход, отколкото традиционното решение – с една шина и един контролер.</w:t>
      </w:r>
      <w:r w:rsidR="00381BDF">
        <w:rPr>
          <w:lang w:val="bg-BG"/>
        </w:rPr>
        <w:br/>
      </w:r>
      <w:r w:rsidR="00381BDF" w:rsidRPr="00381BDF">
        <w:rPr>
          <w:lang w:val="bg-BG"/>
        </w:rPr>
        <w:lastRenderedPageBreak/>
        <w:t>5. Архитектура на дисковата памет в компю</w:t>
      </w:r>
      <w:r w:rsidR="00381BDF">
        <w:rPr>
          <w:lang w:val="bg-BG"/>
        </w:rPr>
        <w:t>трите с разпределена памет.</w:t>
      </w:r>
      <w:r w:rsidR="00381BDF">
        <w:rPr>
          <w:lang w:val="bg-BG"/>
        </w:rPr>
        <w:br/>
      </w:r>
      <w:r w:rsidR="00381BDF" w:rsidRPr="00381BDF">
        <w:rPr>
          <w:lang w:val="bg-BG"/>
        </w:rPr>
        <w:t xml:space="preserve">Разгледаната в предходните точки архитектура на дисковата памет е ориентирана към компютри с обща памет. При компютрите с разпределена памет, архитектурата на подсистемата за вход/изход се различава значително от тази на компютрите с обща памет, поради разлики в общата организация на изчислителния процес. Тези разлики водят до разпределена входно/изходна подсистема, която се състои от единични входно/изходни възли, поддържащи едно или повече устройства от вторичната памет. </w:t>
      </w:r>
      <w:r w:rsidR="00381BDF">
        <w:rPr>
          <w:lang w:val="bg-BG"/>
        </w:rPr>
        <w:br/>
      </w:r>
      <w:r w:rsidR="00381BDF" w:rsidRPr="00381BDF">
        <w:rPr>
          <w:lang w:val="bg-BG"/>
        </w:rPr>
        <w:t xml:space="preserve">В обсъждането на входно/изходната подсистема за разпределена памет се предлага следния обобщен модел. Приема се фиксиран брой на процесорите в изчислителната област и фиксиран брой дискове. Всеки диск е асоцииран към входно/изходен възел чрез свързващ контролер. Всеки входно/изходен възел действа като част от разпределен файлов сървър и оперира като посредник между набора дискове и изчислителната област. </w:t>
      </w:r>
      <w:r w:rsidR="00381BDF">
        <w:rPr>
          <w:lang w:val="bg-BG"/>
        </w:rPr>
        <w:br/>
      </w:r>
      <w:r w:rsidR="00381BDF" w:rsidRPr="00381BDF">
        <w:rPr>
          <w:lang w:val="bg-BG"/>
        </w:rPr>
        <w:t xml:space="preserve">По аналогия на начина на организация и свързване на оперативната памет в паралелните компютри и при свързването на външната памет са </w:t>
      </w:r>
      <w:r w:rsidR="00381BDF">
        <w:rPr>
          <w:lang w:val="bg-BG"/>
        </w:rPr>
        <w:t>възможни два подхода</w:t>
      </w:r>
      <w:r w:rsidR="00381BDF" w:rsidRPr="00381BDF">
        <w:rPr>
          <w:lang w:val="bg-BG"/>
        </w:rPr>
        <w:t>. При силн</w:t>
      </w:r>
      <w:r w:rsidR="00381BDF">
        <w:rPr>
          <w:lang w:val="bg-BG"/>
        </w:rPr>
        <w:t>о свързаната система</w:t>
      </w:r>
      <w:r w:rsidR="00381BDF" w:rsidRPr="00381BDF">
        <w:rPr>
          <w:lang w:val="bg-BG"/>
        </w:rPr>
        <w:t xml:space="preserve">, всеки процесор от изчислителната среда има присъединен набор от дискове. Тази система се отличава с твърде малко време за прехвърляне между процесора и локалния диск и висока обща ширина на лентата на пропускане. Единствено големият брой процесори, включени в паралелната система, може да е ограничаващ фактор за изграждане на произволна по размери вторична памет. В системите LCAP-1 LCAP-2 на IBM се реализират разпределени дискове памети по такъв начин. </w:t>
      </w:r>
      <w:r w:rsidR="00381BDF">
        <w:rPr>
          <w:lang w:val="bg-BG"/>
        </w:rPr>
        <w:br/>
      </w:r>
      <w:r w:rsidR="00381BDF" w:rsidRPr="00381BDF">
        <w:rPr>
          <w:lang w:val="bg-BG"/>
        </w:rPr>
        <w:t>В противоположност на този подход при изграждане на слабо свързан</w:t>
      </w:r>
      <w:r w:rsidR="00381BDF">
        <w:rPr>
          <w:lang w:val="bg-BG"/>
        </w:rPr>
        <w:t>и системи от дискове</w:t>
      </w:r>
      <w:r w:rsidR="00381BDF" w:rsidRPr="00381BDF">
        <w:rPr>
          <w:lang w:val="bg-BG"/>
        </w:rPr>
        <w:t xml:space="preserve"> расте времето за прехвърляне на данни към диска и намалява общата ширина на лентата на пропускане. Възможни са две практически реализации в този случай: </w:t>
      </w:r>
      <w:r w:rsidR="00381BDF">
        <w:rPr>
          <w:lang w:val="bg-BG"/>
        </w:rPr>
        <w:br/>
      </w:r>
      <w:r w:rsidR="00381BDF" w:rsidRPr="00381BDF">
        <w:rPr>
          <w:lang w:val="bg-BG"/>
        </w:rPr>
        <w:t xml:space="preserve">• Входно-изходните възли са разположени по границата (границите) на изчислителната област. </w:t>
      </w:r>
      <w:r w:rsidR="00381BDF">
        <w:rPr>
          <w:lang w:val="bg-BG"/>
        </w:rPr>
        <w:br/>
      </w:r>
      <w:r w:rsidR="00381BDF" w:rsidRPr="00381BDF">
        <w:rPr>
          <w:lang w:val="bg-BG"/>
        </w:rPr>
        <w:t>• Входно-изходните възли са разположени вътре в изчислителната област.</w:t>
      </w:r>
      <w:r w:rsidR="00381BDF" w:rsidRPr="00381BDF">
        <w:rPr>
          <w:lang w:val="bg-BG"/>
        </w:rPr>
        <w:br/>
      </w:r>
      <w:r w:rsidR="00C25FBE">
        <w:rPr>
          <w:noProof/>
        </w:rPr>
        <w:drawing>
          <wp:anchor distT="0" distB="0" distL="114300" distR="114300" simplePos="0" relativeHeight="251740160" behindDoc="1" locked="0" layoutInCell="1" allowOverlap="1" wp14:anchorId="2D8303B4" wp14:editId="1631C90A">
            <wp:simplePos x="0" y="0"/>
            <wp:positionH relativeFrom="column">
              <wp:posOffset>24130</wp:posOffset>
            </wp:positionH>
            <wp:positionV relativeFrom="paragraph">
              <wp:posOffset>4681855</wp:posOffset>
            </wp:positionV>
            <wp:extent cx="3535680" cy="1314450"/>
            <wp:effectExtent l="0" t="0" r="7620" b="0"/>
            <wp:wrapTight wrapText="bothSides">
              <wp:wrapPolygon edited="0">
                <wp:start x="0" y="0"/>
                <wp:lineTo x="0" y="21287"/>
                <wp:lineTo x="21530" y="21287"/>
                <wp:lineTo x="21530" y="0"/>
                <wp:lineTo x="0" y="0"/>
              </wp:wrapPolygon>
            </wp:wrapTight>
            <wp:docPr id="82" name="Картина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84">
                      <a:extLst>
                        <a:ext uri="{28A0092B-C50C-407E-A947-70E740481C1C}">
                          <a14:useLocalDpi xmlns:a14="http://schemas.microsoft.com/office/drawing/2010/main" val="0"/>
                        </a:ext>
                      </a:extLst>
                    </a:blip>
                    <a:srcRect/>
                    <a:stretch>
                      <a:fillRect/>
                    </a:stretch>
                  </pic:blipFill>
                  <pic:spPr bwMode="auto">
                    <a:xfrm>
                      <a:off x="0" y="0"/>
                      <a:ext cx="3535680" cy="1314450"/>
                    </a:xfrm>
                    <a:prstGeom prst="rect">
                      <a:avLst/>
                    </a:prstGeom>
                    <a:noFill/>
                    <a:ln>
                      <a:noFill/>
                    </a:ln>
                  </pic:spPr>
                </pic:pic>
              </a:graphicData>
            </a:graphic>
            <wp14:sizeRelH relativeFrom="page">
              <wp14:pctWidth>0</wp14:pctWidth>
            </wp14:sizeRelH>
            <wp14:sizeRelV relativeFrom="page">
              <wp14:pctHeight>0</wp14:pctHeight>
            </wp14:sizeRelV>
          </wp:anchor>
        </w:drawing>
      </w:r>
      <w:r w:rsidR="00381BDF" w:rsidRPr="00381BDF">
        <w:rPr>
          <w:lang w:val="bg-BG"/>
        </w:rPr>
        <w:t xml:space="preserve">Като </w:t>
      </w:r>
      <w:r w:rsidR="00381BDF">
        <w:rPr>
          <w:lang w:val="bg-BG"/>
        </w:rPr>
        <w:t>частен случай може да се разгле</w:t>
      </w:r>
      <w:r w:rsidR="00381BDF" w:rsidRPr="00381BDF">
        <w:rPr>
          <w:lang w:val="bg-BG"/>
        </w:rPr>
        <w:t>да включването на дисковата памет към у</w:t>
      </w:r>
      <w:r w:rsidR="00381BDF">
        <w:rPr>
          <w:lang w:val="bg-BG"/>
        </w:rPr>
        <w:t>правляващия процесор. П</w:t>
      </w:r>
      <w:r w:rsidR="00381BDF" w:rsidRPr="00381BDF">
        <w:rPr>
          <w:lang w:val="bg-BG"/>
        </w:rPr>
        <w:t>аралелният ко</w:t>
      </w:r>
      <w:r w:rsidR="00381BDF">
        <w:rPr>
          <w:lang w:val="bg-BG"/>
        </w:rPr>
        <w:t>мпютър</w:t>
      </w:r>
      <w:r w:rsidR="00381BDF" w:rsidRPr="00381BDF">
        <w:rPr>
          <w:lang w:val="bg-BG"/>
        </w:rPr>
        <w:t xml:space="preserve"> разполага с един входно/изходен възел и дисковата памет не може да се разглежда като разпределена. Тази организация е подходяща за системи с малък брой процесори и изискванията са същите, както към ст</w:t>
      </w:r>
      <w:r w:rsidR="00381BDF">
        <w:rPr>
          <w:lang w:val="bg-BG"/>
        </w:rPr>
        <w:t>андартните компютърни системи.</w:t>
      </w:r>
      <w:r w:rsidR="00381BDF">
        <w:rPr>
          <w:lang w:val="bg-BG"/>
        </w:rPr>
        <w:br/>
      </w:r>
      <w:r w:rsidR="00381BDF" w:rsidRPr="00381BDF">
        <w:rPr>
          <w:lang w:val="bg-BG"/>
        </w:rPr>
        <w:t xml:space="preserve">Intel </w:t>
      </w:r>
      <w:proofErr w:type="spellStart"/>
      <w:r w:rsidR="00381BDF" w:rsidRPr="00381BDF">
        <w:rPr>
          <w:lang w:val="bg-BG"/>
        </w:rPr>
        <w:t>Paragon</w:t>
      </w:r>
      <w:proofErr w:type="spellEnd"/>
      <w:r w:rsidR="00381BDF" w:rsidRPr="00381BDF">
        <w:rPr>
          <w:lang w:val="bg-BG"/>
        </w:rPr>
        <w:t xml:space="preserve"> е пример за реализация на втория подход. Използвани са отделни входно/изходни възли, но те са разположени на места вътре в изчислителната мат</w:t>
      </w:r>
      <w:r w:rsidR="00381BDF">
        <w:rPr>
          <w:lang w:val="bg-BG"/>
        </w:rPr>
        <w:t>рица. Всеки диск реализира RAID</w:t>
      </w:r>
      <w:r w:rsidR="00381BDF" w:rsidRPr="00381BDF">
        <w:rPr>
          <w:lang w:val="bg-BG"/>
        </w:rPr>
        <w:t xml:space="preserve">3. </w:t>
      </w:r>
      <w:r w:rsidR="00381BDF">
        <w:rPr>
          <w:lang w:val="bg-BG"/>
        </w:rPr>
        <w:br/>
      </w:r>
      <w:r w:rsidR="00381BDF" w:rsidRPr="00381BDF">
        <w:rPr>
          <w:lang w:val="bg-BG"/>
        </w:rPr>
        <w:t xml:space="preserve">Организацията на входно-изходната подсистема в паралелните компютри с разпределена памет поражда и някои специфични проблеми. Основните от тях са: </w:t>
      </w:r>
      <w:r w:rsidR="00381BDF">
        <w:rPr>
          <w:lang w:val="bg-BG"/>
        </w:rPr>
        <w:br/>
      </w:r>
      <w:r w:rsidR="00381BDF" w:rsidRPr="00381BDF">
        <w:rPr>
          <w:lang w:val="bg-BG"/>
        </w:rPr>
        <w:t xml:space="preserve">• Осигуряване  на  </w:t>
      </w:r>
      <w:proofErr w:type="spellStart"/>
      <w:r w:rsidR="00381BDF" w:rsidRPr="00381BDF">
        <w:rPr>
          <w:lang w:val="bg-BG"/>
        </w:rPr>
        <w:t>мащабируема</w:t>
      </w:r>
      <w:proofErr w:type="spellEnd"/>
      <w:r w:rsidR="00381BDF" w:rsidRPr="00381BDF">
        <w:rPr>
          <w:lang w:val="bg-BG"/>
        </w:rPr>
        <w:t xml:space="preserve">  производителност  на входно/изходната подсистема. Това се налага от аналогичното изискване към паралелните компютри с разпределена памет. В случая производителността на всяко входно/изходно устройство се измерва чрез възможността му да поддържа работно натоварване на изчислителната област. </w:t>
      </w:r>
      <w:r w:rsidR="00381BDF">
        <w:rPr>
          <w:lang w:val="bg-BG"/>
        </w:rPr>
        <w:br/>
      </w:r>
      <w:r w:rsidR="00381BDF" w:rsidRPr="00381BDF">
        <w:rPr>
          <w:lang w:val="bg-BG"/>
        </w:rPr>
        <w:t xml:space="preserve">• Осигуряване и поддържане на балансирано натоварване. Въпросът за натоварването възниква от </w:t>
      </w:r>
      <w:r w:rsidR="00381BDF" w:rsidRPr="00381BDF">
        <w:rPr>
          <w:lang w:val="bg-BG"/>
        </w:rPr>
        <w:lastRenderedPageBreak/>
        <w:t xml:space="preserve">степента на съответствие между декомпозирането на данните на приложно ниво и разположението им по дисковата матрица, дефинирано от размера на лентата на </w:t>
      </w:r>
      <w:proofErr w:type="spellStart"/>
      <w:r w:rsidR="00381BDF" w:rsidRPr="00381BDF">
        <w:rPr>
          <w:lang w:val="bg-BG"/>
        </w:rPr>
        <w:t>де</w:t>
      </w:r>
      <w:r w:rsidR="00381BDF">
        <w:rPr>
          <w:lang w:val="bg-BG"/>
        </w:rPr>
        <w:t>кластеризация</w:t>
      </w:r>
      <w:proofErr w:type="spellEnd"/>
      <w:r w:rsidR="00381BDF">
        <w:rPr>
          <w:lang w:val="bg-BG"/>
        </w:rPr>
        <w:t xml:space="preserve"> </w:t>
      </w:r>
      <w:r w:rsidR="00381BDF">
        <w:rPr>
          <w:lang w:val="bg-BG"/>
        </w:rPr>
        <w:br/>
      </w:r>
      <w:r w:rsidR="00381BDF" w:rsidRPr="00381BDF">
        <w:rPr>
          <w:lang w:val="bg-BG"/>
        </w:rPr>
        <w:t xml:space="preserve">• Увеличен трафик на данните между изчислителните и входно/изходните възли. Този трафик зависи от приложната задача, метода за нейното решаване, топологията на комуникационната мрежа, осигуреното балансирано натоварване и др. </w:t>
      </w:r>
      <w:r w:rsidR="00381BDF">
        <w:rPr>
          <w:lang w:val="bg-BG"/>
        </w:rPr>
        <w:br/>
      </w:r>
      <w:r w:rsidR="00381BDF" w:rsidRPr="00381BDF">
        <w:rPr>
          <w:lang w:val="bg-BG"/>
        </w:rPr>
        <w:t xml:space="preserve">• Ширината на лентата на пропускане е ограничена от размера и броя на комуникационните канали между изчислителната област и входно/изходните устройства. </w:t>
      </w:r>
      <w:r w:rsidR="00381BDF">
        <w:rPr>
          <w:lang w:val="bg-BG"/>
        </w:rPr>
        <w:br/>
      </w:r>
      <w:r w:rsidR="00381BDF" w:rsidRPr="00381BDF">
        <w:rPr>
          <w:lang w:val="bg-BG"/>
        </w:rPr>
        <w:t>В случая е важно да се отбележи, че за осигуряване на необходимата обща производителност на входно/изходната подсистема, с намаляване на броя на входно/изходните възли е необходимо да расте собствената производителност на всеки входно-изходен възел.</w:t>
      </w:r>
      <w:bookmarkStart w:id="0" w:name="_GoBack"/>
      <w:bookmarkEnd w:id="0"/>
    </w:p>
    <w:sectPr w:rsidR="00471544" w:rsidRPr="00381BDF">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0002AFF" w:usb1="C000247B" w:usb2="00000009" w:usb3="00000000" w:csb0="000001FF" w:csb1="00000000"/>
  </w:font>
  <w:font w:name="Cambria Math">
    <w:panose1 w:val="02040503050406030204"/>
    <w:charset w:val="CC"/>
    <w:family w:val="roman"/>
    <w:pitch w:val="variable"/>
    <w:sig w:usb0="E00006FF" w:usb1="420024FF" w:usb2="02000000" w:usb3="00000000" w:csb0="0000019F" w:csb1="00000000"/>
  </w:font>
  <w:font w:name="Calibri Light">
    <w:panose1 w:val="020F0302020204030204"/>
    <w:charset w:val="CC"/>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D62293"/>
    <w:multiLevelType w:val="hybridMultilevel"/>
    <w:tmpl w:val="368CFF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F51F5"/>
    <w:rsid w:val="00016F1A"/>
    <w:rsid w:val="0013067C"/>
    <w:rsid w:val="001C2CB6"/>
    <w:rsid w:val="001F4FDE"/>
    <w:rsid w:val="002E6BFD"/>
    <w:rsid w:val="00381BDF"/>
    <w:rsid w:val="003E428C"/>
    <w:rsid w:val="004406B3"/>
    <w:rsid w:val="00460DD1"/>
    <w:rsid w:val="00471544"/>
    <w:rsid w:val="00585D03"/>
    <w:rsid w:val="005C1AC4"/>
    <w:rsid w:val="00663647"/>
    <w:rsid w:val="006B3CF6"/>
    <w:rsid w:val="006B7586"/>
    <w:rsid w:val="007179A5"/>
    <w:rsid w:val="007434E2"/>
    <w:rsid w:val="0076749E"/>
    <w:rsid w:val="007C3634"/>
    <w:rsid w:val="007D40E6"/>
    <w:rsid w:val="007D49BD"/>
    <w:rsid w:val="00810247"/>
    <w:rsid w:val="00832C01"/>
    <w:rsid w:val="00845785"/>
    <w:rsid w:val="00874FD7"/>
    <w:rsid w:val="00883B00"/>
    <w:rsid w:val="008B51F0"/>
    <w:rsid w:val="008B78EF"/>
    <w:rsid w:val="00905FE1"/>
    <w:rsid w:val="009441E5"/>
    <w:rsid w:val="00966A2B"/>
    <w:rsid w:val="00993EFB"/>
    <w:rsid w:val="009E3337"/>
    <w:rsid w:val="009E3D5F"/>
    <w:rsid w:val="00A105FC"/>
    <w:rsid w:val="00A77521"/>
    <w:rsid w:val="00AB79CD"/>
    <w:rsid w:val="00AC5008"/>
    <w:rsid w:val="00AE429F"/>
    <w:rsid w:val="00B00E04"/>
    <w:rsid w:val="00B046BE"/>
    <w:rsid w:val="00B0473F"/>
    <w:rsid w:val="00B274E7"/>
    <w:rsid w:val="00BA6D51"/>
    <w:rsid w:val="00BB62C1"/>
    <w:rsid w:val="00BE0E06"/>
    <w:rsid w:val="00C10769"/>
    <w:rsid w:val="00C2161F"/>
    <w:rsid w:val="00C25FBE"/>
    <w:rsid w:val="00C4175E"/>
    <w:rsid w:val="00C456A3"/>
    <w:rsid w:val="00C6454A"/>
    <w:rsid w:val="00C86F99"/>
    <w:rsid w:val="00CA7293"/>
    <w:rsid w:val="00CD0CE4"/>
    <w:rsid w:val="00D17B89"/>
    <w:rsid w:val="00DF0200"/>
    <w:rsid w:val="00DF51F5"/>
    <w:rsid w:val="00E07A5B"/>
    <w:rsid w:val="00E85692"/>
    <w:rsid w:val="00EB7013"/>
    <w:rsid w:val="00EC1F18"/>
    <w:rsid w:val="00EC4727"/>
    <w:rsid w:val="00ED4441"/>
    <w:rsid w:val="00EE4B3E"/>
    <w:rsid w:val="00F35B7D"/>
    <w:rsid w:val="00F41162"/>
    <w:rsid w:val="00F60B65"/>
    <w:rsid w:val="00F90D9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6EA12A"/>
  <w15:chartTrackingRefBased/>
  <w15:docId w15:val="{2957730C-8547-4BDB-95F7-E617BF53B7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F90D9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2.png"/><Relationship Id="rId21" Type="http://schemas.openxmlformats.org/officeDocument/2006/relationships/image" Target="media/image17.png"/><Relationship Id="rId42" Type="http://schemas.openxmlformats.org/officeDocument/2006/relationships/image" Target="media/image38.png"/><Relationship Id="rId47" Type="http://schemas.openxmlformats.org/officeDocument/2006/relationships/image" Target="media/image43.png"/><Relationship Id="rId63" Type="http://schemas.openxmlformats.org/officeDocument/2006/relationships/image" Target="media/image59.png"/><Relationship Id="rId68" Type="http://schemas.openxmlformats.org/officeDocument/2006/relationships/image" Target="media/image64.png"/><Relationship Id="rId84" Type="http://schemas.openxmlformats.org/officeDocument/2006/relationships/image" Target="media/image80.png"/><Relationship Id="rId16" Type="http://schemas.openxmlformats.org/officeDocument/2006/relationships/image" Target="media/image12.png"/><Relationship Id="rId11" Type="http://schemas.openxmlformats.org/officeDocument/2006/relationships/image" Target="media/image7.png"/><Relationship Id="rId32" Type="http://schemas.openxmlformats.org/officeDocument/2006/relationships/image" Target="media/image28.png"/><Relationship Id="rId37" Type="http://schemas.openxmlformats.org/officeDocument/2006/relationships/image" Target="media/image33.png"/><Relationship Id="rId53" Type="http://schemas.openxmlformats.org/officeDocument/2006/relationships/image" Target="media/image49.png"/><Relationship Id="rId58" Type="http://schemas.openxmlformats.org/officeDocument/2006/relationships/image" Target="media/image54.png"/><Relationship Id="rId74" Type="http://schemas.openxmlformats.org/officeDocument/2006/relationships/image" Target="media/image70.png"/><Relationship Id="rId79" Type="http://schemas.openxmlformats.org/officeDocument/2006/relationships/image" Target="media/image75.png"/><Relationship Id="rId5" Type="http://schemas.openxmlformats.org/officeDocument/2006/relationships/image" Target="media/image1.png"/><Relationship Id="rId19" Type="http://schemas.openxmlformats.org/officeDocument/2006/relationships/image" Target="media/image1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image" Target="media/image39.png"/><Relationship Id="rId48" Type="http://schemas.openxmlformats.org/officeDocument/2006/relationships/image" Target="media/image44.png"/><Relationship Id="rId56" Type="http://schemas.openxmlformats.org/officeDocument/2006/relationships/image" Target="media/image52.png"/><Relationship Id="rId64" Type="http://schemas.openxmlformats.org/officeDocument/2006/relationships/image" Target="media/image60.png"/><Relationship Id="rId69" Type="http://schemas.openxmlformats.org/officeDocument/2006/relationships/image" Target="media/image65.png"/><Relationship Id="rId77" Type="http://schemas.openxmlformats.org/officeDocument/2006/relationships/image" Target="media/image73.png"/><Relationship Id="rId8" Type="http://schemas.openxmlformats.org/officeDocument/2006/relationships/image" Target="media/image4.png"/><Relationship Id="rId51" Type="http://schemas.openxmlformats.org/officeDocument/2006/relationships/image" Target="media/image47.png"/><Relationship Id="rId72" Type="http://schemas.openxmlformats.org/officeDocument/2006/relationships/image" Target="media/image68.png"/><Relationship Id="rId80" Type="http://schemas.openxmlformats.org/officeDocument/2006/relationships/image" Target="media/image76.png"/><Relationship Id="rId85" Type="http://schemas.openxmlformats.org/officeDocument/2006/relationships/fontTable" Target="fontTable.xml"/><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46" Type="http://schemas.openxmlformats.org/officeDocument/2006/relationships/image" Target="media/image42.png"/><Relationship Id="rId59" Type="http://schemas.openxmlformats.org/officeDocument/2006/relationships/image" Target="media/image55.png"/><Relationship Id="rId67" Type="http://schemas.openxmlformats.org/officeDocument/2006/relationships/image" Target="media/image63.png"/><Relationship Id="rId20" Type="http://schemas.openxmlformats.org/officeDocument/2006/relationships/image" Target="media/image16.png"/><Relationship Id="rId41" Type="http://schemas.openxmlformats.org/officeDocument/2006/relationships/image" Target="media/image37.png"/><Relationship Id="rId54" Type="http://schemas.openxmlformats.org/officeDocument/2006/relationships/image" Target="media/image50.png"/><Relationship Id="rId62" Type="http://schemas.openxmlformats.org/officeDocument/2006/relationships/image" Target="media/image58.png"/><Relationship Id="rId70" Type="http://schemas.openxmlformats.org/officeDocument/2006/relationships/image" Target="media/image66.png"/><Relationship Id="rId75" Type="http://schemas.openxmlformats.org/officeDocument/2006/relationships/image" Target="media/image71.png"/><Relationship Id="rId83" Type="http://schemas.openxmlformats.org/officeDocument/2006/relationships/image" Target="media/image79.png"/><Relationship Id="rId1" Type="http://schemas.openxmlformats.org/officeDocument/2006/relationships/numbering" Target="numbering.xml"/><Relationship Id="rId6" Type="http://schemas.openxmlformats.org/officeDocument/2006/relationships/image" Target="media/image2.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49" Type="http://schemas.openxmlformats.org/officeDocument/2006/relationships/image" Target="media/image45.png"/><Relationship Id="rId57" Type="http://schemas.openxmlformats.org/officeDocument/2006/relationships/image" Target="media/image53.png"/><Relationship Id="rId10" Type="http://schemas.openxmlformats.org/officeDocument/2006/relationships/image" Target="media/image6.png"/><Relationship Id="rId31" Type="http://schemas.openxmlformats.org/officeDocument/2006/relationships/image" Target="media/image27.png"/><Relationship Id="rId44" Type="http://schemas.openxmlformats.org/officeDocument/2006/relationships/image" Target="media/image40.png"/><Relationship Id="rId52" Type="http://schemas.openxmlformats.org/officeDocument/2006/relationships/image" Target="media/image48.png"/><Relationship Id="rId60" Type="http://schemas.openxmlformats.org/officeDocument/2006/relationships/image" Target="media/image56.png"/><Relationship Id="rId65" Type="http://schemas.openxmlformats.org/officeDocument/2006/relationships/image" Target="media/image61.png"/><Relationship Id="rId73" Type="http://schemas.openxmlformats.org/officeDocument/2006/relationships/image" Target="media/image69.png"/><Relationship Id="rId78" Type="http://schemas.openxmlformats.org/officeDocument/2006/relationships/image" Target="media/image74.png"/><Relationship Id="rId81" Type="http://schemas.openxmlformats.org/officeDocument/2006/relationships/image" Target="media/image77.png"/><Relationship Id="rId86"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3" Type="http://schemas.openxmlformats.org/officeDocument/2006/relationships/image" Target="media/image9.png"/><Relationship Id="rId18" Type="http://schemas.openxmlformats.org/officeDocument/2006/relationships/image" Target="media/image14.png"/><Relationship Id="rId39" Type="http://schemas.openxmlformats.org/officeDocument/2006/relationships/image" Target="media/image35.png"/><Relationship Id="rId34" Type="http://schemas.openxmlformats.org/officeDocument/2006/relationships/image" Target="media/image30.png"/><Relationship Id="rId50" Type="http://schemas.openxmlformats.org/officeDocument/2006/relationships/image" Target="media/image46.png"/><Relationship Id="rId55" Type="http://schemas.openxmlformats.org/officeDocument/2006/relationships/image" Target="media/image51.png"/><Relationship Id="rId76" Type="http://schemas.openxmlformats.org/officeDocument/2006/relationships/image" Target="media/image72.png"/><Relationship Id="rId7" Type="http://schemas.openxmlformats.org/officeDocument/2006/relationships/image" Target="media/image3.png"/><Relationship Id="rId71" Type="http://schemas.openxmlformats.org/officeDocument/2006/relationships/image" Target="media/image67.png"/><Relationship Id="rId2" Type="http://schemas.openxmlformats.org/officeDocument/2006/relationships/styles" Target="styles.xml"/><Relationship Id="rId29" Type="http://schemas.openxmlformats.org/officeDocument/2006/relationships/image" Target="media/image25.png"/><Relationship Id="rId24" Type="http://schemas.openxmlformats.org/officeDocument/2006/relationships/image" Target="media/image20.png"/><Relationship Id="rId40" Type="http://schemas.openxmlformats.org/officeDocument/2006/relationships/image" Target="media/image36.png"/><Relationship Id="rId45" Type="http://schemas.openxmlformats.org/officeDocument/2006/relationships/image" Target="media/image41.png"/><Relationship Id="rId66" Type="http://schemas.openxmlformats.org/officeDocument/2006/relationships/image" Target="media/image62.png"/><Relationship Id="rId61" Type="http://schemas.openxmlformats.org/officeDocument/2006/relationships/image" Target="media/image57.png"/><Relationship Id="rId82" Type="http://schemas.openxmlformats.org/officeDocument/2006/relationships/image" Target="media/image78.png"/></Relationships>
</file>

<file path=word/theme/theme1.xml><?xml version="1.0" encoding="utf-8"?>
<a:theme xmlns:a="http://schemas.openxmlformats.org/drawingml/2006/main" name="Тема на Office">
  <a:themeElements>
    <a:clrScheme name="О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О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О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1284</TotalTime>
  <Pages>67</Pages>
  <Words>31607</Words>
  <Characters>180160</Characters>
  <Application>Microsoft Office Word</Application>
  <DocSecurity>0</DocSecurity>
  <Lines>1501</Lines>
  <Paragraphs>422</Paragraphs>
  <ScaleCrop>false</ScaleCrop>
  <HeadingPairs>
    <vt:vector size="2" baseType="variant">
      <vt:variant>
        <vt:lpstr>Заглавие</vt:lpstr>
      </vt:variant>
      <vt:variant>
        <vt:i4>1</vt:i4>
      </vt:variant>
    </vt:vector>
  </HeadingPairs>
  <TitlesOfParts>
    <vt:vector size="1" baseType="lpstr">
      <vt:lpstr/>
    </vt:vector>
  </TitlesOfParts>
  <Company/>
  <LinksUpToDate>false</LinksUpToDate>
  <CharactersWithSpaces>211345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Siyana Nikolova</dc:creator>
  <cp:keywords/>
  <dc:description/>
  <cp:lastModifiedBy>Siyana Nikolova</cp:lastModifiedBy>
  <cp:revision>4</cp:revision>
  <dcterms:created xsi:type="dcterms:W3CDTF">2019-01-03T14:21:00Z</dcterms:created>
  <dcterms:modified xsi:type="dcterms:W3CDTF">2019-01-04T23:59:00Z</dcterms:modified>
</cp:coreProperties>
</file>