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391" w:rsidRPr="00814069" w:rsidRDefault="00F76391" w:rsidP="00F76391">
      <w:pPr>
        <w:autoSpaceDE w:val="0"/>
        <w:autoSpaceDN w:val="0"/>
        <w:adjustRightInd w:val="0"/>
        <w:spacing w:after="0" w:line="240" w:lineRule="auto"/>
        <w:rPr>
          <w:b/>
          <w:iCs/>
          <w:sz w:val="24"/>
          <w:szCs w:val="24"/>
          <w:lang w:val="bg-BG"/>
        </w:rPr>
      </w:pPr>
      <w:r w:rsidRPr="00814069">
        <w:rPr>
          <w:iCs/>
          <w:sz w:val="24"/>
          <w:szCs w:val="24"/>
          <w:lang w:val="bg-BG"/>
        </w:rPr>
        <w:t>Програми за анализиране на упражнения</w:t>
      </w:r>
    </w:p>
    <w:p w:rsidR="00F76391" w:rsidRPr="00814069" w:rsidRDefault="00F76391" w:rsidP="00F76391">
      <w:pPr>
        <w:autoSpaceDE w:val="0"/>
        <w:autoSpaceDN w:val="0"/>
        <w:adjustRightInd w:val="0"/>
        <w:spacing w:after="0" w:line="240" w:lineRule="auto"/>
        <w:rPr>
          <w:b/>
          <w:i/>
          <w:iCs/>
          <w:sz w:val="24"/>
          <w:szCs w:val="24"/>
        </w:rPr>
      </w:pPr>
    </w:p>
    <w:p w:rsidR="00F76391" w:rsidRPr="00814069" w:rsidRDefault="00F76391" w:rsidP="00F76391">
      <w:pPr>
        <w:autoSpaceDE w:val="0"/>
        <w:autoSpaceDN w:val="0"/>
        <w:adjustRightInd w:val="0"/>
        <w:spacing w:after="0" w:line="240" w:lineRule="auto"/>
        <w:rPr>
          <w:b/>
          <w:i/>
          <w:iCs/>
          <w:sz w:val="24"/>
          <w:szCs w:val="24"/>
        </w:rPr>
      </w:pPr>
    </w:p>
    <w:p w:rsidR="00F76391" w:rsidRPr="00814069" w:rsidRDefault="00F76391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1D4611" w:rsidRDefault="001D4611" w:rsidP="00362E54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  <w:lang w:val="bg-BG"/>
        </w:rPr>
        <w:t xml:space="preserve">Програма за намиране на средно аритметична стойност на масив, зададен с начален адрес в регистър </w:t>
      </w:r>
      <w:r>
        <w:rPr>
          <w:sz w:val="24"/>
          <w:szCs w:val="24"/>
        </w:rPr>
        <w:t>EAX</w:t>
      </w:r>
      <w:r>
        <w:rPr>
          <w:sz w:val="24"/>
          <w:szCs w:val="24"/>
          <w:lang w:val="bg-BG"/>
        </w:rPr>
        <w:t xml:space="preserve"> и брой елементи равни на 2 на степен числото зададено с променливата </w:t>
      </w:r>
      <w:r>
        <w:rPr>
          <w:sz w:val="24"/>
          <w:szCs w:val="24"/>
        </w:rPr>
        <w:t>POWER</w:t>
      </w:r>
    </w:p>
    <w:p w:rsidR="001D4611" w:rsidRPr="001D4611" w:rsidRDefault="001D4611" w:rsidP="00362E54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362E54" w:rsidRDefault="00362E54" w:rsidP="00362E54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814069">
        <w:rPr>
          <w:sz w:val="24"/>
          <w:szCs w:val="24"/>
        </w:rPr>
        <w:t>#</w:t>
      </w:r>
      <w:proofErr w:type="spellStart"/>
      <w:r w:rsidRPr="00814069">
        <w:rPr>
          <w:sz w:val="24"/>
          <w:szCs w:val="24"/>
        </w:rPr>
        <w:t>ifdef</w:t>
      </w:r>
      <w:proofErr w:type="spellEnd"/>
      <w:r w:rsidRPr="00814069">
        <w:rPr>
          <w:sz w:val="24"/>
          <w:szCs w:val="24"/>
        </w:rPr>
        <w:t xml:space="preserve"> __i386</w:t>
      </w:r>
    </w:p>
    <w:p w:rsidR="00362E54" w:rsidRPr="00814069" w:rsidRDefault="00362E54" w:rsidP="00362E54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1D4611" w:rsidRDefault="00362E54" w:rsidP="001D4611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r w:rsidRPr="00814069">
        <w:rPr>
          <w:sz w:val="24"/>
          <w:szCs w:val="24"/>
        </w:rPr>
        <w:t xml:space="preserve">PUSH </w:t>
      </w:r>
      <w:r w:rsidRPr="00814069">
        <w:rPr>
          <w:sz w:val="24"/>
          <w:szCs w:val="24"/>
          <w:lang w:val="bg-BG"/>
        </w:rPr>
        <w:tab/>
      </w:r>
      <w:r>
        <w:rPr>
          <w:sz w:val="24"/>
          <w:szCs w:val="24"/>
        </w:rPr>
        <w:t>EBX</w:t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 w:rsidR="001D4611">
        <w:rPr>
          <w:sz w:val="24"/>
          <w:szCs w:val="24"/>
        </w:rPr>
        <w:tab/>
      </w:r>
      <w:r>
        <w:rPr>
          <w:sz w:val="24"/>
          <w:szCs w:val="24"/>
          <w:lang w:val="bg-BG"/>
        </w:rPr>
        <w:t>;</w:t>
      </w:r>
      <w:r w:rsidR="001D4611">
        <w:rPr>
          <w:sz w:val="24"/>
          <w:szCs w:val="24"/>
          <w:lang w:val="bg-BG"/>
        </w:rPr>
        <w:t xml:space="preserve"> запазва </w:t>
      </w:r>
      <w:proofErr w:type="gramStart"/>
      <w:r w:rsidR="001D4611">
        <w:rPr>
          <w:sz w:val="24"/>
          <w:szCs w:val="24"/>
          <w:lang w:val="bg-BG"/>
        </w:rPr>
        <w:t>стойността  на</w:t>
      </w:r>
      <w:proofErr w:type="gramEnd"/>
      <w:r w:rsidR="001D4611">
        <w:rPr>
          <w:sz w:val="24"/>
          <w:szCs w:val="24"/>
          <w:lang w:val="bg-BG"/>
        </w:rPr>
        <w:t xml:space="preserve"> </w:t>
      </w:r>
      <w:r w:rsidR="001D4611">
        <w:rPr>
          <w:sz w:val="24"/>
          <w:szCs w:val="24"/>
        </w:rPr>
        <w:t xml:space="preserve">EBX </w:t>
      </w:r>
      <w:r w:rsidR="001D4611">
        <w:rPr>
          <w:sz w:val="24"/>
          <w:szCs w:val="24"/>
          <w:lang w:val="bg-BG"/>
        </w:rPr>
        <w:t xml:space="preserve">в стека  </w:t>
      </w:r>
    </w:p>
    <w:p w:rsidR="00362E54" w:rsidRPr="001D4611" w:rsidRDefault="001D4611" w:rsidP="001D461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>; заради компилатора</w:t>
      </w:r>
    </w:p>
    <w:p w:rsidR="00362E54" w:rsidRPr="00814069" w:rsidRDefault="00362E54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</w:p>
    <w:p w:rsidR="00362E54" w:rsidRPr="001D4611" w:rsidRDefault="00362E54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  <w:r w:rsidRPr="00814069">
        <w:rPr>
          <w:sz w:val="24"/>
          <w:szCs w:val="24"/>
        </w:rPr>
        <w:t xml:space="preserve">XOR </w:t>
      </w:r>
      <w:r w:rsidRPr="00814069">
        <w:rPr>
          <w:sz w:val="24"/>
          <w:szCs w:val="24"/>
          <w:lang w:val="bg-BG"/>
        </w:rPr>
        <w:tab/>
      </w:r>
      <w:r>
        <w:rPr>
          <w:sz w:val="24"/>
          <w:szCs w:val="24"/>
        </w:rPr>
        <w:tab/>
      </w:r>
      <w:r w:rsidRPr="00814069">
        <w:rPr>
          <w:sz w:val="24"/>
          <w:szCs w:val="24"/>
        </w:rPr>
        <w:t>EBX,EBX</w:t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>;</w:t>
      </w:r>
      <w:r w:rsidR="001D4611">
        <w:rPr>
          <w:sz w:val="24"/>
          <w:szCs w:val="24"/>
          <w:lang w:val="bg-BG"/>
        </w:rPr>
        <w:t xml:space="preserve"> нулира регистър </w:t>
      </w:r>
      <w:r w:rsidR="001D4611">
        <w:rPr>
          <w:sz w:val="24"/>
          <w:szCs w:val="24"/>
        </w:rPr>
        <w:t>EBX</w:t>
      </w:r>
    </w:p>
    <w:p w:rsidR="00362E54" w:rsidRDefault="00362E54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</w:p>
    <w:p w:rsidR="00362E54" w:rsidRPr="001D4611" w:rsidRDefault="00362E54" w:rsidP="001D4611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  <w:r w:rsidRPr="00814069">
        <w:rPr>
          <w:sz w:val="24"/>
          <w:szCs w:val="24"/>
        </w:rPr>
        <w:t>XOR</w:t>
      </w:r>
      <w:r>
        <w:rPr>
          <w:sz w:val="24"/>
          <w:szCs w:val="24"/>
        </w:rPr>
        <w:tab/>
      </w:r>
      <w:r w:rsidRPr="00814069">
        <w:rPr>
          <w:sz w:val="24"/>
          <w:szCs w:val="24"/>
        </w:rPr>
        <w:t xml:space="preserve"> </w:t>
      </w:r>
      <w:r w:rsidRPr="00814069">
        <w:rPr>
          <w:sz w:val="24"/>
          <w:szCs w:val="24"/>
          <w:lang w:val="bg-BG"/>
        </w:rPr>
        <w:tab/>
      </w:r>
      <w:r w:rsidRPr="00814069">
        <w:rPr>
          <w:sz w:val="24"/>
          <w:szCs w:val="24"/>
        </w:rPr>
        <w:t>EDX,EDX</w:t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>;</w:t>
      </w:r>
      <w:r w:rsidR="001D4611">
        <w:rPr>
          <w:sz w:val="24"/>
          <w:szCs w:val="24"/>
        </w:rPr>
        <w:t xml:space="preserve"> </w:t>
      </w:r>
      <w:r w:rsidR="001D4611">
        <w:rPr>
          <w:sz w:val="24"/>
          <w:szCs w:val="24"/>
          <w:lang w:val="bg-BG"/>
        </w:rPr>
        <w:t xml:space="preserve">нулира регистър </w:t>
      </w:r>
      <w:r w:rsidR="001D4611">
        <w:rPr>
          <w:sz w:val="24"/>
          <w:szCs w:val="24"/>
        </w:rPr>
        <w:t>E</w:t>
      </w:r>
      <w:r w:rsidR="006E059F">
        <w:rPr>
          <w:sz w:val="24"/>
          <w:szCs w:val="24"/>
        </w:rPr>
        <w:t>D</w:t>
      </w:r>
      <w:r w:rsidR="001D4611">
        <w:rPr>
          <w:sz w:val="24"/>
          <w:szCs w:val="24"/>
        </w:rPr>
        <w:t>X</w:t>
      </w:r>
    </w:p>
    <w:p w:rsidR="00362E54" w:rsidRDefault="00362E54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</w:p>
    <w:p w:rsidR="001D4611" w:rsidRDefault="00362E54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r w:rsidRPr="00814069">
        <w:rPr>
          <w:sz w:val="24"/>
          <w:szCs w:val="24"/>
        </w:rPr>
        <w:t>MOV</w:t>
      </w:r>
      <w:r>
        <w:rPr>
          <w:sz w:val="24"/>
          <w:szCs w:val="24"/>
        </w:rPr>
        <w:tab/>
      </w:r>
      <w:r w:rsidRPr="00814069">
        <w:rPr>
          <w:sz w:val="24"/>
          <w:szCs w:val="24"/>
        </w:rPr>
        <w:t xml:space="preserve"> </w:t>
      </w:r>
      <w:r w:rsidRPr="00814069">
        <w:rPr>
          <w:sz w:val="24"/>
          <w:szCs w:val="24"/>
          <w:lang w:val="bg-BG"/>
        </w:rPr>
        <w:tab/>
      </w:r>
      <w:r>
        <w:rPr>
          <w:sz w:val="24"/>
          <w:szCs w:val="24"/>
        </w:rPr>
        <w:t xml:space="preserve">ECX, </w:t>
      </w:r>
      <w:r w:rsidRPr="00814069">
        <w:rPr>
          <w:sz w:val="24"/>
          <w:szCs w:val="24"/>
        </w:rPr>
        <w:t>1 &lt;&lt; POWER</w:t>
      </w:r>
      <w:r>
        <w:rPr>
          <w:sz w:val="24"/>
          <w:szCs w:val="24"/>
          <w:lang w:val="bg-BG"/>
        </w:rPr>
        <w:tab/>
      </w:r>
      <w:r w:rsidR="001D4611">
        <w:rPr>
          <w:sz w:val="24"/>
          <w:szCs w:val="24"/>
        </w:rPr>
        <w:tab/>
      </w:r>
      <w:r>
        <w:rPr>
          <w:sz w:val="24"/>
          <w:szCs w:val="24"/>
          <w:lang w:val="bg-BG"/>
        </w:rPr>
        <w:t>;</w:t>
      </w:r>
      <w:r w:rsidR="001D4611">
        <w:rPr>
          <w:sz w:val="24"/>
          <w:szCs w:val="24"/>
        </w:rPr>
        <w:t xml:space="preserve"> </w:t>
      </w:r>
      <w:r w:rsidR="001D4611">
        <w:rPr>
          <w:sz w:val="24"/>
          <w:szCs w:val="24"/>
          <w:lang w:val="bg-BG"/>
        </w:rPr>
        <w:t>изчислява размер на масива</w:t>
      </w:r>
    </w:p>
    <w:p w:rsidR="00362E54" w:rsidRPr="001D4611" w:rsidRDefault="001D4611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 xml:space="preserve">; </w:t>
      </w:r>
      <w:r>
        <w:rPr>
          <w:sz w:val="24"/>
          <w:szCs w:val="24"/>
        </w:rPr>
        <w:t>ECX &lt;- 2</w:t>
      </w:r>
      <w:r>
        <w:rPr>
          <w:sz w:val="24"/>
          <w:szCs w:val="24"/>
          <w:lang w:val="bg-BG"/>
        </w:rPr>
        <w:t xml:space="preserve"> на степен </w:t>
      </w:r>
      <w:r>
        <w:rPr>
          <w:sz w:val="24"/>
          <w:szCs w:val="24"/>
        </w:rPr>
        <w:t>POWER</w:t>
      </w:r>
      <w:r>
        <w:rPr>
          <w:sz w:val="24"/>
          <w:szCs w:val="24"/>
          <w:lang w:val="bg-BG"/>
        </w:rPr>
        <w:t xml:space="preserve"> </w:t>
      </w:r>
    </w:p>
    <w:p w:rsidR="00362E54" w:rsidRDefault="00362E54" w:rsidP="00362E54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  <w:lang w:val="bg-BG"/>
        </w:rPr>
      </w:pPr>
    </w:p>
    <w:p w:rsidR="00362E54" w:rsidRPr="00362E54" w:rsidRDefault="00362E54" w:rsidP="00362E54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814069">
        <w:rPr>
          <w:sz w:val="24"/>
          <w:szCs w:val="24"/>
        </w:rPr>
        <w:t xml:space="preserve">L1: </w:t>
      </w:r>
      <w:r w:rsidRPr="00814069">
        <w:rPr>
          <w:sz w:val="24"/>
          <w:szCs w:val="24"/>
          <w:lang w:val="bg-BG"/>
        </w:rPr>
        <w:tab/>
      </w:r>
      <w:r w:rsidRPr="00814069">
        <w:rPr>
          <w:sz w:val="24"/>
          <w:szCs w:val="24"/>
        </w:rPr>
        <w:t xml:space="preserve">ADD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EBX, </w:t>
      </w:r>
      <w:r w:rsidR="001D4611">
        <w:rPr>
          <w:sz w:val="24"/>
          <w:szCs w:val="24"/>
        </w:rPr>
        <w:t>[EAX + ECX*4 -</w:t>
      </w:r>
      <w:r w:rsidR="007F5BF3">
        <w:rPr>
          <w:sz w:val="24"/>
          <w:szCs w:val="24"/>
        </w:rPr>
        <w:t>4</w:t>
      </w:r>
      <w:r w:rsidR="001D4611">
        <w:rPr>
          <w:sz w:val="24"/>
          <w:szCs w:val="24"/>
        </w:rPr>
        <w:t>]</w:t>
      </w:r>
      <w:r>
        <w:rPr>
          <w:sz w:val="24"/>
          <w:szCs w:val="24"/>
          <w:lang w:val="bg-BG"/>
        </w:rPr>
        <w:tab/>
        <w:t>;</w:t>
      </w:r>
      <w:r>
        <w:rPr>
          <w:sz w:val="24"/>
          <w:szCs w:val="24"/>
        </w:rPr>
        <w:t xml:space="preserve"> </w:t>
      </w:r>
      <w:r w:rsidR="001D4611">
        <w:rPr>
          <w:sz w:val="24"/>
          <w:szCs w:val="24"/>
          <w:lang w:val="bg-BG"/>
        </w:rPr>
        <w:t xml:space="preserve">събира </w:t>
      </w:r>
      <w:r w:rsidR="001D4611">
        <w:rPr>
          <w:sz w:val="24"/>
          <w:szCs w:val="24"/>
        </w:rPr>
        <w:t xml:space="preserve">EBX </w:t>
      </w:r>
      <w:r w:rsidR="0067739D">
        <w:rPr>
          <w:sz w:val="24"/>
          <w:szCs w:val="24"/>
          <w:lang w:val="bg-BG"/>
        </w:rPr>
        <w:t>с текущ</w:t>
      </w:r>
      <w:r w:rsidR="006E059F">
        <w:rPr>
          <w:sz w:val="24"/>
          <w:szCs w:val="24"/>
          <w:lang w:val="bg-BG"/>
        </w:rPr>
        <w:t>я</w:t>
      </w:r>
      <w:r w:rsidR="0067739D">
        <w:rPr>
          <w:sz w:val="24"/>
          <w:szCs w:val="24"/>
          <w:lang w:val="bg-BG"/>
        </w:rPr>
        <w:t xml:space="preserve"> елемент</w:t>
      </w:r>
    </w:p>
    <w:p w:rsidR="00362E54" w:rsidRDefault="00362E54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</w:p>
    <w:p w:rsidR="00362E54" w:rsidRPr="0067739D" w:rsidRDefault="00362E54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r w:rsidRPr="00814069">
        <w:rPr>
          <w:sz w:val="24"/>
          <w:szCs w:val="24"/>
        </w:rPr>
        <w:t xml:space="preserve">ADCL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14069">
        <w:rPr>
          <w:sz w:val="24"/>
          <w:szCs w:val="24"/>
        </w:rPr>
        <w:t>EDX</w:t>
      </w:r>
      <w:r>
        <w:rPr>
          <w:sz w:val="24"/>
          <w:szCs w:val="24"/>
        </w:rPr>
        <w:t>,</w:t>
      </w:r>
      <w:r w:rsidRPr="00362E54">
        <w:rPr>
          <w:sz w:val="24"/>
          <w:szCs w:val="24"/>
        </w:rPr>
        <w:t xml:space="preserve"> </w:t>
      </w:r>
      <w:r w:rsidRPr="00814069">
        <w:rPr>
          <w:sz w:val="24"/>
          <w:szCs w:val="24"/>
        </w:rPr>
        <w:t>0</w:t>
      </w:r>
      <w:r>
        <w:rPr>
          <w:sz w:val="24"/>
          <w:szCs w:val="24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>;</w:t>
      </w:r>
      <w:r w:rsidR="0067739D">
        <w:rPr>
          <w:sz w:val="24"/>
          <w:szCs w:val="24"/>
        </w:rPr>
        <w:t xml:space="preserve"> </w:t>
      </w:r>
      <w:r w:rsidR="0067739D">
        <w:rPr>
          <w:sz w:val="24"/>
          <w:szCs w:val="24"/>
          <w:lang w:val="bg-BG"/>
        </w:rPr>
        <w:t>старши разряд на сумата</w:t>
      </w:r>
    </w:p>
    <w:p w:rsidR="00362E54" w:rsidRDefault="00362E54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</w:p>
    <w:p w:rsidR="00362E54" w:rsidRPr="00814069" w:rsidRDefault="00362E54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r w:rsidRPr="00814069">
        <w:rPr>
          <w:sz w:val="24"/>
          <w:szCs w:val="24"/>
        </w:rPr>
        <w:t xml:space="preserve">LOOP </w:t>
      </w:r>
      <w:r w:rsidRPr="00814069">
        <w:rPr>
          <w:sz w:val="24"/>
          <w:szCs w:val="24"/>
          <w:lang w:val="bg-BG"/>
        </w:rPr>
        <w:tab/>
      </w:r>
      <w:r w:rsidRPr="00814069">
        <w:rPr>
          <w:sz w:val="24"/>
          <w:szCs w:val="24"/>
        </w:rPr>
        <w:t>L1</w:t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>;</w:t>
      </w:r>
      <w:r w:rsidR="0067739D">
        <w:rPr>
          <w:sz w:val="24"/>
          <w:szCs w:val="24"/>
          <w:lang w:val="bg-BG"/>
        </w:rPr>
        <w:t xml:space="preserve"> цикъл с всички елементи на масива</w:t>
      </w:r>
    </w:p>
    <w:p w:rsidR="00362E54" w:rsidRDefault="00362E54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</w:p>
    <w:p w:rsidR="00362E54" w:rsidRPr="0067739D" w:rsidRDefault="00362E54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r w:rsidRPr="00814069">
        <w:rPr>
          <w:sz w:val="24"/>
          <w:szCs w:val="24"/>
        </w:rPr>
        <w:t xml:space="preserve">SHRD </w:t>
      </w:r>
      <w:r w:rsidRPr="00814069">
        <w:rPr>
          <w:sz w:val="24"/>
          <w:szCs w:val="24"/>
          <w:lang w:val="bg-BG"/>
        </w:rPr>
        <w:tab/>
      </w:r>
      <w:r>
        <w:rPr>
          <w:sz w:val="24"/>
          <w:szCs w:val="24"/>
        </w:rPr>
        <w:t>E</w:t>
      </w:r>
      <w:r w:rsidR="0067739D">
        <w:rPr>
          <w:sz w:val="24"/>
          <w:szCs w:val="24"/>
        </w:rPr>
        <w:t>D</w:t>
      </w:r>
      <w:r>
        <w:rPr>
          <w:sz w:val="24"/>
          <w:szCs w:val="24"/>
        </w:rPr>
        <w:t>X, E</w:t>
      </w:r>
      <w:r w:rsidR="0067739D">
        <w:rPr>
          <w:sz w:val="24"/>
          <w:szCs w:val="24"/>
        </w:rPr>
        <w:t>B</w:t>
      </w:r>
      <w:r>
        <w:rPr>
          <w:sz w:val="24"/>
          <w:szCs w:val="24"/>
        </w:rPr>
        <w:t xml:space="preserve">X, </w:t>
      </w:r>
      <w:r w:rsidRPr="00814069">
        <w:rPr>
          <w:sz w:val="24"/>
          <w:szCs w:val="24"/>
        </w:rPr>
        <w:t>$POWER</w:t>
      </w:r>
      <w:r>
        <w:rPr>
          <w:sz w:val="24"/>
          <w:szCs w:val="24"/>
        </w:rPr>
        <w:tab/>
        <w:t>;</w:t>
      </w:r>
      <w:r w:rsidR="0067739D">
        <w:rPr>
          <w:sz w:val="24"/>
          <w:szCs w:val="24"/>
        </w:rPr>
        <w:t xml:space="preserve"> </w:t>
      </w:r>
      <w:r w:rsidR="0067739D">
        <w:rPr>
          <w:sz w:val="24"/>
          <w:szCs w:val="24"/>
          <w:lang w:val="bg-BG"/>
        </w:rPr>
        <w:t>дели на брой елементи</w:t>
      </w:r>
    </w:p>
    <w:p w:rsidR="00362E54" w:rsidRDefault="00362E54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</w:p>
    <w:p w:rsidR="00362E54" w:rsidRPr="0067739D" w:rsidRDefault="00362E54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r w:rsidRPr="00814069">
        <w:rPr>
          <w:sz w:val="24"/>
          <w:szCs w:val="24"/>
        </w:rPr>
        <w:t xml:space="preserve">XCHG </w:t>
      </w:r>
      <w:r w:rsidRPr="00814069">
        <w:rPr>
          <w:sz w:val="24"/>
          <w:szCs w:val="24"/>
          <w:lang w:val="bg-BG"/>
        </w:rPr>
        <w:tab/>
      </w:r>
      <w:r w:rsidRPr="00814069">
        <w:rPr>
          <w:sz w:val="24"/>
          <w:szCs w:val="24"/>
        </w:rPr>
        <w:t>E</w:t>
      </w:r>
      <w:r w:rsidR="00A95A38">
        <w:rPr>
          <w:sz w:val="24"/>
          <w:szCs w:val="24"/>
        </w:rPr>
        <w:t>A</w:t>
      </w:r>
      <w:r w:rsidRPr="00814069">
        <w:rPr>
          <w:sz w:val="24"/>
          <w:szCs w:val="24"/>
        </w:rPr>
        <w:t>X,</w:t>
      </w:r>
      <w:r w:rsidR="00A95A38">
        <w:rPr>
          <w:sz w:val="24"/>
          <w:szCs w:val="24"/>
        </w:rPr>
        <w:t xml:space="preserve"> </w:t>
      </w:r>
      <w:r w:rsidRPr="00814069">
        <w:rPr>
          <w:sz w:val="24"/>
          <w:szCs w:val="24"/>
        </w:rPr>
        <w:t>E</w:t>
      </w:r>
      <w:r w:rsidR="00A95A38">
        <w:rPr>
          <w:sz w:val="24"/>
          <w:szCs w:val="24"/>
        </w:rPr>
        <w:t>B</w:t>
      </w:r>
      <w:r w:rsidRPr="00814069">
        <w:rPr>
          <w:sz w:val="24"/>
          <w:szCs w:val="24"/>
        </w:rPr>
        <w:t>X</w:t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>;</w:t>
      </w:r>
      <w:r w:rsidR="0067739D">
        <w:rPr>
          <w:sz w:val="24"/>
          <w:szCs w:val="24"/>
          <w:lang w:val="bg-BG"/>
        </w:rPr>
        <w:t xml:space="preserve"> записва резултата в </w:t>
      </w:r>
      <w:r w:rsidR="0067739D">
        <w:rPr>
          <w:sz w:val="24"/>
          <w:szCs w:val="24"/>
        </w:rPr>
        <w:t>EAX</w:t>
      </w:r>
    </w:p>
    <w:p w:rsidR="00362E54" w:rsidRDefault="00362E54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</w:p>
    <w:p w:rsidR="0067739D" w:rsidRDefault="00362E54" w:rsidP="0067739D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r w:rsidRPr="00814069">
        <w:rPr>
          <w:sz w:val="24"/>
          <w:szCs w:val="24"/>
        </w:rPr>
        <w:t xml:space="preserve">POP </w:t>
      </w:r>
      <w:r w:rsidR="00A95A38">
        <w:rPr>
          <w:sz w:val="24"/>
          <w:szCs w:val="24"/>
        </w:rPr>
        <w:tab/>
      </w:r>
      <w:r w:rsidRPr="00814069">
        <w:rPr>
          <w:sz w:val="24"/>
          <w:szCs w:val="24"/>
          <w:lang w:val="bg-BG"/>
        </w:rPr>
        <w:tab/>
      </w:r>
      <w:r w:rsidRPr="00814069">
        <w:rPr>
          <w:sz w:val="24"/>
          <w:szCs w:val="24"/>
        </w:rPr>
        <w:t>EBX</w:t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>;</w:t>
      </w:r>
      <w:r w:rsidR="0067739D" w:rsidRPr="0067739D">
        <w:rPr>
          <w:sz w:val="24"/>
          <w:szCs w:val="24"/>
          <w:lang w:val="bg-BG"/>
        </w:rPr>
        <w:t xml:space="preserve"> </w:t>
      </w:r>
      <w:r w:rsidR="0067739D">
        <w:rPr>
          <w:sz w:val="24"/>
          <w:szCs w:val="24"/>
          <w:lang w:val="bg-BG"/>
        </w:rPr>
        <w:t xml:space="preserve">връща стойността  на </w:t>
      </w:r>
      <w:r w:rsidR="0067739D">
        <w:rPr>
          <w:sz w:val="24"/>
          <w:szCs w:val="24"/>
        </w:rPr>
        <w:t xml:space="preserve">EBX </w:t>
      </w:r>
      <w:r w:rsidR="0067739D">
        <w:rPr>
          <w:sz w:val="24"/>
          <w:szCs w:val="24"/>
          <w:lang w:val="bg-BG"/>
        </w:rPr>
        <w:t xml:space="preserve">от стека  </w:t>
      </w:r>
    </w:p>
    <w:p w:rsidR="0067739D" w:rsidRPr="001D4611" w:rsidRDefault="0067739D" w:rsidP="0067739D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  <w:t>; заради компилатора</w:t>
      </w:r>
    </w:p>
    <w:p w:rsidR="00362E54" w:rsidRDefault="00362E54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</w:p>
    <w:p w:rsidR="00362E54" w:rsidRPr="00814069" w:rsidRDefault="00362E54" w:rsidP="00362E54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  <w:lang w:val="bg-BG"/>
        </w:rPr>
      </w:pPr>
      <w:r w:rsidRPr="00814069">
        <w:rPr>
          <w:sz w:val="24"/>
          <w:szCs w:val="24"/>
        </w:rPr>
        <w:t>RET</w:t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 w:rsidR="00A95A38">
        <w:rPr>
          <w:sz w:val="24"/>
          <w:szCs w:val="24"/>
        </w:rPr>
        <w:tab/>
      </w:r>
      <w:r>
        <w:rPr>
          <w:sz w:val="24"/>
          <w:szCs w:val="24"/>
          <w:lang w:val="bg-BG"/>
        </w:rPr>
        <w:t>;</w:t>
      </w:r>
      <w:r w:rsidR="0067739D">
        <w:rPr>
          <w:sz w:val="24"/>
          <w:szCs w:val="24"/>
          <w:lang w:val="bg-BG"/>
        </w:rPr>
        <w:t xml:space="preserve"> край на подпрограма</w:t>
      </w:r>
    </w:p>
    <w:p w:rsidR="00362E54" w:rsidRDefault="00362E54" w:rsidP="00362E54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  <w:lang w:val="bg-BG"/>
        </w:rPr>
      </w:pPr>
    </w:p>
    <w:p w:rsidR="00F76391" w:rsidRDefault="00F76391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  <w:lang w:val="bg-BG"/>
        </w:rPr>
      </w:pPr>
    </w:p>
    <w:p w:rsidR="00814069" w:rsidRDefault="0081406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  <w:lang w:val="bg-BG"/>
        </w:rPr>
      </w:pPr>
    </w:p>
    <w:p w:rsidR="00814069" w:rsidRDefault="0081406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  <w:lang w:val="bg-BG"/>
        </w:rPr>
      </w:pPr>
    </w:p>
    <w:p w:rsidR="00814069" w:rsidRDefault="0081406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  <w:lang w:val="bg-BG"/>
        </w:rPr>
      </w:pPr>
    </w:p>
    <w:p w:rsidR="00814069" w:rsidRDefault="0081406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  <w:lang w:val="bg-BG"/>
        </w:rPr>
      </w:pPr>
    </w:p>
    <w:p w:rsidR="00814069" w:rsidRDefault="0081406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  <w:lang w:val="bg-BG"/>
        </w:rPr>
      </w:pPr>
    </w:p>
    <w:p w:rsidR="00814069" w:rsidRDefault="00814069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F87C75" w:rsidRPr="000D36E8" w:rsidRDefault="000D36E8" w:rsidP="00F87C75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  <w:lang w:val="bg-BG"/>
        </w:rPr>
        <w:t>Разгледай о</w:t>
      </w:r>
      <w:r w:rsidR="00F87C75" w:rsidRPr="00654FAE">
        <w:rPr>
          <w:b/>
          <w:sz w:val="28"/>
          <w:szCs w:val="28"/>
          <w:lang w:val="bg-BG"/>
        </w:rPr>
        <w:t>писание на по-важните команди, които са използвани в програмата</w:t>
      </w:r>
      <w:r>
        <w:rPr>
          <w:b/>
          <w:sz w:val="28"/>
          <w:szCs w:val="28"/>
          <w:lang w:val="bg-BG"/>
        </w:rPr>
        <w:t xml:space="preserve"> във файла </w:t>
      </w:r>
      <w:r>
        <w:rPr>
          <w:b/>
          <w:sz w:val="28"/>
          <w:szCs w:val="28"/>
        </w:rPr>
        <w:t>REF.PDF!!!</w:t>
      </w:r>
    </w:p>
    <w:p w:rsidR="00A95A38" w:rsidRDefault="00A95A38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A95A38" w:rsidRDefault="00A95A38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A24596" w:rsidRDefault="00A24596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0D36E8" w:rsidRDefault="000D36E8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0D36E8" w:rsidRDefault="000D36E8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0D36E8" w:rsidRDefault="000D36E8" w:rsidP="00F76391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sectPr w:rsidR="000D36E8" w:rsidSect="00654FAE">
      <w:pgSz w:w="12240" w:h="15840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12478F"/>
    <w:multiLevelType w:val="hybridMultilevel"/>
    <w:tmpl w:val="A2B81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210FAC"/>
    <w:multiLevelType w:val="hybridMultilevel"/>
    <w:tmpl w:val="BBBA6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F76391"/>
    <w:rsid w:val="00012A08"/>
    <w:rsid w:val="00044F67"/>
    <w:rsid w:val="00096BA5"/>
    <w:rsid w:val="000B3489"/>
    <w:rsid w:val="000C2B7D"/>
    <w:rsid w:val="000D36E8"/>
    <w:rsid w:val="000F6BB2"/>
    <w:rsid w:val="001170E1"/>
    <w:rsid w:val="00172CB5"/>
    <w:rsid w:val="001D229E"/>
    <w:rsid w:val="001D4611"/>
    <w:rsid w:val="001E4932"/>
    <w:rsid w:val="001E6B80"/>
    <w:rsid w:val="001F22C8"/>
    <w:rsid w:val="00213707"/>
    <w:rsid w:val="00235D4F"/>
    <w:rsid w:val="0023655E"/>
    <w:rsid w:val="00250A00"/>
    <w:rsid w:val="002D06B7"/>
    <w:rsid w:val="002D12D2"/>
    <w:rsid w:val="002D4D38"/>
    <w:rsid w:val="003626CC"/>
    <w:rsid w:val="00362E54"/>
    <w:rsid w:val="003B22E6"/>
    <w:rsid w:val="003B4156"/>
    <w:rsid w:val="003D27EE"/>
    <w:rsid w:val="003F7AAA"/>
    <w:rsid w:val="00407D02"/>
    <w:rsid w:val="00430F21"/>
    <w:rsid w:val="00453555"/>
    <w:rsid w:val="00494183"/>
    <w:rsid w:val="004B216E"/>
    <w:rsid w:val="00521134"/>
    <w:rsid w:val="00523EC0"/>
    <w:rsid w:val="005557A1"/>
    <w:rsid w:val="005612CB"/>
    <w:rsid w:val="005A4986"/>
    <w:rsid w:val="005F2372"/>
    <w:rsid w:val="00654FAE"/>
    <w:rsid w:val="0067739D"/>
    <w:rsid w:val="00686119"/>
    <w:rsid w:val="006B43BD"/>
    <w:rsid w:val="006B7D1A"/>
    <w:rsid w:val="006C11CD"/>
    <w:rsid w:val="006E031E"/>
    <w:rsid w:val="006E059F"/>
    <w:rsid w:val="006E7C4B"/>
    <w:rsid w:val="007221BB"/>
    <w:rsid w:val="00753E41"/>
    <w:rsid w:val="007575A2"/>
    <w:rsid w:val="007909B1"/>
    <w:rsid w:val="007F5BF3"/>
    <w:rsid w:val="00814069"/>
    <w:rsid w:val="0088116B"/>
    <w:rsid w:val="008A4539"/>
    <w:rsid w:val="008D060B"/>
    <w:rsid w:val="009175E1"/>
    <w:rsid w:val="00935D1B"/>
    <w:rsid w:val="0095190E"/>
    <w:rsid w:val="00953DAC"/>
    <w:rsid w:val="009548B3"/>
    <w:rsid w:val="009F2C94"/>
    <w:rsid w:val="009F36F2"/>
    <w:rsid w:val="009F5C04"/>
    <w:rsid w:val="00A24596"/>
    <w:rsid w:val="00A42EC6"/>
    <w:rsid w:val="00A44E76"/>
    <w:rsid w:val="00A5766C"/>
    <w:rsid w:val="00A64469"/>
    <w:rsid w:val="00A9245A"/>
    <w:rsid w:val="00A95A38"/>
    <w:rsid w:val="00AA71FF"/>
    <w:rsid w:val="00AD0948"/>
    <w:rsid w:val="00AD3BA1"/>
    <w:rsid w:val="00AF214E"/>
    <w:rsid w:val="00B3485D"/>
    <w:rsid w:val="00B417DE"/>
    <w:rsid w:val="00BA178A"/>
    <w:rsid w:val="00BA4D9B"/>
    <w:rsid w:val="00BC3FC8"/>
    <w:rsid w:val="00BC7BFA"/>
    <w:rsid w:val="00C12B99"/>
    <w:rsid w:val="00C244BE"/>
    <w:rsid w:val="00C4220A"/>
    <w:rsid w:val="00C776F7"/>
    <w:rsid w:val="00C8078E"/>
    <w:rsid w:val="00C85EF0"/>
    <w:rsid w:val="00CC5E1C"/>
    <w:rsid w:val="00CD07F1"/>
    <w:rsid w:val="00CF2207"/>
    <w:rsid w:val="00D2465E"/>
    <w:rsid w:val="00D602F5"/>
    <w:rsid w:val="00D725B1"/>
    <w:rsid w:val="00DC39BC"/>
    <w:rsid w:val="00DC3DA5"/>
    <w:rsid w:val="00DD2B39"/>
    <w:rsid w:val="00DE11BE"/>
    <w:rsid w:val="00E0176D"/>
    <w:rsid w:val="00E34445"/>
    <w:rsid w:val="00E65651"/>
    <w:rsid w:val="00E85DDE"/>
    <w:rsid w:val="00F0700B"/>
    <w:rsid w:val="00F326F5"/>
    <w:rsid w:val="00F76391"/>
    <w:rsid w:val="00F87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44"/>
        <w:szCs w:val="4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3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DA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48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2FCB3B3A55F094685E273775CBA8BC0" ma:contentTypeVersion="2" ma:contentTypeDescription="Създаване на нов документ" ma:contentTypeScope="" ma:versionID="671770a9aad98591abb5998dfb609d16">
  <xsd:schema xmlns:xsd="http://www.w3.org/2001/XMLSchema" xmlns:xs="http://www.w3.org/2001/XMLSchema" xmlns:p="http://schemas.microsoft.com/office/2006/metadata/properties" xmlns:ns2="da8eba6a-341b-4f3e-80e4-5648ba164e04" targetNamespace="http://schemas.microsoft.com/office/2006/metadata/properties" ma:root="true" ma:fieldsID="9683c061618fe84737c12239fed07d5b" ns2:_="">
    <xsd:import namespace="da8eba6a-341b-4f3e-80e4-5648ba164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eba6a-341b-4f3e-80e4-5648ba164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852D2D-3F83-45B7-8052-EEB1CEDFC750}"/>
</file>

<file path=customXml/itemProps2.xml><?xml version="1.0" encoding="utf-8"?>
<ds:datastoreItem xmlns:ds="http://schemas.openxmlformats.org/officeDocument/2006/customXml" ds:itemID="{95206E06-DB48-4230-ACCC-79B085081125}"/>
</file>

<file path=customXml/itemProps3.xml><?xml version="1.0" encoding="utf-8"?>
<ds:datastoreItem xmlns:ds="http://schemas.openxmlformats.org/officeDocument/2006/customXml" ds:itemID="{A83D6DB5-3F5D-46FC-B11C-C5D622F302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Petko</dc:creator>
  <cp:lastModifiedBy>Petko-home</cp:lastModifiedBy>
  <cp:revision>44</cp:revision>
  <cp:lastPrinted>2019-11-22T09:28:00Z</cp:lastPrinted>
  <dcterms:created xsi:type="dcterms:W3CDTF">2019-11-18T09:49:00Z</dcterms:created>
  <dcterms:modified xsi:type="dcterms:W3CDTF">2020-11-15T11:53:00Z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0x01010062FCB3B3A55F094685E273775CBA8BC0</vt:lpwstr>
  </property>
</Properties>
</file>