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5755" w:rsidRPr="00055755" w:rsidRDefault="00055755" w:rsidP="00055755">
      <w:pPr>
        <w:rPr>
          <w:b/>
          <w:sz w:val="28"/>
          <w:szCs w:val="28"/>
          <w:lang w:val="bg-BG"/>
        </w:rPr>
      </w:pPr>
      <w:r w:rsidRPr="00055755">
        <w:rPr>
          <w:b/>
          <w:sz w:val="28"/>
          <w:szCs w:val="28"/>
          <w:lang w:val="bg-BG"/>
        </w:rPr>
        <w:t xml:space="preserve">Алгоритъм за умножение на </w:t>
      </w:r>
      <w:r w:rsidR="008E0DFB">
        <w:rPr>
          <w:b/>
          <w:sz w:val="28"/>
          <w:szCs w:val="28"/>
          <w:lang w:val="bg-BG"/>
        </w:rPr>
        <w:t>цели числа със знак</w:t>
      </w:r>
      <w:r w:rsidRPr="00055755">
        <w:rPr>
          <w:b/>
          <w:sz w:val="28"/>
          <w:szCs w:val="28"/>
          <w:lang w:val="bg-BG"/>
        </w:rPr>
        <w:t>:</w:t>
      </w:r>
    </w:p>
    <w:p w:rsidR="00055755" w:rsidRPr="00055755" w:rsidRDefault="00055755" w:rsidP="00055755">
      <w:pPr>
        <w:pStyle w:val="ListParagraph"/>
        <w:numPr>
          <w:ilvl w:val="0"/>
          <w:numId w:val="1"/>
        </w:numPr>
        <w:rPr>
          <w:sz w:val="22"/>
          <w:szCs w:val="22"/>
          <w:lang w:val="bg-BG"/>
        </w:rPr>
      </w:pPr>
      <w:r w:rsidRPr="00A20F44">
        <w:rPr>
          <w:sz w:val="22"/>
          <w:szCs w:val="22"/>
          <w:lang w:val="bg-BG"/>
        </w:rPr>
        <w:t xml:space="preserve">Представяме десетичните числа в двоична бройна система, като числа </w:t>
      </w:r>
      <w:r>
        <w:rPr>
          <w:sz w:val="22"/>
          <w:szCs w:val="22"/>
          <w:lang w:val="bg-BG"/>
        </w:rPr>
        <w:t xml:space="preserve">със знак в допълнителен код </w:t>
      </w:r>
      <w:r w:rsidRPr="00A20F44">
        <w:rPr>
          <w:sz w:val="22"/>
          <w:szCs w:val="22"/>
          <w:lang w:val="bg-BG"/>
        </w:rPr>
        <w:t>в зададената разрядна мрежа</w:t>
      </w:r>
      <w:r w:rsidR="009516AF">
        <w:rPr>
          <w:sz w:val="22"/>
          <w:szCs w:val="22"/>
          <w:lang w:val="bg-BG"/>
        </w:rPr>
        <w:t xml:space="preserve"> </w:t>
      </w:r>
      <w:r w:rsidR="009516AF" w:rsidRPr="009516AF">
        <w:rPr>
          <w:b/>
          <w:sz w:val="22"/>
          <w:szCs w:val="22"/>
        </w:rPr>
        <w:t>n</w:t>
      </w:r>
      <w:r w:rsidRPr="00A20F44">
        <w:rPr>
          <w:sz w:val="22"/>
          <w:szCs w:val="22"/>
          <w:lang w:val="bg-BG"/>
        </w:rPr>
        <w:t>;</w:t>
      </w:r>
    </w:p>
    <w:p w:rsidR="00055755" w:rsidRPr="009516AF" w:rsidRDefault="008E0DFB" w:rsidP="00055755">
      <w:pPr>
        <w:pStyle w:val="ListParagraph"/>
        <w:numPr>
          <w:ilvl w:val="0"/>
          <w:numId w:val="1"/>
        </w:numPr>
        <w:rPr>
          <w:b/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Действията се извършват </w:t>
      </w:r>
      <w:r w:rsidR="00055755">
        <w:rPr>
          <w:sz w:val="24"/>
          <w:szCs w:val="24"/>
          <w:lang w:val="bg-BG"/>
        </w:rPr>
        <w:t>в регистър</w:t>
      </w:r>
      <w:r>
        <w:rPr>
          <w:sz w:val="24"/>
          <w:szCs w:val="24"/>
          <w:lang w:val="bg-BG"/>
        </w:rPr>
        <w:t xml:space="preserve"> </w:t>
      </w:r>
      <w:r w:rsidRPr="008E0DFB">
        <w:rPr>
          <w:b/>
          <w:sz w:val="24"/>
          <w:szCs w:val="24"/>
          <w:lang w:val="bg-BG"/>
        </w:rPr>
        <w:t>Сум.</w:t>
      </w:r>
      <w:r w:rsidR="00055755">
        <w:rPr>
          <w:sz w:val="24"/>
          <w:szCs w:val="24"/>
          <w:lang w:val="bg-BG"/>
        </w:rPr>
        <w:t xml:space="preserve"> с разрядност, която е два пъти по-голяма от разрядността на множимото (</w:t>
      </w:r>
      <w:r w:rsidR="00055755" w:rsidRPr="009516AF">
        <w:rPr>
          <w:b/>
          <w:sz w:val="24"/>
          <w:szCs w:val="24"/>
          <w:lang w:val="bg-BG"/>
        </w:rPr>
        <w:t>МН</w:t>
      </w:r>
      <w:r w:rsidR="00055755">
        <w:rPr>
          <w:sz w:val="24"/>
          <w:szCs w:val="24"/>
          <w:lang w:val="bg-BG"/>
        </w:rPr>
        <w:t>) и множителя(</w:t>
      </w:r>
      <w:r w:rsidR="00055755" w:rsidRPr="009516AF">
        <w:rPr>
          <w:b/>
          <w:sz w:val="24"/>
          <w:szCs w:val="24"/>
          <w:lang w:val="bg-BG"/>
        </w:rPr>
        <w:t>МТ</w:t>
      </w:r>
      <w:r w:rsidR="00055755">
        <w:rPr>
          <w:sz w:val="24"/>
          <w:szCs w:val="24"/>
          <w:lang w:val="bg-BG"/>
        </w:rPr>
        <w:t>)</w:t>
      </w:r>
      <w:r>
        <w:rPr>
          <w:sz w:val="24"/>
          <w:szCs w:val="24"/>
          <w:lang w:val="bg-BG"/>
        </w:rPr>
        <w:t>;</w:t>
      </w:r>
    </w:p>
    <w:p w:rsidR="00055755" w:rsidRPr="00DD0225" w:rsidRDefault="00055755" w:rsidP="00DD0225">
      <w:pPr>
        <w:pStyle w:val="ListParagraph"/>
        <w:numPr>
          <w:ilvl w:val="0"/>
          <w:numId w:val="1"/>
        </w:numPr>
        <w:rPr>
          <w:sz w:val="24"/>
          <w:szCs w:val="24"/>
          <w:lang w:val="bg-BG"/>
        </w:rPr>
      </w:pPr>
      <w:r w:rsidRPr="00DD0225">
        <w:rPr>
          <w:sz w:val="24"/>
          <w:szCs w:val="24"/>
          <w:lang w:val="bg-BG"/>
        </w:rPr>
        <w:t xml:space="preserve">Началната стойност на регистър </w:t>
      </w:r>
      <w:r w:rsidRPr="009516AF">
        <w:rPr>
          <w:b/>
          <w:sz w:val="24"/>
          <w:szCs w:val="24"/>
          <w:lang w:val="bg-BG"/>
        </w:rPr>
        <w:t>Сум.</w:t>
      </w:r>
      <w:r w:rsidRPr="00DD0225">
        <w:rPr>
          <w:sz w:val="24"/>
          <w:szCs w:val="24"/>
          <w:lang w:val="bg-BG"/>
        </w:rPr>
        <w:t xml:space="preserve"> е с нулеви стойности в старшите </w:t>
      </w:r>
      <w:r w:rsidR="00DD0225" w:rsidRPr="009516AF">
        <w:rPr>
          <w:b/>
          <w:sz w:val="24"/>
          <w:szCs w:val="24"/>
          <w:lang w:val="bg-BG"/>
        </w:rPr>
        <w:t xml:space="preserve">n </w:t>
      </w:r>
      <w:r w:rsidRPr="00DD0225">
        <w:rPr>
          <w:sz w:val="24"/>
          <w:szCs w:val="24"/>
          <w:lang w:val="bg-BG"/>
        </w:rPr>
        <w:t>разряд</w:t>
      </w:r>
      <w:r w:rsidR="00DD0225" w:rsidRPr="00DD0225">
        <w:rPr>
          <w:sz w:val="24"/>
          <w:szCs w:val="24"/>
          <w:lang w:val="bg-BG"/>
        </w:rPr>
        <w:t>a</w:t>
      </w:r>
      <w:r w:rsidRPr="00DD0225">
        <w:rPr>
          <w:sz w:val="24"/>
          <w:szCs w:val="24"/>
          <w:lang w:val="bg-BG"/>
        </w:rPr>
        <w:t xml:space="preserve"> и стойност на младшите </w:t>
      </w:r>
      <w:r w:rsidR="00DD0225" w:rsidRPr="009516AF">
        <w:rPr>
          <w:b/>
          <w:sz w:val="24"/>
          <w:szCs w:val="24"/>
          <w:lang w:val="bg-BG"/>
        </w:rPr>
        <w:t>n</w:t>
      </w:r>
      <w:r w:rsidR="00DD0225" w:rsidRPr="00DD0225">
        <w:rPr>
          <w:sz w:val="24"/>
          <w:szCs w:val="24"/>
          <w:lang w:val="bg-BG"/>
        </w:rPr>
        <w:t xml:space="preserve"> </w:t>
      </w:r>
      <w:r w:rsidRPr="00DD0225">
        <w:rPr>
          <w:sz w:val="24"/>
          <w:szCs w:val="24"/>
          <w:lang w:val="bg-BG"/>
        </w:rPr>
        <w:t>разряд</w:t>
      </w:r>
      <w:r w:rsidR="00DD0225" w:rsidRPr="00DD0225">
        <w:rPr>
          <w:sz w:val="24"/>
          <w:szCs w:val="24"/>
          <w:lang w:val="bg-BG"/>
        </w:rPr>
        <w:t>a,</w:t>
      </w:r>
      <w:r w:rsidRPr="00DD0225">
        <w:rPr>
          <w:sz w:val="24"/>
          <w:szCs w:val="24"/>
          <w:lang w:val="bg-BG"/>
        </w:rPr>
        <w:t xml:space="preserve"> равна на </w:t>
      </w:r>
      <w:r w:rsidRPr="009516AF">
        <w:rPr>
          <w:b/>
          <w:sz w:val="24"/>
          <w:szCs w:val="24"/>
          <w:lang w:val="bg-BG"/>
        </w:rPr>
        <w:t>МТ</w:t>
      </w:r>
      <w:r w:rsidRPr="00DD0225">
        <w:rPr>
          <w:sz w:val="24"/>
          <w:szCs w:val="24"/>
          <w:lang w:val="bg-BG"/>
        </w:rPr>
        <w:t>;</w:t>
      </w:r>
    </w:p>
    <w:p w:rsidR="00055755" w:rsidRDefault="00F74D98" w:rsidP="00DD0225">
      <w:pPr>
        <w:pStyle w:val="ListParagraph"/>
        <w:numPr>
          <w:ilvl w:val="0"/>
          <w:numId w:val="1"/>
        </w:numPr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>Циклично из</w:t>
      </w:r>
      <w:r w:rsidR="00055755">
        <w:rPr>
          <w:sz w:val="24"/>
          <w:szCs w:val="24"/>
          <w:lang w:val="bg-BG"/>
        </w:rPr>
        <w:t>вършва</w:t>
      </w:r>
      <w:r>
        <w:rPr>
          <w:sz w:val="24"/>
          <w:szCs w:val="24"/>
          <w:lang w:val="bg-BG"/>
        </w:rPr>
        <w:t xml:space="preserve">ме </w:t>
      </w:r>
      <w:r w:rsidR="00055755">
        <w:rPr>
          <w:sz w:val="24"/>
          <w:szCs w:val="24"/>
          <w:lang w:val="bg-BG"/>
        </w:rPr>
        <w:t>следн</w:t>
      </w:r>
      <w:r>
        <w:rPr>
          <w:sz w:val="24"/>
          <w:szCs w:val="24"/>
          <w:lang w:val="bg-BG"/>
        </w:rPr>
        <w:t>ата последователност от</w:t>
      </w:r>
      <w:r w:rsidR="00055755">
        <w:rPr>
          <w:sz w:val="24"/>
          <w:szCs w:val="24"/>
          <w:lang w:val="bg-BG"/>
        </w:rPr>
        <w:t xml:space="preserve"> действия:</w:t>
      </w:r>
    </w:p>
    <w:p w:rsidR="00F74D98" w:rsidRPr="00DD0225" w:rsidRDefault="00F74D98" w:rsidP="00F74D98">
      <w:pPr>
        <w:pStyle w:val="ListParagraph"/>
        <w:rPr>
          <w:sz w:val="24"/>
          <w:szCs w:val="24"/>
          <w:lang w:val="bg-BG"/>
        </w:rPr>
      </w:pPr>
    </w:p>
    <w:p w:rsidR="00055755" w:rsidRPr="00F74D98" w:rsidRDefault="00055755" w:rsidP="00F74D98">
      <w:pPr>
        <w:pStyle w:val="ListParagraph"/>
        <w:numPr>
          <w:ilvl w:val="0"/>
          <w:numId w:val="6"/>
        </w:numPr>
        <w:rPr>
          <w:b/>
          <w:sz w:val="24"/>
          <w:szCs w:val="24"/>
          <w:lang w:val="bg-BG"/>
        </w:rPr>
      </w:pPr>
      <w:r w:rsidRPr="00F74D98">
        <w:rPr>
          <w:sz w:val="24"/>
          <w:szCs w:val="24"/>
          <w:lang w:val="bg-BG"/>
        </w:rPr>
        <w:t xml:space="preserve">Проверява се най-младшия бит на </w:t>
      </w:r>
      <w:r w:rsidRPr="00F74D98">
        <w:rPr>
          <w:b/>
          <w:sz w:val="24"/>
          <w:szCs w:val="24"/>
          <w:lang w:val="bg-BG"/>
        </w:rPr>
        <w:t>Сум.</w:t>
      </w:r>
    </w:p>
    <w:p w:rsidR="00055755" w:rsidRPr="00F74D98" w:rsidRDefault="00055755" w:rsidP="00F74D98">
      <w:pPr>
        <w:pStyle w:val="ListParagraph"/>
        <w:numPr>
          <w:ilvl w:val="0"/>
          <w:numId w:val="6"/>
        </w:numPr>
        <w:rPr>
          <w:b/>
          <w:sz w:val="24"/>
          <w:szCs w:val="24"/>
          <w:lang w:val="bg-BG"/>
        </w:rPr>
      </w:pPr>
      <w:r w:rsidRPr="00F74D98">
        <w:rPr>
          <w:sz w:val="24"/>
          <w:szCs w:val="24"/>
          <w:lang w:val="bg-BG"/>
        </w:rPr>
        <w:t xml:space="preserve">Ако той е равен на „1”, към старшата част на Сум. се прибавя стойността на </w:t>
      </w:r>
      <w:r w:rsidRPr="00F74D98">
        <w:rPr>
          <w:b/>
          <w:sz w:val="24"/>
          <w:szCs w:val="24"/>
          <w:lang w:val="bg-BG"/>
        </w:rPr>
        <w:t>МН</w:t>
      </w:r>
      <w:r w:rsidRPr="00F74D98">
        <w:rPr>
          <w:sz w:val="24"/>
          <w:szCs w:val="24"/>
          <w:lang w:val="bg-BG"/>
        </w:rPr>
        <w:t xml:space="preserve">, иначе се събира 0. Младшата част на </w:t>
      </w:r>
      <w:r w:rsidRPr="00F74D98">
        <w:rPr>
          <w:b/>
          <w:sz w:val="24"/>
          <w:szCs w:val="24"/>
          <w:lang w:val="bg-BG"/>
        </w:rPr>
        <w:t>Сум.</w:t>
      </w:r>
      <w:r w:rsidRPr="00F74D98">
        <w:rPr>
          <w:sz w:val="24"/>
          <w:szCs w:val="24"/>
          <w:lang w:val="bg-BG"/>
        </w:rPr>
        <w:t xml:space="preserve"> се запазва (преписва се);</w:t>
      </w:r>
    </w:p>
    <w:p w:rsidR="00DD0225" w:rsidRPr="00F74D98" w:rsidRDefault="00DD0225" w:rsidP="00F74D98">
      <w:pPr>
        <w:pStyle w:val="ListParagraph"/>
        <w:numPr>
          <w:ilvl w:val="0"/>
          <w:numId w:val="6"/>
        </w:numPr>
        <w:rPr>
          <w:b/>
          <w:sz w:val="24"/>
          <w:szCs w:val="24"/>
          <w:lang w:val="bg-BG"/>
        </w:rPr>
      </w:pPr>
      <w:r w:rsidRPr="00F74D98">
        <w:rPr>
          <w:sz w:val="24"/>
          <w:szCs w:val="24"/>
          <w:lang w:val="bg-BG"/>
        </w:rPr>
        <w:t xml:space="preserve">Определя се дали при събирането на старшата част се е получил пренос </w:t>
      </w:r>
      <w:r w:rsidRPr="00F74D98">
        <w:rPr>
          <w:b/>
          <w:sz w:val="24"/>
          <w:szCs w:val="24"/>
        </w:rPr>
        <w:t>P</w:t>
      </w:r>
      <w:r w:rsidRPr="00F74D98">
        <w:rPr>
          <w:sz w:val="24"/>
          <w:szCs w:val="24"/>
        </w:rPr>
        <w:t xml:space="preserve"> = 1 </w:t>
      </w:r>
      <w:r w:rsidRPr="00F74D98">
        <w:rPr>
          <w:sz w:val="24"/>
          <w:szCs w:val="24"/>
          <w:lang w:val="bg-BG"/>
        </w:rPr>
        <w:t xml:space="preserve">и дали има препълване </w:t>
      </w:r>
      <w:r w:rsidRPr="00F74D98">
        <w:rPr>
          <w:b/>
          <w:sz w:val="24"/>
          <w:szCs w:val="24"/>
        </w:rPr>
        <w:t>V</w:t>
      </w:r>
      <w:r w:rsidRPr="00F74D98">
        <w:rPr>
          <w:sz w:val="24"/>
          <w:szCs w:val="24"/>
        </w:rPr>
        <w:t xml:space="preserve"> = 1. </w:t>
      </w:r>
      <w:r w:rsidRPr="00F74D98">
        <w:rPr>
          <w:sz w:val="24"/>
          <w:szCs w:val="24"/>
          <w:lang w:val="bg-BG"/>
        </w:rPr>
        <w:t>Препълването се определя от най</w:t>
      </w:r>
      <w:r w:rsidR="009516AF" w:rsidRPr="00F74D98">
        <w:rPr>
          <w:sz w:val="24"/>
          <w:szCs w:val="24"/>
          <w:lang w:val="bg-BG"/>
        </w:rPr>
        <w:t>-</w:t>
      </w:r>
      <w:r w:rsidRPr="00F74D98">
        <w:rPr>
          <w:sz w:val="24"/>
          <w:szCs w:val="24"/>
          <w:lang w:val="bg-BG"/>
        </w:rPr>
        <w:t xml:space="preserve">старшите битове </w:t>
      </w:r>
      <w:r w:rsidR="007C3FC8" w:rsidRPr="00F74D98">
        <w:rPr>
          <w:sz w:val="24"/>
          <w:szCs w:val="24"/>
        </w:rPr>
        <w:t>“</w:t>
      </w:r>
      <w:r w:rsidR="007C3FC8" w:rsidRPr="00F74D98">
        <w:rPr>
          <w:b/>
          <w:sz w:val="24"/>
          <w:szCs w:val="24"/>
        </w:rPr>
        <w:t>x</w:t>
      </w:r>
      <w:r w:rsidR="007C3FC8" w:rsidRPr="00F74D98">
        <w:rPr>
          <w:sz w:val="24"/>
          <w:szCs w:val="24"/>
        </w:rPr>
        <w:t xml:space="preserve">” </w:t>
      </w:r>
      <w:r w:rsidR="007C3FC8" w:rsidRPr="00F74D98">
        <w:rPr>
          <w:sz w:val="24"/>
          <w:szCs w:val="24"/>
          <w:lang w:val="bg-BG"/>
        </w:rPr>
        <w:t xml:space="preserve">и </w:t>
      </w:r>
      <w:r w:rsidR="007C3FC8" w:rsidRPr="00F74D98">
        <w:rPr>
          <w:sz w:val="24"/>
          <w:szCs w:val="24"/>
        </w:rPr>
        <w:t>“</w:t>
      </w:r>
      <w:r w:rsidR="007C3FC8" w:rsidRPr="00F74D98">
        <w:rPr>
          <w:b/>
          <w:sz w:val="24"/>
          <w:szCs w:val="24"/>
        </w:rPr>
        <w:t>y</w:t>
      </w:r>
      <w:r w:rsidR="007C3FC8" w:rsidRPr="00F74D98">
        <w:rPr>
          <w:sz w:val="24"/>
          <w:szCs w:val="24"/>
        </w:rPr>
        <w:t xml:space="preserve">” </w:t>
      </w:r>
      <w:r w:rsidRPr="00F74D98">
        <w:rPr>
          <w:sz w:val="24"/>
          <w:szCs w:val="24"/>
          <w:lang w:val="bg-BG"/>
        </w:rPr>
        <w:t xml:space="preserve">на </w:t>
      </w:r>
      <w:r w:rsidR="007C3FC8" w:rsidRPr="00F74D98">
        <w:rPr>
          <w:sz w:val="24"/>
          <w:szCs w:val="24"/>
          <w:lang w:val="bg-BG"/>
        </w:rPr>
        <w:t xml:space="preserve">двете събираеми и </w:t>
      </w:r>
      <w:r w:rsidR="009516AF" w:rsidRPr="00F74D98">
        <w:rPr>
          <w:sz w:val="24"/>
          <w:szCs w:val="24"/>
          <w:lang w:val="bg-BG"/>
        </w:rPr>
        <w:t xml:space="preserve">най-старшия бит </w:t>
      </w:r>
      <w:r w:rsidR="007C3FC8" w:rsidRPr="00F74D98">
        <w:rPr>
          <w:sz w:val="24"/>
          <w:szCs w:val="24"/>
        </w:rPr>
        <w:t>“</w:t>
      </w:r>
      <w:r w:rsidR="007C3FC8" w:rsidRPr="00F74D98">
        <w:rPr>
          <w:b/>
          <w:sz w:val="24"/>
          <w:szCs w:val="24"/>
        </w:rPr>
        <w:t>z</w:t>
      </w:r>
      <w:r w:rsidR="007C3FC8" w:rsidRPr="00F74D98">
        <w:rPr>
          <w:sz w:val="24"/>
          <w:szCs w:val="24"/>
        </w:rPr>
        <w:t xml:space="preserve">” - </w:t>
      </w:r>
      <w:r w:rsidR="007C3FC8" w:rsidRPr="00F74D98">
        <w:rPr>
          <w:sz w:val="24"/>
          <w:szCs w:val="24"/>
          <w:lang w:val="bg-BG"/>
        </w:rPr>
        <w:t>на сумата</w:t>
      </w:r>
      <w:r w:rsidR="001A6690" w:rsidRPr="00F74D98">
        <w:rPr>
          <w:sz w:val="24"/>
          <w:szCs w:val="24"/>
        </w:rPr>
        <w:t xml:space="preserve">. </w:t>
      </w:r>
      <w:r w:rsidR="001A6690" w:rsidRPr="00F74D98">
        <w:rPr>
          <w:sz w:val="24"/>
          <w:szCs w:val="24"/>
          <w:lang w:val="bg-BG"/>
        </w:rPr>
        <w:t>Използва се логическото уравнение</w:t>
      </w:r>
      <w:r w:rsidR="007C3FC8" w:rsidRPr="00F74D98">
        <w:rPr>
          <w:sz w:val="24"/>
          <w:szCs w:val="24"/>
          <w:lang w:val="bg-BG"/>
        </w:rPr>
        <w:t>:</w:t>
      </w:r>
    </w:p>
    <w:p w:rsidR="007C3FC8" w:rsidRPr="001A6690" w:rsidRDefault="001A6690" w:rsidP="001A6690">
      <w:pPr>
        <w:pStyle w:val="ListParagraph"/>
        <w:ind w:left="1080" w:firstLine="360"/>
        <w:jc w:val="center"/>
        <w:rPr>
          <w:b/>
          <w:sz w:val="24"/>
          <w:szCs w:val="24"/>
        </w:rPr>
      </w:pPr>
      <w:r w:rsidRPr="001A6690">
        <w:rPr>
          <w:b/>
          <w:sz w:val="24"/>
          <w:szCs w:val="24"/>
        </w:rPr>
        <w:t xml:space="preserve">      </w:t>
      </w:r>
      <w:r w:rsidR="007C3FC8" w:rsidRPr="001A6690">
        <w:rPr>
          <w:b/>
          <w:sz w:val="24"/>
          <w:szCs w:val="24"/>
        </w:rPr>
        <w:t xml:space="preserve">__  </w:t>
      </w:r>
      <w:r w:rsidR="00F74D98">
        <w:rPr>
          <w:b/>
          <w:sz w:val="24"/>
          <w:szCs w:val="24"/>
          <w:lang w:val="bg-BG"/>
        </w:rPr>
        <w:t xml:space="preserve"> </w:t>
      </w:r>
      <w:r w:rsidR="007C3FC8" w:rsidRPr="001A6690">
        <w:rPr>
          <w:b/>
          <w:sz w:val="24"/>
          <w:szCs w:val="24"/>
        </w:rPr>
        <w:t xml:space="preserve"> __ __</w:t>
      </w:r>
    </w:p>
    <w:p w:rsidR="007C3FC8" w:rsidRPr="001A6690" w:rsidRDefault="007C3FC8" w:rsidP="001A6690">
      <w:pPr>
        <w:pStyle w:val="ListParagraph"/>
        <w:ind w:firstLine="360"/>
        <w:jc w:val="center"/>
        <w:rPr>
          <w:b/>
          <w:sz w:val="24"/>
          <w:szCs w:val="24"/>
        </w:rPr>
      </w:pPr>
      <w:r w:rsidRPr="001A6690">
        <w:rPr>
          <w:b/>
          <w:sz w:val="24"/>
          <w:szCs w:val="24"/>
        </w:rPr>
        <w:t xml:space="preserve">V = </w:t>
      </w:r>
      <w:proofErr w:type="gramStart"/>
      <w:r w:rsidRPr="001A6690">
        <w:rPr>
          <w:b/>
          <w:sz w:val="24"/>
          <w:szCs w:val="24"/>
        </w:rPr>
        <w:t>x .</w:t>
      </w:r>
      <w:proofErr w:type="gramEnd"/>
      <w:r w:rsidRPr="001A6690">
        <w:rPr>
          <w:b/>
          <w:sz w:val="24"/>
          <w:szCs w:val="24"/>
        </w:rPr>
        <w:t xml:space="preserve"> </w:t>
      </w:r>
      <w:proofErr w:type="gramStart"/>
      <w:r w:rsidRPr="001A6690">
        <w:rPr>
          <w:b/>
          <w:sz w:val="24"/>
          <w:szCs w:val="24"/>
        </w:rPr>
        <w:t>y .</w:t>
      </w:r>
      <w:proofErr w:type="gramEnd"/>
      <w:r w:rsidRPr="001A6690">
        <w:rPr>
          <w:b/>
          <w:sz w:val="24"/>
          <w:szCs w:val="24"/>
        </w:rPr>
        <w:t xml:space="preserve"> </w:t>
      </w:r>
      <w:proofErr w:type="gramStart"/>
      <w:r w:rsidRPr="001A6690">
        <w:rPr>
          <w:b/>
          <w:sz w:val="24"/>
          <w:szCs w:val="24"/>
        </w:rPr>
        <w:t>z  +</w:t>
      </w:r>
      <w:proofErr w:type="gramEnd"/>
      <w:r w:rsidRPr="001A6690">
        <w:rPr>
          <w:b/>
          <w:sz w:val="24"/>
          <w:szCs w:val="24"/>
        </w:rPr>
        <w:t xml:space="preserve"> </w:t>
      </w:r>
      <w:r w:rsidR="00F74D98">
        <w:rPr>
          <w:b/>
          <w:sz w:val="24"/>
          <w:szCs w:val="24"/>
          <w:lang w:val="bg-BG"/>
        </w:rPr>
        <w:t xml:space="preserve"> </w:t>
      </w:r>
      <w:r w:rsidRPr="001A6690">
        <w:rPr>
          <w:b/>
          <w:sz w:val="24"/>
          <w:szCs w:val="24"/>
        </w:rPr>
        <w:t xml:space="preserve">x . </w:t>
      </w:r>
      <w:proofErr w:type="gramStart"/>
      <w:r w:rsidRPr="001A6690">
        <w:rPr>
          <w:b/>
          <w:sz w:val="24"/>
          <w:szCs w:val="24"/>
        </w:rPr>
        <w:t>y .</w:t>
      </w:r>
      <w:proofErr w:type="gramEnd"/>
      <w:r w:rsidRPr="001A6690">
        <w:rPr>
          <w:b/>
          <w:sz w:val="24"/>
          <w:szCs w:val="24"/>
        </w:rPr>
        <w:t xml:space="preserve"> </w:t>
      </w:r>
      <w:proofErr w:type="gramStart"/>
      <w:r w:rsidRPr="001A6690">
        <w:rPr>
          <w:b/>
          <w:sz w:val="24"/>
          <w:szCs w:val="24"/>
        </w:rPr>
        <w:t>z</w:t>
      </w:r>
      <w:proofErr w:type="gramEnd"/>
    </w:p>
    <w:p w:rsidR="001A6690" w:rsidRPr="007C3FC8" w:rsidRDefault="001A6690" w:rsidP="001A6690">
      <w:pPr>
        <w:pStyle w:val="ListParagraph"/>
        <w:ind w:firstLine="360"/>
        <w:jc w:val="center"/>
        <w:rPr>
          <w:b/>
          <w:sz w:val="24"/>
          <w:szCs w:val="24"/>
        </w:rPr>
      </w:pPr>
    </w:p>
    <w:p w:rsidR="001A6690" w:rsidRPr="00F74D98" w:rsidRDefault="001A6690" w:rsidP="00F74D98">
      <w:pPr>
        <w:pStyle w:val="ListParagraph"/>
        <w:numPr>
          <w:ilvl w:val="0"/>
          <w:numId w:val="7"/>
        </w:numPr>
        <w:rPr>
          <w:b/>
          <w:sz w:val="24"/>
          <w:szCs w:val="24"/>
          <w:lang w:val="bg-BG"/>
        </w:rPr>
      </w:pPr>
      <w:r w:rsidRPr="00F74D98">
        <w:rPr>
          <w:sz w:val="24"/>
          <w:szCs w:val="24"/>
          <w:lang w:val="bg-BG"/>
        </w:rPr>
        <w:t xml:space="preserve">формира  се стойността на бит </w:t>
      </w:r>
      <w:r w:rsidRPr="00F74D98">
        <w:rPr>
          <w:b/>
          <w:sz w:val="24"/>
          <w:szCs w:val="24"/>
        </w:rPr>
        <w:t>s</w:t>
      </w:r>
      <w:r w:rsidRPr="00F74D98">
        <w:rPr>
          <w:sz w:val="24"/>
          <w:szCs w:val="24"/>
        </w:rPr>
        <w:t xml:space="preserve"> </w:t>
      </w:r>
      <w:r w:rsidRPr="00F74D98">
        <w:rPr>
          <w:sz w:val="24"/>
          <w:szCs w:val="24"/>
          <w:lang w:val="bg-BG"/>
        </w:rPr>
        <w:t>като:</w:t>
      </w:r>
    </w:p>
    <w:p w:rsidR="001A6690" w:rsidRPr="001A6690" w:rsidRDefault="001A6690" w:rsidP="001A6690">
      <w:pPr>
        <w:pStyle w:val="ListParagraph"/>
        <w:ind w:left="3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__</w:t>
      </w:r>
    </w:p>
    <w:p w:rsidR="001A6690" w:rsidRDefault="001A6690" w:rsidP="001A6690">
      <w:pPr>
        <w:pStyle w:val="ListParagraph"/>
        <w:ind w:left="3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s = </w:t>
      </w:r>
      <w:proofErr w:type="gramStart"/>
      <w:r>
        <w:rPr>
          <w:b/>
          <w:sz w:val="24"/>
          <w:szCs w:val="24"/>
        </w:rPr>
        <w:t>z  .</w:t>
      </w:r>
      <w:proofErr w:type="gramEnd"/>
      <w:r>
        <w:rPr>
          <w:b/>
          <w:sz w:val="24"/>
          <w:szCs w:val="24"/>
        </w:rPr>
        <w:t xml:space="preserve">  </w:t>
      </w:r>
      <w:proofErr w:type="gramStart"/>
      <w:r>
        <w:rPr>
          <w:b/>
          <w:sz w:val="24"/>
          <w:szCs w:val="24"/>
        </w:rPr>
        <w:t>V  +</w:t>
      </w:r>
      <w:proofErr w:type="gramEnd"/>
      <w:r>
        <w:rPr>
          <w:b/>
          <w:sz w:val="24"/>
          <w:szCs w:val="24"/>
        </w:rPr>
        <w:t xml:space="preserve">  V  .  P</w:t>
      </w:r>
    </w:p>
    <w:p w:rsidR="001A6690" w:rsidRPr="001A6690" w:rsidRDefault="001A6690" w:rsidP="001A6690">
      <w:pPr>
        <w:pStyle w:val="ListParagraph"/>
        <w:ind w:left="360"/>
        <w:rPr>
          <w:b/>
          <w:sz w:val="24"/>
          <w:szCs w:val="24"/>
        </w:rPr>
      </w:pPr>
    </w:p>
    <w:p w:rsidR="009516AF" w:rsidRPr="00F74D98" w:rsidRDefault="009516AF" w:rsidP="00F74D98">
      <w:pPr>
        <w:pStyle w:val="ListParagraph"/>
        <w:numPr>
          <w:ilvl w:val="0"/>
          <w:numId w:val="7"/>
        </w:numPr>
        <w:rPr>
          <w:sz w:val="24"/>
          <w:szCs w:val="24"/>
          <w:lang w:val="bg-BG"/>
        </w:rPr>
      </w:pPr>
      <w:r w:rsidRPr="00F74D98">
        <w:rPr>
          <w:sz w:val="24"/>
          <w:szCs w:val="24"/>
          <w:lang w:val="bg-BG"/>
        </w:rPr>
        <w:t xml:space="preserve">Получената в регистъра </w:t>
      </w:r>
      <w:r w:rsidRPr="00F74D98">
        <w:rPr>
          <w:b/>
          <w:sz w:val="24"/>
          <w:szCs w:val="24"/>
          <w:lang w:val="bg-BG"/>
        </w:rPr>
        <w:t>Сум.</w:t>
      </w:r>
      <w:r w:rsidRPr="00F74D98">
        <w:rPr>
          <w:sz w:val="24"/>
          <w:szCs w:val="24"/>
          <w:lang w:val="bg-BG"/>
        </w:rPr>
        <w:t xml:space="preserve"> стойност изместваме надясно на една позиция, като попълваме най-лявата свободна позиция с формираната стойност </w:t>
      </w:r>
      <w:r w:rsidRPr="00F74D98">
        <w:rPr>
          <w:b/>
          <w:sz w:val="24"/>
          <w:szCs w:val="24"/>
        </w:rPr>
        <w:t>s</w:t>
      </w:r>
      <w:r w:rsidR="00F74D98" w:rsidRPr="00F74D98">
        <w:rPr>
          <w:sz w:val="24"/>
          <w:szCs w:val="24"/>
          <w:lang w:val="bg-BG"/>
        </w:rPr>
        <w:t>.</w:t>
      </w:r>
    </w:p>
    <w:p w:rsidR="00F74D98" w:rsidRPr="009516AF" w:rsidRDefault="00F74D98" w:rsidP="00F74D98">
      <w:pPr>
        <w:pStyle w:val="ListParagraph"/>
        <w:ind w:left="360"/>
        <w:rPr>
          <w:sz w:val="24"/>
          <w:szCs w:val="24"/>
          <w:lang w:val="bg-BG"/>
        </w:rPr>
      </w:pPr>
    </w:p>
    <w:p w:rsidR="009516AF" w:rsidRPr="008E0DFB" w:rsidRDefault="00055755" w:rsidP="009516AF">
      <w:pPr>
        <w:pStyle w:val="ListParagraph"/>
        <w:numPr>
          <w:ilvl w:val="0"/>
          <w:numId w:val="1"/>
        </w:numPr>
        <w:rPr>
          <w:sz w:val="24"/>
          <w:szCs w:val="24"/>
          <w:lang w:val="bg-BG"/>
        </w:rPr>
      </w:pPr>
      <w:r w:rsidRPr="008E0DFB">
        <w:rPr>
          <w:sz w:val="24"/>
          <w:szCs w:val="24"/>
          <w:lang w:val="bg-BG"/>
        </w:rPr>
        <w:t xml:space="preserve">Тези действия се извършват </w:t>
      </w:r>
      <w:r w:rsidR="008E0DFB" w:rsidRPr="008E0DFB">
        <w:rPr>
          <w:b/>
          <w:sz w:val="24"/>
          <w:szCs w:val="24"/>
        </w:rPr>
        <w:t>n</w:t>
      </w:r>
      <w:r w:rsidR="008E0DFB" w:rsidRPr="008E0DFB">
        <w:rPr>
          <w:sz w:val="24"/>
          <w:szCs w:val="24"/>
        </w:rPr>
        <w:t xml:space="preserve"> </w:t>
      </w:r>
      <w:r w:rsidRPr="008E0DFB">
        <w:rPr>
          <w:sz w:val="24"/>
          <w:szCs w:val="24"/>
          <w:lang w:val="bg-BG"/>
        </w:rPr>
        <w:t xml:space="preserve"> пъти, колкото е разрядността на </w:t>
      </w:r>
      <w:r w:rsidRPr="008E0DFB">
        <w:rPr>
          <w:b/>
          <w:sz w:val="24"/>
          <w:szCs w:val="24"/>
          <w:lang w:val="bg-BG"/>
        </w:rPr>
        <w:t>МТ</w:t>
      </w:r>
      <w:r w:rsidR="008E0DFB">
        <w:rPr>
          <w:sz w:val="24"/>
          <w:szCs w:val="24"/>
        </w:rPr>
        <w:t>.</w:t>
      </w:r>
      <w:r w:rsidRPr="008E0DFB">
        <w:rPr>
          <w:sz w:val="24"/>
          <w:szCs w:val="24"/>
          <w:lang w:val="bg-BG"/>
        </w:rPr>
        <w:t xml:space="preserve"> </w:t>
      </w:r>
    </w:p>
    <w:p w:rsidR="009516AF" w:rsidRPr="009516AF" w:rsidRDefault="009516AF" w:rsidP="009516AF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9516AF">
        <w:rPr>
          <w:sz w:val="24"/>
          <w:szCs w:val="24"/>
        </w:rPr>
        <w:t>Когато</w:t>
      </w:r>
      <w:proofErr w:type="spellEnd"/>
      <w:r w:rsidR="008E0DFB">
        <w:rPr>
          <w:sz w:val="24"/>
          <w:szCs w:val="24"/>
        </w:rPr>
        <w:t xml:space="preserve"> MT </w:t>
      </w:r>
      <w:r w:rsidRPr="009516AF">
        <w:rPr>
          <w:sz w:val="24"/>
          <w:szCs w:val="24"/>
        </w:rPr>
        <w:t xml:space="preserve">е </w:t>
      </w:r>
      <w:proofErr w:type="spellStart"/>
      <w:r w:rsidRPr="009516AF">
        <w:rPr>
          <w:sz w:val="24"/>
          <w:szCs w:val="24"/>
        </w:rPr>
        <w:t>отрицателно</w:t>
      </w:r>
      <w:proofErr w:type="spellEnd"/>
      <w:r w:rsidRPr="009516AF">
        <w:rPr>
          <w:sz w:val="24"/>
          <w:szCs w:val="24"/>
        </w:rPr>
        <w:t xml:space="preserve"> </w:t>
      </w:r>
      <w:proofErr w:type="spellStart"/>
      <w:r w:rsidRPr="009516AF">
        <w:rPr>
          <w:sz w:val="24"/>
          <w:szCs w:val="24"/>
        </w:rPr>
        <w:t>число</w:t>
      </w:r>
      <w:proofErr w:type="spellEnd"/>
      <w:r w:rsidRPr="009516AF">
        <w:rPr>
          <w:sz w:val="24"/>
          <w:szCs w:val="24"/>
        </w:rPr>
        <w:t xml:space="preserve"> (</w:t>
      </w:r>
      <w:proofErr w:type="spellStart"/>
      <w:r w:rsidRPr="009516AF">
        <w:rPr>
          <w:sz w:val="24"/>
          <w:szCs w:val="24"/>
        </w:rPr>
        <w:t>наи-старшия</w:t>
      </w:r>
      <w:proofErr w:type="spellEnd"/>
      <w:r w:rsidRPr="009516AF">
        <w:rPr>
          <w:sz w:val="24"/>
          <w:szCs w:val="24"/>
        </w:rPr>
        <w:t xml:space="preserve"> </w:t>
      </w:r>
      <w:proofErr w:type="spellStart"/>
      <w:r w:rsidRPr="008E0DFB">
        <w:rPr>
          <w:sz w:val="24"/>
          <w:szCs w:val="24"/>
        </w:rPr>
        <w:t>бит</w:t>
      </w:r>
      <w:proofErr w:type="spellEnd"/>
      <w:r w:rsidRPr="008E0DFB">
        <w:rPr>
          <w:sz w:val="24"/>
          <w:szCs w:val="24"/>
        </w:rPr>
        <w:t xml:space="preserve"> e „1”),</w:t>
      </w:r>
      <w:r w:rsidRPr="009516AF">
        <w:rPr>
          <w:sz w:val="24"/>
          <w:szCs w:val="24"/>
        </w:rPr>
        <w:t xml:space="preserve"> </w:t>
      </w:r>
      <w:proofErr w:type="spellStart"/>
      <w:r w:rsidRPr="009516AF">
        <w:rPr>
          <w:sz w:val="24"/>
          <w:szCs w:val="24"/>
        </w:rPr>
        <w:t>то</w:t>
      </w:r>
      <w:proofErr w:type="spellEnd"/>
      <w:r w:rsidRPr="009516AF">
        <w:rPr>
          <w:sz w:val="24"/>
          <w:szCs w:val="24"/>
        </w:rPr>
        <w:t xml:space="preserve"> </w:t>
      </w:r>
      <w:proofErr w:type="spellStart"/>
      <w:r w:rsidRPr="009516AF">
        <w:rPr>
          <w:sz w:val="24"/>
          <w:szCs w:val="24"/>
        </w:rPr>
        <w:t>последното</w:t>
      </w:r>
      <w:proofErr w:type="spellEnd"/>
      <w:r w:rsidRPr="009516AF">
        <w:rPr>
          <w:sz w:val="24"/>
          <w:szCs w:val="24"/>
        </w:rPr>
        <w:t xml:space="preserve"> </w:t>
      </w:r>
      <w:proofErr w:type="spellStart"/>
      <w:r w:rsidRPr="009516AF">
        <w:rPr>
          <w:sz w:val="24"/>
          <w:szCs w:val="24"/>
        </w:rPr>
        <w:t>събиране</w:t>
      </w:r>
      <w:proofErr w:type="spellEnd"/>
      <w:r w:rsidRPr="009516AF">
        <w:rPr>
          <w:sz w:val="24"/>
          <w:szCs w:val="24"/>
        </w:rPr>
        <w:t xml:space="preserve"> </w:t>
      </w:r>
      <w:proofErr w:type="spellStart"/>
      <w:r w:rsidRPr="009516AF">
        <w:rPr>
          <w:sz w:val="24"/>
          <w:szCs w:val="24"/>
        </w:rPr>
        <w:t>към</w:t>
      </w:r>
      <w:proofErr w:type="spellEnd"/>
      <w:r w:rsidRPr="009516AF">
        <w:rPr>
          <w:sz w:val="24"/>
          <w:szCs w:val="24"/>
        </w:rPr>
        <w:t xml:space="preserve"> </w:t>
      </w:r>
      <w:proofErr w:type="spellStart"/>
      <w:r w:rsidRPr="009516AF">
        <w:rPr>
          <w:sz w:val="24"/>
          <w:szCs w:val="24"/>
        </w:rPr>
        <w:t>междинната</w:t>
      </w:r>
      <w:proofErr w:type="spellEnd"/>
      <w:r w:rsidRPr="009516AF">
        <w:rPr>
          <w:sz w:val="24"/>
          <w:szCs w:val="24"/>
        </w:rPr>
        <w:t xml:space="preserve"> </w:t>
      </w:r>
      <w:proofErr w:type="spellStart"/>
      <w:r w:rsidRPr="009516AF">
        <w:rPr>
          <w:sz w:val="24"/>
          <w:szCs w:val="24"/>
        </w:rPr>
        <w:t>сума</w:t>
      </w:r>
      <w:proofErr w:type="spellEnd"/>
      <w:r w:rsidRPr="009516AF">
        <w:rPr>
          <w:sz w:val="24"/>
          <w:szCs w:val="24"/>
        </w:rPr>
        <w:t xml:space="preserve"> </w:t>
      </w:r>
      <w:proofErr w:type="spellStart"/>
      <w:r w:rsidRPr="009516AF">
        <w:rPr>
          <w:sz w:val="24"/>
          <w:szCs w:val="24"/>
        </w:rPr>
        <w:t>се</w:t>
      </w:r>
      <w:proofErr w:type="spellEnd"/>
      <w:r w:rsidRPr="009516AF">
        <w:rPr>
          <w:sz w:val="24"/>
          <w:szCs w:val="24"/>
        </w:rPr>
        <w:t xml:space="preserve"> </w:t>
      </w:r>
      <w:proofErr w:type="spellStart"/>
      <w:r w:rsidRPr="009516AF">
        <w:rPr>
          <w:sz w:val="24"/>
          <w:szCs w:val="24"/>
        </w:rPr>
        <w:t>извършва</w:t>
      </w:r>
      <w:proofErr w:type="spellEnd"/>
      <w:r w:rsidRPr="009516AF">
        <w:rPr>
          <w:sz w:val="24"/>
          <w:szCs w:val="24"/>
        </w:rPr>
        <w:t xml:space="preserve"> с </w:t>
      </w:r>
      <w:proofErr w:type="spellStart"/>
      <w:r w:rsidRPr="009516AF">
        <w:rPr>
          <w:sz w:val="24"/>
          <w:szCs w:val="24"/>
        </w:rPr>
        <w:t>допълнителния</w:t>
      </w:r>
      <w:proofErr w:type="spellEnd"/>
      <w:r w:rsidRPr="009516AF">
        <w:rPr>
          <w:sz w:val="24"/>
          <w:szCs w:val="24"/>
        </w:rPr>
        <w:t xml:space="preserve"> </w:t>
      </w:r>
      <w:proofErr w:type="spellStart"/>
      <w:r w:rsidRPr="009516AF">
        <w:rPr>
          <w:sz w:val="24"/>
          <w:szCs w:val="24"/>
        </w:rPr>
        <w:t>код</w:t>
      </w:r>
      <w:proofErr w:type="spellEnd"/>
      <w:r w:rsidRPr="009516AF">
        <w:rPr>
          <w:sz w:val="24"/>
          <w:szCs w:val="24"/>
        </w:rPr>
        <w:t xml:space="preserve"> </w:t>
      </w:r>
      <w:proofErr w:type="spellStart"/>
      <w:r w:rsidRPr="009516AF">
        <w:rPr>
          <w:sz w:val="24"/>
          <w:szCs w:val="24"/>
        </w:rPr>
        <w:t>на</w:t>
      </w:r>
      <w:proofErr w:type="spellEnd"/>
      <w:r w:rsidR="008E0DFB">
        <w:rPr>
          <w:sz w:val="24"/>
          <w:szCs w:val="24"/>
          <w:lang w:val="bg-BG"/>
        </w:rPr>
        <w:t xml:space="preserve"> </w:t>
      </w:r>
      <w:r w:rsidR="008E0DFB" w:rsidRPr="008E0DFB">
        <w:rPr>
          <w:b/>
          <w:sz w:val="24"/>
          <w:szCs w:val="24"/>
          <w:lang w:val="bg-BG"/>
        </w:rPr>
        <w:t>МН</w:t>
      </w:r>
      <w:r w:rsidR="008E0DFB">
        <w:rPr>
          <w:sz w:val="24"/>
          <w:szCs w:val="24"/>
          <w:lang w:val="bg-BG"/>
        </w:rPr>
        <w:t xml:space="preserve"> </w:t>
      </w:r>
      <w:r w:rsidRPr="009516AF">
        <w:rPr>
          <w:sz w:val="24"/>
          <w:szCs w:val="24"/>
        </w:rPr>
        <w:t xml:space="preserve"> (</w:t>
      </w:r>
      <w:proofErr w:type="spellStart"/>
      <w:r w:rsidRPr="009516AF">
        <w:rPr>
          <w:sz w:val="24"/>
          <w:szCs w:val="24"/>
        </w:rPr>
        <w:t>т.е</w:t>
      </w:r>
      <w:proofErr w:type="spellEnd"/>
      <w:r w:rsidRPr="009516AF">
        <w:rPr>
          <w:sz w:val="24"/>
          <w:szCs w:val="24"/>
        </w:rPr>
        <w:t xml:space="preserve">. </w:t>
      </w:r>
      <w:proofErr w:type="spellStart"/>
      <w:r w:rsidRPr="009516AF">
        <w:rPr>
          <w:sz w:val="24"/>
          <w:szCs w:val="24"/>
        </w:rPr>
        <w:t>вместо</w:t>
      </w:r>
      <w:proofErr w:type="spellEnd"/>
      <w:r w:rsidRPr="009516AF">
        <w:rPr>
          <w:sz w:val="24"/>
          <w:szCs w:val="24"/>
        </w:rPr>
        <w:t xml:space="preserve"> </w:t>
      </w:r>
      <w:proofErr w:type="spellStart"/>
      <w:r w:rsidRPr="009516AF">
        <w:rPr>
          <w:sz w:val="24"/>
          <w:szCs w:val="24"/>
        </w:rPr>
        <w:t>събиране</w:t>
      </w:r>
      <w:proofErr w:type="spellEnd"/>
      <w:r w:rsidRPr="009516AF">
        <w:rPr>
          <w:sz w:val="24"/>
          <w:szCs w:val="24"/>
        </w:rPr>
        <w:t xml:space="preserve">, </w:t>
      </w:r>
      <w:proofErr w:type="spellStart"/>
      <w:r w:rsidRPr="009516AF">
        <w:rPr>
          <w:sz w:val="24"/>
          <w:szCs w:val="24"/>
        </w:rPr>
        <w:t>се</w:t>
      </w:r>
      <w:proofErr w:type="spellEnd"/>
      <w:r w:rsidRPr="009516AF">
        <w:rPr>
          <w:sz w:val="24"/>
          <w:szCs w:val="24"/>
        </w:rPr>
        <w:t xml:space="preserve"> </w:t>
      </w:r>
      <w:proofErr w:type="spellStart"/>
      <w:r w:rsidRPr="009516AF">
        <w:rPr>
          <w:sz w:val="24"/>
          <w:szCs w:val="24"/>
        </w:rPr>
        <w:t>изважда</w:t>
      </w:r>
      <w:proofErr w:type="spellEnd"/>
      <w:r w:rsidRPr="009516AF">
        <w:rPr>
          <w:sz w:val="24"/>
          <w:szCs w:val="24"/>
        </w:rPr>
        <w:t>)</w:t>
      </w:r>
    </w:p>
    <w:p w:rsidR="009516AF" w:rsidRPr="008E0DFB" w:rsidRDefault="009516AF" w:rsidP="008E0DFB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E0DFB">
        <w:rPr>
          <w:b/>
          <w:sz w:val="28"/>
          <w:szCs w:val="28"/>
        </w:rPr>
        <w:t xml:space="preserve"> </w:t>
      </w:r>
      <w:proofErr w:type="spellStart"/>
      <w:r w:rsidRPr="008E0DFB">
        <w:rPr>
          <w:sz w:val="24"/>
          <w:szCs w:val="24"/>
        </w:rPr>
        <w:t>Резултатът</w:t>
      </w:r>
      <w:proofErr w:type="spellEnd"/>
      <w:r w:rsidRPr="008E0DFB">
        <w:rPr>
          <w:sz w:val="24"/>
          <w:szCs w:val="24"/>
        </w:rPr>
        <w:t xml:space="preserve"> </w:t>
      </w:r>
      <w:proofErr w:type="spellStart"/>
      <w:r w:rsidRPr="008E0DFB">
        <w:rPr>
          <w:sz w:val="24"/>
          <w:szCs w:val="24"/>
        </w:rPr>
        <w:t>се</w:t>
      </w:r>
      <w:proofErr w:type="spellEnd"/>
      <w:r w:rsidRPr="008E0DFB">
        <w:rPr>
          <w:sz w:val="24"/>
          <w:szCs w:val="24"/>
        </w:rPr>
        <w:t xml:space="preserve"> </w:t>
      </w:r>
      <w:proofErr w:type="spellStart"/>
      <w:r w:rsidRPr="008E0DFB">
        <w:rPr>
          <w:sz w:val="24"/>
          <w:szCs w:val="24"/>
        </w:rPr>
        <w:t>получава</w:t>
      </w:r>
      <w:proofErr w:type="spellEnd"/>
      <w:r w:rsidRPr="008E0DFB">
        <w:rPr>
          <w:sz w:val="24"/>
          <w:szCs w:val="24"/>
        </w:rPr>
        <w:t xml:space="preserve"> в</w:t>
      </w:r>
      <w:r w:rsidR="008E0DFB">
        <w:rPr>
          <w:sz w:val="24"/>
          <w:szCs w:val="24"/>
          <w:lang w:val="bg-BG"/>
        </w:rPr>
        <w:t xml:space="preserve"> регистъра </w:t>
      </w:r>
      <w:r w:rsidR="008E0DFB" w:rsidRPr="008E0DFB">
        <w:rPr>
          <w:b/>
          <w:sz w:val="24"/>
          <w:szCs w:val="24"/>
          <w:lang w:val="bg-BG"/>
        </w:rPr>
        <w:t>Сум.</w:t>
      </w:r>
      <w:r w:rsidRPr="008E0DFB">
        <w:rPr>
          <w:b/>
          <w:sz w:val="28"/>
          <w:szCs w:val="28"/>
        </w:rPr>
        <w:t xml:space="preserve"> </w:t>
      </w:r>
      <w:proofErr w:type="spellStart"/>
      <w:r w:rsidRPr="008E0DFB">
        <w:rPr>
          <w:sz w:val="24"/>
          <w:szCs w:val="24"/>
        </w:rPr>
        <w:t>след</w:t>
      </w:r>
      <w:proofErr w:type="spellEnd"/>
      <w:r w:rsidRPr="008E0DFB">
        <w:rPr>
          <w:sz w:val="24"/>
          <w:szCs w:val="24"/>
        </w:rPr>
        <w:t xml:space="preserve"> </w:t>
      </w:r>
      <w:r w:rsidR="008E0DFB" w:rsidRPr="008E0DFB">
        <w:rPr>
          <w:b/>
          <w:sz w:val="24"/>
          <w:szCs w:val="24"/>
        </w:rPr>
        <w:t>n</w:t>
      </w:r>
      <w:r w:rsidRPr="008E0DFB">
        <w:rPr>
          <w:b/>
          <w:sz w:val="28"/>
          <w:szCs w:val="28"/>
        </w:rPr>
        <w:t xml:space="preserve"> </w:t>
      </w:r>
      <w:proofErr w:type="spellStart"/>
      <w:r w:rsidRPr="008E0DFB">
        <w:rPr>
          <w:sz w:val="24"/>
          <w:szCs w:val="24"/>
        </w:rPr>
        <w:t>такта</w:t>
      </w:r>
      <w:proofErr w:type="spellEnd"/>
      <w:r w:rsidRPr="008E0DFB">
        <w:rPr>
          <w:sz w:val="24"/>
          <w:szCs w:val="24"/>
        </w:rPr>
        <w:t>.</w:t>
      </w:r>
    </w:p>
    <w:p w:rsidR="002958B7" w:rsidRDefault="002958B7" w:rsidP="00055755">
      <w:pPr>
        <w:rPr>
          <w:b/>
          <w:sz w:val="24"/>
          <w:szCs w:val="24"/>
          <w:lang w:val="bg-BG"/>
        </w:rPr>
      </w:pPr>
    </w:p>
    <w:p w:rsidR="00055755" w:rsidRPr="00A9085E" w:rsidRDefault="00055755" w:rsidP="00055755">
      <w:pPr>
        <w:rPr>
          <w:b/>
          <w:sz w:val="28"/>
          <w:szCs w:val="28"/>
          <w:lang w:val="bg-BG"/>
        </w:rPr>
      </w:pPr>
      <w:r w:rsidRPr="00A9085E">
        <w:rPr>
          <w:b/>
          <w:sz w:val="28"/>
          <w:szCs w:val="28"/>
          <w:lang w:val="bg-BG"/>
        </w:rPr>
        <w:t xml:space="preserve">Задача: </w:t>
      </w:r>
    </w:p>
    <w:p w:rsidR="00055755" w:rsidRDefault="00055755" w:rsidP="00055755">
      <w:pPr>
        <w:rPr>
          <w:b/>
          <w:sz w:val="24"/>
          <w:szCs w:val="24"/>
        </w:rPr>
      </w:pPr>
      <w:r>
        <w:rPr>
          <w:sz w:val="24"/>
          <w:szCs w:val="24"/>
          <w:lang w:val="bg-BG"/>
        </w:rPr>
        <w:t xml:space="preserve">Дадено: </w:t>
      </w:r>
      <w:r>
        <w:rPr>
          <w:sz w:val="24"/>
          <w:szCs w:val="24"/>
        </w:rPr>
        <w:t xml:space="preserve">X = </w:t>
      </w:r>
      <w:r w:rsidR="002958B7">
        <w:rPr>
          <w:sz w:val="24"/>
          <w:szCs w:val="24"/>
          <w:lang w:val="bg-BG"/>
        </w:rPr>
        <w:t>28</w:t>
      </w:r>
      <w:r>
        <w:rPr>
          <w:sz w:val="24"/>
          <w:szCs w:val="24"/>
        </w:rPr>
        <w:t xml:space="preserve">; Y= </w:t>
      </w:r>
      <w:r w:rsidR="002958B7">
        <w:rPr>
          <w:sz w:val="24"/>
          <w:szCs w:val="24"/>
          <w:lang w:val="bg-BG"/>
        </w:rPr>
        <w:t>-21</w:t>
      </w:r>
    </w:p>
    <w:p w:rsidR="00055755" w:rsidRDefault="00055755" w:rsidP="00055755">
      <w:pPr>
        <w:rPr>
          <w:b/>
          <w:sz w:val="24"/>
          <w:szCs w:val="24"/>
        </w:rPr>
      </w:pPr>
      <w:r>
        <w:rPr>
          <w:sz w:val="24"/>
          <w:szCs w:val="24"/>
          <w:lang w:val="bg-BG"/>
        </w:rPr>
        <w:t xml:space="preserve">Търси се : </w:t>
      </w:r>
      <w:r>
        <w:rPr>
          <w:sz w:val="24"/>
          <w:szCs w:val="24"/>
        </w:rPr>
        <w:t>Z = X * Y</w:t>
      </w:r>
    </w:p>
    <w:p w:rsidR="00055755" w:rsidRDefault="002958B7" w:rsidP="00055755">
      <w:pPr>
        <w:rPr>
          <w:b/>
          <w:sz w:val="24"/>
          <w:szCs w:val="24"/>
        </w:rPr>
      </w:pPr>
      <w:r>
        <w:rPr>
          <w:sz w:val="24"/>
          <w:szCs w:val="24"/>
          <w:lang w:val="bg-BG"/>
        </w:rPr>
        <w:t>При разрядност</w:t>
      </w:r>
      <w:r w:rsidR="00055755">
        <w:rPr>
          <w:sz w:val="24"/>
          <w:szCs w:val="24"/>
          <w:lang w:val="bg-BG"/>
        </w:rPr>
        <w:t xml:space="preserve"> </w:t>
      </w:r>
      <w:r w:rsidR="00055755">
        <w:rPr>
          <w:sz w:val="24"/>
          <w:szCs w:val="24"/>
        </w:rPr>
        <w:t xml:space="preserve">n = </w:t>
      </w:r>
      <w:r>
        <w:rPr>
          <w:sz w:val="24"/>
          <w:szCs w:val="24"/>
          <w:lang w:val="bg-BG"/>
        </w:rPr>
        <w:t>6</w:t>
      </w:r>
      <w:r w:rsidR="00055755">
        <w:rPr>
          <w:sz w:val="24"/>
          <w:szCs w:val="24"/>
        </w:rPr>
        <w:t>b</w:t>
      </w:r>
    </w:p>
    <w:p w:rsidR="008D060B" w:rsidRPr="00A20F44" w:rsidRDefault="00CC5047">
      <w:pPr>
        <w:rPr>
          <w:b/>
          <w:sz w:val="28"/>
          <w:szCs w:val="28"/>
          <w:lang w:val="bg-BG"/>
        </w:rPr>
      </w:pPr>
      <w:r w:rsidRPr="00A20F44">
        <w:rPr>
          <w:b/>
          <w:sz w:val="28"/>
          <w:szCs w:val="28"/>
          <w:lang w:val="bg-BG"/>
        </w:rPr>
        <w:lastRenderedPageBreak/>
        <w:t>Алгоритъм за деление на цели числа с знак:</w:t>
      </w:r>
    </w:p>
    <w:p w:rsidR="00CC5047" w:rsidRPr="00A20F44" w:rsidRDefault="00CC5047" w:rsidP="00CC5047">
      <w:pPr>
        <w:pStyle w:val="ListParagraph"/>
        <w:numPr>
          <w:ilvl w:val="0"/>
          <w:numId w:val="1"/>
        </w:numPr>
        <w:rPr>
          <w:sz w:val="22"/>
          <w:szCs w:val="22"/>
          <w:lang w:val="bg-BG"/>
        </w:rPr>
      </w:pPr>
      <w:r w:rsidRPr="00A20F44">
        <w:rPr>
          <w:sz w:val="22"/>
          <w:szCs w:val="22"/>
          <w:lang w:val="bg-BG"/>
        </w:rPr>
        <w:t>Представяме десетичните числа в двоична бройна система, като числа без знак в зададената разрядна мрежа;</w:t>
      </w:r>
    </w:p>
    <w:p w:rsidR="00CC5047" w:rsidRPr="00A20F44" w:rsidRDefault="00CC5047" w:rsidP="00CC5047">
      <w:pPr>
        <w:pStyle w:val="ListParagraph"/>
        <w:numPr>
          <w:ilvl w:val="0"/>
          <w:numId w:val="1"/>
        </w:numPr>
        <w:rPr>
          <w:sz w:val="22"/>
          <w:szCs w:val="22"/>
          <w:lang w:val="bg-BG"/>
        </w:rPr>
      </w:pPr>
      <w:r w:rsidRPr="00A20F44">
        <w:rPr>
          <w:sz w:val="22"/>
          <w:szCs w:val="22"/>
          <w:lang w:val="bg-BG"/>
        </w:rPr>
        <w:t xml:space="preserve">Извършваме нормализация на делимото </w:t>
      </w:r>
      <w:r w:rsidR="00A20F44" w:rsidRPr="00A20F44">
        <w:rPr>
          <w:sz w:val="22"/>
          <w:szCs w:val="22"/>
          <w:lang w:val="bg-BG"/>
        </w:rPr>
        <w:t>(</w:t>
      </w:r>
      <w:r w:rsidRPr="00A578EA">
        <w:rPr>
          <w:b/>
          <w:sz w:val="22"/>
          <w:szCs w:val="22"/>
          <w:lang w:val="bg-BG"/>
        </w:rPr>
        <w:t>Дм</w:t>
      </w:r>
      <w:r w:rsidR="00A20F44" w:rsidRPr="00A20F44">
        <w:rPr>
          <w:sz w:val="22"/>
          <w:szCs w:val="22"/>
          <w:lang w:val="bg-BG"/>
        </w:rPr>
        <w:t>)</w:t>
      </w:r>
      <w:r w:rsidRPr="00A20F44">
        <w:rPr>
          <w:sz w:val="22"/>
          <w:szCs w:val="22"/>
          <w:lang w:val="bg-BG"/>
        </w:rPr>
        <w:t xml:space="preserve"> и делителя </w:t>
      </w:r>
      <w:r w:rsidR="00A20F44" w:rsidRPr="00A20F44">
        <w:rPr>
          <w:sz w:val="22"/>
          <w:szCs w:val="22"/>
          <w:lang w:val="bg-BG"/>
        </w:rPr>
        <w:t>(</w:t>
      </w:r>
      <w:r w:rsidRPr="00A578EA">
        <w:rPr>
          <w:b/>
          <w:sz w:val="22"/>
          <w:szCs w:val="22"/>
          <w:lang w:val="bg-BG"/>
        </w:rPr>
        <w:t>Дт</w:t>
      </w:r>
      <w:r w:rsidR="00A20F44" w:rsidRPr="00A20F44">
        <w:rPr>
          <w:sz w:val="22"/>
          <w:szCs w:val="22"/>
          <w:lang w:val="bg-BG"/>
        </w:rPr>
        <w:t>)</w:t>
      </w:r>
      <w:r w:rsidRPr="00A20F44">
        <w:rPr>
          <w:sz w:val="22"/>
          <w:szCs w:val="22"/>
          <w:lang w:val="bg-BG"/>
        </w:rPr>
        <w:t>, като изместваме наляво докато на втората позиция отляво застане „1”. Запомняме броя измествания и на двете нормализации;</w:t>
      </w:r>
    </w:p>
    <w:p w:rsidR="00CC5047" w:rsidRPr="00A20F44" w:rsidRDefault="00CC5047" w:rsidP="00CC5047">
      <w:pPr>
        <w:pStyle w:val="ListParagraph"/>
        <w:numPr>
          <w:ilvl w:val="0"/>
          <w:numId w:val="1"/>
        </w:numPr>
        <w:rPr>
          <w:sz w:val="22"/>
          <w:szCs w:val="22"/>
          <w:lang w:val="bg-BG"/>
        </w:rPr>
      </w:pPr>
      <w:r w:rsidRPr="00A20F44">
        <w:rPr>
          <w:sz w:val="22"/>
          <w:szCs w:val="22"/>
          <w:lang w:val="bg-BG"/>
        </w:rPr>
        <w:t>Представяме нормализираните отрицателни числа в допълнителен код</w:t>
      </w:r>
      <w:r w:rsidR="00EB2ADF" w:rsidRPr="00A20F44">
        <w:rPr>
          <w:sz w:val="22"/>
          <w:szCs w:val="22"/>
          <w:lang w:val="bg-BG"/>
        </w:rPr>
        <w:t xml:space="preserve"> и получаваме стойностите на </w:t>
      </w:r>
      <w:r w:rsidR="00EB2ADF" w:rsidRPr="00A578EA">
        <w:rPr>
          <w:b/>
          <w:sz w:val="22"/>
          <w:szCs w:val="22"/>
          <w:lang w:val="bg-BG"/>
        </w:rPr>
        <w:t>Дм</w:t>
      </w:r>
      <w:r w:rsidR="00EB2ADF" w:rsidRPr="00A20F44">
        <w:rPr>
          <w:sz w:val="22"/>
          <w:szCs w:val="22"/>
          <w:lang w:val="bg-BG"/>
        </w:rPr>
        <w:t xml:space="preserve"> и </w:t>
      </w:r>
      <w:r w:rsidR="00EB2ADF" w:rsidRPr="00A578EA">
        <w:rPr>
          <w:b/>
          <w:sz w:val="22"/>
          <w:szCs w:val="22"/>
          <w:lang w:val="bg-BG"/>
        </w:rPr>
        <w:t>Дт</w:t>
      </w:r>
      <w:r w:rsidR="00EB2ADF" w:rsidRPr="00A20F44">
        <w:rPr>
          <w:sz w:val="22"/>
          <w:szCs w:val="22"/>
          <w:lang w:val="bg-BG"/>
        </w:rPr>
        <w:t>, които ще използваме в алгоритъма по-надолу</w:t>
      </w:r>
      <w:r w:rsidRPr="00A20F44">
        <w:rPr>
          <w:sz w:val="22"/>
          <w:szCs w:val="22"/>
          <w:lang w:val="bg-BG"/>
        </w:rPr>
        <w:t>;</w:t>
      </w:r>
    </w:p>
    <w:p w:rsidR="00CC5047" w:rsidRPr="00A20F44" w:rsidRDefault="00CC5047" w:rsidP="0068609C">
      <w:pPr>
        <w:rPr>
          <w:sz w:val="22"/>
          <w:szCs w:val="22"/>
          <w:lang w:val="bg-BG"/>
        </w:rPr>
      </w:pPr>
      <w:r w:rsidRPr="00A20F44">
        <w:rPr>
          <w:b/>
          <w:sz w:val="22"/>
          <w:szCs w:val="22"/>
          <w:lang w:val="bg-BG"/>
        </w:rPr>
        <w:t>Забележка:</w:t>
      </w:r>
      <w:r w:rsidR="0068609C" w:rsidRPr="00A20F44">
        <w:rPr>
          <w:b/>
          <w:sz w:val="22"/>
          <w:szCs w:val="22"/>
          <w:lang w:val="bg-BG"/>
        </w:rPr>
        <w:t xml:space="preserve"> </w:t>
      </w:r>
      <w:r w:rsidR="0068609C" w:rsidRPr="00A20F44">
        <w:rPr>
          <w:sz w:val="22"/>
          <w:szCs w:val="22"/>
          <w:lang w:val="bg-BG"/>
        </w:rPr>
        <w:t>Препоръчително е първо да се направи нормализацията и след това да се получи допълнителния код на отрицателните числа!!!</w:t>
      </w:r>
    </w:p>
    <w:p w:rsidR="00912B24" w:rsidRPr="00A20F44" w:rsidRDefault="00CC5047" w:rsidP="00CC5047">
      <w:pPr>
        <w:pStyle w:val="ListParagraph"/>
        <w:numPr>
          <w:ilvl w:val="0"/>
          <w:numId w:val="1"/>
        </w:numPr>
        <w:rPr>
          <w:sz w:val="22"/>
          <w:szCs w:val="22"/>
          <w:lang w:val="bg-BG"/>
        </w:rPr>
      </w:pPr>
      <w:r w:rsidRPr="00A20F44">
        <w:rPr>
          <w:sz w:val="22"/>
          <w:szCs w:val="22"/>
          <w:lang w:val="bg-BG"/>
        </w:rPr>
        <w:t>Намираме броя на цифрите които трябва да получим в частното</w:t>
      </w:r>
      <w:r w:rsidR="00912B24" w:rsidRPr="00A20F44">
        <w:rPr>
          <w:sz w:val="22"/>
          <w:szCs w:val="22"/>
          <w:lang w:val="bg-BG"/>
        </w:rPr>
        <w:t xml:space="preserve"> </w:t>
      </w:r>
      <w:r w:rsidR="00912B24" w:rsidRPr="00A578EA">
        <w:rPr>
          <w:b/>
          <w:sz w:val="22"/>
          <w:szCs w:val="22"/>
        </w:rPr>
        <w:t>Z</w:t>
      </w:r>
      <w:r w:rsidR="00912B24" w:rsidRPr="00A20F44">
        <w:rPr>
          <w:sz w:val="22"/>
          <w:szCs w:val="22"/>
        </w:rPr>
        <w:t xml:space="preserve"> </w:t>
      </w:r>
      <w:r w:rsidR="00912B24" w:rsidRPr="00A20F44">
        <w:rPr>
          <w:sz w:val="22"/>
          <w:szCs w:val="22"/>
          <w:lang w:val="bg-BG"/>
        </w:rPr>
        <w:t>като:</w:t>
      </w:r>
    </w:p>
    <w:p w:rsidR="00CC5047" w:rsidRPr="005F66B1" w:rsidRDefault="00CC5047" w:rsidP="00912B24">
      <w:pPr>
        <w:ind w:left="360"/>
        <w:rPr>
          <w:b/>
          <w:sz w:val="22"/>
          <w:szCs w:val="22"/>
          <w:lang w:val="bg-BG"/>
        </w:rPr>
      </w:pPr>
      <w:r w:rsidRPr="005F66B1">
        <w:rPr>
          <w:b/>
          <w:sz w:val="22"/>
          <w:szCs w:val="22"/>
        </w:rPr>
        <w:t>N = (</w:t>
      </w:r>
      <w:r w:rsidRPr="005F66B1">
        <w:rPr>
          <w:b/>
          <w:sz w:val="22"/>
          <w:szCs w:val="22"/>
          <w:lang w:val="bg-BG"/>
        </w:rPr>
        <w:t>по-голям брой измествания</w:t>
      </w:r>
      <w:r w:rsidRPr="005F66B1">
        <w:rPr>
          <w:b/>
          <w:sz w:val="22"/>
          <w:szCs w:val="22"/>
        </w:rPr>
        <w:t xml:space="preserve">) </w:t>
      </w:r>
      <w:r w:rsidRPr="005F66B1">
        <w:rPr>
          <w:b/>
          <w:sz w:val="22"/>
          <w:szCs w:val="22"/>
          <w:lang w:val="bg-BG"/>
        </w:rPr>
        <w:t xml:space="preserve">- </w:t>
      </w:r>
      <w:r w:rsidRPr="005F66B1">
        <w:rPr>
          <w:b/>
          <w:sz w:val="22"/>
          <w:szCs w:val="22"/>
        </w:rPr>
        <w:t>(</w:t>
      </w:r>
      <w:r w:rsidRPr="005F66B1">
        <w:rPr>
          <w:b/>
          <w:sz w:val="22"/>
          <w:szCs w:val="22"/>
          <w:lang w:val="bg-BG"/>
        </w:rPr>
        <w:t>по-малък брой измествания</w:t>
      </w:r>
      <w:r w:rsidRPr="005F66B1">
        <w:rPr>
          <w:b/>
          <w:sz w:val="22"/>
          <w:szCs w:val="22"/>
        </w:rPr>
        <w:t>)</w:t>
      </w:r>
      <w:r w:rsidRPr="005F66B1">
        <w:rPr>
          <w:b/>
          <w:sz w:val="22"/>
          <w:szCs w:val="22"/>
          <w:lang w:val="bg-BG"/>
        </w:rPr>
        <w:t xml:space="preserve"> +1;</w:t>
      </w:r>
    </w:p>
    <w:p w:rsidR="00CC5047" w:rsidRPr="00A20F44" w:rsidRDefault="005F66B1" w:rsidP="00CC5047">
      <w:pPr>
        <w:pStyle w:val="ListParagraph"/>
        <w:numPr>
          <w:ilvl w:val="0"/>
          <w:numId w:val="1"/>
        </w:numPr>
        <w:rPr>
          <w:sz w:val="22"/>
          <w:szCs w:val="22"/>
          <w:lang w:val="bg-BG"/>
        </w:rPr>
      </w:pPr>
      <w:r>
        <w:rPr>
          <w:sz w:val="22"/>
          <w:szCs w:val="22"/>
          <w:lang w:val="bg-BG"/>
        </w:rPr>
        <w:t>Определяме</w:t>
      </w:r>
      <w:r w:rsidR="0068609C" w:rsidRPr="00A20F44">
        <w:rPr>
          <w:sz w:val="22"/>
          <w:szCs w:val="22"/>
          <w:lang w:val="bg-BG"/>
        </w:rPr>
        <w:t xml:space="preserve"> </w:t>
      </w:r>
      <w:r w:rsidR="0068609C" w:rsidRPr="005F72EE">
        <w:rPr>
          <w:sz w:val="22"/>
          <w:szCs w:val="22"/>
          <w:lang w:val="bg-BG"/>
        </w:rPr>
        <w:t>форм</w:t>
      </w:r>
      <w:r w:rsidR="005F72EE" w:rsidRPr="005F72EE">
        <w:rPr>
          <w:sz w:val="22"/>
          <w:szCs w:val="22"/>
          <w:lang w:val="bg-BG"/>
        </w:rPr>
        <w:t>à</w:t>
      </w:r>
      <w:r w:rsidR="0068609C" w:rsidRPr="005F72EE">
        <w:rPr>
          <w:sz w:val="22"/>
          <w:szCs w:val="22"/>
          <w:lang w:val="bg-BG"/>
        </w:rPr>
        <w:t>та на</w:t>
      </w:r>
      <w:r w:rsidR="0068609C" w:rsidRPr="00A20F44">
        <w:rPr>
          <w:sz w:val="22"/>
          <w:szCs w:val="22"/>
          <w:lang w:val="bg-BG"/>
        </w:rPr>
        <w:t xml:space="preserve"> резултата с толкова позиции, колкото е зададената разрядна мрежа, като оставяме </w:t>
      </w:r>
      <w:r w:rsidR="0068609C" w:rsidRPr="00A578EA">
        <w:rPr>
          <w:b/>
          <w:sz w:val="22"/>
          <w:szCs w:val="22"/>
        </w:rPr>
        <w:t>N</w:t>
      </w:r>
      <w:r w:rsidR="0068609C" w:rsidRPr="00A20F44">
        <w:rPr>
          <w:sz w:val="22"/>
          <w:szCs w:val="22"/>
          <w:lang w:val="bg-BG"/>
        </w:rPr>
        <w:t xml:space="preserve"> броя непопълнени младши позиции (вдясно), а останалите старши позиции запълним със стойността на знаковия бит</w:t>
      </w:r>
      <w:r>
        <w:rPr>
          <w:sz w:val="22"/>
          <w:szCs w:val="22"/>
          <w:lang w:val="bg-BG"/>
        </w:rPr>
        <w:t xml:space="preserve"> на резултата;</w:t>
      </w:r>
    </w:p>
    <w:p w:rsidR="00EB2ADF" w:rsidRPr="00A20F44" w:rsidRDefault="0068609C" w:rsidP="00CC5047">
      <w:pPr>
        <w:pStyle w:val="ListParagraph"/>
        <w:numPr>
          <w:ilvl w:val="0"/>
          <w:numId w:val="1"/>
        </w:numPr>
        <w:rPr>
          <w:sz w:val="22"/>
          <w:szCs w:val="22"/>
          <w:lang w:val="bg-BG"/>
        </w:rPr>
      </w:pPr>
      <w:r w:rsidRPr="00A20F44">
        <w:rPr>
          <w:sz w:val="22"/>
          <w:szCs w:val="22"/>
          <w:lang w:val="bg-BG"/>
        </w:rPr>
        <w:t xml:space="preserve">Действията ще извършваме в регистър наречен </w:t>
      </w:r>
      <w:r w:rsidRPr="00A578EA">
        <w:rPr>
          <w:b/>
          <w:sz w:val="22"/>
          <w:szCs w:val="22"/>
          <w:lang w:val="bg-BG"/>
        </w:rPr>
        <w:t>Ост.</w:t>
      </w:r>
      <w:r w:rsidRPr="00A20F44">
        <w:rPr>
          <w:sz w:val="22"/>
          <w:szCs w:val="22"/>
          <w:lang w:val="bg-BG"/>
        </w:rPr>
        <w:t xml:space="preserve"> (остатък), който зареждаме с начална стойност равна на </w:t>
      </w:r>
      <w:r w:rsidR="00EB2ADF" w:rsidRPr="00A20F44">
        <w:rPr>
          <w:sz w:val="22"/>
          <w:szCs w:val="22"/>
          <w:lang w:val="bg-BG"/>
        </w:rPr>
        <w:t xml:space="preserve">получената в т.2 и т.3 </w:t>
      </w:r>
      <w:r w:rsidRPr="00A20F44">
        <w:rPr>
          <w:sz w:val="22"/>
          <w:szCs w:val="22"/>
          <w:lang w:val="bg-BG"/>
        </w:rPr>
        <w:t xml:space="preserve">стойност на </w:t>
      </w:r>
      <w:r w:rsidRPr="00A578EA">
        <w:rPr>
          <w:b/>
          <w:sz w:val="22"/>
          <w:szCs w:val="22"/>
          <w:lang w:val="bg-BG"/>
        </w:rPr>
        <w:t>Дм</w:t>
      </w:r>
      <w:r w:rsidR="00EB2ADF" w:rsidRPr="00A20F44">
        <w:rPr>
          <w:sz w:val="22"/>
          <w:szCs w:val="22"/>
          <w:lang w:val="bg-BG"/>
        </w:rPr>
        <w:t>.</w:t>
      </w:r>
    </w:p>
    <w:p w:rsidR="00EB2ADF" w:rsidRPr="00A20F44" w:rsidRDefault="00EB2ADF" w:rsidP="00CC5047">
      <w:pPr>
        <w:pStyle w:val="ListParagraph"/>
        <w:numPr>
          <w:ilvl w:val="0"/>
          <w:numId w:val="1"/>
        </w:numPr>
        <w:rPr>
          <w:sz w:val="22"/>
          <w:szCs w:val="22"/>
          <w:lang w:val="bg-BG"/>
        </w:rPr>
      </w:pPr>
      <w:r w:rsidRPr="00A20F44">
        <w:rPr>
          <w:sz w:val="22"/>
          <w:szCs w:val="22"/>
          <w:lang w:val="bg-BG"/>
        </w:rPr>
        <w:t xml:space="preserve">Извършваме сравняване на знаците на </w:t>
      </w:r>
      <w:r w:rsidRPr="00A578EA">
        <w:rPr>
          <w:b/>
          <w:sz w:val="22"/>
          <w:szCs w:val="22"/>
          <w:lang w:val="bg-BG"/>
        </w:rPr>
        <w:t>Дм</w:t>
      </w:r>
      <w:r w:rsidRPr="00A20F44">
        <w:rPr>
          <w:sz w:val="22"/>
          <w:szCs w:val="22"/>
          <w:lang w:val="bg-BG"/>
        </w:rPr>
        <w:t xml:space="preserve"> и </w:t>
      </w:r>
      <w:r w:rsidRPr="00A578EA">
        <w:rPr>
          <w:b/>
          <w:sz w:val="22"/>
          <w:szCs w:val="22"/>
          <w:lang w:val="bg-BG"/>
        </w:rPr>
        <w:t xml:space="preserve">Дт </w:t>
      </w:r>
      <w:r w:rsidRPr="00A20F44">
        <w:rPr>
          <w:sz w:val="22"/>
          <w:szCs w:val="22"/>
          <w:lang w:val="bg-BG"/>
        </w:rPr>
        <w:t>и по Таблица IV.5</w:t>
      </w:r>
      <w:r w:rsidR="005F66B1">
        <w:rPr>
          <w:sz w:val="22"/>
          <w:szCs w:val="22"/>
          <w:lang w:val="bg-BG"/>
        </w:rPr>
        <w:t xml:space="preserve"> </w:t>
      </w:r>
      <w:r w:rsidRPr="00A20F44">
        <w:rPr>
          <w:sz w:val="22"/>
          <w:szCs w:val="22"/>
          <w:lang w:val="bg-BG"/>
        </w:rPr>
        <w:t xml:space="preserve">определяме първото действие, което трябва да извършим между </w:t>
      </w:r>
      <w:r w:rsidRPr="00A578EA">
        <w:rPr>
          <w:b/>
          <w:sz w:val="22"/>
          <w:szCs w:val="22"/>
          <w:lang w:val="bg-BG"/>
        </w:rPr>
        <w:t>Ост.</w:t>
      </w:r>
      <w:r w:rsidRPr="00A20F44">
        <w:rPr>
          <w:sz w:val="22"/>
          <w:szCs w:val="22"/>
          <w:lang w:val="bg-BG"/>
        </w:rPr>
        <w:t xml:space="preserve"> и </w:t>
      </w:r>
      <w:r w:rsidRPr="00A578EA">
        <w:rPr>
          <w:b/>
          <w:sz w:val="22"/>
          <w:szCs w:val="22"/>
          <w:lang w:val="bg-BG"/>
        </w:rPr>
        <w:t>Дт</w:t>
      </w:r>
      <w:r w:rsidRPr="00A20F44">
        <w:rPr>
          <w:sz w:val="22"/>
          <w:szCs w:val="22"/>
          <w:lang w:val="bg-BG"/>
        </w:rPr>
        <w:t>.</w:t>
      </w:r>
    </w:p>
    <w:p w:rsidR="00EB2ADF" w:rsidRPr="00A20F44" w:rsidRDefault="00EB2ADF" w:rsidP="00EB2ADF">
      <w:pPr>
        <w:pStyle w:val="ListParagraph"/>
        <w:numPr>
          <w:ilvl w:val="0"/>
          <w:numId w:val="1"/>
        </w:numPr>
        <w:rPr>
          <w:sz w:val="22"/>
          <w:szCs w:val="22"/>
          <w:lang w:val="bg-BG"/>
        </w:rPr>
      </w:pPr>
      <w:r w:rsidRPr="00A20F44">
        <w:rPr>
          <w:sz w:val="22"/>
          <w:szCs w:val="22"/>
          <w:lang w:val="bg-BG"/>
        </w:rPr>
        <w:t>Циклично изпълняваме:</w:t>
      </w:r>
    </w:p>
    <w:p w:rsidR="00EB2ADF" w:rsidRPr="00A20F44" w:rsidRDefault="00EB2ADF" w:rsidP="00EB2ADF">
      <w:pPr>
        <w:pStyle w:val="ListParagraph"/>
        <w:numPr>
          <w:ilvl w:val="0"/>
          <w:numId w:val="2"/>
        </w:numPr>
        <w:rPr>
          <w:sz w:val="22"/>
          <w:szCs w:val="22"/>
          <w:lang w:val="bg-BG"/>
        </w:rPr>
      </w:pPr>
      <w:r w:rsidRPr="00A20F44">
        <w:rPr>
          <w:sz w:val="22"/>
          <w:szCs w:val="22"/>
          <w:lang w:val="bg-BG"/>
        </w:rPr>
        <w:t xml:space="preserve">Получената в Ост. стойност изместваме </w:t>
      </w:r>
      <w:r w:rsidR="009516AF">
        <w:rPr>
          <w:sz w:val="22"/>
          <w:szCs w:val="22"/>
          <w:lang w:val="bg-BG"/>
        </w:rPr>
        <w:t>н</w:t>
      </w:r>
      <w:r w:rsidRPr="00A20F44">
        <w:rPr>
          <w:sz w:val="22"/>
          <w:szCs w:val="22"/>
          <w:lang w:val="bg-BG"/>
        </w:rPr>
        <w:t>аляво на една позиция, като попълваме най-дясната свободна позиция с „0”;</w:t>
      </w:r>
    </w:p>
    <w:p w:rsidR="0068609C" w:rsidRPr="00A20F44" w:rsidRDefault="00EB2ADF" w:rsidP="00EB2ADF">
      <w:pPr>
        <w:pStyle w:val="ListParagraph"/>
        <w:numPr>
          <w:ilvl w:val="0"/>
          <w:numId w:val="2"/>
        </w:numPr>
        <w:rPr>
          <w:sz w:val="22"/>
          <w:szCs w:val="22"/>
          <w:lang w:val="bg-BG"/>
        </w:rPr>
      </w:pPr>
      <w:r w:rsidRPr="00A20F44">
        <w:rPr>
          <w:sz w:val="22"/>
          <w:szCs w:val="22"/>
          <w:lang w:val="bg-BG"/>
        </w:rPr>
        <w:t xml:space="preserve">Извършваме определеното, от предишната стъпка, действие между </w:t>
      </w:r>
      <w:r w:rsidRPr="00A578EA">
        <w:rPr>
          <w:b/>
          <w:sz w:val="22"/>
          <w:szCs w:val="22"/>
          <w:lang w:val="bg-BG"/>
        </w:rPr>
        <w:t>Ост.</w:t>
      </w:r>
      <w:r w:rsidRPr="00A20F44">
        <w:rPr>
          <w:sz w:val="22"/>
          <w:szCs w:val="22"/>
          <w:lang w:val="bg-BG"/>
        </w:rPr>
        <w:t xml:space="preserve"> и </w:t>
      </w:r>
      <w:r w:rsidRPr="00A578EA">
        <w:rPr>
          <w:b/>
          <w:sz w:val="22"/>
          <w:szCs w:val="22"/>
          <w:lang w:val="bg-BG"/>
        </w:rPr>
        <w:t>Дт</w:t>
      </w:r>
      <w:r w:rsidRPr="00A20F44">
        <w:rPr>
          <w:sz w:val="22"/>
          <w:szCs w:val="22"/>
          <w:lang w:val="bg-BG"/>
        </w:rPr>
        <w:t>. Действието изваждане се извършва, като събиране с „-</w:t>
      </w:r>
      <w:r w:rsidRPr="00A578EA">
        <w:rPr>
          <w:b/>
          <w:sz w:val="22"/>
          <w:szCs w:val="22"/>
          <w:lang w:val="bg-BG"/>
        </w:rPr>
        <w:t>Дт</w:t>
      </w:r>
      <w:r w:rsidRPr="00A20F44">
        <w:rPr>
          <w:sz w:val="22"/>
          <w:szCs w:val="22"/>
          <w:lang w:val="bg-BG"/>
        </w:rPr>
        <w:t xml:space="preserve">” (допълнителния код на </w:t>
      </w:r>
      <w:r w:rsidRPr="00A578EA">
        <w:rPr>
          <w:b/>
          <w:sz w:val="22"/>
          <w:szCs w:val="22"/>
          <w:lang w:val="bg-BG"/>
        </w:rPr>
        <w:t>Дт</w:t>
      </w:r>
      <w:r w:rsidRPr="00A20F44">
        <w:rPr>
          <w:sz w:val="22"/>
          <w:szCs w:val="22"/>
          <w:lang w:val="bg-BG"/>
        </w:rPr>
        <w:t xml:space="preserve">); </w:t>
      </w:r>
    </w:p>
    <w:p w:rsidR="00912B24" w:rsidRPr="00A20F44" w:rsidRDefault="00912B24" w:rsidP="00912B24">
      <w:pPr>
        <w:pStyle w:val="ListParagraph"/>
        <w:numPr>
          <w:ilvl w:val="0"/>
          <w:numId w:val="2"/>
        </w:numPr>
        <w:rPr>
          <w:sz w:val="22"/>
          <w:szCs w:val="22"/>
          <w:lang w:val="bg-BG"/>
        </w:rPr>
      </w:pPr>
      <w:r w:rsidRPr="00A20F44">
        <w:rPr>
          <w:sz w:val="22"/>
          <w:szCs w:val="22"/>
          <w:lang w:val="bg-BG"/>
        </w:rPr>
        <w:t xml:space="preserve">Извършваме сравняване на знаците на </w:t>
      </w:r>
      <w:r w:rsidRPr="00A578EA">
        <w:rPr>
          <w:b/>
          <w:sz w:val="22"/>
          <w:szCs w:val="22"/>
          <w:lang w:val="bg-BG"/>
        </w:rPr>
        <w:t>Ост.</w:t>
      </w:r>
      <w:r w:rsidRPr="00A20F44">
        <w:rPr>
          <w:sz w:val="22"/>
          <w:szCs w:val="22"/>
          <w:lang w:val="bg-BG"/>
        </w:rPr>
        <w:t xml:space="preserve"> и </w:t>
      </w:r>
      <w:r w:rsidRPr="00A578EA">
        <w:rPr>
          <w:b/>
          <w:sz w:val="22"/>
          <w:szCs w:val="22"/>
          <w:lang w:val="bg-BG"/>
        </w:rPr>
        <w:t>Дт</w:t>
      </w:r>
      <w:r w:rsidRPr="00A20F44">
        <w:rPr>
          <w:sz w:val="22"/>
          <w:szCs w:val="22"/>
          <w:lang w:val="bg-BG"/>
        </w:rPr>
        <w:t xml:space="preserve"> и по Таблица IV.5</w:t>
      </w:r>
      <w:r w:rsidR="000A68CF" w:rsidRPr="00A20F44">
        <w:rPr>
          <w:sz w:val="22"/>
          <w:szCs w:val="22"/>
          <w:lang w:val="bg-BG"/>
        </w:rPr>
        <w:t xml:space="preserve"> </w:t>
      </w:r>
      <w:r w:rsidRPr="00A20F44">
        <w:rPr>
          <w:sz w:val="22"/>
          <w:szCs w:val="22"/>
          <w:lang w:val="bg-BG"/>
        </w:rPr>
        <w:t xml:space="preserve">определяме следващото действие, което трябва да извършим между </w:t>
      </w:r>
      <w:r w:rsidRPr="00A578EA">
        <w:rPr>
          <w:b/>
          <w:sz w:val="22"/>
          <w:szCs w:val="22"/>
          <w:lang w:val="bg-BG"/>
        </w:rPr>
        <w:t>Ост</w:t>
      </w:r>
      <w:r w:rsidRPr="00A20F44">
        <w:rPr>
          <w:sz w:val="22"/>
          <w:szCs w:val="22"/>
          <w:lang w:val="bg-BG"/>
        </w:rPr>
        <w:t xml:space="preserve">. и </w:t>
      </w:r>
      <w:r w:rsidRPr="00A578EA">
        <w:rPr>
          <w:b/>
          <w:sz w:val="22"/>
          <w:szCs w:val="22"/>
          <w:lang w:val="bg-BG"/>
        </w:rPr>
        <w:t>Дт</w:t>
      </w:r>
      <w:r w:rsidR="005F66B1">
        <w:rPr>
          <w:sz w:val="22"/>
          <w:szCs w:val="22"/>
          <w:lang w:val="bg-BG"/>
        </w:rPr>
        <w:t xml:space="preserve">. От същата таблица </w:t>
      </w:r>
      <w:r w:rsidRPr="00A20F44">
        <w:rPr>
          <w:sz w:val="22"/>
          <w:szCs w:val="22"/>
          <w:lang w:val="bg-BG"/>
        </w:rPr>
        <w:t xml:space="preserve"> определяме </w:t>
      </w:r>
      <w:r w:rsidR="005F66B1">
        <w:rPr>
          <w:sz w:val="22"/>
          <w:szCs w:val="22"/>
          <w:lang w:val="bg-BG"/>
        </w:rPr>
        <w:t xml:space="preserve">и </w:t>
      </w:r>
      <w:r w:rsidRPr="00A20F44">
        <w:rPr>
          <w:sz w:val="22"/>
          <w:szCs w:val="22"/>
          <w:lang w:val="bg-BG"/>
        </w:rPr>
        <w:t>стойността на най-старшата непопълнена стойност на частното.</w:t>
      </w:r>
    </w:p>
    <w:p w:rsidR="00912B24" w:rsidRPr="00A20F44" w:rsidRDefault="00912B24" w:rsidP="00912B24">
      <w:pPr>
        <w:pStyle w:val="ListParagraph"/>
        <w:numPr>
          <w:ilvl w:val="0"/>
          <w:numId w:val="1"/>
        </w:numPr>
        <w:rPr>
          <w:sz w:val="22"/>
          <w:szCs w:val="22"/>
          <w:lang w:val="bg-BG"/>
        </w:rPr>
      </w:pPr>
      <w:r w:rsidRPr="00A20F44">
        <w:rPr>
          <w:sz w:val="22"/>
          <w:szCs w:val="22"/>
          <w:lang w:val="bg-BG"/>
        </w:rPr>
        <w:t xml:space="preserve">Описаните действия изпъняваме до попълване на всички позиции в </w:t>
      </w:r>
      <w:r w:rsidRPr="00A578EA">
        <w:rPr>
          <w:b/>
          <w:sz w:val="22"/>
          <w:szCs w:val="22"/>
          <w:lang w:val="bg-BG"/>
        </w:rPr>
        <w:t>Z</w:t>
      </w:r>
      <w:r w:rsidRPr="00A20F44">
        <w:rPr>
          <w:sz w:val="22"/>
          <w:szCs w:val="22"/>
          <w:lang w:val="bg-BG"/>
        </w:rPr>
        <w:t xml:space="preserve">, или до получаване на нулева стойност в </w:t>
      </w:r>
      <w:r w:rsidRPr="00A578EA">
        <w:rPr>
          <w:b/>
          <w:sz w:val="22"/>
          <w:szCs w:val="22"/>
          <w:lang w:val="bg-BG"/>
        </w:rPr>
        <w:t>Ост</w:t>
      </w:r>
      <w:r w:rsidRPr="00A20F44">
        <w:rPr>
          <w:sz w:val="22"/>
          <w:szCs w:val="22"/>
          <w:lang w:val="bg-BG"/>
        </w:rPr>
        <w:t>.;</w:t>
      </w:r>
    </w:p>
    <w:p w:rsidR="000A68CF" w:rsidRPr="00A20F44" w:rsidRDefault="000A68CF" w:rsidP="00A20F44">
      <w:pPr>
        <w:pStyle w:val="ListParagraph"/>
        <w:numPr>
          <w:ilvl w:val="0"/>
          <w:numId w:val="1"/>
        </w:numPr>
        <w:rPr>
          <w:sz w:val="22"/>
          <w:szCs w:val="22"/>
          <w:lang w:val="bg-BG"/>
        </w:rPr>
      </w:pPr>
      <w:r w:rsidRPr="00A20F44">
        <w:rPr>
          <w:sz w:val="22"/>
          <w:szCs w:val="22"/>
          <w:lang w:val="bg-BG"/>
        </w:rPr>
        <w:t xml:space="preserve">След анализ на знаците на </w:t>
      </w:r>
      <w:r w:rsidRPr="00A578EA">
        <w:rPr>
          <w:b/>
          <w:sz w:val="22"/>
          <w:szCs w:val="22"/>
          <w:lang w:val="bg-BG"/>
        </w:rPr>
        <w:t>Дм,</w:t>
      </w:r>
      <w:r w:rsidRPr="00A20F44">
        <w:rPr>
          <w:sz w:val="22"/>
          <w:szCs w:val="22"/>
          <w:lang w:val="bg-BG"/>
        </w:rPr>
        <w:t xml:space="preserve"> </w:t>
      </w:r>
      <w:r w:rsidRPr="00A578EA">
        <w:rPr>
          <w:b/>
          <w:sz w:val="22"/>
          <w:szCs w:val="22"/>
          <w:lang w:val="bg-BG"/>
        </w:rPr>
        <w:t>Дт</w:t>
      </w:r>
      <w:r w:rsidRPr="00A20F44">
        <w:rPr>
          <w:sz w:val="22"/>
          <w:szCs w:val="22"/>
          <w:lang w:val="bg-BG"/>
        </w:rPr>
        <w:t xml:space="preserve"> и стойността </w:t>
      </w:r>
      <w:r w:rsidRPr="00A578EA">
        <w:rPr>
          <w:b/>
          <w:sz w:val="22"/>
          <w:szCs w:val="22"/>
          <w:lang w:val="bg-BG"/>
        </w:rPr>
        <w:t>Ост.</w:t>
      </w:r>
      <w:r w:rsidRPr="00A20F44">
        <w:rPr>
          <w:sz w:val="22"/>
          <w:szCs w:val="22"/>
          <w:lang w:val="bg-BG"/>
        </w:rPr>
        <w:t xml:space="preserve"> по таблица Таблица IV.6 определяме необкодимостта от корекция на резултата в </w:t>
      </w:r>
      <w:r w:rsidRPr="00A578EA">
        <w:rPr>
          <w:b/>
          <w:sz w:val="22"/>
          <w:szCs w:val="22"/>
          <w:lang w:val="bg-BG"/>
        </w:rPr>
        <w:t>Z;</w:t>
      </w:r>
    </w:p>
    <w:p w:rsidR="000A68CF" w:rsidRPr="00A20F44" w:rsidRDefault="00A20F44" w:rsidP="00912B24">
      <w:pPr>
        <w:pStyle w:val="ListParagraph"/>
        <w:numPr>
          <w:ilvl w:val="0"/>
          <w:numId w:val="1"/>
        </w:numPr>
        <w:rPr>
          <w:sz w:val="22"/>
          <w:szCs w:val="22"/>
          <w:lang w:val="bg-BG"/>
        </w:rPr>
      </w:pPr>
      <w:r w:rsidRPr="00A20F44">
        <w:rPr>
          <w:sz w:val="22"/>
          <w:szCs w:val="22"/>
          <w:lang w:val="bg-BG"/>
        </w:rPr>
        <w:t xml:space="preserve">Корекцията прибавяме към последния попълнен бит в </w:t>
      </w:r>
      <w:r w:rsidRPr="00A578EA">
        <w:rPr>
          <w:b/>
          <w:sz w:val="22"/>
          <w:szCs w:val="22"/>
        </w:rPr>
        <w:t>Z</w:t>
      </w:r>
      <w:r w:rsidRPr="00A20F44">
        <w:rPr>
          <w:sz w:val="22"/>
          <w:szCs w:val="22"/>
        </w:rPr>
        <w:t xml:space="preserve"> </w:t>
      </w:r>
      <w:r w:rsidRPr="00A20F44">
        <w:rPr>
          <w:sz w:val="22"/>
          <w:szCs w:val="22"/>
          <w:lang w:val="bg-BG"/>
        </w:rPr>
        <w:t>и ако е необходимо допълваме вдясно с незначещи нули;</w:t>
      </w:r>
    </w:p>
    <w:p w:rsidR="00A20F44" w:rsidRDefault="00A20F44" w:rsidP="00A20F44">
      <w:pPr>
        <w:pStyle w:val="ListParagraph"/>
        <w:numPr>
          <w:ilvl w:val="0"/>
          <w:numId w:val="1"/>
        </w:numPr>
        <w:rPr>
          <w:sz w:val="22"/>
          <w:szCs w:val="22"/>
          <w:lang w:val="bg-BG"/>
        </w:rPr>
      </w:pPr>
      <w:r w:rsidRPr="00A20F44">
        <w:rPr>
          <w:sz w:val="22"/>
          <w:szCs w:val="22"/>
          <w:lang w:val="bg-BG"/>
        </w:rPr>
        <w:t>Извършваме на проверка като преобразуваме резултата до число в десетична бройна система и сравняване с резултата от делението на десетичните числа от условието на задачата.</w:t>
      </w:r>
    </w:p>
    <w:p w:rsidR="005F66B1" w:rsidRDefault="005F66B1" w:rsidP="005F66B1">
      <w:pPr>
        <w:pStyle w:val="ListParagraph"/>
        <w:rPr>
          <w:sz w:val="22"/>
          <w:szCs w:val="22"/>
          <w:lang w:val="bg-BG"/>
        </w:rPr>
      </w:pPr>
    </w:p>
    <w:p w:rsidR="005F66B1" w:rsidRDefault="005F66B1" w:rsidP="005F66B1">
      <w:pPr>
        <w:pStyle w:val="ListParagraph"/>
        <w:rPr>
          <w:sz w:val="22"/>
          <w:szCs w:val="22"/>
          <w:lang w:val="bg-BG"/>
        </w:rPr>
      </w:pPr>
    </w:p>
    <w:p w:rsidR="005F66B1" w:rsidRPr="00101F72" w:rsidRDefault="005F66B1" w:rsidP="005F66B1">
      <w:pPr>
        <w:spacing w:before="240" w:after="120" w:line="240" w:lineRule="auto"/>
        <w:ind w:left="720" w:firstLine="720"/>
        <w:rPr>
          <w:rFonts w:ascii="Times New Roman" w:eastAsia="Times New Roman" w:hAnsi="Times New Roman" w:cs="Times New Roman"/>
          <w:sz w:val="20"/>
          <w:szCs w:val="20"/>
          <w:lang w:val="bg-BG"/>
        </w:rPr>
      </w:pPr>
      <w:r>
        <w:rPr>
          <w:rFonts w:eastAsia="Times New Roman"/>
          <w:sz w:val="20"/>
          <w:szCs w:val="20"/>
          <w:lang w:val="bg-BG"/>
        </w:rPr>
        <w:t xml:space="preserve">        </w:t>
      </w:r>
      <w:r w:rsidRPr="00101F72">
        <w:rPr>
          <w:rFonts w:eastAsia="Times New Roman"/>
          <w:sz w:val="20"/>
          <w:szCs w:val="20"/>
          <w:lang w:val="bg-BG"/>
        </w:rPr>
        <w:t>Таблица IV.5</w:t>
      </w:r>
      <w:r w:rsidRPr="00101F72">
        <w:rPr>
          <w:rFonts w:eastAsia="Times New Roman"/>
          <w:sz w:val="20"/>
          <w:szCs w:val="20"/>
        </w:rPr>
        <w:t>                                                 </w:t>
      </w:r>
      <w:r w:rsidRPr="00101F72">
        <w:rPr>
          <w:rFonts w:eastAsia="Times New Roman"/>
          <w:sz w:val="20"/>
          <w:szCs w:val="20"/>
          <w:lang w:val="bg-BG"/>
        </w:rPr>
        <w:t>Таблица IV.6</w:t>
      </w:r>
    </w:p>
    <w:tbl>
      <w:tblPr>
        <w:tblW w:w="0" w:type="auto"/>
        <w:jc w:val="center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/>
      </w:tblPr>
      <w:tblGrid>
        <w:gridCol w:w="737"/>
        <w:gridCol w:w="737"/>
        <w:gridCol w:w="1021"/>
        <w:gridCol w:w="1266"/>
        <w:gridCol w:w="567"/>
        <w:gridCol w:w="737"/>
        <w:gridCol w:w="737"/>
        <w:gridCol w:w="2552"/>
      </w:tblGrid>
      <w:tr w:rsidR="005F66B1" w:rsidRPr="00101F72" w:rsidTr="00D21404">
        <w:trPr>
          <w:jc w:val="center"/>
        </w:trPr>
        <w:tc>
          <w:tcPr>
            <w:tcW w:w="7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01F72">
              <w:rPr>
                <w:rFonts w:eastAsia="Times New Roman"/>
                <w:sz w:val="20"/>
                <w:szCs w:val="20"/>
              </w:rPr>
              <w:t>Знак</w:t>
            </w:r>
            <w:proofErr w:type="spellEnd"/>
            <w:r w:rsidRPr="00101F72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eastAsia="Times New Roman"/>
                <w:sz w:val="20"/>
                <w:szCs w:val="20"/>
              </w:rPr>
              <w:t>на</w:t>
            </w:r>
            <w:proofErr w:type="spellEnd"/>
            <w:r w:rsidRPr="00101F72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>Ост</w:t>
            </w:r>
            <w:proofErr w:type="spellEnd"/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7" w:type="dxa"/>
            <w:tcBorders>
              <w:top w:val="single" w:sz="12" w:space="0" w:color="auto"/>
              <w:left w:val="nil"/>
              <w:bottom w:val="single" w:sz="12" w:space="0" w:color="auto"/>
              <w:right w:val="double" w:sz="6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01F72">
              <w:rPr>
                <w:rFonts w:eastAsia="Times New Roman"/>
                <w:sz w:val="20"/>
                <w:szCs w:val="20"/>
              </w:rPr>
              <w:t>Знак</w:t>
            </w:r>
            <w:proofErr w:type="spellEnd"/>
            <w:r w:rsidRPr="00101F72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eastAsia="Times New Roman"/>
                <w:sz w:val="20"/>
                <w:szCs w:val="20"/>
              </w:rPr>
              <w:t>на</w:t>
            </w:r>
            <w:proofErr w:type="spellEnd"/>
            <w:r w:rsidRPr="00101F72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>Дт</w:t>
            </w:r>
            <w:proofErr w:type="spellEnd"/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02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before="120" w:after="12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01F72">
              <w:rPr>
                <w:rFonts w:eastAsia="Times New Roman"/>
                <w:sz w:val="20"/>
                <w:szCs w:val="20"/>
              </w:rPr>
              <w:t>Цифра</w:t>
            </w:r>
            <w:proofErr w:type="spellEnd"/>
            <w:r w:rsidRPr="00101F72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>z</w:t>
            </w:r>
            <w:r w:rsidRPr="00101F72">
              <w:rPr>
                <w:rFonts w:eastAsia="Times New Roman"/>
                <w:b/>
                <w:bCs/>
                <w:sz w:val="16"/>
                <w:szCs w:val="16"/>
                <w:vertAlign w:val="subscript"/>
              </w:rPr>
              <w:t>i</w:t>
            </w:r>
            <w:proofErr w:type="spellEnd"/>
          </w:p>
        </w:tc>
        <w:tc>
          <w:tcPr>
            <w:tcW w:w="1266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before="240"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01F72">
              <w:rPr>
                <w:rFonts w:eastAsia="Times New Roman"/>
                <w:sz w:val="20"/>
                <w:szCs w:val="20"/>
              </w:rPr>
              <w:t>Операция</w:t>
            </w:r>
            <w:proofErr w:type="spellEnd"/>
          </w:p>
        </w:tc>
        <w:tc>
          <w:tcPr>
            <w:tcW w:w="567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73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01F72">
              <w:rPr>
                <w:rFonts w:eastAsia="Times New Roman"/>
                <w:sz w:val="20"/>
                <w:szCs w:val="20"/>
              </w:rPr>
              <w:t>Знак</w:t>
            </w:r>
            <w:proofErr w:type="spellEnd"/>
            <w:r w:rsidRPr="00101F72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eastAsia="Times New Roman"/>
                <w:sz w:val="20"/>
                <w:szCs w:val="20"/>
              </w:rPr>
              <w:t>на</w:t>
            </w:r>
            <w:proofErr w:type="spellEnd"/>
            <w:r w:rsidRPr="00101F72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>Дм</w:t>
            </w:r>
            <w:proofErr w:type="spellEnd"/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737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01F72">
              <w:rPr>
                <w:rFonts w:eastAsia="Times New Roman"/>
                <w:sz w:val="20"/>
                <w:szCs w:val="20"/>
              </w:rPr>
              <w:t>Знак</w:t>
            </w:r>
            <w:proofErr w:type="spellEnd"/>
            <w:r w:rsidRPr="00101F72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eastAsia="Times New Roman"/>
                <w:sz w:val="20"/>
                <w:szCs w:val="20"/>
              </w:rPr>
              <w:t>на</w:t>
            </w:r>
            <w:proofErr w:type="spellEnd"/>
            <w:r w:rsidRPr="00101F72">
              <w:rPr>
                <w:rFonts w:eastAsia="Times New Roman"/>
                <w:sz w:val="20"/>
                <w:szCs w:val="20"/>
              </w:rPr>
              <w:t xml:space="preserve">  </w:t>
            </w:r>
            <w:proofErr w:type="spellStart"/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>Дт</w:t>
            </w:r>
            <w:proofErr w:type="spellEnd"/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2552" w:type="dxa"/>
            <w:tcBorders>
              <w:top w:val="single" w:sz="12" w:space="0" w:color="auto"/>
              <w:left w:val="double" w:sz="6" w:space="0" w:color="auto"/>
              <w:bottom w:val="single" w:sz="12" w:space="0" w:color="auto"/>
              <w:right w:val="single" w:sz="12" w:space="0" w:color="auto"/>
            </w:tcBorders>
            <w:shd w:val="clear" w:color="auto" w:fill="E6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01F72">
              <w:rPr>
                <w:rFonts w:eastAsia="Times New Roman"/>
                <w:sz w:val="20"/>
                <w:szCs w:val="20"/>
              </w:rPr>
              <w:t>Корекция</w:t>
            </w:r>
            <w:proofErr w:type="spellEnd"/>
            <w:r w:rsidRPr="00101F72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eastAsia="Times New Roman"/>
                <w:sz w:val="20"/>
                <w:szCs w:val="20"/>
              </w:rPr>
              <w:t>на</w:t>
            </w:r>
            <w:proofErr w:type="spellEnd"/>
            <w:r w:rsidRPr="00101F72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eastAsia="Times New Roman"/>
                <w:sz w:val="20"/>
                <w:szCs w:val="20"/>
              </w:rPr>
              <w:t>частното</w:t>
            </w:r>
            <w:proofErr w:type="spellEnd"/>
            <w:r w:rsidRPr="00101F72">
              <w:rPr>
                <w:rFonts w:eastAsia="Times New Roman"/>
                <w:sz w:val="20"/>
                <w:szCs w:val="20"/>
              </w:rPr>
              <w:t xml:space="preserve"> в </w:t>
            </w:r>
            <w:proofErr w:type="spellStart"/>
            <w:r w:rsidRPr="00101F72">
              <w:rPr>
                <w:rFonts w:eastAsia="Times New Roman"/>
                <w:sz w:val="20"/>
                <w:szCs w:val="20"/>
              </w:rPr>
              <w:t>зависимост</w:t>
            </w:r>
            <w:proofErr w:type="spellEnd"/>
            <w:r w:rsidRPr="00101F72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eastAsia="Times New Roman"/>
                <w:sz w:val="20"/>
                <w:szCs w:val="20"/>
              </w:rPr>
              <w:t>от</w:t>
            </w:r>
            <w:proofErr w:type="spellEnd"/>
            <w:r w:rsidRPr="00101F72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>последния</w:t>
            </w:r>
            <w:proofErr w:type="spellEnd"/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>Остатък</w:t>
            </w:r>
            <w:proofErr w:type="spellEnd"/>
          </w:p>
        </w:tc>
      </w:tr>
      <w:tr w:rsidR="005F66B1" w:rsidRPr="00101F72" w:rsidTr="00D21404">
        <w:trPr>
          <w:jc w:val="center"/>
        </w:trPr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sz w:val="20"/>
                <w:szCs w:val="20"/>
              </w:rPr>
              <w:t>+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sz w:val="20"/>
                <w:szCs w:val="20"/>
              </w:rPr>
              <w:t>+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 xml:space="preserve">- </w:t>
            </w:r>
            <w:proofErr w:type="spellStart"/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>Дт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sz w:val="20"/>
                <w:szCs w:val="20"/>
              </w:rPr>
              <w:t>+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sz w:val="20"/>
                <w:szCs w:val="20"/>
              </w:rPr>
              <w:t>+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101F72">
              <w:rPr>
                <w:rFonts w:eastAsia="Times New Roman"/>
                <w:sz w:val="20"/>
                <w:szCs w:val="20"/>
              </w:rPr>
              <w:t>Няма</w:t>
            </w:r>
            <w:proofErr w:type="spellEnd"/>
            <w:r w:rsidRPr="00101F72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eastAsia="Times New Roman"/>
                <w:sz w:val="20"/>
                <w:szCs w:val="20"/>
              </w:rPr>
              <w:t>корекция</w:t>
            </w:r>
            <w:proofErr w:type="spellEnd"/>
          </w:p>
        </w:tc>
      </w:tr>
      <w:tr w:rsidR="005F66B1" w:rsidRPr="00101F72" w:rsidTr="00D21404">
        <w:trPr>
          <w:jc w:val="center"/>
        </w:trPr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sz w:val="20"/>
                <w:szCs w:val="20"/>
              </w:rPr>
              <w:t>+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 xml:space="preserve">+ </w:t>
            </w:r>
            <w:proofErr w:type="spellStart"/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>Дт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sz w:val="20"/>
                <w:szCs w:val="20"/>
              </w:rPr>
              <w:t>+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>+1</w:t>
            </w:r>
            <w:r w:rsidRPr="00101F72">
              <w:rPr>
                <w:rFonts w:eastAsia="Times New Roman"/>
                <w:sz w:val="20"/>
                <w:szCs w:val="20"/>
              </w:rPr>
              <w:t xml:space="preserve">   </w:t>
            </w:r>
            <w:proofErr w:type="spellStart"/>
            <w:r w:rsidRPr="00101F72">
              <w:rPr>
                <w:rFonts w:eastAsia="Times New Roman"/>
                <w:sz w:val="20"/>
                <w:szCs w:val="20"/>
              </w:rPr>
              <w:t>винаги</w:t>
            </w:r>
            <w:proofErr w:type="spellEnd"/>
          </w:p>
        </w:tc>
      </w:tr>
      <w:tr w:rsidR="005F66B1" w:rsidRPr="00101F72" w:rsidTr="00D21404">
        <w:trPr>
          <w:jc w:val="center"/>
        </w:trPr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sz w:val="20"/>
                <w:szCs w:val="20"/>
              </w:rPr>
              <w:t>+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 xml:space="preserve">+ </w:t>
            </w:r>
            <w:proofErr w:type="spellStart"/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>Дт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sz w:val="20"/>
                <w:szCs w:val="20"/>
              </w:rPr>
              <w:t>+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>+1</w:t>
            </w:r>
            <w:r w:rsidRPr="00101F72">
              <w:rPr>
                <w:rFonts w:eastAsia="Times New Roman"/>
                <w:sz w:val="20"/>
                <w:szCs w:val="20"/>
              </w:rPr>
              <w:t xml:space="preserve">,  </w:t>
            </w:r>
            <w:proofErr w:type="spellStart"/>
            <w:r w:rsidRPr="00101F72">
              <w:rPr>
                <w:rFonts w:eastAsia="Times New Roman"/>
                <w:sz w:val="20"/>
                <w:szCs w:val="20"/>
              </w:rPr>
              <w:t>ако</w:t>
            </w:r>
            <w:proofErr w:type="spellEnd"/>
            <w:r w:rsidRPr="00101F72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eastAsia="Times New Roman"/>
                <w:sz w:val="20"/>
                <w:szCs w:val="20"/>
              </w:rPr>
              <w:t>Остатък</w:t>
            </w:r>
            <w:proofErr w:type="spellEnd"/>
            <w:r w:rsidRPr="00101F72">
              <w:rPr>
                <w:rFonts w:eastAsia="Times New Roman"/>
                <w:sz w:val="20"/>
                <w:szCs w:val="20"/>
              </w:rPr>
              <w:t xml:space="preserve"> </w:t>
            </w:r>
            <w:r w:rsidRPr="00101F72">
              <w:rPr>
                <w:rFonts w:ascii="Symbol" w:eastAsia="Times New Roman" w:hAnsi="Symbol" w:cs="Times New Roman"/>
                <w:sz w:val="20"/>
                <w:szCs w:val="20"/>
              </w:rPr>
              <w:t></w:t>
            </w:r>
            <w:r w:rsidRPr="00101F72">
              <w:rPr>
                <w:rFonts w:eastAsia="Times New Roman"/>
                <w:sz w:val="20"/>
                <w:szCs w:val="20"/>
              </w:rPr>
              <w:t xml:space="preserve"> 0</w:t>
            </w:r>
          </w:p>
        </w:tc>
      </w:tr>
      <w:tr w:rsidR="005F66B1" w:rsidRPr="00101F72" w:rsidTr="00D21404">
        <w:trPr>
          <w:jc w:val="center"/>
        </w:trPr>
        <w:tc>
          <w:tcPr>
            <w:tcW w:w="73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102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 xml:space="preserve">- </w:t>
            </w:r>
            <w:proofErr w:type="spellStart"/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>Дт</w:t>
            </w:r>
            <w:proofErr w:type="spellEnd"/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sz w:val="20"/>
                <w:szCs w:val="20"/>
              </w:rPr>
              <w:t> 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37" w:type="dxa"/>
            <w:tcBorders>
              <w:top w:val="nil"/>
              <w:left w:val="nil"/>
              <w:bottom w:val="single" w:sz="8" w:space="0" w:color="auto"/>
              <w:right w:val="doub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5F66B1" w:rsidRPr="00101F72" w:rsidRDefault="005F66B1" w:rsidP="00D21404">
            <w:pPr>
              <w:spacing w:after="0" w:line="240" w:lineRule="auto"/>
              <w:ind w:left="17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101F72">
              <w:rPr>
                <w:rFonts w:eastAsia="Times New Roman"/>
                <w:b/>
                <w:bCs/>
                <w:sz w:val="20"/>
                <w:szCs w:val="20"/>
              </w:rPr>
              <w:t>+1</w:t>
            </w:r>
            <w:r w:rsidRPr="00101F72">
              <w:rPr>
                <w:rFonts w:eastAsia="Times New Roman"/>
                <w:sz w:val="20"/>
                <w:szCs w:val="20"/>
              </w:rPr>
              <w:t xml:space="preserve">,  </w:t>
            </w:r>
            <w:proofErr w:type="spellStart"/>
            <w:r w:rsidRPr="00101F72">
              <w:rPr>
                <w:rFonts w:eastAsia="Times New Roman"/>
                <w:sz w:val="20"/>
                <w:szCs w:val="20"/>
              </w:rPr>
              <w:t>ако</w:t>
            </w:r>
            <w:proofErr w:type="spellEnd"/>
            <w:r w:rsidRPr="00101F72">
              <w:rPr>
                <w:rFonts w:eastAsia="Times New Roman"/>
                <w:sz w:val="20"/>
                <w:szCs w:val="20"/>
              </w:rPr>
              <w:t xml:space="preserve"> </w:t>
            </w:r>
            <w:proofErr w:type="spellStart"/>
            <w:r w:rsidRPr="00101F72">
              <w:rPr>
                <w:rFonts w:eastAsia="Times New Roman"/>
                <w:sz w:val="20"/>
                <w:szCs w:val="20"/>
              </w:rPr>
              <w:t>Остатък</w:t>
            </w:r>
            <w:proofErr w:type="spellEnd"/>
            <w:r w:rsidRPr="00101F72">
              <w:rPr>
                <w:rFonts w:eastAsia="Times New Roman"/>
                <w:sz w:val="20"/>
                <w:szCs w:val="20"/>
              </w:rPr>
              <w:t xml:space="preserve"> = 0</w:t>
            </w:r>
          </w:p>
        </w:tc>
      </w:tr>
    </w:tbl>
    <w:p w:rsidR="000A68CF" w:rsidRPr="00A20F44" w:rsidRDefault="000A68CF" w:rsidP="000A68CF">
      <w:pPr>
        <w:rPr>
          <w:sz w:val="22"/>
          <w:szCs w:val="22"/>
          <w:lang w:val="bg-BG"/>
        </w:rPr>
      </w:pPr>
    </w:p>
    <w:p w:rsidR="005F72EE" w:rsidRDefault="005F72EE" w:rsidP="005F72EE">
      <w:pPr>
        <w:rPr>
          <w:b/>
          <w:sz w:val="24"/>
          <w:szCs w:val="24"/>
          <w:lang w:val="bg-BG"/>
        </w:rPr>
      </w:pPr>
    </w:p>
    <w:p w:rsidR="005F72EE" w:rsidRPr="00A9085E" w:rsidRDefault="005F72EE" w:rsidP="005F72EE">
      <w:pPr>
        <w:rPr>
          <w:b/>
          <w:sz w:val="28"/>
          <w:szCs w:val="28"/>
          <w:lang w:val="bg-BG"/>
        </w:rPr>
      </w:pPr>
      <w:r w:rsidRPr="00A9085E">
        <w:rPr>
          <w:b/>
          <w:sz w:val="28"/>
          <w:szCs w:val="28"/>
          <w:lang w:val="bg-BG"/>
        </w:rPr>
        <w:t xml:space="preserve">Задача: </w:t>
      </w:r>
    </w:p>
    <w:p w:rsidR="005F72EE" w:rsidRDefault="005F72EE" w:rsidP="005F72EE">
      <w:pPr>
        <w:rPr>
          <w:b/>
          <w:sz w:val="24"/>
          <w:szCs w:val="24"/>
        </w:rPr>
      </w:pPr>
      <w:r>
        <w:rPr>
          <w:sz w:val="24"/>
          <w:szCs w:val="24"/>
          <w:lang w:val="bg-BG"/>
        </w:rPr>
        <w:t xml:space="preserve">Дадено: </w:t>
      </w:r>
      <w:r>
        <w:rPr>
          <w:sz w:val="24"/>
          <w:szCs w:val="24"/>
        </w:rPr>
        <w:t>X = -252; Y= 8</w:t>
      </w:r>
    </w:p>
    <w:p w:rsidR="005F72EE" w:rsidRDefault="005F72EE" w:rsidP="005F72EE">
      <w:pPr>
        <w:rPr>
          <w:b/>
          <w:sz w:val="24"/>
          <w:szCs w:val="24"/>
        </w:rPr>
      </w:pPr>
      <w:r>
        <w:rPr>
          <w:sz w:val="24"/>
          <w:szCs w:val="24"/>
          <w:lang w:val="bg-BG"/>
        </w:rPr>
        <w:t xml:space="preserve">Търси се : </w:t>
      </w:r>
      <w:r>
        <w:rPr>
          <w:sz w:val="24"/>
          <w:szCs w:val="24"/>
        </w:rPr>
        <w:t>Z = X / Y</w:t>
      </w:r>
    </w:p>
    <w:p w:rsidR="005F72EE" w:rsidRDefault="005F72EE" w:rsidP="005F72EE">
      <w:pPr>
        <w:rPr>
          <w:b/>
          <w:sz w:val="24"/>
          <w:szCs w:val="24"/>
        </w:rPr>
      </w:pPr>
      <w:r>
        <w:rPr>
          <w:sz w:val="24"/>
          <w:szCs w:val="24"/>
          <w:lang w:val="bg-BG"/>
        </w:rPr>
        <w:t xml:space="preserve">При разрядност </w:t>
      </w:r>
      <w:r>
        <w:rPr>
          <w:sz w:val="24"/>
          <w:szCs w:val="24"/>
        </w:rPr>
        <w:t>n = 10b</w:t>
      </w:r>
    </w:p>
    <w:p w:rsidR="000A68CF" w:rsidRPr="000A68CF" w:rsidRDefault="000A68CF" w:rsidP="000A68CF">
      <w:pPr>
        <w:rPr>
          <w:sz w:val="28"/>
          <w:szCs w:val="28"/>
          <w:lang w:val="bg-BG"/>
        </w:rPr>
      </w:pPr>
    </w:p>
    <w:sectPr w:rsidR="000A68CF" w:rsidRPr="000A68CF" w:rsidSect="008D06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Arial">
    <w:panose1 w:val="020B0604020202020204"/>
    <w:charset w:val="CC"/>
    <w:family w:val="swiss"/>
    <w:pitch w:val="variable"/>
    <w:sig w:usb0="20002A8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2F79D3"/>
    <w:multiLevelType w:val="hybridMultilevel"/>
    <w:tmpl w:val="B754BB6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6407877"/>
    <w:multiLevelType w:val="hybridMultilevel"/>
    <w:tmpl w:val="1D64FA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28434FE7"/>
    <w:multiLevelType w:val="hybridMultilevel"/>
    <w:tmpl w:val="FB0231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DAC37F5"/>
    <w:multiLevelType w:val="hybridMultilevel"/>
    <w:tmpl w:val="E74E1E5C"/>
    <w:lvl w:ilvl="0" w:tplc="593A6A0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572325DD"/>
    <w:multiLevelType w:val="hybridMultilevel"/>
    <w:tmpl w:val="ADA8A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9000F5D"/>
    <w:multiLevelType w:val="hybridMultilevel"/>
    <w:tmpl w:val="6C92814C"/>
    <w:lvl w:ilvl="0" w:tplc="A44A1366">
      <w:start w:val="1"/>
      <w:numFmt w:val="decimal"/>
      <w:lvlText w:val="%1."/>
      <w:lvlJc w:val="center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AC61D7"/>
    <w:multiLevelType w:val="hybridMultilevel"/>
    <w:tmpl w:val="61D23E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6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CC5047"/>
    <w:rsid w:val="00055755"/>
    <w:rsid w:val="000A68CF"/>
    <w:rsid w:val="001A6690"/>
    <w:rsid w:val="002958B7"/>
    <w:rsid w:val="003066C4"/>
    <w:rsid w:val="005809A4"/>
    <w:rsid w:val="005F66B1"/>
    <w:rsid w:val="005F72EE"/>
    <w:rsid w:val="0068609C"/>
    <w:rsid w:val="007C3FC8"/>
    <w:rsid w:val="008D060B"/>
    <w:rsid w:val="008E0DFB"/>
    <w:rsid w:val="00912B24"/>
    <w:rsid w:val="00935D1B"/>
    <w:rsid w:val="009420B0"/>
    <w:rsid w:val="009516AF"/>
    <w:rsid w:val="00A20F44"/>
    <w:rsid w:val="00A578EA"/>
    <w:rsid w:val="00A9085E"/>
    <w:rsid w:val="00A9245A"/>
    <w:rsid w:val="00CC5047"/>
    <w:rsid w:val="00DD0225"/>
    <w:rsid w:val="00EB2ADF"/>
    <w:rsid w:val="00F74D9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Theme="minorHAnsi" w:hAnsi="Arial" w:cs="Arial"/>
        <w:sz w:val="44"/>
        <w:szCs w:val="4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060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C504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62FCB3B3A55F094685E273775CBA8BC0" ma:contentTypeVersion="2" ma:contentTypeDescription="Създаване на нов документ" ma:contentTypeScope="" ma:versionID="671770a9aad98591abb5998dfb609d16">
  <xsd:schema xmlns:xsd="http://www.w3.org/2001/XMLSchema" xmlns:xs="http://www.w3.org/2001/XMLSchema" xmlns:p="http://schemas.microsoft.com/office/2006/metadata/properties" xmlns:ns2="da8eba6a-341b-4f3e-80e4-5648ba164e04" targetNamespace="http://schemas.microsoft.com/office/2006/metadata/properties" ma:root="true" ma:fieldsID="9683c061618fe84737c12239fed07d5b" ns2:_="">
    <xsd:import namespace="da8eba6a-341b-4f3e-80e4-5648ba164e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8eba6a-341b-4f3e-80e4-5648ba164e0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361831C-2F0E-4D5F-A82F-30B925D3A736}"/>
</file>

<file path=customXml/itemProps2.xml><?xml version="1.0" encoding="utf-8"?>
<ds:datastoreItem xmlns:ds="http://schemas.openxmlformats.org/officeDocument/2006/customXml" ds:itemID="{17A9DB50-81D8-4D41-ADD2-6691DC59F36E}"/>
</file>

<file path=customXml/itemProps3.xml><?xml version="1.0" encoding="utf-8"?>
<ds:datastoreItem xmlns:ds="http://schemas.openxmlformats.org/officeDocument/2006/customXml" ds:itemID="{1C1E05A4-2F5B-4CD3-8DCC-15CCE7337AA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3</Pages>
  <Words>637</Words>
  <Characters>3631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Petko</dc:creator>
  <cp:keywords/>
  <dc:description/>
  <cp:lastModifiedBy>Petko-home</cp:lastModifiedBy>
  <cp:revision>6</cp:revision>
  <dcterms:created xsi:type="dcterms:W3CDTF">2020-12-15T11:04:00Z</dcterms:created>
  <dcterms:modified xsi:type="dcterms:W3CDTF">2020-12-15T18:20:00Z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0x01010062FCB3B3A55F094685E273775CBA8BC0</vt:lpwstr>
  </property>
</Properties>
</file>