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B5B" w:rsidRPr="00591B5B" w:rsidRDefault="00591B5B" w:rsidP="00591B5B">
      <w:pPr>
        <w:jc w:val="center"/>
        <w:rPr>
          <w:b/>
          <w:sz w:val="36"/>
        </w:rPr>
      </w:pPr>
      <w:r w:rsidRPr="00591B5B">
        <w:rPr>
          <w:b/>
          <w:sz w:val="36"/>
        </w:rPr>
        <w:t>СИТ, ТЕМА 2.1 – УПРАВЛЕНИЕ НА СОФТУЕРНИТЕ ПРОЕКТИ</w:t>
      </w:r>
    </w:p>
    <w:p w:rsidR="00591B5B" w:rsidRDefault="00591B5B" w:rsidP="00591B5B">
      <w:pPr>
        <w:jc w:val="center"/>
        <w:rPr>
          <w:sz w:val="28"/>
        </w:rPr>
      </w:pPr>
    </w:p>
    <w:p w:rsidR="00591B5B" w:rsidRPr="00591B5B" w:rsidRDefault="00591B5B" w:rsidP="00591B5B">
      <w:pPr>
        <w:jc w:val="center"/>
        <w:rPr>
          <w:sz w:val="36"/>
          <w:lang w:val="en-US"/>
        </w:rPr>
      </w:pPr>
    </w:p>
    <w:p w:rsidR="00591B5B" w:rsidRPr="00591B5B" w:rsidRDefault="00591B5B" w:rsidP="00667B72">
      <w:pPr>
        <w:jc w:val="both"/>
        <w:rPr>
          <w:sz w:val="36"/>
        </w:rPr>
      </w:pPr>
      <w:r w:rsidRPr="00591B5B">
        <w:rPr>
          <w:sz w:val="36"/>
        </w:rPr>
        <w:t>Същност и специфика на проектите в областта на информационните технологии. Структура и характерни черти на IT проекта. Последователност от задачи, асоциирани с всяка фаза от IT проекта. Специфични фактори в проекта. Осигуряване на ефективност при IT проекта. Функции на управлението на IT проектите.</w:t>
      </w:r>
    </w:p>
    <w:p w:rsidR="00400421" w:rsidRDefault="00400421"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sz w:val="28"/>
        </w:rPr>
      </w:pPr>
    </w:p>
    <w:p w:rsidR="00591B5B" w:rsidRDefault="00591B5B" w:rsidP="00400421">
      <w:pPr>
        <w:rPr>
          <w:b/>
          <w:sz w:val="40"/>
          <w:szCs w:val="40"/>
          <w:lang w:val="ru-RU"/>
        </w:rPr>
      </w:pPr>
    </w:p>
    <w:p w:rsidR="00400421" w:rsidRDefault="00400421" w:rsidP="00400421">
      <w:pPr>
        <w:jc w:val="right"/>
        <w:rPr>
          <w:b/>
          <w:sz w:val="40"/>
          <w:szCs w:val="40"/>
          <w:lang w:val="ru-RU"/>
        </w:rPr>
      </w:pPr>
      <w:r>
        <w:rPr>
          <w:b/>
          <w:sz w:val="40"/>
          <w:szCs w:val="40"/>
          <w:lang w:val="ru-RU"/>
        </w:rPr>
        <w:t>Илиян Красимиров Койчев – 17621807</w:t>
      </w:r>
    </w:p>
    <w:p w:rsidR="00400421" w:rsidRDefault="00400421" w:rsidP="00400421">
      <w:pPr>
        <w:jc w:val="right"/>
        <w:rPr>
          <w:b/>
          <w:sz w:val="40"/>
          <w:szCs w:val="40"/>
          <w:lang w:val="ru-RU"/>
        </w:rPr>
      </w:pPr>
      <w:r>
        <w:rPr>
          <w:b/>
          <w:sz w:val="40"/>
          <w:szCs w:val="40"/>
          <w:lang w:val="ru-RU"/>
        </w:rPr>
        <w:t>Петър Николчев Пеев – 17627108</w:t>
      </w:r>
    </w:p>
    <w:p w:rsidR="000E3369" w:rsidRPr="000E3369" w:rsidRDefault="000E3369" w:rsidP="00667B72">
      <w:pPr>
        <w:ind w:firstLine="708"/>
        <w:jc w:val="both"/>
        <w:rPr>
          <w:sz w:val="32"/>
          <w:szCs w:val="32"/>
        </w:rPr>
      </w:pPr>
      <w:r w:rsidRPr="000E3369">
        <w:rPr>
          <w:sz w:val="32"/>
          <w:szCs w:val="32"/>
        </w:rPr>
        <w:lastRenderedPageBreak/>
        <w:t xml:space="preserve">Днес ще си </w:t>
      </w:r>
      <w:r>
        <w:rPr>
          <w:sz w:val="32"/>
          <w:szCs w:val="32"/>
        </w:rPr>
        <w:t>по</w:t>
      </w:r>
      <w:r w:rsidRPr="000E3369">
        <w:rPr>
          <w:sz w:val="32"/>
          <w:szCs w:val="32"/>
        </w:rPr>
        <w:t xml:space="preserve">говорим за Тема 2 от предмета Управление на Софтуерните проекти, като ще разгледаме по-подробно какво представлява ИТ проект, каква структура може да има и характерни негови черти. </w:t>
      </w:r>
    </w:p>
    <w:p w:rsidR="000E3369" w:rsidRPr="000E3369" w:rsidRDefault="000E3369" w:rsidP="00667B72">
      <w:pPr>
        <w:jc w:val="both"/>
        <w:rPr>
          <w:sz w:val="32"/>
          <w:szCs w:val="32"/>
        </w:rPr>
      </w:pPr>
      <w:r w:rsidRPr="000E3369">
        <w:rPr>
          <w:sz w:val="32"/>
          <w:szCs w:val="32"/>
        </w:rPr>
        <w:t xml:space="preserve">Също така ще разгледаме задачите, които си поставяме да изпълним по време на всяка фаза от неговото изпълнение. </w:t>
      </w:r>
    </w:p>
    <w:p w:rsidR="000E3369" w:rsidRPr="000E3369" w:rsidRDefault="000E3369" w:rsidP="00667B72">
      <w:pPr>
        <w:jc w:val="both"/>
        <w:rPr>
          <w:sz w:val="32"/>
          <w:szCs w:val="32"/>
        </w:rPr>
      </w:pPr>
      <w:r w:rsidRPr="000E3369">
        <w:rPr>
          <w:sz w:val="32"/>
          <w:szCs w:val="32"/>
        </w:rPr>
        <w:t>Ще разгледаме различните фактори в проекта и как да осигурим ефективност при изпълнение, и също така някои функции на управление на ИТ проектите.</w:t>
      </w:r>
    </w:p>
    <w:p w:rsidR="000E3369" w:rsidRPr="000E3369" w:rsidRDefault="000E3369" w:rsidP="00667B72">
      <w:pPr>
        <w:jc w:val="both"/>
        <w:rPr>
          <w:sz w:val="32"/>
          <w:szCs w:val="32"/>
        </w:rPr>
      </w:pPr>
      <w:r w:rsidRPr="000E3369">
        <w:rPr>
          <w:sz w:val="32"/>
          <w:szCs w:val="32"/>
        </w:rPr>
        <w:t xml:space="preserve">Или на кратко – как да си </w:t>
      </w:r>
      <w:r w:rsidRPr="000E3369">
        <w:rPr>
          <w:b/>
          <w:sz w:val="32"/>
          <w:szCs w:val="32"/>
        </w:rPr>
        <w:t>планираме задачите за изпълнение</w:t>
      </w:r>
      <w:r w:rsidRPr="000E3369">
        <w:rPr>
          <w:sz w:val="32"/>
          <w:szCs w:val="32"/>
        </w:rPr>
        <w:t xml:space="preserve">, как </w:t>
      </w:r>
      <w:r w:rsidRPr="000E3369">
        <w:rPr>
          <w:b/>
          <w:sz w:val="32"/>
          <w:szCs w:val="32"/>
        </w:rPr>
        <w:t>ефективно да ги изпълним</w:t>
      </w:r>
      <w:r w:rsidRPr="000E3369">
        <w:rPr>
          <w:sz w:val="32"/>
          <w:szCs w:val="32"/>
        </w:rPr>
        <w:t xml:space="preserve"> и как успешно можем </w:t>
      </w:r>
      <w:r w:rsidRPr="000E3369">
        <w:rPr>
          <w:b/>
          <w:sz w:val="32"/>
          <w:szCs w:val="32"/>
        </w:rPr>
        <w:t>да управляваме</w:t>
      </w:r>
      <w:r w:rsidRPr="000E3369">
        <w:rPr>
          <w:sz w:val="32"/>
          <w:szCs w:val="32"/>
        </w:rPr>
        <w:t xml:space="preserve"> целия този процес.</w:t>
      </w:r>
    </w:p>
    <w:p w:rsidR="000E3369" w:rsidRDefault="000E3369" w:rsidP="00400421">
      <w:pPr>
        <w:rPr>
          <w:b/>
          <w:sz w:val="40"/>
          <w:szCs w:val="40"/>
          <w:lang w:val="ru-RU"/>
        </w:rPr>
      </w:pPr>
    </w:p>
    <w:p w:rsidR="00400421" w:rsidRPr="00400421" w:rsidRDefault="00400421" w:rsidP="00400421">
      <w:pPr>
        <w:rPr>
          <w:b/>
          <w:sz w:val="40"/>
          <w:szCs w:val="40"/>
          <w:lang w:val="en-US"/>
        </w:rPr>
      </w:pPr>
    </w:p>
    <w:p w:rsidR="00AF501E" w:rsidRDefault="00876E4B" w:rsidP="00876E4B">
      <w:pPr>
        <w:spacing w:line="276" w:lineRule="auto"/>
        <w:jc w:val="center"/>
        <w:rPr>
          <w:b/>
          <w:bCs/>
          <w:sz w:val="48"/>
          <w:szCs w:val="48"/>
          <w:lang w:val="en-US"/>
        </w:rPr>
      </w:pPr>
      <w:r w:rsidRPr="00876E4B">
        <w:rPr>
          <w:b/>
          <w:bCs/>
          <w:sz w:val="48"/>
          <w:szCs w:val="48"/>
        </w:rPr>
        <w:t>КАКВО</w:t>
      </w:r>
      <w:r w:rsidRPr="00876E4B">
        <w:rPr>
          <w:b/>
          <w:bCs/>
          <w:sz w:val="48"/>
          <w:szCs w:val="48"/>
          <w:lang w:val="en-US"/>
        </w:rPr>
        <w:t xml:space="preserve"> </w:t>
      </w:r>
      <w:r w:rsidRPr="00876E4B">
        <w:rPr>
          <w:b/>
          <w:bCs/>
          <w:sz w:val="48"/>
          <w:szCs w:val="48"/>
        </w:rPr>
        <w:t>Е</w:t>
      </w:r>
      <w:r>
        <w:rPr>
          <w:sz w:val="48"/>
          <w:szCs w:val="48"/>
          <w:lang w:val="en-US"/>
        </w:rPr>
        <w:t xml:space="preserve"> </w:t>
      </w:r>
      <w:r w:rsidRPr="00876E4B">
        <w:rPr>
          <w:b/>
          <w:bCs/>
          <w:sz w:val="48"/>
          <w:szCs w:val="48"/>
          <w:lang w:val="en-US"/>
        </w:rPr>
        <w:t>IT PROJECT MANAGEMENT?</w:t>
      </w:r>
    </w:p>
    <w:p w:rsidR="00AF501E" w:rsidRPr="00591B5B" w:rsidRDefault="00AF501E" w:rsidP="00876E4B">
      <w:pPr>
        <w:spacing w:line="276" w:lineRule="auto"/>
        <w:jc w:val="center"/>
        <w:rPr>
          <w:b/>
          <w:bCs/>
          <w:sz w:val="32"/>
          <w:szCs w:val="32"/>
          <w:lang w:val="en-US"/>
        </w:rPr>
      </w:pPr>
    </w:p>
    <w:p w:rsidR="00591B5B" w:rsidRPr="00591B5B" w:rsidRDefault="00591B5B" w:rsidP="00667B72">
      <w:pPr>
        <w:pStyle w:val="ListParagraph"/>
        <w:numPr>
          <w:ilvl w:val="0"/>
          <w:numId w:val="9"/>
        </w:numPr>
        <w:jc w:val="both"/>
        <w:rPr>
          <w:sz w:val="32"/>
          <w:szCs w:val="32"/>
        </w:rPr>
      </w:pPr>
      <w:r w:rsidRPr="00591B5B">
        <w:rPr>
          <w:b/>
          <w:i/>
          <w:sz w:val="32"/>
          <w:szCs w:val="32"/>
        </w:rPr>
        <w:t>Управление на проекти</w:t>
      </w:r>
      <w:r w:rsidRPr="00591B5B">
        <w:rPr>
          <w:sz w:val="32"/>
          <w:szCs w:val="32"/>
        </w:rPr>
        <w:t> е науката за </w:t>
      </w:r>
      <w:hyperlink r:id="rId6" w:tooltip="Проект (начинание)" w:history="1">
        <w:r w:rsidRPr="00591B5B">
          <w:rPr>
            <w:sz w:val="32"/>
            <w:szCs w:val="32"/>
          </w:rPr>
          <w:t>проектите</w:t>
        </w:r>
      </w:hyperlink>
      <w:r w:rsidRPr="00591B5B">
        <w:rPr>
          <w:sz w:val="32"/>
          <w:szCs w:val="32"/>
        </w:rPr>
        <w:t>. В нея главна роля играе </w:t>
      </w:r>
      <w:hyperlink r:id="rId7" w:tooltip="Ръководител на проекти" w:history="1">
        <w:r w:rsidRPr="00591B5B">
          <w:rPr>
            <w:sz w:val="32"/>
            <w:szCs w:val="32"/>
          </w:rPr>
          <w:t>ръководителят на проекти</w:t>
        </w:r>
      </w:hyperlink>
      <w:r w:rsidRPr="00591B5B">
        <w:rPr>
          <w:sz w:val="32"/>
          <w:szCs w:val="32"/>
        </w:rPr>
        <w:t xml:space="preserve">, т.н. </w:t>
      </w:r>
      <w:r w:rsidRPr="000E3369">
        <w:rPr>
          <w:b/>
          <w:sz w:val="32"/>
          <w:szCs w:val="32"/>
          <w:lang w:val="en-US"/>
        </w:rPr>
        <w:t>Project Manager</w:t>
      </w:r>
      <w:r w:rsidR="00346E7B">
        <w:rPr>
          <w:b/>
          <w:sz w:val="32"/>
          <w:szCs w:val="32"/>
        </w:rPr>
        <w:t xml:space="preserve"> </w:t>
      </w:r>
      <w:r w:rsidRPr="000E3369">
        <w:rPr>
          <w:b/>
          <w:sz w:val="32"/>
          <w:szCs w:val="32"/>
          <w:lang w:val="en-US"/>
        </w:rPr>
        <w:t>(</w:t>
      </w:r>
      <w:r w:rsidR="00F71638" w:rsidRPr="000E3369">
        <w:rPr>
          <w:b/>
          <w:sz w:val="32"/>
          <w:szCs w:val="32"/>
        </w:rPr>
        <w:t>мени</w:t>
      </w:r>
      <w:r w:rsidRPr="000E3369">
        <w:rPr>
          <w:b/>
          <w:sz w:val="32"/>
          <w:szCs w:val="32"/>
        </w:rPr>
        <w:t>д</w:t>
      </w:r>
      <w:r w:rsidR="00F71638" w:rsidRPr="000E3369">
        <w:rPr>
          <w:b/>
          <w:sz w:val="32"/>
          <w:szCs w:val="32"/>
        </w:rPr>
        <w:t>ж</w:t>
      </w:r>
      <w:r w:rsidRPr="000E3369">
        <w:rPr>
          <w:b/>
          <w:sz w:val="32"/>
          <w:szCs w:val="32"/>
        </w:rPr>
        <w:t>ър на проекта</w:t>
      </w:r>
      <w:r w:rsidRPr="000E3369">
        <w:rPr>
          <w:b/>
          <w:sz w:val="32"/>
          <w:szCs w:val="32"/>
          <w:lang w:val="en-US"/>
        </w:rPr>
        <w:t>)</w:t>
      </w:r>
      <w:r w:rsidRPr="00591B5B">
        <w:rPr>
          <w:sz w:val="32"/>
          <w:szCs w:val="32"/>
        </w:rPr>
        <w:t>. Според дефиниция, въведена със стандарта </w:t>
      </w:r>
      <w:hyperlink r:id="rId8" w:tooltip="Project Management Body of Knowledge (страницата не съществува)" w:history="1">
        <w:r w:rsidRPr="000E3369">
          <w:rPr>
            <w:b/>
            <w:sz w:val="32"/>
            <w:szCs w:val="32"/>
          </w:rPr>
          <w:t>PMBOK</w:t>
        </w:r>
      </w:hyperlink>
      <w:r w:rsidRPr="000E3369">
        <w:rPr>
          <w:b/>
          <w:sz w:val="32"/>
          <w:szCs w:val="32"/>
        </w:rPr>
        <w:t> (Project Management Body of Knowledge)</w:t>
      </w:r>
      <w:r w:rsidRPr="00591B5B">
        <w:rPr>
          <w:sz w:val="32"/>
          <w:szCs w:val="32"/>
        </w:rPr>
        <w:t>, управлението на проекти е прилагането на знания, умения, инструменти и техники върху проектните дейности, за да могат да бъдат постигнати целите на изискванията към проекта.</w:t>
      </w:r>
    </w:p>
    <w:p w:rsidR="00AF501E" w:rsidRPr="00400421" w:rsidRDefault="00AF501E" w:rsidP="00667B72">
      <w:pPr>
        <w:pStyle w:val="ListParagraph"/>
        <w:numPr>
          <w:ilvl w:val="0"/>
          <w:numId w:val="9"/>
        </w:numPr>
        <w:spacing w:line="276" w:lineRule="auto"/>
        <w:jc w:val="both"/>
        <w:rPr>
          <w:rFonts w:eastAsiaTheme="minorEastAsia" w:hAnsi="Calibri"/>
          <w:color w:val="000000" w:themeColor="text1"/>
          <w:kern w:val="24"/>
          <w:sz w:val="24"/>
          <w:szCs w:val="24"/>
          <w:lang w:val="ru-RU" w:eastAsia="bg-BG"/>
        </w:rPr>
      </w:pPr>
      <w:r w:rsidRPr="00400421">
        <w:rPr>
          <w:b/>
          <w:i/>
          <w:sz w:val="32"/>
          <w:szCs w:val="32"/>
        </w:rPr>
        <w:t xml:space="preserve">Управление на </w:t>
      </w:r>
      <w:r w:rsidRPr="00400421">
        <w:rPr>
          <w:b/>
          <w:i/>
          <w:sz w:val="32"/>
          <w:szCs w:val="32"/>
          <w:lang w:val="en-US"/>
        </w:rPr>
        <w:t xml:space="preserve">IT </w:t>
      </w:r>
      <w:r w:rsidRPr="00400421">
        <w:rPr>
          <w:b/>
          <w:i/>
          <w:sz w:val="32"/>
          <w:szCs w:val="32"/>
        </w:rPr>
        <w:t>проект</w:t>
      </w:r>
      <w:r w:rsidR="009563AE" w:rsidRPr="00400421">
        <w:rPr>
          <w:b/>
          <w:i/>
          <w:sz w:val="32"/>
          <w:szCs w:val="32"/>
        </w:rPr>
        <w:t>:</w:t>
      </w:r>
      <w:r w:rsidRPr="00400421">
        <w:rPr>
          <w:sz w:val="32"/>
          <w:szCs w:val="32"/>
        </w:rPr>
        <w:t xml:space="preserve"> процес на планиране, организиране и поемането на отговорността за постигане на специфичните цели на организацията.</w:t>
      </w:r>
      <w:r w:rsidRPr="00400421">
        <w:rPr>
          <w:rFonts w:eastAsiaTheme="minorEastAsia" w:hAnsi="Calibri"/>
          <w:color w:val="000000" w:themeColor="text1"/>
          <w:kern w:val="24"/>
          <w:sz w:val="24"/>
          <w:szCs w:val="24"/>
          <w:lang w:val="ru-RU" w:eastAsia="bg-BG"/>
        </w:rPr>
        <w:t xml:space="preserve"> </w:t>
      </w:r>
    </w:p>
    <w:p w:rsidR="00AF501E" w:rsidRPr="00400421" w:rsidRDefault="00AF501E" w:rsidP="00667B72">
      <w:pPr>
        <w:pStyle w:val="ListParagraph"/>
        <w:spacing w:line="276" w:lineRule="auto"/>
        <w:jc w:val="both"/>
        <w:rPr>
          <w:sz w:val="32"/>
          <w:szCs w:val="32"/>
        </w:rPr>
      </w:pPr>
      <w:r w:rsidRPr="00400421">
        <w:rPr>
          <w:sz w:val="32"/>
          <w:szCs w:val="32"/>
          <w:lang w:val="ru-RU"/>
        </w:rPr>
        <w:lastRenderedPageBreak/>
        <w:t>Управлението на ИТ проекти може да включва надзор на проекти за софтуерна разработка, хардуерни инсталации, настройки на корпоративни мрежи, облачни услуги и виртуализация, бизнес анализи и проекти за управление на данни, имплементиране на ИТ услуги и други.</w:t>
      </w:r>
    </w:p>
    <w:p w:rsidR="00AF501E" w:rsidRDefault="00AF501E" w:rsidP="00667B72">
      <w:pPr>
        <w:spacing w:line="276" w:lineRule="auto"/>
        <w:ind w:left="708"/>
        <w:jc w:val="both"/>
        <w:rPr>
          <w:sz w:val="32"/>
          <w:szCs w:val="32"/>
          <w:lang w:val="ru-RU"/>
        </w:rPr>
      </w:pPr>
      <w:r w:rsidRPr="00400421">
        <w:rPr>
          <w:sz w:val="32"/>
          <w:szCs w:val="32"/>
          <w:lang w:val="ru-RU"/>
        </w:rPr>
        <w:t xml:space="preserve">Тъй като </w:t>
      </w:r>
      <w:r w:rsidRPr="00591B5B">
        <w:rPr>
          <w:b/>
          <w:i/>
          <w:sz w:val="32"/>
          <w:szCs w:val="32"/>
          <w:lang w:val="ru-RU"/>
        </w:rPr>
        <w:t>всеки проект е уникален</w:t>
      </w:r>
      <w:r w:rsidRPr="00400421">
        <w:rPr>
          <w:sz w:val="32"/>
          <w:szCs w:val="32"/>
          <w:lang w:val="ru-RU"/>
        </w:rPr>
        <w:t>, той може да има освен нормалн</w:t>
      </w:r>
      <w:r w:rsidR="00F71638">
        <w:rPr>
          <w:sz w:val="32"/>
          <w:szCs w:val="32"/>
          <w:lang w:val="ru-RU"/>
        </w:rPr>
        <w:t>ите си рискови ситуации и препя</w:t>
      </w:r>
      <w:r w:rsidR="00F71638">
        <w:rPr>
          <w:sz w:val="32"/>
          <w:szCs w:val="32"/>
        </w:rPr>
        <w:t>т</w:t>
      </w:r>
      <w:r w:rsidRPr="00400421">
        <w:rPr>
          <w:sz w:val="32"/>
          <w:szCs w:val="32"/>
          <w:lang w:val="ru-RU"/>
        </w:rPr>
        <w:t>ствия, така и специални такива, които могат да имат негативно влияние в разработването или съпровождането на даден проект и дори да е причината той да се провали.</w:t>
      </w:r>
    </w:p>
    <w:p w:rsidR="000E3369" w:rsidRPr="000E3369" w:rsidRDefault="000E3369" w:rsidP="00667B72">
      <w:pPr>
        <w:spacing w:line="276" w:lineRule="auto"/>
        <w:ind w:left="708"/>
        <w:jc w:val="both"/>
        <w:rPr>
          <w:sz w:val="32"/>
          <w:szCs w:val="32"/>
          <w:lang w:val="en-US"/>
        </w:rPr>
      </w:pPr>
      <w:r w:rsidRPr="000E3369">
        <w:rPr>
          <w:sz w:val="32"/>
          <w:szCs w:val="32"/>
          <w:lang w:val="ru-RU"/>
        </w:rPr>
        <w:t>Те могат да включват например напредък в технологиите, които се използват по време на изработването на проекта (пр. Android годишен ъпдейт), промяна в инфраструктурата, което може да повлияе върху сигурността и управлението на данните, неизвестни зависимости между софтуер, хардуер и данни и т.н.</w:t>
      </w:r>
    </w:p>
    <w:p w:rsidR="00591B5B" w:rsidRPr="00591B5B" w:rsidRDefault="00591B5B" w:rsidP="00667B72">
      <w:pPr>
        <w:spacing w:line="276" w:lineRule="auto"/>
        <w:ind w:left="708"/>
        <w:jc w:val="both"/>
        <w:rPr>
          <w:sz w:val="32"/>
          <w:szCs w:val="32"/>
          <w:lang w:val="en-US"/>
        </w:rPr>
      </w:pPr>
      <w:r w:rsidRPr="00591B5B">
        <w:rPr>
          <w:sz w:val="32"/>
          <w:szCs w:val="32"/>
          <w:lang w:val="ru-RU"/>
        </w:rPr>
        <w:t xml:space="preserve">ИТ проектите също така могат да се подложат и на т.н. </w:t>
      </w:r>
      <w:r w:rsidRPr="00591B5B">
        <w:rPr>
          <w:b/>
          <w:i/>
          <w:sz w:val="32"/>
          <w:szCs w:val="32"/>
          <w:lang w:val="ru-RU"/>
        </w:rPr>
        <w:t>first-time, first-use penalty</w:t>
      </w:r>
      <w:r w:rsidRPr="00591B5B">
        <w:rPr>
          <w:sz w:val="32"/>
          <w:szCs w:val="32"/>
          <w:lang w:val="ru-RU"/>
        </w:rPr>
        <w:t>, което представлява риск, който компанията поема, когато прилага нова технология или подход за първи път. Тъй като технологията не е била преди това внедрена или използвана в организацията, вероятно е да настъпят усложнения, които не биха настъпили при работа с позната технология</w:t>
      </w:r>
      <w:r>
        <w:rPr>
          <w:sz w:val="32"/>
          <w:szCs w:val="32"/>
          <w:lang w:val="en-US"/>
        </w:rPr>
        <w:t>.</w:t>
      </w:r>
    </w:p>
    <w:p w:rsidR="00AF501E" w:rsidRDefault="00AF501E">
      <w:pPr>
        <w:rPr>
          <w:b/>
          <w:bCs/>
          <w:sz w:val="48"/>
          <w:szCs w:val="48"/>
        </w:rPr>
      </w:pPr>
    </w:p>
    <w:p w:rsidR="00591B5B" w:rsidRDefault="00591B5B">
      <w:pPr>
        <w:rPr>
          <w:b/>
          <w:bCs/>
          <w:sz w:val="48"/>
          <w:szCs w:val="48"/>
          <w:lang w:val="en-US"/>
        </w:rPr>
      </w:pPr>
    </w:p>
    <w:p w:rsidR="000E3369" w:rsidRDefault="000E3369">
      <w:pPr>
        <w:rPr>
          <w:b/>
          <w:bCs/>
          <w:sz w:val="48"/>
          <w:szCs w:val="48"/>
          <w:lang w:val="en-US"/>
        </w:rPr>
      </w:pPr>
      <w:r>
        <w:rPr>
          <w:b/>
          <w:bCs/>
          <w:sz w:val="48"/>
          <w:szCs w:val="48"/>
          <w:lang w:val="en-US"/>
        </w:rPr>
        <w:br w:type="page"/>
      </w:r>
    </w:p>
    <w:p w:rsidR="00876E4B" w:rsidRPr="00591B5B" w:rsidRDefault="00AF501E" w:rsidP="00876E4B">
      <w:pPr>
        <w:spacing w:line="276" w:lineRule="auto"/>
        <w:jc w:val="center"/>
        <w:rPr>
          <w:b/>
          <w:bCs/>
          <w:sz w:val="48"/>
          <w:szCs w:val="48"/>
        </w:rPr>
      </w:pPr>
      <w:r>
        <w:rPr>
          <w:b/>
          <w:bCs/>
          <w:sz w:val="48"/>
          <w:szCs w:val="48"/>
          <w:lang w:val="en-US"/>
        </w:rPr>
        <w:lastRenderedPageBreak/>
        <w:t>SWOT</w:t>
      </w:r>
      <w:r w:rsidR="00591B5B">
        <w:rPr>
          <w:b/>
          <w:bCs/>
          <w:sz w:val="48"/>
          <w:szCs w:val="48"/>
          <w:lang w:val="en-US"/>
        </w:rPr>
        <w:t xml:space="preserve"> </w:t>
      </w:r>
      <w:r w:rsidR="00591B5B">
        <w:rPr>
          <w:b/>
          <w:bCs/>
          <w:sz w:val="48"/>
          <w:szCs w:val="48"/>
        </w:rPr>
        <w:t>анализ</w:t>
      </w:r>
    </w:p>
    <w:p w:rsidR="00AF501E" w:rsidRPr="00AF501E" w:rsidRDefault="00AF501E" w:rsidP="00876E4B">
      <w:pPr>
        <w:spacing w:line="276" w:lineRule="auto"/>
        <w:jc w:val="center"/>
        <w:rPr>
          <w:b/>
          <w:bCs/>
          <w:sz w:val="32"/>
          <w:szCs w:val="32"/>
        </w:rPr>
      </w:pPr>
    </w:p>
    <w:p w:rsidR="00AF501E" w:rsidRPr="003511FD" w:rsidRDefault="00AF501E" w:rsidP="00667B72">
      <w:pPr>
        <w:spacing w:line="276" w:lineRule="auto"/>
        <w:jc w:val="both"/>
        <w:rPr>
          <w:sz w:val="32"/>
          <w:szCs w:val="32"/>
          <w:lang w:val="ru-RU"/>
        </w:rPr>
      </w:pPr>
      <w:r w:rsidRPr="009563AE">
        <w:rPr>
          <w:b/>
          <w:i/>
          <w:sz w:val="32"/>
          <w:szCs w:val="32"/>
          <w:lang w:val="ru-RU"/>
        </w:rPr>
        <w:t>SWOT-анализът</w:t>
      </w:r>
      <w:r w:rsidRPr="003511FD">
        <w:rPr>
          <w:sz w:val="32"/>
          <w:szCs w:val="32"/>
          <w:lang w:val="en-US"/>
        </w:rPr>
        <w:t xml:space="preserve">  e </w:t>
      </w:r>
      <w:r w:rsidRPr="003511FD">
        <w:rPr>
          <w:sz w:val="32"/>
          <w:szCs w:val="32"/>
          <w:lang w:val="ru-RU"/>
        </w:rPr>
        <w:t>широко популярна техника от стратегическото управление.</w:t>
      </w:r>
      <w:r w:rsidRPr="003511FD">
        <w:rPr>
          <w:rFonts w:eastAsiaTheme="minorEastAsia" w:hAnsi="Calibri"/>
          <w:color w:val="000000" w:themeColor="text1"/>
          <w:kern w:val="24"/>
          <w:sz w:val="32"/>
          <w:szCs w:val="32"/>
          <w:lang w:eastAsia="bg-BG"/>
        </w:rPr>
        <w:t xml:space="preserve"> </w:t>
      </w:r>
      <w:r w:rsidRPr="003511FD">
        <w:rPr>
          <w:sz w:val="32"/>
          <w:szCs w:val="32"/>
        </w:rPr>
        <w:t xml:space="preserve">Той </w:t>
      </w:r>
      <w:r w:rsidRPr="003511FD">
        <w:rPr>
          <w:sz w:val="32"/>
          <w:szCs w:val="32"/>
          <w:lang w:val="ru-RU"/>
        </w:rPr>
        <w:t>разглежда четири фактора, които идентифицират проекта, продукта или организацията, на които са приложени.</w:t>
      </w:r>
    </w:p>
    <w:p w:rsidR="00AF501E" w:rsidRPr="003511FD" w:rsidRDefault="00591B5B" w:rsidP="00591B5B">
      <w:pPr>
        <w:spacing w:line="276" w:lineRule="auto"/>
        <w:jc w:val="center"/>
        <w:rPr>
          <w:sz w:val="32"/>
          <w:szCs w:val="32"/>
          <w:lang w:val="ru-RU"/>
        </w:rPr>
      </w:pPr>
      <w:r>
        <w:rPr>
          <w:noProof/>
          <w:sz w:val="32"/>
          <w:szCs w:val="32"/>
          <w:lang w:val="en-US"/>
        </w:rPr>
        <w:drawing>
          <wp:inline distT="0" distB="0" distL="0" distR="0">
            <wp:extent cx="4838700"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8700" cy="1504950"/>
                    </a:xfrm>
                    <a:prstGeom prst="rect">
                      <a:avLst/>
                    </a:prstGeom>
                    <a:noFill/>
                    <a:ln>
                      <a:noFill/>
                    </a:ln>
                  </pic:spPr>
                </pic:pic>
              </a:graphicData>
            </a:graphic>
          </wp:inline>
        </w:drawing>
      </w:r>
    </w:p>
    <w:p w:rsidR="00AF501E" w:rsidRPr="003511FD" w:rsidRDefault="00AF501E" w:rsidP="00667B72">
      <w:pPr>
        <w:spacing w:line="276" w:lineRule="auto"/>
        <w:jc w:val="both"/>
        <w:rPr>
          <w:sz w:val="32"/>
          <w:szCs w:val="32"/>
        </w:rPr>
      </w:pPr>
      <w:r w:rsidRPr="003511FD">
        <w:rPr>
          <w:sz w:val="32"/>
          <w:szCs w:val="32"/>
          <w:lang w:val="en-US"/>
        </w:rPr>
        <w:t>To</w:t>
      </w:r>
      <w:r w:rsidRPr="003511FD">
        <w:rPr>
          <w:sz w:val="32"/>
          <w:szCs w:val="32"/>
        </w:rPr>
        <w:t>й включва</w:t>
      </w:r>
      <w:r w:rsidR="003511FD" w:rsidRPr="003511FD">
        <w:rPr>
          <w:sz w:val="32"/>
          <w:szCs w:val="32"/>
        </w:rPr>
        <w:t xml:space="preserve"> среди и стратегии:</w:t>
      </w:r>
    </w:p>
    <w:p w:rsidR="00AF501E" w:rsidRPr="009563AE" w:rsidRDefault="00AF501E" w:rsidP="00667B72">
      <w:pPr>
        <w:pStyle w:val="ListParagraph"/>
        <w:numPr>
          <w:ilvl w:val="0"/>
          <w:numId w:val="7"/>
        </w:numPr>
        <w:spacing w:line="276" w:lineRule="auto"/>
        <w:jc w:val="both"/>
        <w:rPr>
          <w:sz w:val="32"/>
          <w:szCs w:val="32"/>
        </w:rPr>
      </w:pPr>
      <w:r w:rsidRPr="009563AE">
        <w:rPr>
          <w:b/>
          <w:i/>
          <w:sz w:val="32"/>
          <w:szCs w:val="32"/>
        </w:rPr>
        <w:t>Вътрешна среда</w:t>
      </w:r>
      <w:r w:rsidR="009563AE" w:rsidRPr="009563AE">
        <w:rPr>
          <w:b/>
          <w:i/>
          <w:sz w:val="32"/>
          <w:szCs w:val="32"/>
        </w:rPr>
        <w:t>:</w:t>
      </w:r>
      <w:r w:rsidRPr="009563AE">
        <w:rPr>
          <w:sz w:val="32"/>
          <w:szCs w:val="32"/>
        </w:rPr>
        <w:t xml:space="preserve"> Плюсове, Минуси</w:t>
      </w:r>
    </w:p>
    <w:p w:rsidR="00AF501E" w:rsidRDefault="00AF501E" w:rsidP="00667B72">
      <w:pPr>
        <w:pStyle w:val="ListParagraph"/>
        <w:numPr>
          <w:ilvl w:val="0"/>
          <w:numId w:val="7"/>
        </w:numPr>
        <w:spacing w:line="276" w:lineRule="auto"/>
        <w:jc w:val="both"/>
        <w:rPr>
          <w:sz w:val="32"/>
          <w:szCs w:val="32"/>
        </w:rPr>
      </w:pPr>
      <w:r w:rsidRPr="009563AE">
        <w:rPr>
          <w:b/>
          <w:i/>
          <w:sz w:val="32"/>
          <w:szCs w:val="32"/>
        </w:rPr>
        <w:t>Външна среда</w:t>
      </w:r>
      <w:r w:rsidR="009563AE" w:rsidRPr="009563AE">
        <w:rPr>
          <w:b/>
          <w:i/>
          <w:sz w:val="32"/>
          <w:szCs w:val="32"/>
        </w:rPr>
        <w:t>:</w:t>
      </w:r>
      <w:r w:rsidRPr="009563AE">
        <w:rPr>
          <w:sz w:val="32"/>
          <w:szCs w:val="32"/>
        </w:rPr>
        <w:t xml:space="preserve"> Възможности, Опасности</w:t>
      </w:r>
    </w:p>
    <w:p w:rsidR="00591B5B" w:rsidRDefault="00591B5B" w:rsidP="00591B5B">
      <w:pPr>
        <w:spacing w:line="276" w:lineRule="auto"/>
        <w:ind w:left="360"/>
        <w:rPr>
          <w:sz w:val="32"/>
          <w:szCs w:val="32"/>
        </w:rPr>
      </w:pPr>
    </w:p>
    <w:p w:rsidR="00591B5B" w:rsidRDefault="00591B5B" w:rsidP="00591B5B">
      <w:pPr>
        <w:spacing w:line="276" w:lineRule="auto"/>
        <w:ind w:left="360"/>
        <w:rPr>
          <w:sz w:val="32"/>
          <w:szCs w:val="32"/>
        </w:rPr>
      </w:pPr>
    </w:p>
    <w:p w:rsidR="00591B5B" w:rsidRDefault="00591B5B" w:rsidP="00591B5B">
      <w:pPr>
        <w:spacing w:line="276" w:lineRule="auto"/>
        <w:ind w:left="360"/>
        <w:rPr>
          <w:sz w:val="32"/>
          <w:szCs w:val="32"/>
        </w:rPr>
      </w:pPr>
    </w:p>
    <w:p w:rsidR="00591B5B" w:rsidRDefault="00591B5B" w:rsidP="00591B5B">
      <w:pPr>
        <w:spacing w:line="276" w:lineRule="auto"/>
        <w:ind w:left="360"/>
        <w:rPr>
          <w:sz w:val="32"/>
          <w:szCs w:val="32"/>
        </w:rPr>
      </w:pPr>
    </w:p>
    <w:p w:rsidR="000E3369" w:rsidRDefault="000E3369">
      <w:pPr>
        <w:rPr>
          <w:b/>
          <w:bCs/>
          <w:sz w:val="48"/>
          <w:szCs w:val="48"/>
        </w:rPr>
      </w:pPr>
      <w:r>
        <w:rPr>
          <w:b/>
          <w:bCs/>
          <w:sz w:val="48"/>
          <w:szCs w:val="48"/>
        </w:rPr>
        <w:br w:type="page"/>
      </w:r>
    </w:p>
    <w:p w:rsidR="00591B5B" w:rsidRPr="00591B5B" w:rsidRDefault="00591B5B" w:rsidP="00591B5B">
      <w:pPr>
        <w:spacing w:line="276" w:lineRule="auto"/>
        <w:jc w:val="center"/>
        <w:rPr>
          <w:b/>
          <w:bCs/>
          <w:sz w:val="48"/>
          <w:szCs w:val="48"/>
        </w:rPr>
      </w:pPr>
      <w:r>
        <w:rPr>
          <w:b/>
          <w:bCs/>
          <w:sz w:val="48"/>
          <w:szCs w:val="48"/>
        </w:rPr>
        <w:lastRenderedPageBreak/>
        <w:t xml:space="preserve">Разширен </w:t>
      </w:r>
      <w:r>
        <w:rPr>
          <w:b/>
          <w:bCs/>
          <w:sz w:val="48"/>
          <w:szCs w:val="48"/>
          <w:lang w:val="en-US"/>
        </w:rPr>
        <w:t xml:space="preserve">SWOT </w:t>
      </w:r>
      <w:r>
        <w:rPr>
          <w:b/>
          <w:bCs/>
          <w:sz w:val="48"/>
          <w:szCs w:val="48"/>
        </w:rPr>
        <w:t>анализ</w:t>
      </w:r>
    </w:p>
    <w:p w:rsidR="00591B5B" w:rsidRPr="00591B5B" w:rsidRDefault="00591B5B" w:rsidP="00591B5B">
      <w:pPr>
        <w:spacing w:line="276" w:lineRule="auto"/>
        <w:jc w:val="center"/>
        <w:rPr>
          <w:sz w:val="32"/>
          <w:szCs w:val="32"/>
        </w:rPr>
      </w:pPr>
      <w:r>
        <w:rPr>
          <w:noProof/>
          <w:sz w:val="32"/>
          <w:szCs w:val="32"/>
          <w:lang w:val="en-US"/>
        </w:rPr>
        <w:drawing>
          <wp:inline distT="0" distB="0" distL="0" distR="0">
            <wp:extent cx="4848225" cy="3390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8225" cy="3390900"/>
                    </a:xfrm>
                    <a:prstGeom prst="rect">
                      <a:avLst/>
                    </a:prstGeom>
                    <a:noFill/>
                    <a:ln>
                      <a:noFill/>
                    </a:ln>
                  </pic:spPr>
                </pic:pic>
              </a:graphicData>
            </a:graphic>
          </wp:inline>
        </w:drawing>
      </w:r>
    </w:p>
    <w:p w:rsidR="003511FD" w:rsidRPr="009563AE" w:rsidRDefault="003511FD" w:rsidP="00667B72">
      <w:pPr>
        <w:pStyle w:val="ListParagraph"/>
        <w:numPr>
          <w:ilvl w:val="0"/>
          <w:numId w:val="7"/>
        </w:numPr>
        <w:spacing w:line="276" w:lineRule="auto"/>
        <w:jc w:val="both"/>
        <w:rPr>
          <w:sz w:val="32"/>
          <w:szCs w:val="32"/>
        </w:rPr>
      </w:pPr>
      <w:r w:rsidRPr="009563AE">
        <w:rPr>
          <w:b/>
          <w:i/>
          <w:iCs/>
          <w:sz w:val="32"/>
          <w:szCs w:val="32"/>
          <w:lang w:val="ru-RU"/>
        </w:rPr>
        <w:t>S-O-Стратегии</w:t>
      </w:r>
      <w:r w:rsidRPr="009563AE">
        <w:rPr>
          <w:b/>
          <w:i/>
          <w:sz w:val="32"/>
          <w:szCs w:val="32"/>
          <w:lang w:val="ru-RU"/>
        </w:rPr>
        <w:t>:</w:t>
      </w:r>
      <w:r w:rsidRPr="009563AE">
        <w:rPr>
          <w:sz w:val="32"/>
          <w:szCs w:val="32"/>
          <w:lang w:val="ru-RU"/>
        </w:rPr>
        <w:br/>
        <w:t>Използване на възможностите за реализация на плюсовете.</w:t>
      </w:r>
    </w:p>
    <w:p w:rsidR="003511FD" w:rsidRPr="009563AE" w:rsidRDefault="003511FD" w:rsidP="00667B72">
      <w:pPr>
        <w:pStyle w:val="ListParagraph"/>
        <w:numPr>
          <w:ilvl w:val="0"/>
          <w:numId w:val="7"/>
        </w:numPr>
        <w:spacing w:line="276" w:lineRule="auto"/>
        <w:jc w:val="both"/>
        <w:rPr>
          <w:sz w:val="32"/>
          <w:szCs w:val="32"/>
        </w:rPr>
      </w:pPr>
      <w:r w:rsidRPr="009563AE">
        <w:rPr>
          <w:b/>
          <w:i/>
          <w:iCs/>
          <w:sz w:val="32"/>
          <w:szCs w:val="32"/>
          <w:lang w:val="ru-RU"/>
        </w:rPr>
        <w:t>S-T-Стратегии</w:t>
      </w:r>
      <w:r w:rsidRPr="009563AE">
        <w:rPr>
          <w:b/>
          <w:i/>
          <w:sz w:val="32"/>
          <w:szCs w:val="32"/>
          <w:lang w:val="ru-RU"/>
        </w:rPr>
        <w:t>:</w:t>
      </w:r>
      <w:r w:rsidRPr="009563AE">
        <w:rPr>
          <w:sz w:val="32"/>
          <w:szCs w:val="32"/>
          <w:lang w:val="ru-RU"/>
        </w:rPr>
        <w:br/>
        <w:t>Използване на плюсовете за елиминиране на опасностите.</w:t>
      </w:r>
    </w:p>
    <w:p w:rsidR="003511FD" w:rsidRPr="009563AE" w:rsidRDefault="003511FD" w:rsidP="00667B72">
      <w:pPr>
        <w:pStyle w:val="ListParagraph"/>
        <w:numPr>
          <w:ilvl w:val="0"/>
          <w:numId w:val="7"/>
        </w:numPr>
        <w:spacing w:line="276" w:lineRule="auto"/>
        <w:jc w:val="both"/>
        <w:rPr>
          <w:sz w:val="32"/>
          <w:szCs w:val="32"/>
        </w:rPr>
      </w:pPr>
      <w:r w:rsidRPr="009563AE">
        <w:rPr>
          <w:b/>
          <w:i/>
          <w:iCs/>
          <w:sz w:val="32"/>
          <w:szCs w:val="32"/>
          <w:lang w:val="ru-RU"/>
        </w:rPr>
        <w:t>W-O-Стратегии</w:t>
      </w:r>
      <w:r w:rsidRPr="009563AE">
        <w:rPr>
          <w:b/>
          <w:sz w:val="32"/>
          <w:szCs w:val="32"/>
          <w:lang w:val="ru-RU"/>
        </w:rPr>
        <w:t>:</w:t>
      </w:r>
      <w:r w:rsidRPr="009563AE">
        <w:rPr>
          <w:sz w:val="32"/>
          <w:szCs w:val="32"/>
          <w:lang w:val="ru-RU"/>
        </w:rPr>
        <w:br/>
        <w:t>Унищожаване на слабости за създаване на нови възможности.</w:t>
      </w:r>
    </w:p>
    <w:p w:rsidR="003511FD" w:rsidRPr="009563AE" w:rsidRDefault="003511FD" w:rsidP="00667B72">
      <w:pPr>
        <w:pStyle w:val="ListParagraph"/>
        <w:numPr>
          <w:ilvl w:val="0"/>
          <w:numId w:val="7"/>
        </w:numPr>
        <w:spacing w:line="276" w:lineRule="auto"/>
        <w:jc w:val="both"/>
        <w:rPr>
          <w:sz w:val="32"/>
          <w:szCs w:val="32"/>
        </w:rPr>
      </w:pPr>
      <w:r w:rsidRPr="009563AE">
        <w:rPr>
          <w:b/>
          <w:i/>
          <w:iCs/>
          <w:sz w:val="32"/>
          <w:szCs w:val="32"/>
          <w:lang w:val="ru-RU"/>
        </w:rPr>
        <w:t>W-T-Стратегии</w:t>
      </w:r>
      <w:r w:rsidRPr="009563AE">
        <w:rPr>
          <w:b/>
          <w:sz w:val="32"/>
          <w:szCs w:val="32"/>
          <w:lang w:val="ru-RU"/>
        </w:rPr>
        <w:t>:</w:t>
      </w:r>
      <w:r w:rsidRPr="009563AE">
        <w:rPr>
          <w:sz w:val="32"/>
          <w:szCs w:val="32"/>
          <w:lang w:val="ru-RU"/>
        </w:rPr>
        <w:br/>
        <w:t>Разработване на стратегии, които да не позволят слабостите да бъдат</w:t>
      </w:r>
      <w:r w:rsidRPr="009563AE">
        <w:rPr>
          <w:sz w:val="32"/>
          <w:szCs w:val="32"/>
          <w:lang w:val="en-US"/>
        </w:rPr>
        <w:t xml:space="preserve"> </w:t>
      </w:r>
      <w:r w:rsidRPr="009563AE">
        <w:rPr>
          <w:sz w:val="32"/>
          <w:szCs w:val="32"/>
          <w:lang w:val="ru-RU"/>
        </w:rPr>
        <w:t>активизирани от заплахи.</w:t>
      </w:r>
    </w:p>
    <w:p w:rsidR="003511FD" w:rsidRPr="00AF501E" w:rsidRDefault="003511FD" w:rsidP="00AF501E">
      <w:pPr>
        <w:spacing w:line="276" w:lineRule="auto"/>
        <w:rPr>
          <w:sz w:val="40"/>
          <w:szCs w:val="40"/>
        </w:rPr>
      </w:pPr>
    </w:p>
    <w:p w:rsidR="00AF501E" w:rsidRDefault="00AF501E" w:rsidP="00AF501E">
      <w:pPr>
        <w:spacing w:line="276" w:lineRule="auto"/>
        <w:rPr>
          <w:sz w:val="40"/>
          <w:szCs w:val="40"/>
          <w:lang w:val="ru-RU"/>
        </w:rPr>
      </w:pPr>
    </w:p>
    <w:p w:rsidR="003511FD" w:rsidRDefault="003511FD" w:rsidP="00C83042">
      <w:pPr>
        <w:spacing w:line="276" w:lineRule="auto"/>
        <w:rPr>
          <w:sz w:val="40"/>
          <w:szCs w:val="40"/>
          <w:lang w:val="ru-RU"/>
        </w:rPr>
      </w:pPr>
    </w:p>
    <w:p w:rsidR="00C83042" w:rsidRPr="00E620C3" w:rsidRDefault="00C83042" w:rsidP="00C83042">
      <w:pPr>
        <w:spacing w:line="276" w:lineRule="auto"/>
        <w:rPr>
          <w:b/>
          <w:sz w:val="48"/>
          <w:szCs w:val="48"/>
          <w:lang w:val="en-US"/>
        </w:rPr>
      </w:pPr>
    </w:p>
    <w:p w:rsidR="000E3369" w:rsidRPr="000E3369" w:rsidRDefault="000E3369" w:rsidP="000E3369">
      <w:pPr>
        <w:spacing w:line="276" w:lineRule="auto"/>
        <w:jc w:val="center"/>
        <w:rPr>
          <w:b/>
          <w:sz w:val="48"/>
          <w:szCs w:val="48"/>
          <w:lang w:val="en-US"/>
        </w:rPr>
      </w:pPr>
      <w:r w:rsidRPr="000E3369">
        <w:rPr>
          <w:b/>
          <w:bCs/>
          <w:sz w:val="48"/>
          <w:szCs w:val="48"/>
          <w:lang w:val="en-US"/>
        </w:rPr>
        <w:lastRenderedPageBreak/>
        <w:t xml:space="preserve">Project Manager </w:t>
      </w:r>
      <w:proofErr w:type="gramStart"/>
      <w:r w:rsidRPr="000E3369">
        <w:rPr>
          <w:b/>
          <w:bCs/>
          <w:sz w:val="48"/>
          <w:szCs w:val="48"/>
          <w:lang w:val="en-US"/>
        </w:rPr>
        <w:t>vs</w:t>
      </w:r>
      <w:proofErr w:type="gramEnd"/>
      <w:r w:rsidRPr="000E3369">
        <w:rPr>
          <w:b/>
          <w:bCs/>
          <w:sz w:val="48"/>
          <w:szCs w:val="48"/>
          <w:lang w:val="en-US"/>
        </w:rPr>
        <w:t xml:space="preserve"> IT Project Manager</w:t>
      </w:r>
    </w:p>
    <w:p w:rsidR="000E3369" w:rsidRDefault="000E3369" w:rsidP="000E3369">
      <w:pPr>
        <w:spacing w:line="276" w:lineRule="auto"/>
        <w:jc w:val="center"/>
        <w:rPr>
          <w:b/>
          <w:sz w:val="48"/>
          <w:szCs w:val="48"/>
        </w:rPr>
      </w:pPr>
      <w:r w:rsidRPr="000E3369">
        <w:rPr>
          <w:b/>
          <w:sz w:val="48"/>
          <w:szCs w:val="48"/>
        </w:rPr>
        <w:t>Какви са точно разликите между двете роли?</w:t>
      </w:r>
    </w:p>
    <w:p w:rsidR="000E3369" w:rsidRPr="000E3369" w:rsidRDefault="000E3369" w:rsidP="00667B72">
      <w:pPr>
        <w:spacing w:line="276" w:lineRule="auto"/>
        <w:jc w:val="both"/>
        <w:rPr>
          <w:sz w:val="32"/>
          <w:szCs w:val="32"/>
          <w:lang w:val="ru-RU"/>
        </w:rPr>
      </w:pPr>
      <w:r w:rsidRPr="000E3369">
        <w:rPr>
          <w:sz w:val="32"/>
          <w:szCs w:val="32"/>
          <w:lang w:val="ru-RU"/>
        </w:rPr>
        <w:t>Project Manager-а се занимава главно с ръководенето на проектите, комуникацията с клиентите и успешното ръководене на проект. В по</w:t>
      </w:r>
      <w:r w:rsidR="00346E7B">
        <w:rPr>
          <w:sz w:val="32"/>
          <w:szCs w:val="32"/>
          <w:lang w:val="ru-RU"/>
        </w:rPr>
        <w:t>вечето случаи е запознат с бранша, в</w:t>
      </w:r>
      <w:r w:rsidRPr="000E3369">
        <w:rPr>
          <w:sz w:val="32"/>
          <w:szCs w:val="32"/>
          <w:lang w:val="ru-RU"/>
        </w:rPr>
        <w:t xml:space="preserve"> който работи – може да е строителна фирма, фирма за недвижими имоти, ресторант, маркетинг и т.н.</w:t>
      </w:r>
    </w:p>
    <w:p w:rsidR="000E3369" w:rsidRPr="000E3369" w:rsidRDefault="00346E7B" w:rsidP="00667B72">
      <w:pPr>
        <w:spacing w:line="276" w:lineRule="auto"/>
        <w:jc w:val="both"/>
        <w:rPr>
          <w:sz w:val="32"/>
          <w:szCs w:val="32"/>
          <w:lang w:val="ru-RU"/>
        </w:rPr>
      </w:pPr>
      <w:r>
        <w:rPr>
          <w:sz w:val="32"/>
          <w:szCs w:val="32"/>
          <w:lang w:val="ru-RU"/>
        </w:rPr>
        <w:t>Той е запознат поне малко с</w:t>
      </w:r>
      <w:r w:rsidR="000E3369" w:rsidRPr="000E3369">
        <w:rPr>
          <w:sz w:val="32"/>
          <w:szCs w:val="32"/>
          <w:lang w:val="ru-RU"/>
        </w:rPr>
        <w:t xml:space="preserve"> дадения бранш и може да подходи с </w:t>
      </w:r>
      <w:r w:rsidR="000E3369" w:rsidRPr="000E3369">
        <w:rPr>
          <w:b/>
          <w:sz w:val="32"/>
          <w:szCs w:val="32"/>
          <w:lang w:val="ru-RU"/>
        </w:rPr>
        <w:t>традиционен модел</w:t>
      </w:r>
      <w:r>
        <w:rPr>
          <w:sz w:val="32"/>
          <w:szCs w:val="32"/>
          <w:lang w:val="ru-RU"/>
        </w:rPr>
        <w:t xml:space="preserve"> - </w:t>
      </w:r>
      <w:r w:rsidR="000E3369" w:rsidRPr="000E3369">
        <w:rPr>
          <w:sz w:val="32"/>
          <w:szCs w:val="32"/>
          <w:lang w:val="ru-RU"/>
        </w:rPr>
        <w:t xml:space="preserve">съставянето на план, който в много от случаите е </w:t>
      </w:r>
      <w:r w:rsidR="000E3369" w:rsidRPr="000E3369">
        <w:rPr>
          <w:b/>
          <w:sz w:val="32"/>
          <w:szCs w:val="32"/>
          <w:lang w:val="ru-RU"/>
        </w:rPr>
        <w:t>водопадния модел</w:t>
      </w:r>
      <w:r>
        <w:rPr>
          <w:b/>
          <w:sz w:val="32"/>
          <w:szCs w:val="32"/>
          <w:lang w:val="ru-RU"/>
        </w:rPr>
        <w:t xml:space="preserve"> </w:t>
      </w:r>
      <w:r w:rsidR="000E3369" w:rsidRPr="000E3369">
        <w:rPr>
          <w:b/>
          <w:sz w:val="32"/>
          <w:szCs w:val="32"/>
          <w:lang w:val="ru-RU"/>
        </w:rPr>
        <w:t>(Watefall Model)</w:t>
      </w:r>
      <w:r w:rsidR="000E3369" w:rsidRPr="000E3369">
        <w:rPr>
          <w:sz w:val="32"/>
          <w:szCs w:val="32"/>
          <w:lang w:val="ru-RU"/>
        </w:rPr>
        <w:t xml:space="preserve">. Също така в много от случаите, работата му е </w:t>
      </w:r>
      <w:r w:rsidR="000E3369" w:rsidRPr="000E3369">
        <w:rPr>
          <w:b/>
          <w:sz w:val="32"/>
          <w:szCs w:val="32"/>
          <w:lang w:val="ru-RU"/>
        </w:rPr>
        <w:t>пряко свързана с физическа дейност</w:t>
      </w:r>
      <w:r w:rsidR="000E3369" w:rsidRPr="000E3369">
        <w:rPr>
          <w:sz w:val="32"/>
          <w:szCs w:val="32"/>
          <w:lang w:val="ru-RU"/>
        </w:rPr>
        <w:t>, която ще се осъществява.</w:t>
      </w:r>
    </w:p>
    <w:p w:rsidR="000E3369" w:rsidRPr="000E3369" w:rsidRDefault="000E3369" w:rsidP="00667B72">
      <w:pPr>
        <w:spacing w:line="276" w:lineRule="auto"/>
        <w:jc w:val="both"/>
        <w:rPr>
          <w:sz w:val="32"/>
          <w:szCs w:val="32"/>
          <w:lang w:val="ru-RU"/>
        </w:rPr>
      </w:pPr>
      <w:r w:rsidRPr="000E3369">
        <w:rPr>
          <w:sz w:val="32"/>
          <w:szCs w:val="32"/>
          <w:lang w:val="ru-RU"/>
        </w:rPr>
        <w:t>При ИТ мениджъра е малко по-различно – той отново ръководи проекта, комуникира с клиентите и се гри</w:t>
      </w:r>
      <w:r w:rsidR="00346E7B">
        <w:rPr>
          <w:sz w:val="32"/>
          <w:szCs w:val="32"/>
          <w:lang w:val="ru-RU"/>
        </w:rPr>
        <w:t>жи всичко да мине добре, но тук</w:t>
      </w:r>
      <w:r w:rsidRPr="000E3369">
        <w:rPr>
          <w:sz w:val="32"/>
          <w:szCs w:val="32"/>
          <w:lang w:val="ru-RU"/>
        </w:rPr>
        <w:t xml:space="preserve"> има едни много съществени разлики – в много от случаите, IT Project мениджърите </w:t>
      </w:r>
      <w:r w:rsidRPr="000E3369">
        <w:rPr>
          <w:b/>
          <w:sz w:val="32"/>
          <w:szCs w:val="32"/>
          <w:lang w:val="ru-RU"/>
        </w:rPr>
        <w:t>имат отлични познания</w:t>
      </w:r>
      <w:r w:rsidRPr="000E3369">
        <w:rPr>
          <w:sz w:val="32"/>
          <w:szCs w:val="32"/>
          <w:lang w:val="ru-RU"/>
        </w:rPr>
        <w:t xml:space="preserve"> в ИТ бранша, като в повечето случаи са </w:t>
      </w:r>
      <w:r w:rsidRPr="000E3369">
        <w:rPr>
          <w:b/>
          <w:sz w:val="32"/>
          <w:szCs w:val="32"/>
          <w:lang w:val="ru-RU"/>
        </w:rPr>
        <w:t>сертифицирани</w:t>
      </w:r>
      <w:r w:rsidRPr="000E3369">
        <w:rPr>
          <w:sz w:val="32"/>
          <w:szCs w:val="32"/>
          <w:lang w:val="ru-RU"/>
        </w:rPr>
        <w:t>. Също</w:t>
      </w:r>
      <w:r w:rsidR="00346E7B">
        <w:rPr>
          <w:sz w:val="32"/>
          <w:szCs w:val="32"/>
          <w:lang w:val="ru-RU"/>
        </w:rPr>
        <w:t xml:space="preserve"> така те не могат да подходят към</w:t>
      </w:r>
      <w:r w:rsidRPr="000E3369">
        <w:rPr>
          <w:sz w:val="32"/>
          <w:szCs w:val="32"/>
          <w:lang w:val="ru-RU"/>
        </w:rPr>
        <w:t xml:space="preserve"> инициализирането на проекта и съставянето на план – </w:t>
      </w:r>
      <w:r w:rsidRPr="000E3369">
        <w:rPr>
          <w:b/>
          <w:sz w:val="32"/>
          <w:szCs w:val="32"/>
          <w:lang w:val="ru-RU"/>
        </w:rPr>
        <w:t>в почти 99% от случаите изискванията и условията на проекта не са ясни</w:t>
      </w:r>
      <w:r w:rsidRPr="000E3369">
        <w:rPr>
          <w:sz w:val="32"/>
          <w:szCs w:val="32"/>
          <w:lang w:val="ru-RU"/>
        </w:rPr>
        <w:t xml:space="preserve"> и е нужно да се комуникира директно с клиента, и също така, за разлика от нормалния project manager, </w:t>
      </w:r>
      <w:r w:rsidRPr="000E3369">
        <w:rPr>
          <w:b/>
          <w:sz w:val="32"/>
          <w:szCs w:val="32"/>
          <w:lang w:val="ru-RU"/>
        </w:rPr>
        <w:t>пряко с екипа</w:t>
      </w:r>
      <w:r w:rsidRPr="000E3369">
        <w:rPr>
          <w:sz w:val="32"/>
          <w:szCs w:val="32"/>
          <w:lang w:val="ru-RU"/>
        </w:rPr>
        <w:t xml:space="preserve"> от ИТ професионалисти</w:t>
      </w:r>
      <w:r w:rsidR="00346E7B">
        <w:rPr>
          <w:sz w:val="32"/>
          <w:szCs w:val="32"/>
          <w:lang w:val="ru-RU"/>
        </w:rPr>
        <w:t>,</w:t>
      </w:r>
      <w:r w:rsidRPr="000E3369">
        <w:rPr>
          <w:sz w:val="32"/>
          <w:szCs w:val="32"/>
          <w:lang w:val="ru-RU"/>
        </w:rPr>
        <w:t xml:space="preserve"> за да се постигнат резултати. Затова </w:t>
      </w:r>
      <w:r w:rsidRPr="000E3369">
        <w:rPr>
          <w:b/>
          <w:sz w:val="32"/>
          <w:szCs w:val="32"/>
          <w:lang w:val="ru-RU"/>
        </w:rPr>
        <w:t>традиционните методи</w:t>
      </w:r>
      <w:r w:rsidRPr="000E3369">
        <w:rPr>
          <w:sz w:val="32"/>
          <w:szCs w:val="32"/>
          <w:lang w:val="ru-RU"/>
        </w:rPr>
        <w:t xml:space="preserve"> на планиране и изпълнение в ИТ мениджмънта </w:t>
      </w:r>
      <w:r w:rsidRPr="000E3369">
        <w:rPr>
          <w:b/>
          <w:sz w:val="32"/>
          <w:szCs w:val="32"/>
          <w:lang w:val="ru-RU"/>
        </w:rPr>
        <w:t>в повечето случаи са обречени на провал</w:t>
      </w:r>
      <w:r w:rsidRPr="000E3369">
        <w:rPr>
          <w:sz w:val="32"/>
          <w:szCs w:val="32"/>
          <w:lang w:val="ru-RU"/>
        </w:rPr>
        <w:t xml:space="preserve"> и затова се търсят т.н. </w:t>
      </w:r>
      <w:r w:rsidRPr="000E3369">
        <w:rPr>
          <w:b/>
          <w:sz w:val="32"/>
          <w:szCs w:val="32"/>
          <w:u w:val="single"/>
          <w:lang w:val="ru-RU"/>
        </w:rPr>
        <w:t>Agile технологии</w:t>
      </w:r>
      <w:r w:rsidRPr="000E3369">
        <w:rPr>
          <w:sz w:val="32"/>
          <w:szCs w:val="32"/>
          <w:lang w:val="ru-RU"/>
        </w:rPr>
        <w:t xml:space="preserve"> за развитие на плана.</w:t>
      </w:r>
    </w:p>
    <w:p w:rsidR="000E3369" w:rsidRPr="000E3369" w:rsidRDefault="000E3369" w:rsidP="00667B72">
      <w:pPr>
        <w:spacing w:line="276" w:lineRule="auto"/>
        <w:jc w:val="both"/>
        <w:rPr>
          <w:sz w:val="32"/>
          <w:szCs w:val="32"/>
          <w:lang w:val="ru-RU"/>
        </w:rPr>
      </w:pPr>
      <w:r w:rsidRPr="000E3369">
        <w:rPr>
          <w:sz w:val="32"/>
          <w:szCs w:val="32"/>
          <w:lang w:val="ru-RU"/>
        </w:rPr>
        <w:lastRenderedPageBreak/>
        <w:t xml:space="preserve">Те представляват комуникиране и разработване на проекта с прякото или непряко участие на клиента и планирането на проекта по време на неговото изпълнение. </w:t>
      </w:r>
    </w:p>
    <w:p w:rsidR="000E3369" w:rsidRDefault="000E3369" w:rsidP="003511FD">
      <w:pPr>
        <w:spacing w:line="276" w:lineRule="auto"/>
        <w:jc w:val="center"/>
        <w:rPr>
          <w:b/>
          <w:sz w:val="48"/>
          <w:szCs w:val="48"/>
        </w:rPr>
      </w:pPr>
    </w:p>
    <w:p w:rsidR="003511FD" w:rsidRPr="003511FD" w:rsidRDefault="003511FD" w:rsidP="000E3369">
      <w:pPr>
        <w:spacing w:line="276" w:lineRule="auto"/>
        <w:jc w:val="center"/>
        <w:rPr>
          <w:b/>
          <w:sz w:val="48"/>
          <w:szCs w:val="48"/>
        </w:rPr>
      </w:pPr>
      <w:r w:rsidRPr="003511FD">
        <w:rPr>
          <w:b/>
          <w:sz w:val="48"/>
          <w:szCs w:val="48"/>
        </w:rPr>
        <w:t>Задачи и фази</w:t>
      </w:r>
    </w:p>
    <w:p w:rsidR="003511FD" w:rsidRPr="003511FD" w:rsidRDefault="003511FD" w:rsidP="00667B72">
      <w:pPr>
        <w:spacing w:line="276" w:lineRule="auto"/>
        <w:jc w:val="both"/>
        <w:rPr>
          <w:sz w:val="32"/>
          <w:szCs w:val="32"/>
        </w:rPr>
      </w:pPr>
      <w:r w:rsidRPr="003511FD">
        <w:rPr>
          <w:sz w:val="32"/>
          <w:szCs w:val="32"/>
          <w:lang w:val="ru-RU"/>
        </w:rPr>
        <w:t xml:space="preserve">Има </w:t>
      </w:r>
      <w:r w:rsidRPr="00E620C3">
        <w:rPr>
          <w:b/>
          <w:i/>
          <w:sz w:val="32"/>
          <w:szCs w:val="32"/>
          <w:lang w:val="ru-RU"/>
        </w:rPr>
        <w:t>пет процесни групи</w:t>
      </w:r>
      <w:r w:rsidRPr="003511FD">
        <w:rPr>
          <w:sz w:val="32"/>
          <w:szCs w:val="32"/>
          <w:lang w:val="ru-RU"/>
        </w:rPr>
        <w:t xml:space="preserve">, които включват жизнения цикъл на управлението на проекти и са универсални за всички </w:t>
      </w:r>
      <w:r w:rsidR="00E620C3">
        <w:rPr>
          <w:sz w:val="32"/>
          <w:szCs w:val="32"/>
          <w:lang w:val="ru-RU"/>
        </w:rPr>
        <w:t>тях</w:t>
      </w:r>
      <w:r w:rsidRPr="003511FD">
        <w:rPr>
          <w:sz w:val="32"/>
          <w:szCs w:val="32"/>
          <w:lang w:val="ru-RU"/>
        </w:rPr>
        <w:t>.</w:t>
      </w:r>
    </w:p>
    <w:p w:rsidR="003511FD" w:rsidRPr="00F71638" w:rsidRDefault="003511FD" w:rsidP="00667B72">
      <w:pPr>
        <w:spacing w:line="276" w:lineRule="auto"/>
        <w:jc w:val="both"/>
        <w:rPr>
          <w:sz w:val="32"/>
          <w:szCs w:val="32"/>
          <w:lang w:val="ru-RU"/>
        </w:rPr>
      </w:pPr>
      <w:r w:rsidRPr="003511FD">
        <w:rPr>
          <w:sz w:val="32"/>
          <w:szCs w:val="32"/>
          <w:lang w:val="ru-RU"/>
        </w:rPr>
        <w:t xml:space="preserve">Въпреки, че всеки проект е уникален, тези пет задачи могат да се използват за всеки </w:t>
      </w:r>
      <w:r w:rsidR="00E620C3">
        <w:rPr>
          <w:sz w:val="32"/>
          <w:szCs w:val="32"/>
          <w:lang w:val="ru-RU"/>
        </w:rPr>
        <w:t>един такъв</w:t>
      </w:r>
      <w:r w:rsidR="00346E7B">
        <w:rPr>
          <w:sz w:val="32"/>
          <w:szCs w:val="32"/>
          <w:lang w:val="ru-RU"/>
        </w:rPr>
        <w:t xml:space="preserve"> и да се представи неговият</w:t>
      </w:r>
      <w:r w:rsidRPr="003511FD">
        <w:rPr>
          <w:sz w:val="32"/>
          <w:szCs w:val="32"/>
          <w:lang w:val="ru-RU"/>
        </w:rPr>
        <w:t xml:space="preserve"> жизнен цикъл.</w:t>
      </w:r>
    </w:p>
    <w:p w:rsidR="00AA71D3" w:rsidRDefault="00AA71D3" w:rsidP="00667B72">
      <w:pPr>
        <w:spacing w:line="276" w:lineRule="auto"/>
        <w:jc w:val="both"/>
        <w:rPr>
          <w:sz w:val="40"/>
          <w:szCs w:val="40"/>
        </w:rPr>
      </w:pPr>
    </w:p>
    <w:p w:rsidR="003511FD" w:rsidRPr="009563AE" w:rsidRDefault="003511FD" w:rsidP="00667B72">
      <w:pPr>
        <w:pStyle w:val="ListParagraph"/>
        <w:numPr>
          <w:ilvl w:val="0"/>
          <w:numId w:val="6"/>
        </w:numPr>
        <w:spacing w:line="276" w:lineRule="auto"/>
        <w:jc w:val="both"/>
        <w:rPr>
          <w:sz w:val="32"/>
          <w:szCs w:val="32"/>
          <w:lang w:val="en-US"/>
        </w:rPr>
      </w:pPr>
      <w:r w:rsidRPr="009563AE">
        <w:rPr>
          <w:b/>
          <w:i/>
          <w:sz w:val="32"/>
          <w:szCs w:val="32"/>
          <w:lang w:val="ru-RU"/>
        </w:rPr>
        <w:t>Инициализация</w:t>
      </w:r>
      <w:r w:rsidR="009563AE" w:rsidRPr="009563AE">
        <w:rPr>
          <w:b/>
          <w:i/>
          <w:sz w:val="32"/>
          <w:szCs w:val="32"/>
          <w:lang w:val="ru-RU"/>
        </w:rPr>
        <w:t>:</w:t>
      </w:r>
      <w:r w:rsidR="009563AE">
        <w:rPr>
          <w:sz w:val="32"/>
          <w:szCs w:val="32"/>
          <w:lang w:val="ru-RU"/>
        </w:rPr>
        <w:t xml:space="preserve"> </w:t>
      </w:r>
      <w:r w:rsidRPr="009563AE">
        <w:rPr>
          <w:sz w:val="32"/>
          <w:szCs w:val="32"/>
          <w:lang w:val="ru-RU"/>
        </w:rPr>
        <w:t>целта, потребността и проблемите са идентифицирани. Ръководителят е назначен и проектът на хартата се създава.</w:t>
      </w:r>
      <w:r w:rsidR="008640E4">
        <w:rPr>
          <w:sz w:val="32"/>
          <w:szCs w:val="32"/>
          <w:lang w:val="ru-RU"/>
        </w:rPr>
        <w:br/>
      </w:r>
    </w:p>
    <w:p w:rsidR="003511FD" w:rsidRPr="009563AE" w:rsidRDefault="003511FD" w:rsidP="00667B72">
      <w:pPr>
        <w:pStyle w:val="ListParagraph"/>
        <w:numPr>
          <w:ilvl w:val="0"/>
          <w:numId w:val="6"/>
        </w:numPr>
        <w:spacing w:line="276" w:lineRule="auto"/>
        <w:jc w:val="both"/>
        <w:rPr>
          <w:sz w:val="32"/>
          <w:szCs w:val="32"/>
        </w:rPr>
      </w:pPr>
      <w:r w:rsidRPr="009563AE">
        <w:rPr>
          <w:b/>
          <w:i/>
          <w:sz w:val="32"/>
          <w:szCs w:val="32"/>
          <w:lang w:val="ru-RU"/>
        </w:rPr>
        <w:t>Планиране</w:t>
      </w:r>
      <w:r w:rsidR="009563AE" w:rsidRPr="009563AE">
        <w:rPr>
          <w:b/>
          <w:i/>
          <w:sz w:val="32"/>
          <w:szCs w:val="32"/>
          <w:lang w:val="ru-RU"/>
        </w:rPr>
        <w:t>:</w:t>
      </w:r>
      <w:r w:rsidR="009563AE">
        <w:rPr>
          <w:sz w:val="32"/>
          <w:szCs w:val="32"/>
          <w:lang w:val="ru-RU"/>
        </w:rPr>
        <w:t xml:space="preserve"> </w:t>
      </w:r>
      <w:r w:rsidRPr="009563AE">
        <w:rPr>
          <w:sz w:val="32"/>
          <w:szCs w:val="32"/>
          <w:lang w:val="ru-RU"/>
        </w:rPr>
        <w:t>ръководителят и екипа работят заедно, за да планират всички необходими стъпки за постигане на успешен проект. Процесите на планиране имат итеративен характер и се очаква, че често дори и по време на изпълнението по-нататък ще се случва да се върнем към планиране отново.</w:t>
      </w:r>
      <w:r w:rsidR="008640E4">
        <w:rPr>
          <w:sz w:val="32"/>
          <w:szCs w:val="32"/>
          <w:lang w:val="ru-RU"/>
        </w:rPr>
        <w:br/>
      </w:r>
    </w:p>
    <w:p w:rsidR="003511FD" w:rsidRPr="009563AE" w:rsidRDefault="003511FD" w:rsidP="00667B72">
      <w:pPr>
        <w:pStyle w:val="ListParagraph"/>
        <w:numPr>
          <w:ilvl w:val="0"/>
          <w:numId w:val="6"/>
        </w:numPr>
        <w:spacing w:line="276" w:lineRule="auto"/>
        <w:jc w:val="both"/>
        <w:rPr>
          <w:sz w:val="32"/>
          <w:szCs w:val="32"/>
        </w:rPr>
      </w:pPr>
      <w:r w:rsidRPr="009563AE">
        <w:rPr>
          <w:b/>
          <w:i/>
          <w:sz w:val="32"/>
          <w:szCs w:val="32"/>
          <w:lang w:val="ru-RU"/>
        </w:rPr>
        <w:t>Изпълнение</w:t>
      </w:r>
      <w:r w:rsidR="009563AE" w:rsidRPr="009563AE">
        <w:rPr>
          <w:b/>
          <w:i/>
          <w:sz w:val="32"/>
          <w:szCs w:val="32"/>
          <w:lang w:val="ru-RU"/>
        </w:rPr>
        <w:t>:</w:t>
      </w:r>
      <w:r w:rsidRPr="009563AE">
        <w:rPr>
          <w:sz w:val="32"/>
          <w:szCs w:val="32"/>
          <w:lang w:val="ru-RU"/>
        </w:rPr>
        <w:t xml:space="preserve"> след като проектът е създаден и са планирани задачките се започва да се изпълнява плана на проекта, за да може да се дости</w:t>
      </w:r>
      <w:r w:rsidR="00F71638">
        <w:rPr>
          <w:sz w:val="32"/>
          <w:szCs w:val="32"/>
          <w:lang w:val="ru-RU"/>
        </w:rPr>
        <w:t>гне до желания</w:t>
      </w:r>
      <w:r w:rsidRPr="009563AE">
        <w:rPr>
          <w:sz w:val="32"/>
          <w:szCs w:val="32"/>
          <w:lang w:val="ru-RU"/>
        </w:rPr>
        <w:t xml:space="preserve"> резултат. Може и да се върне към планиране</w:t>
      </w:r>
      <w:r w:rsidR="00F71638">
        <w:rPr>
          <w:sz w:val="32"/>
          <w:szCs w:val="32"/>
          <w:lang w:val="ru-RU"/>
        </w:rPr>
        <w:t>,</w:t>
      </w:r>
      <w:r w:rsidRPr="009563AE">
        <w:rPr>
          <w:sz w:val="32"/>
          <w:szCs w:val="32"/>
          <w:lang w:val="ru-RU"/>
        </w:rPr>
        <w:t xml:space="preserve"> ако е необходимо или се срещнат </w:t>
      </w:r>
      <w:r w:rsidRPr="009563AE">
        <w:rPr>
          <w:sz w:val="32"/>
          <w:szCs w:val="32"/>
          <w:lang w:val="ru-RU"/>
        </w:rPr>
        <w:lastRenderedPageBreak/>
        <w:t>пречки по пътя на изпълнението.</w:t>
      </w:r>
      <w:r w:rsidR="008640E4">
        <w:rPr>
          <w:sz w:val="32"/>
          <w:szCs w:val="32"/>
          <w:lang w:val="ru-RU"/>
        </w:rPr>
        <w:br/>
      </w:r>
    </w:p>
    <w:p w:rsidR="009563AE" w:rsidRPr="009563AE" w:rsidRDefault="003511FD" w:rsidP="00667B72">
      <w:pPr>
        <w:pStyle w:val="ListParagraph"/>
        <w:numPr>
          <w:ilvl w:val="0"/>
          <w:numId w:val="6"/>
        </w:numPr>
        <w:spacing w:line="276" w:lineRule="auto"/>
        <w:jc w:val="both"/>
        <w:rPr>
          <w:sz w:val="32"/>
          <w:szCs w:val="32"/>
        </w:rPr>
      </w:pPr>
      <w:r w:rsidRPr="009563AE">
        <w:rPr>
          <w:b/>
          <w:i/>
          <w:sz w:val="32"/>
          <w:szCs w:val="32"/>
          <w:lang w:val="ru-RU"/>
        </w:rPr>
        <w:t>Мониторинг и контрол</w:t>
      </w:r>
      <w:r w:rsidR="009563AE" w:rsidRPr="009563AE">
        <w:rPr>
          <w:b/>
          <w:i/>
          <w:sz w:val="32"/>
          <w:szCs w:val="32"/>
          <w:lang w:val="ru-RU"/>
        </w:rPr>
        <w:t>:</w:t>
      </w:r>
      <w:r w:rsidRPr="009563AE">
        <w:rPr>
          <w:sz w:val="32"/>
          <w:szCs w:val="32"/>
          <w:lang w:val="ru-RU"/>
        </w:rPr>
        <w:t xml:space="preserve"> тъй като проектът се изпълнява от екип, ръководителят, който е отговорен за изпълнението му следи и контролира работата за време, разходи, обхват, качество, риск и други фактор</w:t>
      </w:r>
      <w:r w:rsidR="009563AE">
        <w:rPr>
          <w:sz w:val="32"/>
          <w:szCs w:val="32"/>
          <w:lang w:val="ru-RU"/>
        </w:rPr>
        <w:t>и</w:t>
      </w:r>
      <w:r w:rsidRPr="009563AE">
        <w:rPr>
          <w:sz w:val="32"/>
          <w:szCs w:val="32"/>
          <w:lang w:val="ru-RU"/>
        </w:rPr>
        <w:t>. Следенето и контролът също е текущ процес, за да се гарантира, че проектът отговаря на своите цели и гарантира крайната цел на проекта.</w:t>
      </w:r>
      <w:r w:rsidR="008640E4">
        <w:rPr>
          <w:sz w:val="32"/>
          <w:szCs w:val="32"/>
          <w:lang w:val="ru-RU"/>
        </w:rPr>
        <w:br/>
      </w:r>
    </w:p>
    <w:p w:rsidR="003511FD" w:rsidRPr="009563AE" w:rsidRDefault="003511FD" w:rsidP="00667B72">
      <w:pPr>
        <w:pStyle w:val="ListParagraph"/>
        <w:numPr>
          <w:ilvl w:val="0"/>
          <w:numId w:val="6"/>
        </w:numPr>
        <w:spacing w:line="276" w:lineRule="auto"/>
        <w:jc w:val="both"/>
        <w:rPr>
          <w:sz w:val="32"/>
          <w:szCs w:val="32"/>
        </w:rPr>
      </w:pPr>
      <w:r w:rsidRPr="009563AE">
        <w:rPr>
          <w:b/>
          <w:i/>
          <w:sz w:val="32"/>
          <w:szCs w:val="32"/>
          <w:lang w:val="ru-RU"/>
        </w:rPr>
        <w:t>Завършване</w:t>
      </w:r>
      <w:r w:rsidR="001225F2">
        <w:rPr>
          <w:b/>
          <w:i/>
          <w:sz w:val="32"/>
          <w:szCs w:val="32"/>
          <w:lang w:val="ru-RU"/>
        </w:rPr>
        <w:t xml:space="preserve"> </w:t>
      </w:r>
      <w:r w:rsidRPr="009563AE">
        <w:rPr>
          <w:b/>
          <w:i/>
          <w:sz w:val="32"/>
          <w:szCs w:val="32"/>
          <w:lang w:val="ru-RU"/>
        </w:rPr>
        <w:t>(Закриване)</w:t>
      </w:r>
      <w:r w:rsidR="009563AE" w:rsidRPr="009563AE">
        <w:rPr>
          <w:b/>
          <w:i/>
          <w:sz w:val="32"/>
          <w:szCs w:val="32"/>
          <w:lang w:val="ru-RU"/>
        </w:rPr>
        <w:t>:</w:t>
      </w:r>
      <w:r w:rsidR="009563AE" w:rsidRPr="009563AE">
        <w:rPr>
          <w:sz w:val="32"/>
          <w:szCs w:val="32"/>
          <w:lang w:val="ru-RU"/>
        </w:rPr>
        <w:t xml:space="preserve"> </w:t>
      </w:r>
      <w:r w:rsidRPr="009563AE">
        <w:rPr>
          <w:sz w:val="32"/>
          <w:szCs w:val="32"/>
          <w:lang w:val="ru-RU"/>
        </w:rPr>
        <w:t>след като всяка фаза на проекта приключи се стига и до т.н. завършване на проекта. Това се случва след като цялата работа е приключила, одобрена и проектът е прехвърлен от екипа разработчици към отдела за съпровождане на проекта и към клиента.</w:t>
      </w:r>
    </w:p>
    <w:p w:rsidR="003511FD" w:rsidRPr="00AA71D3" w:rsidRDefault="003511FD" w:rsidP="00AA71D3">
      <w:pPr>
        <w:spacing w:line="276" w:lineRule="auto"/>
        <w:rPr>
          <w:sz w:val="40"/>
          <w:szCs w:val="40"/>
        </w:rPr>
      </w:pPr>
    </w:p>
    <w:p w:rsidR="003511FD" w:rsidRDefault="003511FD" w:rsidP="00AA71D3">
      <w:pPr>
        <w:jc w:val="center"/>
      </w:pPr>
    </w:p>
    <w:p w:rsidR="00DF2C0E" w:rsidRPr="008640E4" w:rsidRDefault="003511FD" w:rsidP="008640E4">
      <w:pPr>
        <w:jc w:val="center"/>
      </w:pPr>
      <w:r w:rsidRPr="003511FD">
        <w:rPr>
          <w:b/>
          <w:sz w:val="40"/>
          <w:szCs w:val="40"/>
          <w:lang w:val="ru-RU"/>
        </w:rPr>
        <w:t>Функции на управлението на IT</w:t>
      </w:r>
      <w:r>
        <w:rPr>
          <w:b/>
          <w:sz w:val="40"/>
          <w:szCs w:val="40"/>
          <w:lang w:val="en-US"/>
        </w:rPr>
        <w:t xml:space="preserve"> </w:t>
      </w:r>
      <w:r w:rsidRPr="003511FD">
        <w:rPr>
          <w:b/>
          <w:sz w:val="40"/>
          <w:szCs w:val="40"/>
          <w:lang w:val="ru-RU"/>
        </w:rPr>
        <w:t>проектите</w:t>
      </w:r>
    </w:p>
    <w:p w:rsidR="003511FD" w:rsidRDefault="003511FD" w:rsidP="00AA71D3">
      <w:pPr>
        <w:jc w:val="center"/>
        <w:rPr>
          <w:b/>
          <w:sz w:val="40"/>
          <w:szCs w:val="40"/>
          <w:lang w:val="ru-RU"/>
        </w:rPr>
      </w:pPr>
    </w:p>
    <w:p w:rsidR="003511FD" w:rsidRDefault="003511FD" w:rsidP="00667B72">
      <w:pPr>
        <w:jc w:val="both"/>
        <w:rPr>
          <w:sz w:val="32"/>
          <w:szCs w:val="32"/>
          <w:lang w:val="en-US"/>
        </w:rPr>
      </w:pPr>
      <w:r w:rsidRPr="003511FD">
        <w:rPr>
          <w:sz w:val="32"/>
          <w:szCs w:val="32"/>
          <w:lang w:val="ru-RU"/>
        </w:rPr>
        <w:t xml:space="preserve">Има </w:t>
      </w:r>
      <w:r w:rsidRPr="008640E4">
        <w:rPr>
          <w:b/>
          <w:sz w:val="32"/>
          <w:szCs w:val="32"/>
          <w:lang w:val="ru-RU"/>
        </w:rPr>
        <w:t>десет области на знанието</w:t>
      </w:r>
      <w:r w:rsidRPr="003511FD">
        <w:rPr>
          <w:sz w:val="32"/>
          <w:szCs w:val="32"/>
          <w:lang w:val="ru-RU"/>
        </w:rPr>
        <w:t xml:space="preserve"> за управление на проекти</w:t>
      </w:r>
      <w:r>
        <w:rPr>
          <w:sz w:val="32"/>
          <w:szCs w:val="32"/>
          <w:lang w:val="en-US"/>
        </w:rPr>
        <w:t>:</w:t>
      </w:r>
    </w:p>
    <w:p w:rsidR="003511FD" w:rsidRDefault="003511FD" w:rsidP="00667B72">
      <w:pPr>
        <w:jc w:val="both"/>
        <w:rPr>
          <w:sz w:val="32"/>
          <w:szCs w:val="32"/>
          <w:lang w:val="en-US"/>
        </w:rPr>
      </w:pPr>
    </w:p>
    <w:p w:rsidR="003511FD" w:rsidRPr="003511FD" w:rsidRDefault="003511FD" w:rsidP="00667B72">
      <w:pPr>
        <w:numPr>
          <w:ilvl w:val="0"/>
          <w:numId w:val="8"/>
        </w:numPr>
        <w:jc w:val="both"/>
        <w:rPr>
          <w:sz w:val="32"/>
          <w:szCs w:val="32"/>
        </w:rPr>
      </w:pPr>
      <w:r w:rsidRPr="003511FD">
        <w:rPr>
          <w:b/>
          <w:i/>
          <w:sz w:val="32"/>
          <w:szCs w:val="32"/>
          <w:lang w:val="ru-RU"/>
        </w:rPr>
        <w:t>Управление на обхват</w:t>
      </w:r>
      <w:r w:rsidR="00C24B43">
        <w:rPr>
          <w:b/>
          <w:i/>
          <w:sz w:val="32"/>
          <w:szCs w:val="32"/>
          <w:lang w:val="en-US"/>
        </w:rPr>
        <w:t>a</w:t>
      </w:r>
      <w:r w:rsidRPr="003511FD">
        <w:rPr>
          <w:b/>
          <w:i/>
          <w:sz w:val="32"/>
          <w:szCs w:val="32"/>
          <w:lang w:val="ru-RU"/>
        </w:rPr>
        <w:t>:</w:t>
      </w:r>
      <w:r w:rsidRPr="003511FD">
        <w:rPr>
          <w:sz w:val="32"/>
          <w:szCs w:val="32"/>
          <w:lang w:val="ru-RU"/>
        </w:rPr>
        <w:t xml:space="preserve"> обхватът е определен, документиран и одобрен. </w:t>
      </w:r>
      <w:r w:rsidR="00C24B43">
        <w:rPr>
          <w:sz w:val="32"/>
          <w:szCs w:val="32"/>
          <w:lang w:val="ru-RU"/>
        </w:rPr>
        <w:t>Той</w:t>
      </w:r>
      <w:r w:rsidRPr="003511FD">
        <w:rPr>
          <w:sz w:val="32"/>
          <w:szCs w:val="32"/>
          <w:lang w:val="ru-RU"/>
        </w:rPr>
        <w:t xml:space="preserve"> </w:t>
      </w:r>
      <w:r w:rsidR="008640E4">
        <w:rPr>
          <w:sz w:val="32"/>
          <w:szCs w:val="32"/>
          <w:lang w:val="ru-RU"/>
        </w:rPr>
        <w:t xml:space="preserve">е защитен от неодобрени промени и е редактиран </w:t>
      </w:r>
      <w:r w:rsidRPr="003511FD">
        <w:rPr>
          <w:sz w:val="32"/>
          <w:szCs w:val="32"/>
          <w:lang w:val="ru-RU"/>
        </w:rPr>
        <w:t>с одобрените промени</w:t>
      </w:r>
      <w:r w:rsidR="008640E4">
        <w:rPr>
          <w:sz w:val="32"/>
          <w:szCs w:val="32"/>
          <w:lang w:val="ru-RU"/>
        </w:rPr>
        <w:t>. У</w:t>
      </w:r>
      <w:r w:rsidRPr="003511FD">
        <w:rPr>
          <w:sz w:val="32"/>
          <w:szCs w:val="32"/>
          <w:lang w:val="ru-RU"/>
        </w:rPr>
        <w:t xml:space="preserve">твърден </w:t>
      </w:r>
      <w:r w:rsidR="008640E4">
        <w:rPr>
          <w:sz w:val="32"/>
          <w:szCs w:val="32"/>
          <w:lang w:val="ru-RU"/>
        </w:rPr>
        <w:t xml:space="preserve">е </w:t>
      </w:r>
      <w:r w:rsidRPr="003511FD">
        <w:rPr>
          <w:sz w:val="32"/>
          <w:szCs w:val="32"/>
          <w:lang w:val="ru-RU"/>
        </w:rPr>
        <w:t>от заинтересованите страни за приемането и одобрението на проекта.</w:t>
      </w:r>
    </w:p>
    <w:p w:rsidR="003511FD" w:rsidRPr="003511FD" w:rsidRDefault="003511FD" w:rsidP="00667B72">
      <w:pPr>
        <w:numPr>
          <w:ilvl w:val="0"/>
          <w:numId w:val="8"/>
        </w:numPr>
        <w:jc w:val="both"/>
        <w:rPr>
          <w:sz w:val="32"/>
          <w:szCs w:val="32"/>
        </w:rPr>
      </w:pPr>
      <w:r w:rsidRPr="003511FD">
        <w:rPr>
          <w:b/>
          <w:i/>
          <w:sz w:val="32"/>
          <w:szCs w:val="32"/>
          <w:lang w:val="ru-RU"/>
        </w:rPr>
        <w:t>Управление на график</w:t>
      </w:r>
      <w:r w:rsidR="00C24B43">
        <w:rPr>
          <w:b/>
          <w:i/>
          <w:sz w:val="32"/>
          <w:szCs w:val="32"/>
          <w:lang w:val="en-US"/>
        </w:rPr>
        <w:t>a</w:t>
      </w:r>
      <w:r w:rsidRPr="003511FD">
        <w:rPr>
          <w:b/>
          <w:i/>
          <w:sz w:val="32"/>
          <w:szCs w:val="32"/>
          <w:lang w:val="ru-RU"/>
        </w:rPr>
        <w:t>:</w:t>
      </w:r>
      <w:r w:rsidRPr="003511FD">
        <w:rPr>
          <w:sz w:val="32"/>
          <w:szCs w:val="32"/>
          <w:lang w:val="ru-RU"/>
        </w:rPr>
        <w:t xml:space="preserve"> графикът се определя първо от работното време, всички етапи и в крайна сметка крайният срок на проекта. По време на целия проект се документира и </w:t>
      </w:r>
      <w:r w:rsidRPr="003511FD">
        <w:rPr>
          <w:sz w:val="32"/>
          <w:szCs w:val="32"/>
          <w:lang w:val="ru-RU"/>
        </w:rPr>
        <w:lastRenderedPageBreak/>
        <w:t>планира съответно. Ръководителят работи много близо с екипа, за да идентифицира проектните задачи и прогнозите на продължителността на задачите, за да създаде времева линия на проекта. Доброто планиране на графика не само може да избегне пресрочване на крайния срок, но и да не стресира програмистите толкова, като им даде достатъчно време и почивка.</w:t>
      </w:r>
    </w:p>
    <w:p w:rsidR="003511FD" w:rsidRPr="003511FD" w:rsidRDefault="003511FD" w:rsidP="00667B72">
      <w:pPr>
        <w:numPr>
          <w:ilvl w:val="0"/>
          <w:numId w:val="8"/>
        </w:numPr>
        <w:jc w:val="both"/>
        <w:rPr>
          <w:sz w:val="32"/>
          <w:szCs w:val="32"/>
        </w:rPr>
      </w:pPr>
      <w:r w:rsidRPr="003511FD">
        <w:rPr>
          <w:b/>
          <w:i/>
          <w:sz w:val="32"/>
          <w:szCs w:val="32"/>
          <w:lang w:val="ru-RU"/>
        </w:rPr>
        <w:t>Управление на разходите:</w:t>
      </w:r>
      <w:r w:rsidRPr="003511FD">
        <w:rPr>
          <w:sz w:val="32"/>
          <w:szCs w:val="32"/>
          <w:lang w:val="ru-RU"/>
        </w:rPr>
        <w:t xml:space="preserve"> разходите се изчисляват така, че да може да бъде определен бюджет. Разходите включват материали, услуги, съоръжения, лицензи за софтуер и други</w:t>
      </w:r>
      <w:r w:rsidR="00C24B43">
        <w:rPr>
          <w:sz w:val="32"/>
          <w:szCs w:val="32"/>
          <w:lang w:val="ru-RU"/>
        </w:rPr>
        <w:t>.</w:t>
      </w:r>
    </w:p>
    <w:p w:rsidR="003511FD" w:rsidRPr="003511FD" w:rsidRDefault="003511FD" w:rsidP="00667B72">
      <w:pPr>
        <w:numPr>
          <w:ilvl w:val="0"/>
          <w:numId w:val="8"/>
        </w:numPr>
        <w:jc w:val="both"/>
        <w:rPr>
          <w:sz w:val="32"/>
          <w:szCs w:val="32"/>
        </w:rPr>
      </w:pPr>
      <w:r w:rsidRPr="003511FD">
        <w:rPr>
          <w:b/>
          <w:i/>
          <w:sz w:val="32"/>
          <w:szCs w:val="32"/>
          <w:lang w:val="ru-RU"/>
        </w:rPr>
        <w:t>Управление на качествот</w:t>
      </w:r>
      <w:r w:rsidR="00C24B43" w:rsidRPr="00C24B43">
        <w:rPr>
          <w:b/>
          <w:i/>
          <w:sz w:val="32"/>
          <w:szCs w:val="32"/>
          <w:lang w:val="en-US"/>
        </w:rPr>
        <w:t>o</w:t>
      </w:r>
      <w:r w:rsidRPr="003511FD">
        <w:rPr>
          <w:b/>
          <w:i/>
          <w:sz w:val="32"/>
          <w:szCs w:val="32"/>
          <w:lang w:val="ru-RU"/>
        </w:rPr>
        <w:t>:</w:t>
      </w:r>
      <w:r w:rsidRPr="003511FD">
        <w:rPr>
          <w:sz w:val="32"/>
          <w:szCs w:val="32"/>
          <w:lang w:val="ru-RU"/>
        </w:rPr>
        <w:t xml:space="preserve"> това, което представлява качество</w:t>
      </w:r>
      <w:r w:rsidR="00C24B43">
        <w:rPr>
          <w:sz w:val="32"/>
          <w:szCs w:val="32"/>
        </w:rPr>
        <w:t>то</w:t>
      </w:r>
      <w:r w:rsidRPr="003511FD">
        <w:rPr>
          <w:sz w:val="32"/>
          <w:szCs w:val="32"/>
          <w:lang w:val="ru-RU"/>
        </w:rPr>
        <w:t>, се определя в конкретни показатели и се договаря между заинтересованите страни възможно най-рано. Тъй като всеки проект е уникален и оценяването на качеството на проекта е сложно и строго специфично, се набляга на използването на програми и политики за осигуряване на качество и контрол на качество</w:t>
      </w:r>
      <w:r w:rsidR="00F71638">
        <w:rPr>
          <w:sz w:val="32"/>
          <w:szCs w:val="32"/>
          <w:lang w:val="ru-RU"/>
        </w:rPr>
        <w:t xml:space="preserve">то </w:t>
      </w:r>
      <w:r w:rsidRPr="003511FD">
        <w:rPr>
          <w:sz w:val="32"/>
          <w:szCs w:val="32"/>
          <w:lang w:val="en-US"/>
        </w:rPr>
        <w:t>(QA).</w:t>
      </w:r>
      <w:r w:rsidRPr="003511FD">
        <w:rPr>
          <w:sz w:val="32"/>
          <w:szCs w:val="32"/>
          <w:lang w:val="ru-RU"/>
        </w:rPr>
        <w:t xml:space="preserve"> Програмите и политиките за осигуряване на качество насочват работата по проекта, докато контролът на качеството проверява работата по проекта, за да се потвърди, че качеството е било спазено.</w:t>
      </w:r>
    </w:p>
    <w:p w:rsidR="003511FD" w:rsidRPr="003511FD" w:rsidRDefault="003511FD" w:rsidP="00667B72">
      <w:pPr>
        <w:numPr>
          <w:ilvl w:val="0"/>
          <w:numId w:val="8"/>
        </w:numPr>
        <w:jc w:val="both"/>
        <w:rPr>
          <w:sz w:val="32"/>
          <w:szCs w:val="32"/>
        </w:rPr>
      </w:pPr>
      <w:r w:rsidRPr="003511FD">
        <w:rPr>
          <w:b/>
          <w:i/>
          <w:sz w:val="32"/>
          <w:szCs w:val="32"/>
          <w:lang w:val="ru-RU"/>
        </w:rPr>
        <w:t>Управление на човешките ресурс</w:t>
      </w:r>
      <w:r w:rsidR="00C24B43" w:rsidRPr="00C24B43">
        <w:rPr>
          <w:b/>
          <w:i/>
          <w:sz w:val="32"/>
          <w:szCs w:val="32"/>
          <w:lang w:val="ru-RU"/>
        </w:rPr>
        <w:t>и</w:t>
      </w:r>
      <w:r w:rsidRPr="003511FD">
        <w:rPr>
          <w:b/>
          <w:i/>
          <w:sz w:val="32"/>
          <w:szCs w:val="32"/>
          <w:lang w:val="ru-RU"/>
        </w:rPr>
        <w:t>:</w:t>
      </w:r>
      <w:r w:rsidRPr="003511FD">
        <w:rPr>
          <w:sz w:val="32"/>
          <w:szCs w:val="32"/>
          <w:lang w:val="ru-RU"/>
        </w:rPr>
        <w:t xml:space="preserve"> ръководителят работи с екипа, за да провери дали всеки член на екипа изпълнява задачите си, работи добре с другите и че тяхното участие и изпълнение се отчитат на съответните ръководители.</w:t>
      </w:r>
      <w:r w:rsidRPr="003511FD">
        <w:rPr>
          <w:sz w:val="32"/>
          <w:szCs w:val="32"/>
          <w:lang w:val="en-US"/>
        </w:rPr>
        <w:t xml:space="preserve"> </w:t>
      </w:r>
      <w:r w:rsidRPr="003511FD">
        <w:rPr>
          <w:sz w:val="32"/>
          <w:szCs w:val="32"/>
        </w:rPr>
        <w:t>Тоест това не е работа само на човешки ресурси, но и на ИТ мениджъра.</w:t>
      </w:r>
    </w:p>
    <w:p w:rsidR="003511FD" w:rsidRDefault="003511FD" w:rsidP="00667B72">
      <w:pPr>
        <w:numPr>
          <w:ilvl w:val="0"/>
          <w:numId w:val="8"/>
        </w:numPr>
        <w:jc w:val="both"/>
        <w:rPr>
          <w:sz w:val="32"/>
          <w:szCs w:val="32"/>
        </w:rPr>
      </w:pPr>
      <w:r w:rsidRPr="003511FD">
        <w:rPr>
          <w:b/>
          <w:i/>
          <w:sz w:val="32"/>
          <w:szCs w:val="32"/>
          <w:lang w:val="ru-RU"/>
        </w:rPr>
        <w:t>Управление на комуникациит</w:t>
      </w:r>
      <w:r w:rsidR="00C24B43" w:rsidRPr="00C24B43">
        <w:rPr>
          <w:b/>
          <w:i/>
          <w:sz w:val="32"/>
          <w:szCs w:val="32"/>
          <w:lang w:val="ru-RU"/>
        </w:rPr>
        <w:t>е</w:t>
      </w:r>
      <w:r w:rsidRPr="003511FD">
        <w:rPr>
          <w:b/>
          <w:i/>
          <w:sz w:val="32"/>
          <w:szCs w:val="32"/>
          <w:lang w:val="ru-RU"/>
        </w:rPr>
        <w:t>:</w:t>
      </w:r>
      <w:r w:rsidRPr="003511FD">
        <w:rPr>
          <w:sz w:val="32"/>
          <w:szCs w:val="32"/>
          <w:lang w:val="ru-RU"/>
        </w:rPr>
        <w:t xml:space="preserve"> заинтересованите страни ще се нуждаят от информация от ръководителя на проекта, ще трябва да предоставят информация на ръководителя на проекта през целия жизнен цикъл на проекта. Тази област </w:t>
      </w:r>
      <w:r w:rsidRPr="003511FD">
        <w:rPr>
          <w:sz w:val="32"/>
          <w:szCs w:val="32"/>
          <w:lang w:val="ru-RU"/>
        </w:rPr>
        <w:lastRenderedPageBreak/>
        <w:t>създава план за управление на комуникациите, който адресира кой ще се нуждае от каква информация, кога е необходима информация и най-добрата модалност за комуникациите.</w:t>
      </w:r>
    </w:p>
    <w:p w:rsidR="003511FD" w:rsidRPr="003511FD" w:rsidRDefault="003511FD" w:rsidP="00667B72">
      <w:pPr>
        <w:ind w:left="720"/>
        <w:jc w:val="both"/>
        <w:rPr>
          <w:sz w:val="32"/>
          <w:szCs w:val="32"/>
        </w:rPr>
      </w:pPr>
    </w:p>
    <w:p w:rsidR="003511FD" w:rsidRPr="003511FD" w:rsidRDefault="003511FD" w:rsidP="00667B72">
      <w:pPr>
        <w:numPr>
          <w:ilvl w:val="0"/>
          <w:numId w:val="8"/>
        </w:numPr>
        <w:jc w:val="both"/>
        <w:rPr>
          <w:sz w:val="32"/>
          <w:szCs w:val="32"/>
        </w:rPr>
      </w:pPr>
      <w:r w:rsidRPr="003511FD">
        <w:rPr>
          <w:b/>
          <w:i/>
          <w:sz w:val="32"/>
          <w:szCs w:val="32"/>
          <w:lang w:val="ru-RU"/>
        </w:rPr>
        <w:t>Управление на риска на проекта:</w:t>
      </w:r>
      <w:r w:rsidRPr="003511FD">
        <w:rPr>
          <w:sz w:val="32"/>
          <w:szCs w:val="32"/>
          <w:lang w:val="ru-RU"/>
        </w:rPr>
        <w:t xml:space="preserve"> рисковете са ситуации, събития, или условия, които могат да застрашат, или да се използват в полза на целите на ИТ проекта. Рисковете трябва да бъдат идентифицирани, анализирани и да се създаде отговор за рисковото събитие. Вероятността и въздействието на всяко рисково събитие се оценява, за да се създаде рисков резултат, който да оправдае разходите, необходими то да се превърне или в полза, или да не се превърне в заплаха</w:t>
      </w:r>
      <w:r w:rsidR="00265816">
        <w:rPr>
          <w:sz w:val="32"/>
          <w:szCs w:val="32"/>
        </w:rPr>
        <w:t>.</w:t>
      </w:r>
    </w:p>
    <w:p w:rsidR="003511FD" w:rsidRPr="003511FD" w:rsidRDefault="003511FD" w:rsidP="00667B72">
      <w:pPr>
        <w:numPr>
          <w:ilvl w:val="0"/>
          <w:numId w:val="8"/>
        </w:numPr>
        <w:jc w:val="both"/>
        <w:rPr>
          <w:sz w:val="32"/>
          <w:szCs w:val="32"/>
        </w:rPr>
      </w:pPr>
      <w:r w:rsidRPr="003511FD">
        <w:rPr>
          <w:b/>
          <w:i/>
          <w:sz w:val="32"/>
          <w:szCs w:val="32"/>
          <w:lang w:val="ru-RU"/>
        </w:rPr>
        <w:t>Управление на поръчки:</w:t>
      </w:r>
      <w:r w:rsidRPr="003511FD">
        <w:rPr>
          <w:sz w:val="32"/>
          <w:szCs w:val="32"/>
          <w:lang w:val="ru-RU"/>
        </w:rPr>
        <w:t xml:space="preserve"> ако проектът трябва да закупи стоки или услуги, ще трябва да бъде създаден официален процес за възлагане на поръчки. Планът трябва да се отнася до избора на проекта за вида на договора, администрирането на договора, одитите за закупуване и приключване на договора. Много мениджъри на проекти не управляват поръчките, а вместо това се позовават към финансовия отдел да се заеме с тях, тъй като те по-добре могат да изведат правилен отчет и може да изведе повече ценна информация относно поръчките и правилния избор.</w:t>
      </w:r>
    </w:p>
    <w:p w:rsidR="003511FD" w:rsidRPr="003511FD" w:rsidRDefault="003511FD" w:rsidP="00667B72">
      <w:pPr>
        <w:numPr>
          <w:ilvl w:val="0"/>
          <w:numId w:val="8"/>
        </w:numPr>
        <w:jc w:val="both"/>
        <w:rPr>
          <w:sz w:val="32"/>
          <w:szCs w:val="32"/>
        </w:rPr>
      </w:pPr>
      <w:r w:rsidRPr="003511FD">
        <w:rPr>
          <w:b/>
          <w:sz w:val="32"/>
          <w:szCs w:val="32"/>
          <w:lang w:val="ru-RU"/>
        </w:rPr>
        <w:t xml:space="preserve">Управление на заинтересованите страни </w:t>
      </w:r>
      <w:r w:rsidRPr="003511FD">
        <w:rPr>
          <w:b/>
          <w:sz w:val="32"/>
          <w:szCs w:val="32"/>
          <w:lang w:val="en-US"/>
        </w:rPr>
        <w:t>(stakeholders)</w:t>
      </w:r>
      <w:r w:rsidRPr="003511FD">
        <w:rPr>
          <w:b/>
          <w:sz w:val="32"/>
          <w:szCs w:val="32"/>
          <w:lang w:val="ru-RU"/>
        </w:rPr>
        <w:t>:</w:t>
      </w:r>
      <w:r w:rsidR="00265816">
        <w:rPr>
          <w:sz w:val="32"/>
          <w:szCs w:val="32"/>
          <w:lang w:val="ru-RU"/>
        </w:rPr>
        <w:t xml:space="preserve"> З</w:t>
      </w:r>
      <w:r w:rsidR="001225F2">
        <w:rPr>
          <w:sz w:val="32"/>
          <w:szCs w:val="32"/>
          <w:lang w:val="ru-RU"/>
        </w:rPr>
        <w:t>аинтересовани страни са всички, кои</w:t>
      </w:r>
      <w:r w:rsidRPr="003511FD">
        <w:rPr>
          <w:sz w:val="32"/>
          <w:szCs w:val="32"/>
          <w:lang w:val="ru-RU"/>
        </w:rPr>
        <w:t>то проявява</w:t>
      </w:r>
      <w:r w:rsidR="001225F2">
        <w:rPr>
          <w:sz w:val="32"/>
          <w:szCs w:val="32"/>
          <w:lang w:val="ru-RU"/>
        </w:rPr>
        <w:t>т</w:t>
      </w:r>
      <w:r w:rsidRPr="003511FD">
        <w:rPr>
          <w:sz w:val="32"/>
          <w:szCs w:val="32"/>
          <w:lang w:val="ru-RU"/>
        </w:rPr>
        <w:t xml:space="preserve"> голя</w:t>
      </w:r>
      <w:r w:rsidR="00F71638">
        <w:rPr>
          <w:sz w:val="32"/>
          <w:szCs w:val="32"/>
          <w:lang w:val="ru-RU"/>
        </w:rPr>
        <w:t>м интерес към проекта. Познати</w:t>
      </w:r>
      <w:r w:rsidRPr="003511FD">
        <w:rPr>
          <w:sz w:val="32"/>
          <w:szCs w:val="32"/>
          <w:lang w:val="ru-RU"/>
        </w:rPr>
        <w:t xml:space="preserve"> също като бордови директори, главни клиенти, инвеститори и т.н. Управлението на заинтересованите страни е идентифицирането, включването и комуникацията с групите на заинтересованите. ИТ проектния мениджър се грижи така да отгова</w:t>
      </w:r>
      <w:r w:rsidR="00F71638">
        <w:rPr>
          <w:sz w:val="32"/>
          <w:szCs w:val="32"/>
          <w:lang w:val="ru-RU"/>
        </w:rPr>
        <w:t xml:space="preserve">ря на въпросите </w:t>
      </w:r>
      <w:r w:rsidR="00F71638">
        <w:rPr>
          <w:sz w:val="32"/>
          <w:szCs w:val="32"/>
          <w:lang w:val="ru-RU"/>
        </w:rPr>
        <w:lastRenderedPageBreak/>
        <w:t>и да намали</w:t>
      </w:r>
      <w:r w:rsidRPr="003511FD">
        <w:rPr>
          <w:sz w:val="32"/>
          <w:szCs w:val="32"/>
          <w:lang w:val="ru-RU"/>
        </w:rPr>
        <w:t xml:space="preserve"> тревогите и притесненията на тези страни.</w:t>
      </w:r>
      <w:r w:rsidR="00265816">
        <w:rPr>
          <w:sz w:val="32"/>
          <w:szCs w:val="32"/>
          <w:lang w:val="ru-RU"/>
        </w:rPr>
        <w:br/>
      </w:r>
    </w:p>
    <w:p w:rsidR="00667B72" w:rsidRDefault="003511FD" w:rsidP="00667B72">
      <w:pPr>
        <w:numPr>
          <w:ilvl w:val="0"/>
          <w:numId w:val="8"/>
        </w:numPr>
        <w:jc w:val="both"/>
        <w:rPr>
          <w:sz w:val="32"/>
          <w:szCs w:val="32"/>
        </w:rPr>
      </w:pPr>
      <w:r w:rsidRPr="003511FD">
        <w:rPr>
          <w:b/>
          <w:i/>
          <w:sz w:val="32"/>
          <w:szCs w:val="32"/>
          <w:lang w:val="ru-RU"/>
        </w:rPr>
        <w:t>Управление на интеграцията на проекти:</w:t>
      </w:r>
      <w:r w:rsidRPr="003511FD">
        <w:rPr>
          <w:sz w:val="32"/>
          <w:szCs w:val="32"/>
          <w:lang w:val="ru-RU"/>
        </w:rPr>
        <w:t xml:space="preserve"> тази специална област е координацията на събитията във всички останали фактори. Колко добре се реализира мениджърът на проекти в една област, пряко влияе върху работата на другите области. Управлението на интеграцията на проекти изследва взаимодействията и непредвидените ситуации между областите, за да се гарантира, че проектът е адекватно планиран, изпълнен, контролиран и затворен. Така дори и да </w:t>
      </w:r>
      <w:r w:rsidR="000303ED">
        <w:rPr>
          <w:sz w:val="32"/>
          <w:szCs w:val="32"/>
          <w:lang w:val="ru-RU"/>
        </w:rPr>
        <w:t>се появи непредвиден</w:t>
      </w:r>
      <w:r w:rsidRPr="003511FD">
        <w:rPr>
          <w:sz w:val="32"/>
          <w:szCs w:val="32"/>
          <w:lang w:val="ru-RU"/>
        </w:rPr>
        <w:t xml:space="preserve"> вариант в следствие на действията предприети от някои области, ИТ мениджъра ще е подготвен за това.</w:t>
      </w:r>
    </w:p>
    <w:p w:rsidR="00667B72" w:rsidRPr="00667B72" w:rsidRDefault="001225F2" w:rsidP="00667B72">
      <w:pPr>
        <w:jc w:val="both"/>
        <w:rPr>
          <w:sz w:val="32"/>
          <w:szCs w:val="32"/>
          <w:lang w:val="en-US"/>
        </w:rPr>
      </w:pPr>
      <w:r>
        <w:rPr>
          <w:sz w:val="32"/>
          <w:szCs w:val="32"/>
          <w:lang w:val="ru-RU"/>
        </w:rPr>
        <w:t>Тези десет специфични фа</w:t>
      </w:r>
      <w:r w:rsidR="00667B72" w:rsidRPr="00667B72">
        <w:rPr>
          <w:sz w:val="32"/>
          <w:szCs w:val="32"/>
          <w:lang w:val="ru-RU"/>
        </w:rPr>
        <w:t>ктори и функции трябва да се управляват итеративно през цялата продължителност на проекта. С изключение на поръчките, ръководителят на проекти вероятно ще се сблъска с всичките десет от тези области във всеки проект. Няма установен ред, в които трябва да се управляват, а по-скоро мениджърът на проекта сам ще се насочва към съответните области и процеси въз основа на това, което се случва в рамките на проекта.</w:t>
      </w:r>
    </w:p>
    <w:p w:rsidR="00667B72" w:rsidRPr="00667B72" w:rsidRDefault="00667B72" w:rsidP="00667B72">
      <w:pPr>
        <w:rPr>
          <w:sz w:val="32"/>
          <w:szCs w:val="32"/>
        </w:rPr>
      </w:pPr>
    </w:p>
    <w:p w:rsidR="00D02CC6" w:rsidRDefault="00D02CC6">
      <w:pPr>
        <w:rPr>
          <w:sz w:val="32"/>
          <w:szCs w:val="32"/>
        </w:rPr>
      </w:pPr>
    </w:p>
    <w:p w:rsidR="00D02CC6" w:rsidRDefault="00D02CC6">
      <w:pPr>
        <w:rPr>
          <w:sz w:val="32"/>
          <w:szCs w:val="32"/>
        </w:rPr>
      </w:pPr>
    </w:p>
    <w:p w:rsidR="00667B72" w:rsidRDefault="00667B72">
      <w:pPr>
        <w:rPr>
          <w:sz w:val="32"/>
          <w:szCs w:val="32"/>
        </w:rPr>
      </w:pPr>
      <w:r>
        <w:rPr>
          <w:sz w:val="32"/>
          <w:szCs w:val="32"/>
        </w:rPr>
        <w:br w:type="page"/>
      </w:r>
    </w:p>
    <w:p w:rsidR="00D02CC6" w:rsidRPr="00D02CC6" w:rsidRDefault="00D02CC6" w:rsidP="00ED562D">
      <w:pPr>
        <w:jc w:val="both"/>
        <w:rPr>
          <w:sz w:val="32"/>
          <w:szCs w:val="32"/>
          <w:lang w:val="en-US"/>
        </w:rPr>
      </w:pPr>
      <w:r w:rsidRPr="00D02CC6">
        <w:rPr>
          <w:sz w:val="32"/>
          <w:szCs w:val="32"/>
        </w:rPr>
        <w:lastRenderedPageBreak/>
        <w:t xml:space="preserve">До тук разгледахме какво е проджект мениджмънт, какви са ни основните задачи по време на един проект, през какви специфични фази преминаваме по време на проекта. А как можем ние да </w:t>
      </w:r>
      <w:r w:rsidRPr="00D02CC6">
        <w:rPr>
          <w:b/>
          <w:i/>
          <w:sz w:val="32"/>
          <w:szCs w:val="32"/>
        </w:rPr>
        <w:t>подобрим</w:t>
      </w:r>
      <w:r w:rsidRPr="00D02CC6">
        <w:rPr>
          <w:sz w:val="32"/>
          <w:szCs w:val="32"/>
        </w:rPr>
        <w:t xml:space="preserve"> реално качествата си като проектен мениджър </w:t>
      </w:r>
      <w:r w:rsidRPr="00D02CC6">
        <w:rPr>
          <w:b/>
          <w:i/>
          <w:sz w:val="32"/>
          <w:szCs w:val="32"/>
        </w:rPr>
        <w:t>и да увеличим ефективността</w:t>
      </w:r>
      <w:r w:rsidRPr="00D02CC6">
        <w:rPr>
          <w:sz w:val="32"/>
          <w:szCs w:val="32"/>
        </w:rPr>
        <w:t xml:space="preserve"> на проекта? Ще разгледаме 10 стъпки, които </w:t>
      </w:r>
      <w:r>
        <w:rPr>
          <w:sz w:val="32"/>
          <w:szCs w:val="32"/>
        </w:rPr>
        <w:t>ще ни позволят</w:t>
      </w:r>
      <w:r w:rsidRPr="00D02CC6">
        <w:rPr>
          <w:sz w:val="32"/>
          <w:szCs w:val="32"/>
        </w:rPr>
        <w:t xml:space="preserve"> не само да увеличим ефективността на продукция</w:t>
      </w:r>
      <w:r w:rsidR="001225F2">
        <w:rPr>
          <w:sz w:val="32"/>
          <w:szCs w:val="32"/>
        </w:rPr>
        <w:t>та</w:t>
      </w:r>
      <w:r w:rsidRPr="00D02CC6">
        <w:rPr>
          <w:sz w:val="32"/>
          <w:szCs w:val="32"/>
        </w:rPr>
        <w:t>, но и също така да сплоти</w:t>
      </w:r>
      <w:r w:rsidR="001225F2">
        <w:rPr>
          <w:sz w:val="32"/>
          <w:szCs w:val="32"/>
        </w:rPr>
        <w:t>м</w:t>
      </w:r>
      <w:r w:rsidRPr="00D02CC6">
        <w:rPr>
          <w:sz w:val="32"/>
          <w:szCs w:val="32"/>
        </w:rPr>
        <w:t xml:space="preserve"> екипа.</w:t>
      </w:r>
    </w:p>
    <w:p w:rsidR="007209CF" w:rsidRDefault="007209CF" w:rsidP="00ED562D">
      <w:pPr>
        <w:jc w:val="both"/>
        <w:rPr>
          <w:sz w:val="32"/>
          <w:szCs w:val="32"/>
          <w:lang w:val="en-US"/>
        </w:rPr>
      </w:pPr>
    </w:p>
    <w:p w:rsidR="00D02CC6" w:rsidRPr="009E00DD" w:rsidRDefault="00D02CC6" w:rsidP="00ED562D">
      <w:pPr>
        <w:pStyle w:val="ListParagraph"/>
        <w:numPr>
          <w:ilvl w:val="0"/>
          <w:numId w:val="11"/>
        </w:numPr>
        <w:jc w:val="both"/>
        <w:rPr>
          <w:b/>
          <w:i/>
          <w:sz w:val="32"/>
          <w:szCs w:val="32"/>
          <w:lang w:val="en-US"/>
        </w:rPr>
      </w:pPr>
      <w:r w:rsidRPr="009E00DD">
        <w:rPr>
          <w:b/>
          <w:i/>
          <w:sz w:val="32"/>
          <w:szCs w:val="32"/>
          <w:lang w:val="en-US"/>
        </w:rPr>
        <w:t xml:space="preserve">01 - </w:t>
      </w:r>
      <w:r w:rsidRPr="009E00DD">
        <w:rPr>
          <w:b/>
          <w:i/>
          <w:sz w:val="32"/>
          <w:szCs w:val="32"/>
          <w:lang w:val="ru-RU"/>
        </w:rPr>
        <w:t>Присъствайте на етапите на планиране</w:t>
      </w:r>
    </w:p>
    <w:p w:rsidR="00A9266C" w:rsidRPr="009E00DD" w:rsidRDefault="00D02CC6" w:rsidP="00ED562D">
      <w:pPr>
        <w:pStyle w:val="ListParagraph"/>
        <w:ind w:left="360"/>
        <w:jc w:val="both"/>
        <w:rPr>
          <w:sz w:val="32"/>
          <w:szCs w:val="32"/>
        </w:rPr>
      </w:pPr>
      <w:r w:rsidRPr="009E00DD">
        <w:rPr>
          <w:sz w:val="32"/>
          <w:szCs w:val="32"/>
        </w:rPr>
        <w:t>Като мениджър на проекта, важно е да присъстване на всички фази на планиране. Ако присъствате в началните фази, е по-вероятно да участвате пряко в решенията и да можете да измислите план, с който да избегнете евентуални проблеми и да съставите идеи и стратегии, които ще се отразят позитивно на бю</w:t>
      </w:r>
      <w:r w:rsidR="000303ED">
        <w:rPr>
          <w:sz w:val="32"/>
          <w:szCs w:val="32"/>
        </w:rPr>
        <w:t xml:space="preserve">джета. Присъствайки </w:t>
      </w:r>
      <w:r w:rsidRPr="009E00DD">
        <w:rPr>
          <w:sz w:val="32"/>
          <w:szCs w:val="32"/>
        </w:rPr>
        <w:t>на мийтингите затвърждавате информацията, която получа</w:t>
      </w:r>
      <w:r w:rsidR="000303ED">
        <w:rPr>
          <w:sz w:val="32"/>
          <w:szCs w:val="32"/>
        </w:rPr>
        <w:t>вате, в реално време и не изпускате</w:t>
      </w:r>
      <w:r w:rsidRPr="009E00DD">
        <w:rPr>
          <w:sz w:val="32"/>
          <w:szCs w:val="32"/>
        </w:rPr>
        <w:t xml:space="preserve"> детайлите.</w:t>
      </w:r>
      <w:r w:rsidR="009E00DD">
        <w:rPr>
          <w:sz w:val="32"/>
          <w:szCs w:val="32"/>
        </w:rPr>
        <w:br/>
      </w:r>
    </w:p>
    <w:p w:rsidR="008C3B65" w:rsidRPr="009E00DD" w:rsidRDefault="008C3B65" w:rsidP="00ED562D">
      <w:pPr>
        <w:pStyle w:val="ListParagraph"/>
        <w:numPr>
          <w:ilvl w:val="0"/>
          <w:numId w:val="11"/>
        </w:numPr>
        <w:jc w:val="both"/>
        <w:rPr>
          <w:b/>
          <w:i/>
          <w:sz w:val="32"/>
          <w:szCs w:val="32"/>
          <w:lang w:val="en-US"/>
        </w:rPr>
      </w:pPr>
      <w:r w:rsidRPr="009E00DD">
        <w:rPr>
          <w:b/>
          <w:i/>
          <w:sz w:val="32"/>
          <w:szCs w:val="32"/>
        </w:rPr>
        <w:t>02 - Управлявайте времето</w:t>
      </w:r>
      <w:r w:rsidRPr="009E00DD">
        <w:rPr>
          <w:b/>
          <w:i/>
          <w:sz w:val="32"/>
          <w:szCs w:val="32"/>
          <w:lang w:val="en-US"/>
        </w:rPr>
        <w:t xml:space="preserve"> </w:t>
      </w:r>
      <w:r w:rsidRPr="009E00DD">
        <w:rPr>
          <w:b/>
          <w:i/>
          <w:sz w:val="32"/>
          <w:szCs w:val="32"/>
        </w:rPr>
        <w:t>си разумно</w:t>
      </w:r>
    </w:p>
    <w:p w:rsidR="008C3B65" w:rsidRPr="009E00DD" w:rsidRDefault="000303ED" w:rsidP="00ED562D">
      <w:pPr>
        <w:pStyle w:val="ListParagraph"/>
        <w:ind w:left="360"/>
        <w:jc w:val="both"/>
        <w:rPr>
          <w:sz w:val="32"/>
          <w:szCs w:val="32"/>
          <w:lang w:val="en-US"/>
        </w:rPr>
      </w:pPr>
      <w:r>
        <w:rPr>
          <w:sz w:val="32"/>
          <w:szCs w:val="32"/>
          <w:lang w:val="en-US"/>
        </w:rPr>
        <w:t>“</w:t>
      </w:r>
      <w:r w:rsidR="008C3B65" w:rsidRPr="009E00DD">
        <w:rPr>
          <w:sz w:val="32"/>
          <w:szCs w:val="32"/>
          <w:lang w:val="ru-RU"/>
        </w:rPr>
        <w:t>Умното</w:t>
      </w:r>
      <w:r>
        <w:rPr>
          <w:sz w:val="32"/>
          <w:szCs w:val="32"/>
          <w:lang w:val="en-US"/>
        </w:rPr>
        <w:t>”</w:t>
      </w:r>
      <w:r w:rsidR="008C3B65" w:rsidRPr="009E00DD">
        <w:rPr>
          <w:sz w:val="32"/>
          <w:szCs w:val="32"/>
          <w:lang w:val="ru-RU"/>
        </w:rPr>
        <w:t xml:space="preserve"> управление на времето е един сигурен начин за повишаване на ефективността. От съществено значение е работниците да са продуктивни със своето време. Използването на мобилно приложение е един от начините, по който ръководителите на проекти могат точно да проследят часовете отработени от служителите си. Управлението на времето кара работниците ви да са по-отговорни и по-продуктивни, което ви спестява пари в дългосрочен план, и много стрес за тях.</w:t>
      </w:r>
      <w:r w:rsidR="009E00DD">
        <w:rPr>
          <w:sz w:val="32"/>
          <w:szCs w:val="32"/>
          <w:lang w:val="ru-RU"/>
        </w:rPr>
        <w:br/>
      </w:r>
    </w:p>
    <w:p w:rsidR="005341D9" w:rsidRPr="009E00DD" w:rsidRDefault="005341D9" w:rsidP="00ED562D">
      <w:pPr>
        <w:pStyle w:val="ListParagraph"/>
        <w:numPr>
          <w:ilvl w:val="0"/>
          <w:numId w:val="11"/>
        </w:numPr>
        <w:jc w:val="both"/>
        <w:rPr>
          <w:b/>
          <w:sz w:val="32"/>
          <w:szCs w:val="32"/>
          <w:lang w:val="en-US"/>
        </w:rPr>
      </w:pPr>
      <w:r w:rsidRPr="009E00DD">
        <w:rPr>
          <w:b/>
          <w:sz w:val="32"/>
          <w:szCs w:val="32"/>
          <w:lang w:val="ru-RU"/>
        </w:rPr>
        <w:t xml:space="preserve">03 - </w:t>
      </w:r>
      <w:r w:rsidRPr="009E00DD">
        <w:rPr>
          <w:b/>
          <w:sz w:val="32"/>
          <w:szCs w:val="32"/>
        </w:rPr>
        <w:t>Провеждайте редовни срещи</w:t>
      </w:r>
    </w:p>
    <w:p w:rsidR="005341D9" w:rsidRPr="009E00DD" w:rsidRDefault="005341D9" w:rsidP="00ED562D">
      <w:pPr>
        <w:pStyle w:val="ListParagraph"/>
        <w:ind w:left="360"/>
        <w:jc w:val="both"/>
        <w:rPr>
          <w:sz w:val="32"/>
          <w:szCs w:val="32"/>
          <w:lang w:val="en-US"/>
        </w:rPr>
      </w:pPr>
      <w:r w:rsidRPr="009E00DD">
        <w:rPr>
          <w:sz w:val="32"/>
          <w:szCs w:val="32"/>
          <w:lang w:val="ru-RU"/>
        </w:rPr>
        <w:t xml:space="preserve">Отделянето на време за провеждане на редовни срещи със служителите може да ви помогне да се информирате за нивото </w:t>
      </w:r>
      <w:r w:rsidRPr="009E00DD">
        <w:rPr>
          <w:sz w:val="32"/>
          <w:szCs w:val="32"/>
          <w:lang w:val="ru-RU"/>
        </w:rPr>
        <w:lastRenderedPageBreak/>
        <w:t>на производителност. Определянето на конкретно време за дискусия или мийтинг гарантира, че отделяте време всяка седмица, за да направите комуникацията основен приоритет. Тези срещи са полезни, защото могат да послужат и като време за решаване на всякакви възможни проблеми и да ви информират за служителите.</w:t>
      </w:r>
      <w:r w:rsidR="009E00DD">
        <w:rPr>
          <w:sz w:val="32"/>
          <w:szCs w:val="32"/>
          <w:lang w:val="ru-RU"/>
        </w:rPr>
        <w:br/>
      </w:r>
    </w:p>
    <w:p w:rsidR="005341D9" w:rsidRPr="009E00DD" w:rsidRDefault="005341D9" w:rsidP="00ED562D">
      <w:pPr>
        <w:pStyle w:val="ListParagraph"/>
        <w:numPr>
          <w:ilvl w:val="0"/>
          <w:numId w:val="11"/>
        </w:numPr>
        <w:jc w:val="both"/>
        <w:rPr>
          <w:b/>
          <w:sz w:val="32"/>
          <w:szCs w:val="32"/>
          <w:lang w:val="en-US"/>
        </w:rPr>
      </w:pPr>
      <w:r w:rsidRPr="009E00DD">
        <w:rPr>
          <w:b/>
          <w:sz w:val="32"/>
          <w:szCs w:val="32"/>
          <w:lang w:val="ru-RU"/>
        </w:rPr>
        <w:t xml:space="preserve">04 - </w:t>
      </w:r>
      <w:r w:rsidRPr="009E00DD">
        <w:rPr>
          <w:b/>
          <w:sz w:val="32"/>
          <w:szCs w:val="32"/>
        </w:rPr>
        <w:t>Внедрете мобилни технологии</w:t>
      </w:r>
      <w:r w:rsidR="000303ED">
        <w:rPr>
          <w:b/>
          <w:sz w:val="32"/>
          <w:szCs w:val="32"/>
        </w:rPr>
        <w:t xml:space="preserve"> </w:t>
      </w:r>
      <w:r w:rsidRPr="009E00DD">
        <w:rPr>
          <w:b/>
          <w:sz w:val="32"/>
          <w:szCs w:val="32"/>
          <w:lang w:val="en-US"/>
        </w:rPr>
        <w:t>(</w:t>
      </w:r>
      <w:r w:rsidRPr="009E00DD">
        <w:rPr>
          <w:b/>
          <w:sz w:val="32"/>
          <w:szCs w:val="32"/>
        </w:rPr>
        <w:t>социални</w:t>
      </w:r>
      <w:r w:rsidRPr="009E00DD">
        <w:rPr>
          <w:b/>
          <w:sz w:val="32"/>
          <w:szCs w:val="32"/>
          <w:lang w:val="en-US"/>
        </w:rPr>
        <w:t>)</w:t>
      </w:r>
    </w:p>
    <w:p w:rsidR="005341D9" w:rsidRPr="009E00DD" w:rsidRDefault="005341D9" w:rsidP="00ED562D">
      <w:pPr>
        <w:pStyle w:val="ListParagraph"/>
        <w:ind w:left="360"/>
        <w:jc w:val="both"/>
        <w:rPr>
          <w:sz w:val="32"/>
          <w:szCs w:val="32"/>
          <w:lang w:val="en-US"/>
        </w:rPr>
      </w:pPr>
      <w:r w:rsidRPr="009E00DD">
        <w:rPr>
          <w:sz w:val="32"/>
          <w:szCs w:val="32"/>
          <w:lang w:val="ru-RU"/>
        </w:rPr>
        <w:t>Друг начин да увеличите ефективната комуникация е да интегрирате мобилните технологии. Така членове</w:t>
      </w:r>
      <w:r w:rsidR="000303ED">
        <w:rPr>
          <w:sz w:val="32"/>
          <w:szCs w:val="32"/>
          <w:lang w:val="ru-RU"/>
        </w:rPr>
        <w:t>те</w:t>
      </w:r>
      <w:r w:rsidRPr="009E00DD">
        <w:rPr>
          <w:sz w:val="32"/>
          <w:szCs w:val="32"/>
          <w:lang w:val="ru-RU"/>
        </w:rPr>
        <w:t xml:space="preserve"> на екипа ви могат веднага да се свържат един с друг чрез социалните приложения или други. Когато всички могат да комуникират безпроблемно и от навсякъде, може работата да се свърши много по-бързо и лесно, като така ви спести много пари.</w:t>
      </w:r>
      <w:r w:rsidR="001225F2">
        <w:rPr>
          <w:sz w:val="32"/>
          <w:szCs w:val="32"/>
          <w:lang w:val="ru-RU"/>
        </w:rPr>
        <w:br/>
      </w:r>
    </w:p>
    <w:p w:rsidR="005341D9" w:rsidRPr="009E00DD" w:rsidRDefault="005341D9" w:rsidP="00ED562D">
      <w:pPr>
        <w:pStyle w:val="ListParagraph"/>
        <w:numPr>
          <w:ilvl w:val="0"/>
          <w:numId w:val="11"/>
        </w:numPr>
        <w:jc w:val="both"/>
        <w:rPr>
          <w:b/>
          <w:sz w:val="32"/>
          <w:szCs w:val="32"/>
          <w:lang w:val="en-US"/>
        </w:rPr>
      </w:pPr>
      <w:r w:rsidRPr="009E00DD">
        <w:rPr>
          <w:b/>
          <w:sz w:val="32"/>
          <w:szCs w:val="32"/>
          <w:lang w:val="ru-RU"/>
        </w:rPr>
        <w:t xml:space="preserve">05 - </w:t>
      </w:r>
      <w:r w:rsidRPr="009E00DD">
        <w:rPr>
          <w:b/>
          <w:sz w:val="32"/>
          <w:szCs w:val="32"/>
        </w:rPr>
        <w:t>Изхвърлете хартията, преминете дигитално</w:t>
      </w:r>
    </w:p>
    <w:p w:rsidR="005341D9" w:rsidRPr="009E00DD" w:rsidRDefault="005341D9" w:rsidP="00ED562D">
      <w:pPr>
        <w:pStyle w:val="ListParagraph"/>
        <w:ind w:left="360"/>
        <w:jc w:val="both"/>
        <w:rPr>
          <w:sz w:val="32"/>
          <w:szCs w:val="32"/>
          <w:lang w:val="en-US"/>
        </w:rPr>
      </w:pPr>
      <w:r w:rsidRPr="009E00DD">
        <w:rPr>
          <w:sz w:val="32"/>
          <w:szCs w:val="32"/>
          <w:lang w:val="ru-RU"/>
        </w:rPr>
        <w:t>Едно от предимствата на дигитализацията е, че когато трябва да напишете доклад, емейл или нещо, което да се изпрати до друг човек или да се съхрани, често е по-удобно онлайн да се изпрати или да се запази дигитално копие. Защо е нужно да губим време, като всичко може да го имаме пред нас?</w:t>
      </w:r>
      <w:r w:rsidR="009E00DD">
        <w:rPr>
          <w:sz w:val="32"/>
          <w:szCs w:val="32"/>
          <w:lang w:val="ru-RU"/>
        </w:rPr>
        <w:br/>
      </w:r>
    </w:p>
    <w:p w:rsidR="005341D9" w:rsidRPr="009E00DD" w:rsidRDefault="005341D9" w:rsidP="00ED562D">
      <w:pPr>
        <w:pStyle w:val="ListParagraph"/>
        <w:numPr>
          <w:ilvl w:val="0"/>
          <w:numId w:val="11"/>
        </w:numPr>
        <w:jc w:val="both"/>
        <w:rPr>
          <w:b/>
          <w:sz w:val="32"/>
          <w:szCs w:val="32"/>
          <w:lang w:val="en-US"/>
        </w:rPr>
      </w:pPr>
      <w:r w:rsidRPr="009E00DD">
        <w:rPr>
          <w:b/>
          <w:sz w:val="32"/>
          <w:szCs w:val="32"/>
          <w:lang w:val="ru-RU"/>
        </w:rPr>
        <w:t xml:space="preserve">06 - </w:t>
      </w:r>
      <w:r w:rsidRPr="009E00DD">
        <w:rPr>
          <w:b/>
          <w:sz w:val="32"/>
          <w:szCs w:val="32"/>
        </w:rPr>
        <w:t>Осигурете стимул</w:t>
      </w:r>
    </w:p>
    <w:p w:rsidR="005341D9" w:rsidRDefault="005341D9" w:rsidP="00ED562D">
      <w:pPr>
        <w:pStyle w:val="ListParagraph"/>
        <w:ind w:left="360"/>
        <w:jc w:val="both"/>
        <w:rPr>
          <w:sz w:val="32"/>
          <w:szCs w:val="32"/>
          <w:lang w:val="en-US"/>
        </w:rPr>
      </w:pPr>
      <w:r w:rsidRPr="009E00DD">
        <w:rPr>
          <w:sz w:val="32"/>
          <w:szCs w:val="32"/>
          <w:lang w:val="ru-RU"/>
        </w:rPr>
        <w:t>Един от методите да увеличим ефективността са стимулите. Те могат да са всичко от сорта на благодарствено писмо или картичка до бонуси в заплатата. Когато предложим някакъв стимул, ние така караме работниците ни да се стараят повече и да станат по-продуктивни. Стимулите също така освен, че удовлетворяват материално работниците, също така им вдига</w:t>
      </w:r>
      <w:r w:rsidR="000303ED">
        <w:rPr>
          <w:sz w:val="32"/>
          <w:szCs w:val="32"/>
          <w:lang w:val="ru-RU"/>
        </w:rPr>
        <w:t>т</w:t>
      </w:r>
      <w:r w:rsidR="001225F2">
        <w:rPr>
          <w:sz w:val="32"/>
          <w:szCs w:val="32"/>
          <w:lang w:val="ru-RU"/>
        </w:rPr>
        <w:t xml:space="preserve"> и морала</w:t>
      </w:r>
      <w:r w:rsidRPr="009E00DD">
        <w:rPr>
          <w:sz w:val="32"/>
          <w:szCs w:val="32"/>
          <w:lang w:val="ru-RU"/>
        </w:rPr>
        <w:t xml:space="preserve"> и работата в екип в зависимост от стимула.</w:t>
      </w:r>
      <w:r w:rsidR="009E00DD">
        <w:rPr>
          <w:sz w:val="32"/>
          <w:szCs w:val="32"/>
          <w:lang w:val="ru-RU"/>
        </w:rPr>
        <w:br/>
      </w:r>
    </w:p>
    <w:p w:rsidR="001225F2" w:rsidRDefault="001225F2" w:rsidP="00ED562D">
      <w:pPr>
        <w:pStyle w:val="ListParagraph"/>
        <w:ind w:left="360"/>
        <w:jc w:val="both"/>
        <w:rPr>
          <w:sz w:val="32"/>
          <w:szCs w:val="32"/>
          <w:lang w:val="en-US"/>
        </w:rPr>
      </w:pPr>
    </w:p>
    <w:p w:rsidR="001225F2" w:rsidRPr="009E00DD" w:rsidRDefault="001225F2" w:rsidP="00ED562D">
      <w:pPr>
        <w:pStyle w:val="ListParagraph"/>
        <w:ind w:left="360"/>
        <w:jc w:val="both"/>
        <w:rPr>
          <w:sz w:val="32"/>
          <w:szCs w:val="32"/>
          <w:lang w:val="en-US"/>
        </w:rPr>
      </w:pPr>
    </w:p>
    <w:p w:rsidR="005341D9" w:rsidRPr="009E00DD" w:rsidRDefault="005341D9" w:rsidP="00ED562D">
      <w:pPr>
        <w:pStyle w:val="ListParagraph"/>
        <w:numPr>
          <w:ilvl w:val="0"/>
          <w:numId w:val="11"/>
        </w:numPr>
        <w:jc w:val="both"/>
        <w:rPr>
          <w:b/>
          <w:sz w:val="32"/>
          <w:szCs w:val="32"/>
          <w:lang w:val="en-US"/>
        </w:rPr>
      </w:pPr>
      <w:r w:rsidRPr="009E00DD">
        <w:rPr>
          <w:b/>
          <w:sz w:val="32"/>
          <w:szCs w:val="32"/>
          <w:lang w:val="ru-RU"/>
        </w:rPr>
        <w:lastRenderedPageBreak/>
        <w:t xml:space="preserve">07 - </w:t>
      </w:r>
      <w:r w:rsidRPr="009E00DD">
        <w:rPr>
          <w:b/>
          <w:sz w:val="32"/>
          <w:szCs w:val="32"/>
        </w:rPr>
        <w:t>Срещайте се редовно с работниците</w:t>
      </w:r>
    </w:p>
    <w:p w:rsidR="005341D9" w:rsidRPr="009E00DD" w:rsidRDefault="005341D9" w:rsidP="00ED562D">
      <w:pPr>
        <w:pStyle w:val="ListParagraph"/>
        <w:ind w:left="360"/>
        <w:jc w:val="both"/>
        <w:rPr>
          <w:sz w:val="32"/>
          <w:szCs w:val="32"/>
          <w:lang w:val="en-US"/>
        </w:rPr>
      </w:pPr>
      <w:r w:rsidRPr="009E00DD">
        <w:rPr>
          <w:sz w:val="32"/>
          <w:szCs w:val="32"/>
          <w:lang w:val="ru-RU"/>
        </w:rPr>
        <w:t xml:space="preserve">Когато правите редовни проверки и срещи с екипа, вие така можете да видите дали всички работят с едно и също темпо и дали има разминаване някъде. Също така индивидуалните посещения са идеална възможност да се поговори на </w:t>
      </w:r>
      <w:r w:rsidR="001225F2">
        <w:rPr>
          <w:sz w:val="32"/>
          <w:szCs w:val="32"/>
          <w:lang w:val="ru-RU"/>
        </w:rPr>
        <w:t>«</w:t>
      </w:r>
      <w:r w:rsidRPr="009E00DD">
        <w:rPr>
          <w:sz w:val="32"/>
          <w:szCs w:val="32"/>
          <w:lang w:val="ru-RU"/>
        </w:rPr>
        <w:t>четири очи</w:t>
      </w:r>
      <w:r w:rsidR="001225F2">
        <w:rPr>
          <w:sz w:val="32"/>
          <w:szCs w:val="32"/>
          <w:lang w:val="ru-RU"/>
        </w:rPr>
        <w:t>»</w:t>
      </w:r>
      <w:r w:rsidRPr="009E00DD">
        <w:rPr>
          <w:sz w:val="32"/>
          <w:szCs w:val="32"/>
          <w:lang w:val="ru-RU"/>
        </w:rPr>
        <w:t xml:space="preserve"> с работниците и да се разбере дали има някакви проблеми и да се изгладят или да се работи над отстраняването им. Така може да се осигури нормална и приятна работна среда, която увеличава продуктивността.</w:t>
      </w:r>
      <w:r w:rsidR="001225F2">
        <w:rPr>
          <w:sz w:val="32"/>
          <w:szCs w:val="32"/>
          <w:lang w:val="ru-RU"/>
        </w:rPr>
        <w:br/>
      </w:r>
    </w:p>
    <w:p w:rsidR="005341D9" w:rsidRPr="009E00DD" w:rsidRDefault="005341D9" w:rsidP="00ED562D">
      <w:pPr>
        <w:pStyle w:val="ListParagraph"/>
        <w:numPr>
          <w:ilvl w:val="0"/>
          <w:numId w:val="11"/>
        </w:numPr>
        <w:jc w:val="both"/>
        <w:rPr>
          <w:b/>
          <w:sz w:val="32"/>
          <w:szCs w:val="32"/>
          <w:lang w:val="en-US"/>
        </w:rPr>
      </w:pPr>
      <w:r w:rsidRPr="009E00DD">
        <w:rPr>
          <w:b/>
          <w:sz w:val="32"/>
          <w:szCs w:val="32"/>
        </w:rPr>
        <w:t>08 - Следете продуктивността</w:t>
      </w:r>
    </w:p>
    <w:p w:rsidR="005341D9" w:rsidRPr="009E00DD" w:rsidRDefault="005341D9" w:rsidP="00ED562D">
      <w:pPr>
        <w:pStyle w:val="ListParagraph"/>
        <w:ind w:left="360"/>
        <w:jc w:val="both"/>
        <w:rPr>
          <w:sz w:val="32"/>
          <w:szCs w:val="32"/>
        </w:rPr>
      </w:pPr>
      <w:r w:rsidRPr="009E00DD">
        <w:rPr>
          <w:sz w:val="32"/>
          <w:szCs w:val="32"/>
          <w:lang w:val="ru-RU"/>
        </w:rPr>
        <w:t>Както при редовните посещения и проверки, следенето на продуктивността гарантира, че всички се движат с еднакво темпо. Така се избягват сериозни проблеми с продуктивността. Тя може да бъде повлияна негативно</w:t>
      </w:r>
      <w:r w:rsidR="000303ED">
        <w:rPr>
          <w:sz w:val="32"/>
          <w:szCs w:val="32"/>
          <w:lang w:val="ru-RU"/>
        </w:rPr>
        <w:t>,</w:t>
      </w:r>
      <w:r w:rsidRPr="009E00DD">
        <w:rPr>
          <w:sz w:val="32"/>
          <w:szCs w:val="32"/>
          <w:lang w:val="ru-RU"/>
        </w:rPr>
        <w:t xml:space="preserve"> ако например екипа е принуден да работи извънредно, когато няма нужното оборудване или когато моралът е нисък. Затова е важно работниците да имат добре планиран график, да го спазват и да им се дава почивка.</w:t>
      </w:r>
      <w:r w:rsidR="009E00DD">
        <w:rPr>
          <w:sz w:val="32"/>
          <w:szCs w:val="32"/>
          <w:lang w:val="ru-RU"/>
        </w:rPr>
        <w:br/>
      </w:r>
    </w:p>
    <w:p w:rsidR="00D61902" w:rsidRPr="009E00DD" w:rsidRDefault="00D61902" w:rsidP="00ED562D">
      <w:pPr>
        <w:pStyle w:val="ListParagraph"/>
        <w:numPr>
          <w:ilvl w:val="0"/>
          <w:numId w:val="11"/>
        </w:numPr>
        <w:jc w:val="both"/>
        <w:rPr>
          <w:b/>
          <w:sz w:val="32"/>
          <w:szCs w:val="32"/>
          <w:lang w:val="en-US"/>
        </w:rPr>
      </w:pPr>
      <w:r w:rsidRPr="009E00DD">
        <w:rPr>
          <w:b/>
          <w:sz w:val="32"/>
          <w:szCs w:val="32"/>
          <w:lang w:val="en-US"/>
        </w:rPr>
        <w:t xml:space="preserve">09 - </w:t>
      </w:r>
      <w:r w:rsidRPr="009E00DD">
        <w:rPr>
          <w:b/>
          <w:sz w:val="32"/>
          <w:szCs w:val="32"/>
          <w:lang w:val="ru-RU"/>
        </w:rPr>
        <w:t>Поддържайте постоянна комуникация</w:t>
      </w:r>
    </w:p>
    <w:p w:rsidR="00D61902" w:rsidRPr="009E00DD" w:rsidRDefault="00D61902" w:rsidP="00ED562D">
      <w:pPr>
        <w:pStyle w:val="ListParagraph"/>
        <w:ind w:left="360"/>
        <w:jc w:val="both"/>
        <w:rPr>
          <w:sz w:val="32"/>
          <w:szCs w:val="32"/>
          <w:lang w:val="ru-RU"/>
        </w:rPr>
      </w:pPr>
      <w:r w:rsidRPr="009E00DD">
        <w:rPr>
          <w:sz w:val="32"/>
          <w:szCs w:val="32"/>
          <w:lang w:val="ru-RU"/>
        </w:rPr>
        <w:t>Ефективната комуникация е от съществено значение за осигуряването на ефективността. В ИТ индустрията комуникацията е ключов фактор и нарушената комуникация може да създаде големи главоболия. Затова важна роля е да се поддържа постоянна комуникация с всички лица, участващи в проекта, за да може да се достигне възможно най-високо ниво на комуникация. Това също означава да съобщавате на работниците си информация за задачите им, мястото и изискванията</w:t>
      </w:r>
      <w:r w:rsidR="000303ED">
        <w:rPr>
          <w:sz w:val="32"/>
          <w:szCs w:val="32"/>
          <w:lang w:val="ru-RU"/>
        </w:rPr>
        <w:t>,</w:t>
      </w:r>
      <w:r w:rsidRPr="009E00DD">
        <w:rPr>
          <w:sz w:val="32"/>
          <w:szCs w:val="32"/>
          <w:lang w:val="ru-RU"/>
        </w:rPr>
        <w:t xml:space="preserve"> за да намалите времето </w:t>
      </w:r>
      <w:r w:rsidR="000303ED">
        <w:rPr>
          <w:sz w:val="32"/>
          <w:szCs w:val="32"/>
          <w:lang w:val="ru-RU"/>
        </w:rPr>
        <w:t>изгубено в непродуктивност. Една</w:t>
      </w:r>
      <w:r w:rsidRPr="009E00DD">
        <w:rPr>
          <w:sz w:val="32"/>
          <w:szCs w:val="32"/>
          <w:lang w:val="ru-RU"/>
        </w:rPr>
        <w:t xml:space="preserve"> от предишните идеи - интегриране на мобилните комуникации дава възможността за интеграция по имейл и така всички съобщения по даден проект могат да бъдат </w:t>
      </w:r>
      <w:r w:rsidRPr="009E00DD">
        <w:rPr>
          <w:sz w:val="32"/>
          <w:szCs w:val="32"/>
          <w:lang w:val="ru-RU"/>
        </w:rPr>
        <w:lastRenderedPageBreak/>
        <w:t>документирани по-лесно.</w:t>
      </w:r>
      <w:r w:rsidR="009E00DD">
        <w:rPr>
          <w:sz w:val="32"/>
          <w:szCs w:val="32"/>
          <w:lang w:val="ru-RU"/>
        </w:rPr>
        <w:br/>
      </w:r>
    </w:p>
    <w:p w:rsidR="009E00DD" w:rsidRPr="009E00DD" w:rsidRDefault="009E00DD" w:rsidP="00ED562D">
      <w:pPr>
        <w:pStyle w:val="ListParagraph"/>
        <w:numPr>
          <w:ilvl w:val="0"/>
          <w:numId w:val="11"/>
        </w:numPr>
        <w:jc w:val="both"/>
        <w:rPr>
          <w:b/>
          <w:sz w:val="32"/>
          <w:szCs w:val="32"/>
          <w:lang w:val="en-US"/>
        </w:rPr>
      </w:pPr>
      <w:r w:rsidRPr="009E00DD">
        <w:rPr>
          <w:b/>
          <w:sz w:val="32"/>
          <w:szCs w:val="32"/>
          <w:lang w:val="ru-RU"/>
        </w:rPr>
        <w:t xml:space="preserve">10 - </w:t>
      </w:r>
      <w:r w:rsidRPr="009E00DD">
        <w:rPr>
          <w:b/>
          <w:sz w:val="32"/>
          <w:szCs w:val="32"/>
        </w:rPr>
        <w:t>Подобрете удовлетвореността на служителите си</w:t>
      </w:r>
    </w:p>
    <w:p w:rsidR="009E00DD" w:rsidRPr="009E00DD" w:rsidRDefault="009E00DD" w:rsidP="00ED562D">
      <w:pPr>
        <w:pStyle w:val="ListParagraph"/>
        <w:ind w:left="360"/>
        <w:jc w:val="both"/>
        <w:rPr>
          <w:sz w:val="32"/>
          <w:szCs w:val="32"/>
          <w:lang w:val="en-US"/>
        </w:rPr>
      </w:pPr>
      <w:r w:rsidRPr="009E00DD">
        <w:rPr>
          <w:sz w:val="32"/>
          <w:szCs w:val="32"/>
          <w:lang w:val="ru-RU"/>
        </w:rPr>
        <w:t>Ако вашата ИТ фирма има неподходящи проекти, остаряло оборудване, което затруднява работата, липса на персонал, това може да повлияе негативно на работата и моралът на екипа, защото така те не могат да си свършат работата. Затова е важно да се грижите да имате нормални условия за работа</w:t>
      </w:r>
      <w:r w:rsidR="000303ED">
        <w:rPr>
          <w:sz w:val="32"/>
          <w:szCs w:val="32"/>
          <w:lang w:val="ru-RU"/>
        </w:rPr>
        <w:t>,</w:t>
      </w:r>
      <w:r w:rsidRPr="009E00DD">
        <w:rPr>
          <w:sz w:val="32"/>
          <w:szCs w:val="32"/>
          <w:lang w:val="ru-RU"/>
        </w:rPr>
        <w:t xml:space="preserve"> за да може вашият екип да си свърши нормално работата.</w:t>
      </w:r>
    </w:p>
    <w:p w:rsidR="009E00DD" w:rsidRPr="00F71638" w:rsidRDefault="009E00DD">
      <w:pPr>
        <w:rPr>
          <w:sz w:val="32"/>
          <w:szCs w:val="32"/>
          <w:lang w:val="en-US"/>
        </w:rPr>
      </w:pPr>
    </w:p>
    <w:p w:rsidR="008C3B65" w:rsidRDefault="008C3B65">
      <w:pPr>
        <w:rPr>
          <w:sz w:val="32"/>
          <w:szCs w:val="32"/>
        </w:rPr>
      </w:pPr>
    </w:p>
    <w:p w:rsidR="00AF5967" w:rsidRDefault="00AF5967" w:rsidP="00AF5967">
      <w:pPr>
        <w:rPr>
          <w:sz w:val="28"/>
        </w:rPr>
      </w:pPr>
      <w:r>
        <w:rPr>
          <w:sz w:val="28"/>
        </w:rPr>
        <w:t>Източници:</w:t>
      </w:r>
    </w:p>
    <w:p w:rsidR="00AF5967" w:rsidRDefault="001225F2" w:rsidP="00AF5967">
      <w:hyperlink r:id="rId11" w:history="1">
        <w:r w:rsidR="00AF5967">
          <w:rPr>
            <w:rStyle w:val="Hyperlink"/>
          </w:rPr>
          <w:t>http://iniod.unibit.bg/%D0%B8%D1%82-%D1%81%D1%8A%D1%89%D0%BD%D0%BE%D1%81%D1%82-%D0%B2%D1%8A%D0%B7%D0%BD%D0%B8%D0%BA%D0%B2%D0%B0%D0%BD%D0%B5-%D1%80%D0%B0%D0%B7%D0%B2%D0%B8%D1%82%D0%B8%D0%B5/?fbclid=IwAR0oJESv390039EN6r2orLp9ddgfxgupCIlsuNttqjGey_iEkHudagDxsaU</w:t>
        </w:r>
      </w:hyperlink>
    </w:p>
    <w:p w:rsidR="00AF5967" w:rsidRDefault="001225F2" w:rsidP="00AF5967">
      <w:hyperlink r:id="rId12" w:history="1">
        <w:r w:rsidR="00AF5967">
          <w:rPr>
            <w:rStyle w:val="Hyperlink"/>
          </w:rPr>
          <w:t>https://bg.wikipedia.org/wiki/%D0%A3%D0%BF%D1%80%D0%B0%D0%B2%D0%BB%D0%B5%D0%BD%D0%B8%D0%B5_%D0%BD%D0%B0_%D0%BF%D1%80%D0%BE%D0%B5%D0%BA%D1%82%D0%B8</w:t>
        </w:r>
      </w:hyperlink>
    </w:p>
    <w:p w:rsidR="00AF5967" w:rsidRDefault="001225F2" w:rsidP="00AF5967">
      <w:hyperlink r:id="rId13" w:history="1">
        <w:r w:rsidR="00AF5967">
          <w:rPr>
            <w:rStyle w:val="Hyperlink"/>
          </w:rPr>
          <w:t>https://softuni.bg/blog/it-project-management-facts</w:t>
        </w:r>
      </w:hyperlink>
    </w:p>
    <w:p w:rsidR="00AF5967" w:rsidRDefault="001225F2" w:rsidP="00AF5967">
      <w:hyperlink r:id="rId14" w:history="1">
        <w:r w:rsidR="00AF5967">
          <w:rPr>
            <w:rStyle w:val="Hyperlink"/>
          </w:rPr>
          <w:t>https://optibg.com/%D0%BA%D0%B0%D0%BA%D0%B2%D0%BE-%D0%B5-it-project-management/</w:t>
        </w:r>
      </w:hyperlink>
    </w:p>
    <w:p w:rsidR="00AF5967" w:rsidRDefault="001225F2" w:rsidP="00AF5967">
      <w:hyperlink r:id="rId15" w:history="1">
        <w:r w:rsidR="00AF5967">
          <w:rPr>
            <w:rStyle w:val="Hyperlink"/>
          </w:rPr>
          <w:t>https://searchcio.techtarget.com/definition/IT-project-management</w:t>
        </w:r>
      </w:hyperlink>
    </w:p>
    <w:p w:rsidR="00AF5967" w:rsidRDefault="001225F2" w:rsidP="00AF5967">
      <w:hyperlink r:id="rId16" w:history="1">
        <w:r w:rsidR="00AF5967">
          <w:rPr>
            <w:rStyle w:val="Hyperlink"/>
          </w:rPr>
          <w:t>https://bg.wikipedia.org/wiki/SWOT-%D0%B0%D0%BD%D0%B0%D0%BB%D0%B8%D0%B7</w:t>
        </w:r>
      </w:hyperlink>
    </w:p>
    <w:p w:rsidR="00AF5967" w:rsidRDefault="001225F2" w:rsidP="00AF5967">
      <w:hyperlink r:id="rId17" w:history="1">
        <w:r w:rsidR="00AF5967">
          <w:rPr>
            <w:rStyle w:val="Hyperlink"/>
          </w:rPr>
          <w:t>https://www.invensislearning.com/resources/pmp/what-is-project-life-cycle-and-its-main-characteristics</w:t>
        </w:r>
      </w:hyperlink>
    </w:p>
    <w:p w:rsidR="00AF5967" w:rsidRDefault="001225F2" w:rsidP="00AF5967">
      <w:hyperlink r:id="rId18" w:history="1">
        <w:r w:rsidR="00AF5967">
          <w:rPr>
            <w:rStyle w:val="Hyperlink"/>
          </w:rPr>
          <w:t>https://www.linkedin.com/pulse/seven-key-characteristics-project-stanley-epstein</w:t>
        </w:r>
      </w:hyperlink>
    </w:p>
    <w:p w:rsidR="00AF5967" w:rsidRDefault="001225F2" w:rsidP="00AF5967">
      <w:hyperlink r:id="rId19" w:history="1">
        <w:r w:rsidR="00AF5967">
          <w:rPr>
            <w:rStyle w:val="Hyperlink"/>
          </w:rPr>
          <w:t>https://www.ies.ncsu.edu/blog/five-critical-success-factors-for-project-managers</w:t>
        </w:r>
      </w:hyperlink>
    </w:p>
    <w:p w:rsidR="00AF5967" w:rsidRDefault="001225F2" w:rsidP="00AF5967">
      <w:hyperlink r:id="rId20" w:history="1">
        <w:r w:rsidR="00AF5967">
          <w:rPr>
            <w:rStyle w:val="Hyperlink"/>
          </w:rPr>
          <w:t>https://www.wikiwand.com/en/Six_Sigma</w:t>
        </w:r>
      </w:hyperlink>
    </w:p>
    <w:p w:rsidR="00AF5967" w:rsidRDefault="001225F2" w:rsidP="00AF5967">
      <w:pPr>
        <w:rPr>
          <w:rStyle w:val="Hyperlink"/>
        </w:rPr>
      </w:pPr>
      <w:hyperlink r:id="rId21" w:history="1">
        <w:r w:rsidR="00AF5967">
          <w:rPr>
            <w:rStyle w:val="Hyperlink"/>
          </w:rPr>
          <w:t>https://www.sciencedirect.com/science/article/pii/S1877042814021235</w:t>
        </w:r>
      </w:hyperlink>
    </w:p>
    <w:p w:rsidR="00AF5967" w:rsidRDefault="001225F2" w:rsidP="00AF5967">
      <w:hyperlink r:id="rId22" w:history="1">
        <w:r w:rsidR="00AF5967">
          <w:rPr>
            <w:rStyle w:val="Hyperlink"/>
          </w:rPr>
          <w:t>https://esub.com/10-tips-for-improving-operational-efficiency-for-project-managers/</w:t>
        </w:r>
      </w:hyperlink>
    </w:p>
    <w:p w:rsidR="00AF5967" w:rsidRDefault="001225F2" w:rsidP="00AF5967">
      <w:pPr>
        <w:rPr>
          <w:sz w:val="28"/>
        </w:rPr>
      </w:pPr>
      <w:hyperlink r:id="rId23" w:history="1">
        <w:r w:rsidR="00AF5967">
          <w:rPr>
            <w:rStyle w:val="Hyperlink"/>
          </w:rPr>
          <w:t>https://www.projectmanager.com/blog/5-ways-to-measure-project-success</w:t>
        </w:r>
      </w:hyperlink>
    </w:p>
    <w:p w:rsidR="003511FD" w:rsidRPr="003511FD" w:rsidRDefault="003511FD" w:rsidP="003511FD">
      <w:pPr>
        <w:rPr>
          <w:sz w:val="32"/>
          <w:szCs w:val="32"/>
          <w:lang w:val="en-US"/>
        </w:rPr>
      </w:pPr>
      <w:bookmarkStart w:id="0" w:name="_GoBack"/>
      <w:bookmarkEnd w:id="0"/>
    </w:p>
    <w:sectPr w:rsidR="003511FD" w:rsidRPr="003511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E27FA"/>
    <w:multiLevelType w:val="hybridMultilevel"/>
    <w:tmpl w:val="92F66F56"/>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202B5B75"/>
    <w:multiLevelType w:val="hybridMultilevel"/>
    <w:tmpl w:val="DAA0B67C"/>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22705514"/>
    <w:multiLevelType w:val="hybridMultilevel"/>
    <w:tmpl w:val="39D408AA"/>
    <w:lvl w:ilvl="0" w:tplc="B192C262">
      <w:start w:val="1"/>
      <w:numFmt w:val="bullet"/>
      <w:lvlText w:val="-"/>
      <w:lvlJc w:val="left"/>
      <w:pPr>
        <w:tabs>
          <w:tab w:val="num" w:pos="720"/>
        </w:tabs>
        <w:ind w:left="720" w:hanging="360"/>
      </w:pPr>
      <w:rPr>
        <w:rFonts w:ascii="Times New Roman" w:hAnsi="Times New Roman" w:hint="default"/>
      </w:rPr>
    </w:lvl>
    <w:lvl w:ilvl="1" w:tplc="ABD0FAF4" w:tentative="1">
      <w:start w:val="1"/>
      <w:numFmt w:val="bullet"/>
      <w:lvlText w:val="-"/>
      <w:lvlJc w:val="left"/>
      <w:pPr>
        <w:tabs>
          <w:tab w:val="num" w:pos="1440"/>
        </w:tabs>
        <w:ind w:left="1440" w:hanging="360"/>
      </w:pPr>
      <w:rPr>
        <w:rFonts w:ascii="Times New Roman" w:hAnsi="Times New Roman" w:hint="default"/>
      </w:rPr>
    </w:lvl>
    <w:lvl w:ilvl="2" w:tplc="1C58CD58" w:tentative="1">
      <w:start w:val="1"/>
      <w:numFmt w:val="bullet"/>
      <w:lvlText w:val="-"/>
      <w:lvlJc w:val="left"/>
      <w:pPr>
        <w:tabs>
          <w:tab w:val="num" w:pos="2160"/>
        </w:tabs>
        <w:ind w:left="2160" w:hanging="360"/>
      </w:pPr>
      <w:rPr>
        <w:rFonts w:ascii="Times New Roman" w:hAnsi="Times New Roman" w:hint="default"/>
      </w:rPr>
    </w:lvl>
    <w:lvl w:ilvl="3" w:tplc="366C1828" w:tentative="1">
      <w:start w:val="1"/>
      <w:numFmt w:val="bullet"/>
      <w:lvlText w:val="-"/>
      <w:lvlJc w:val="left"/>
      <w:pPr>
        <w:tabs>
          <w:tab w:val="num" w:pos="2880"/>
        </w:tabs>
        <w:ind w:left="2880" w:hanging="360"/>
      </w:pPr>
      <w:rPr>
        <w:rFonts w:ascii="Times New Roman" w:hAnsi="Times New Roman" w:hint="default"/>
      </w:rPr>
    </w:lvl>
    <w:lvl w:ilvl="4" w:tplc="F95A7848" w:tentative="1">
      <w:start w:val="1"/>
      <w:numFmt w:val="bullet"/>
      <w:lvlText w:val="-"/>
      <w:lvlJc w:val="left"/>
      <w:pPr>
        <w:tabs>
          <w:tab w:val="num" w:pos="3600"/>
        </w:tabs>
        <w:ind w:left="3600" w:hanging="360"/>
      </w:pPr>
      <w:rPr>
        <w:rFonts w:ascii="Times New Roman" w:hAnsi="Times New Roman" w:hint="default"/>
      </w:rPr>
    </w:lvl>
    <w:lvl w:ilvl="5" w:tplc="E580DC4E" w:tentative="1">
      <w:start w:val="1"/>
      <w:numFmt w:val="bullet"/>
      <w:lvlText w:val="-"/>
      <w:lvlJc w:val="left"/>
      <w:pPr>
        <w:tabs>
          <w:tab w:val="num" w:pos="4320"/>
        </w:tabs>
        <w:ind w:left="4320" w:hanging="360"/>
      </w:pPr>
      <w:rPr>
        <w:rFonts w:ascii="Times New Roman" w:hAnsi="Times New Roman" w:hint="default"/>
      </w:rPr>
    </w:lvl>
    <w:lvl w:ilvl="6" w:tplc="60DE831E" w:tentative="1">
      <w:start w:val="1"/>
      <w:numFmt w:val="bullet"/>
      <w:lvlText w:val="-"/>
      <w:lvlJc w:val="left"/>
      <w:pPr>
        <w:tabs>
          <w:tab w:val="num" w:pos="5040"/>
        </w:tabs>
        <w:ind w:left="5040" w:hanging="360"/>
      </w:pPr>
      <w:rPr>
        <w:rFonts w:ascii="Times New Roman" w:hAnsi="Times New Roman" w:hint="default"/>
      </w:rPr>
    </w:lvl>
    <w:lvl w:ilvl="7" w:tplc="78D4FD7C" w:tentative="1">
      <w:start w:val="1"/>
      <w:numFmt w:val="bullet"/>
      <w:lvlText w:val="-"/>
      <w:lvlJc w:val="left"/>
      <w:pPr>
        <w:tabs>
          <w:tab w:val="num" w:pos="5760"/>
        </w:tabs>
        <w:ind w:left="5760" w:hanging="360"/>
      </w:pPr>
      <w:rPr>
        <w:rFonts w:ascii="Times New Roman" w:hAnsi="Times New Roman" w:hint="default"/>
      </w:rPr>
    </w:lvl>
    <w:lvl w:ilvl="8" w:tplc="074E767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70C3B34"/>
    <w:multiLevelType w:val="hybridMultilevel"/>
    <w:tmpl w:val="F40E4982"/>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28347DB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662196C"/>
    <w:multiLevelType w:val="hybridMultilevel"/>
    <w:tmpl w:val="FE5242B8"/>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37753AE3"/>
    <w:multiLevelType w:val="hybridMultilevel"/>
    <w:tmpl w:val="CADACB26"/>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 w15:restartNumberingAfterBreak="0">
    <w:nsid w:val="420341E6"/>
    <w:multiLevelType w:val="hybridMultilevel"/>
    <w:tmpl w:val="8B8866FC"/>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444679E3"/>
    <w:multiLevelType w:val="hybridMultilevel"/>
    <w:tmpl w:val="BA42F8E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601B45DE"/>
    <w:multiLevelType w:val="hybridMultilevel"/>
    <w:tmpl w:val="52B68A0E"/>
    <w:lvl w:ilvl="0" w:tplc="E4505A12">
      <w:start w:val="1"/>
      <w:numFmt w:val="bullet"/>
      <w:lvlText w:val="-"/>
      <w:lvlJc w:val="left"/>
      <w:pPr>
        <w:tabs>
          <w:tab w:val="num" w:pos="720"/>
        </w:tabs>
        <w:ind w:left="720" w:hanging="360"/>
      </w:pPr>
      <w:rPr>
        <w:rFonts w:ascii="Times New Roman" w:hAnsi="Times New Roman" w:hint="default"/>
      </w:rPr>
    </w:lvl>
    <w:lvl w:ilvl="1" w:tplc="BF8605BA" w:tentative="1">
      <w:start w:val="1"/>
      <w:numFmt w:val="bullet"/>
      <w:lvlText w:val="-"/>
      <w:lvlJc w:val="left"/>
      <w:pPr>
        <w:tabs>
          <w:tab w:val="num" w:pos="1440"/>
        </w:tabs>
        <w:ind w:left="1440" w:hanging="360"/>
      </w:pPr>
      <w:rPr>
        <w:rFonts w:ascii="Times New Roman" w:hAnsi="Times New Roman" w:hint="default"/>
      </w:rPr>
    </w:lvl>
    <w:lvl w:ilvl="2" w:tplc="1D2EEF2A" w:tentative="1">
      <w:start w:val="1"/>
      <w:numFmt w:val="bullet"/>
      <w:lvlText w:val="-"/>
      <w:lvlJc w:val="left"/>
      <w:pPr>
        <w:tabs>
          <w:tab w:val="num" w:pos="2160"/>
        </w:tabs>
        <w:ind w:left="2160" w:hanging="360"/>
      </w:pPr>
      <w:rPr>
        <w:rFonts w:ascii="Times New Roman" w:hAnsi="Times New Roman" w:hint="default"/>
      </w:rPr>
    </w:lvl>
    <w:lvl w:ilvl="3" w:tplc="E5FEC9FA" w:tentative="1">
      <w:start w:val="1"/>
      <w:numFmt w:val="bullet"/>
      <w:lvlText w:val="-"/>
      <w:lvlJc w:val="left"/>
      <w:pPr>
        <w:tabs>
          <w:tab w:val="num" w:pos="2880"/>
        </w:tabs>
        <w:ind w:left="2880" w:hanging="360"/>
      </w:pPr>
      <w:rPr>
        <w:rFonts w:ascii="Times New Roman" w:hAnsi="Times New Roman" w:hint="default"/>
      </w:rPr>
    </w:lvl>
    <w:lvl w:ilvl="4" w:tplc="066EF448" w:tentative="1">
      <w:start w:val="1"/>
      <w:numFmt w:val="bullet"/>
      <w:lvlText w:val="-"/>
      <w:lvlJc w:val="left"/>
      <w:pPr>
        <w:tabs>
          <w:tab w:val="num" w:pos="3600"/>
        </w:tabs>
        <w:ind w:left="3600" w:hanging="360"/>
      </w:pPr>
      <w:rPr>
        <w:rFonts w:ascii="Times New Roman" w:hAnsi="Times New Roman" w:hint="default"/>
      </w:rPr>
    </w:lvl>
    <w:lvl w:ilvl="5" w:tplc="F6140814" w:tentative="1">
      <w:start w:val="1"/>
      <w:numFmt w:val="bullet"/>
      <w:lvlText w:val="-"/>
      <w:lvlJc w:val="left"/>
      <w:pPr>
        <w:tabs>
          <w:tab w:val="num" w:pos="4320"/>
        </w:tabs>
        <w:ind w:left="4320" w:hanging="360"/>
      </w:pPr>
      <w:rPr>
        <w:rFonts w:ascii="Times New Roman" w:hAnsi="Times New Roman" w:hint="default"/>
      </w:rPr>
    </w:lvl>
    <w:lvl w:ilvl="6" w:tplc="420EA0EE" w:tentative="1">
      <w:start w:val="1"/>
      <w:numFmt w:val="bullet"/>
      <w:lvlText w:val="-"/>
      <w:lvlJc w:val="left"/>
      <w:pPr>
        <w:tabs>
          <w:tab w:val="num" w:pos="5040"/>
        </w:tabs>
        <w:ind w:left="5040" w:hanging="360"/>
      </w:pPr>
      <w:rPr>
        <w:rFonts w:ascii="Times New Roman" w:hAnsi="Times New Roman" w:hint="default"/>
      </w:rPr>
    </w:lvl>
    <w:lvl w:ilvl="7" w:tplc="42ECBB38" w:tentative="1">
      <w:start w:val="1"/>
      <w:numFmt w:val="bullet"/>
      <w:lvlText w:val="-"/>
      <w:lvlJc w:val="left"/>
      <w:pPr>
        <w:tabs>
          <w:tab w:val="num" w:pos="5760"/>
        </w:tabs>
        <w:ind w:left="5760" w:hanging="360"/>
      </w:pPr>
      <w:rPr>
        <w:rFonts w:ascii="Times New Roman" w:hAnsi="Times New Roman" w:hint="default"/>
      </w:rPr>
    </w:lvl>
    <w:lvl w:ilvl="8" w:tplc="E864CA9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B7914F5"/>
    <w:multiLevelType w:val="multilevel"/>
    <w:tmpl w:val="7A42AEE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6"/>
  </w:num>
  <w:num w:numId="2">
    <w:abstractNumId w:val="2"/>
  </w:num>
  <w:num w:numId="3">
    <w:abstractNumId w:val="9"/>
  </w:num>
  <w:num w:numId="4">
    <w:abstractNumId w:val="8"/>
  </w:num>
  <w:num w:numId="5">
    <w:abstractNumId w:val="5"/>
  </w:num>
  <w:num w:numId="6">
    <w:abstractNumId w:val="1"/>
  </w:num>
  <w:num w:numId="7">
    <w:abstractNumId w:val="3"/>
  </w:num>
  <w:num w:numId="8">
    <w:abstractNumId w:val="0"/>
  </w:num>
  <w:num w:numId="9">
    <w:abstractNumId w:val="7"/>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1D3"/>
    <w:rsid w:val="000303ED"/>
    <w:rsid w:val="000C6C32"/>
    <w:rsid w:val="000E3369"/>
    <w:rsid w:val="001225F2"/>
    <w:rsid w:val="001B2DD0"/>
    <w:rsid w:val="00265816"/>
    <w:rsid w:val="00346E7B"/>
    <w:rsid w:val="003511FD"/>
    <w:rsid w:val="00400421"/>
    <w:rsid w:val="005148DB"/>
    <w:rsid w:val="005341D9"/>
    <w:rsid w:val="00591B5B"/>
    <w:rsid w:val="00667B72"/>
    <w:rsid w:val="007209CF"/>
    <w:rsid w:val="007F29AA"/>
    <w:rsid w:val="008509EF"/>
    <w:rsid w:val="008640E4"/>
    <w:rsid w:val="00876E4B"/>
    <w:rsid w:val="008C3B65"/>
    <w:rsid w:val="009563AE"/>
    <w:rsid w:val="009E00DD"/>
    <w:rsid w:val="00A566C0"/>
    <w:rsid w:val="00A9266C"/>
    <w:rsid w:val="00AA71D3"/>
    <w:rsid w:val="00AF501E"/>
    <w:rsid w:val="00AF5967"/>
    <w:rsid w:val="00C24B43"/>
    <w:rsid w:val="00C83042"/>
    <w:rsid w:val="00D02CC6"/>
    <w:rsid w:val="00D61902"/>
    <w:rsid w:val="00E620C3"/>
    <w:rsid w:val="00ED562D"/>
    <w:rsid w:val="00F7163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C046A"/>
  <w15:chartTrackingRefBased/>
  <w15:docId w15:val="{7B1E4EED-C1DC-4290-AA1A-24373FD6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71D3"/>
    <w:pPr>
      <w:ind w:left="720"/>
      <w:contextualSpacing/>
    </w:pPr>
  </w:style>
  <w:style w:type="paragraph" w:styleId="NormalWeb">
    <w:name w:val="Normal (Web)"/>
    <w:basedOn w:val="Normal"/>
    <w:uiPriority w:val="99"/>
    <w:semiHidden/>
    <w:unhideWhenUsed/>
    <w:rsid w:val="00AF501E"/>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Hyperlink">
    <w:name w:val="Hyperlink"/>
    <w:basedOn w:val="DefaultParagraphFont"/>
    <w:uiPriority w:val="99"/>
    <w:semiHidden/>
    <w:unhideWhenUsed/>
    <w:rsid w:val="00AF59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91712">
      <w:bodyDiv w:val="1"/>
      <w:marLeft w:val="0"/>
      <w:marRight w:val="0"/>
      <w:marTop w:val="0"/>
      <w:marBottom w:val="0"/>
      <w:divBdr>
        <w:top w:val="none" w:sz="0" w:space="0" w:color="auto"/>
        <w:left w:val="none" w:sz="0" w:space="0" w:color="auto"/>
        <w:bottom w:val="none" w:sz="0" w:space="0" w:color="auto"/>
        <w:right w:val="none" w:sz="0" w:space="0" w:color="auto"/>
      </w:divBdr>
    </w:div>
    <w:div w:id="170218244">
      <w:bodyDiv w:val="1"/>
      <w:marLeft w:val="0"/>
      <w:marRight w:val="0"/>
      <w:marTop w:val="0"/>
      <w:marBottom w:val="0"/>
      <w:divBdr>
        <w:top w:val="none" w:sz="0" w:space="0" w:color="auto"/>
        <w:left w:val="none" w:sz="0" w:space="0" w:color="auto"/>
        <w:bottom w:val="none" w:sz="0" w:space="0" w:color="auto"/>
        <w:right w:val="none" w:sz="0" w:space="0" w:color="auto"/>
      </w:divBdr>
    </w:div>
    <w:div w:id="259991969">
      <w:bodyDiv w:val="1"/>
      <w:marLeft w:val="0"/>
      <w:marRight w:val="0"/>
      <w:marTop w:val="0"/>
      <w:marBottom w:val="0"/>
      <w:divBdr>
        <w:top w:val="none" w:sz="0" w:space="0" w:color="auto"/>
        <w:left w:val="none" w:sz="0" w:space="0" w:color="auto"/>
        <w:bottom w:val="none" w:sz="0" w:space="0" w:color="auto"/>
        <w:right w:val="none" w:sz="0" w:space="0" w:color="auto"/>
      </w:divBdr>
    </w:div>
    <w:div w:id="298725132">
      <w:bodyDiv w:val="1"/>
      <w:marLeft w:val="0"/>
      <w:marRight w:val="0"/>
      <w:marTop w:val="0"/>
      <w:marBottom w:val="0"/>
      <w:divBdr>
        <w:top w:val="none" w:sz="0" w:space="0" w:color="auto"/>
        <w:left w:val="none" w:sz="0" w:space="0" w:color="auto"/>
        <w:bottom w:val="none" w:sz="0" w:space="0" w:color="auto"/>
        <w:right w:val="none" w:sz="0" w:space="0" w:color="auto"/>
      </w:divBdr>
    </w:div>
    <w:div w:id="301350740">
      <w:bodyDiv w:val="1"/>
      <w:marLeft w:val="0"/>
      <w:marRight w:val="0"/>
      <w:marTop w:val="0"/>
      <w:marBottom w:val="0"/>
      <w:divBdr>
        <w:top w:val="none" w:sz="0" w:space="0" w:color="auto"/>
        <w:left w:val="none" w:sz="0" w:space="0" w:color="auto"/>
        <w:bottom w:val="none" w:sz="0" w:space="0" w:color="auto"/>
        <w:right w:val="none" w:sz="0" w:space="0" w:color="auto"/>
      </w:divBdr>
    </w:div>
    <w:div w:id="377559616">
      <w:bodyDiv w:val="1"/>
      <w:marLeft w:val="0"/>
      <w:marRight w:val="0"/>
      <w:marTop w:val="0"/>
      <w:marBottom w:val="0"/>
      <w:divBdr>
        <w:top w:val="none" w:sz="0" w:space="0" w:color="auto"/>
        <w:left w:val="none" w:sz="0" w:space="0" w:color="auto"/>
        <w:bottom w:val="none" w:sz="0" w:space="0" w:color="auto"/>
        <w:right w:val="none" w:sz="0" w:space="0" w:color="auto"/>
      </w:divBdr>
    </w:div>
    <w:div w:id="476655626">
      <w:bodyDiv w:val="1"/>
      <w:marLeft w:val="0"/>
      <w:marRight w:val="0"/>
      <w:marTop w:val="0"/>
      <w:marBottom w:val="0"/>
      <w:divBdr>
        <w:top w:val="none" w:sz="0" w:space="0" w:color="auto"/>
        <w:left w:val="none" w:sz="0" w:space="0" w:color="auto"/>
        <w:bottom w:val="none" w:sz="0" w:space="0" w:color="auto"/>
        <w:right w:val="none" w:sz="0" w:space="0" w:color="auto"/>
      </w:divBdr>
    </w:div>
    <w:div w:id="580025829">
      <w:bodyDiv w:val="1"/>
      <w:marLeft w:val="0"/>
      <w:marRight w:val="0"/>
      <w:marTop w:val="0"/>
      <w:marBottom w:val="0"/>
      <w:divBdr>
        <w:top w:val="none" w:sz="0" w:space="0" w:color="auto"/>
        <w:left w:val="none" w:sz="0" w:space="0" w:color="auto"/>
        <w:bottom w:val="none" w:sz="0" w:space="0" w:color="auto"/>
        <w:right w:val="none" w:sz="0" w:space="0" w:color="auto"/>
      </w:divBdr>
    </w:div>
    <w:div w:id="605696019">
      <w:bodyDiv w:val="1"/>
      <w:marLeft w:val="0"/>
      <w:marRight w:val="0"/>
      <w:marTop w:val="0"/>
      <w:marBottom w:val="0"/>
      <w:divBdr>
        <w:top w:val="none" w:sz="0" w:space="0" w:color="auto"/>
        <w:left w:val="none" w:sz="0" w:space="0" w:color="auto"/>
        <w:bottom w:val="none" w:sz="0" w:space="0" w:color="auto"/>
        <w:right w:val="none" w:sz="0" w:space="0" w:color="auto"/>
      </w:divBdr>
      <w:divsChild>
        <w:div w:id="864754750">
          <w:marLeft w:val="274"/>
          <w:marRight w:val="0"/>
          <w:marTop w:val="0"/>
          <w:marBottom w:val="0"/>
          <w:divBdr>
            <w:top w:val="none" w:sz="0" w:space="0" w:color="auto"/>
            <w:left w:val="none" w:sz="0" w:space="0" w:color="auto"/>
            <w:bottom w:val="none" w:sz="0" w:space="0" w:color="auto"/>
            <w:right w:val="none" w:sz="0" w:space="0" w:color="auto"/>
          </w:divBdr>
        </w:div>
        <w:div w:id="2145191809">
          <w:marLeft w:val="274"/>
          <w:marRight w:val="0"/>
          <w:marTop w:val="0"/>
          <w:marBottom w:val="0"/>
          <w:divBdr>
            <w:top w:val="none" w:sz="0" w:space="0" w:color="auto"/>
            <w:left w:val="none" w:sz="0" w:space="0" w:color="auto"/>
            <w:bottom w:val="none" w:sz="0" w:space="0" w:color="auto"/>
            <w:right w:val="none" w:sz="0" w:space="0" w:color="auto"/>
          </w:divBdr>
        </w:div>
        <w:div w:id="857038671">
          <w:marLeft w:val="274"/>
          <w:marRight w:val="0"/>
          <w:marTop w:val="0"/>
          <w:marBottom w:val="0"/>
          <w:divBdr>
            <w:top w:val="none" w:sz="0" w:space="0" w:color="auto"/>
            <w:left w:val="none" w:sz="0" w:space="0" w:color="auto"/>
            <w:bottom w:val="none" w:sz="0" w:space="0" w:color="auto"/>
            <w:right w:val="none" w:sz="0" w:space="0" w:color="auto"/>
          </w:divBdr>
        </w:div>
        <w:div w:id="373697764">
          <w:marLeft w:val="274"/>
          <w:marRight w:val="0"/>
          <w:marTop w:val="0"/>
          <w:marBottom w:val="0"/>
          <w:divBdr>
            <w:top w:val="none" w:sz="0" w:space="0" w:color="auto"/>
            <w:left w:val="none" w:sz="0" w:space="0" w:color="auto"/>
            <w:bottom w:val="none" w:sz="0" w:space="0" w:color="auto"/>
            <w:right w:val="none" w:sz="0" w:space="0" w:color="auto"/>
          </w:divBdr>
        </w:div>
        <w:div w:id="2058699849">
          <w:marLeft w:val="274"/>
          <w:marRight w:val="0"/>
          <w:marTop w:val="0"/>
          <w:marBottom w:val="0"/>
          <w:divBdr>
            <w:top w:val="none" w:sz="0" w:space="0" w:color="auto"/>
            <w:left w:val="none" w:sz="0" w:space="0" w:color="auto"/>
            <w:bottom w:val="none" w:sz="0" w:space="0" w:color="auto"/>
            <w:right w:val="none" w:sz="0" w:space="0" w:color="auto"/>
          </w:divBdr>
        </w:div>
        <w:div w:id="1456370959">
          <w:marLeft w:val="274"/>
          <w:marRight w:val="0"/>
          <w:marTop w:val="0"/>
          <w:marBottom w:val="0"/>
          <w:divBdr>
            <w:top w:val="none" w:sz="0" w:space="0" w:color="auto"/>
            <w:left w:val="none" w:sz="0" w:space="0" w:color="auto"/>
            <w:bottom w:val="none" w:sz="0" w:space="0" w:color="auto"/>
            <w:right w:val="none" w:sz="0" w:space="0" w:color="auto"/>
          </w:divBdr>
        </w:div>
        <w:div w:id="368459849">
          <w:marLeft w:val="274"/>
          <w:marRight w:val="0"/>
          <w:marTop w:val="0"/>
          <w:marBottom w:val="0"/>
          <w:divBdr>
            <w:top w:val="none" w:sz="0" w:space="0" w:color="auto"/>
            <w:left w:val="none" w:sz="0" w:space="0" w:color="auto"/>
            <w:bottom w:val="none" w:sz="0" w:space="0" w:color="auto"/>
            <w:right w:val="none" w:sz="0" w:space="0" w:color="auto"/>
          </w:divBdr>
        </w:div>
        <w:div w:id="1386829462">
          <w:marLeft w:val="274"/>
          <w:marRight w:val="0"/>
          <w:marTop w:val="0"/>
          <w:marBottom w:val="0"/>
          <w:divBdr>
            <w:top w:val="none" w:sz="0" w:space="0" w:color="auto"/>
            <w:left w:val="none" w:sz="0" w:space="0" w:color="auto"/>
            <w:bottom w:val="none" w:sz="0" w:space="0" w:color="auto"/>
            <w:right w:val="none" w:sz="0" w:space="0" w:color="auto"/>
          </w:divBdr>
        </w:div>
        <w:div w:id="969167256">
          <w:marLeft w:val="274"/>
          <w:marRight w:val="0"/>
          <w:marTop w:val="0"/>
          <w:marBottom w:val="0"/>
          <w:divBdr>
            <w:top w:val="none" w:sz="0" w:space="0" w:color="auto"/>
            <w:left w:val="none" w:sz="0" w:space="0" w:color="auto"/>
            <w:bottom w:val="none" w:sz="0" w:space="0" w:color="auto"/>
            <w:right w:val="none" w:sz="0" w:space="0" w:color="auto"/>
          </w:divBdr>
        </w:div>
        <w:div w:id="1019694653">
          <w:marLeft w:val="274"/>
          <w:marRight w:val="0"/>
          <w:marTop w:val="0"/>
          <w:marBottom w:val="0"/>
          <w:divBdr>
            <w:top w:val="none" w:sz="0" w:space="0" w:color="auto"/>
            <w:left w:val="none" w:sz="0" w:space="0" w:color="auto"/>
            <w:bottom w:val="none" w:sz="0" w:space="0" w:color="auto"/>
            <w:right w:val="none" w:sz="0" w:space="0" w:color="auto"/>
          </w:divBdr>
        </w:div>
      </w:divsChild>
    </w:div>
    <w:div w:id="673845577">
      <w:bodyDiv w:val="1"/>
      <w:marLeft w:val="0"/>
      <w:marRight w:val="0"/>
      <w:marTop w:val="0"/>
      <w:marBottom w:val="0"/>
      <w:divBdr>
        <w:top w:val="none" w:sz="0" w:space="0" w:color="auto"/>
        <w:left w:val="none" w:sz="0" w:space="0" w:color="auto"/>
        <w:bottom w:val="none" w:sz="0" w:space="0" w:color="auto"/>
        <w:right w:val="none" w:sz="0" w:space="0" w:color="auto"/>
      </w:divBdr>
    </w:div>
    <w:div w:id="698823093">
      <w:bodyDiv w:val="1"/>
      <w:marLeft w:val="0"/>
      <w:marRight w:val="0"/>
      <w:marTop w:val="0"/>
      <w:marBottom w:val="0"/>
      <w:divBdr>
        <w:top w:val="none" w:sz="0" w:space="0" w:color="auto"/>
        <w:left w:val="none" w:sz="0" w:space="0" w:color="auto"/>
        <w:bottom w:val="none" w:sz="0" w:space="0" w:color="auto"/>
        <w:right w:val="none" w:sz="0" w:space="0" w:color="auto"/>
      </w:divBdr>
      <w:divsChild>
        <w:div w:id="1196041033">
          <w:marLeft w:val="274"/>
          <w:marRight w:val="0"/>
          <w:marTop w:val="0"/>
          <w:marBottom w:val="0"/>
          <w:divBdr>
            <w:top w:val="none" w:sz="0" w:space="0" w:color="auto"/>
            <w:left w:val="none" w:sz="0" w:space="0" w:color="auto"/>
            <w:bottom w:val="none" w:sz="0" w:space="0" w:color="auto"/>
            <w:right w:val="none" w:sz="0" w:space="0" w:color="auto"/>
          </w:divBdr>
        </w:div>
        <w:div w:id="1838688266">
          <w:marLeft w:val="274"/>
          <w:marRight w:val="0"/>
          <w:marTop w:val="0"/>
          <w:marBottom w:val="0"/>
          <w:divBdr>
            <w:top w:val="none" w:sz="0" w:space="0" w:color="auto"/>
            <w:left w:val="none" w:sz="0" w:space="0" w:color="auto"/>
            <w:bottom w:val="none" w:sz="0" w:space="0" w:color="auto"/>
            <w:right w:val="none" w:sz="0" w:space="0" w:color="auto"/>
          </w:divBdr>
        </w:div>
        <w:div w:id="532884718">
          <w:marLeft w:val="274"/>
          <w:marRight w:val="0"/>
          <w:marTop w:val="0"/>
          <w:marBottom w:val="0"/>
          <w:divBdr>
            <w:top w:val="none" w:sz="0" w:space="0" w:color="auto"/>
            <w:left w:val="none" w:sz="0" w:space="0" w:color="auto"/>
            <w:bottom w:val="none" w:sz="0" w:space="0" w:color="auto"/>
            <w:right w:val="none" w:sz="0" w:space="0" w:color="auto"/>
          </w:divBdr>
        </w:div>
      </w:divsChild>
    </w:div>
    <w:div w:id="882518418">
      <w:bodyDiv w:val="1"/>
      <w:marLeft w:val="0"/>
      <w:marRight w:val="0"/>
      <w:marTop w:val="0"/>
      <w:marBottom w:val="0"/>
      <w:divBdr>
        <w:top w:val="none" w:sz="0" w:space="0" w:color="auto"/>
        <w:left w:val="none" w:sz="0" w:space="0" w:color="auto"/>
        <w:bottom w:val="none" w:sz="0" w:space="0" w:color="auto"/>
        <w:right w:val="none" w:sz="0" w:space="0" w:color="auto"/>
      </w:divBdr>
    </w:div>
    <w:div w:id="957495114">
      <w:bodyDiv w:val="1"/>
      <w:marLeft w:val="0"/>
      <w:marRight w:val="0"/>
      <w:marTop w:val="0"/>
      <w:marBottom w:val="0"/>
      <w:divBdr>
        <w:top w:val="none" w:sz="0" w:space="0" w:color="auto"/>
        <w:left w:val="none" w:sz="0" w:space="0" w:color="auto"/>
        <w:bottom w:val="none" w:sz="0" w:space="0" w:color="auto"/>
        <w:right w:val="none" w:sz="0" w:space="0" w:color="auto"/>
      </w:divBdr>
    </w:div>
    <w:div w:id="960184294">
      <w:bodyDiv w:val="1"/>
      <w:marLeft w:val="0"/>
      <w:marRight w:val="0"/>
      <w:marTop w:val="0"/>
      <w:marBottom w:val="0"/>
      <w:divBdr>
        <w:top w:val="none" w:sz="0" w:space="0" w:color="auto"/>
        <w:left w:val="none" w:sz="0" w:space="0" w:color="auto"/>
        <w:bottom w:val="none" w:sz="0" w:space="0" w:color="auto"/>
        <w:right w:val="none" w:sz="0" w:space="0" w:color="auto"/>
      </w:divBdr>
    </w:div>
    <w:div w:id="991828809">
      <w:bodyDiv w:val="1"/>
      <w:marLeft w:val="0"/>
      <w:marRight w:val="0"/>
      <w:marTop w:val="0"/>
      <w:marBottom w:val="0"/>
      <w:divBdr>
        <w:top w:val="none" w:sz="0" w:space="0" w:color="auto"/>
        <w:left w:val="none" w:sz="0" w:space="0" w:color="auto"/>
        <w:bottom w:val="none" w:sz="0" w:space="0" w:color="auto"/>
        <w:right w:val="none" w:sz="0" w:space="0" w:color="auto"/>
      </w:divBdr>
    </w:div>
    <w:div w:id="1015696301">
      <w:bodyDiv w:val="1"/>
      <w:marLeft w:val="0"/>
      <w:marRight w:val="0"/>
      <w:marTop w:val="0"/>
      <w:marBottom w:val="0"/>
      <w:divBdr>
        <w:top w:val="none" w:sz="0" w:space="0" w:color="auto"/>
        <w:left w:val="none" w:sz="0" w:space="0" w:color="auto"/>
        <w:bottom w:val="none" w:sz="0" w:space="0" w:color="auto"/>
        <w:right w:val="none" w:sz="0" w:space="0" w:color="auto"/>
      </w:divBdr>
    </w:div>
    <w:div w:id="1024214941">
      <w:bodyDiv w:val="1"/>
      <w:marLeft w:val="0"/>
      <w:marRight w:val="0"/>
      <w:marTop w:val="0"/>
      <w:marBottom w:val="0"/>
      <w:divBdr>
        <w:top w:val="none" w:sz="0" w:space="0" w:color="auto"/>
        <w:left w:val="none" w:sz="0" w:space="0" w:color="auto"/>
        <w:bottom w:val="none" w:sz="0" w:space="0" w:color="auto"/>
        <w:right w:val="none" w:sz="0" w:space="0" w:color="auto"/>
      </w:divBdr>
    </w:div>
    <w:div w:id="1169294485">
      <w:bodyDiv w:val="1"/>
      <w:marLeft w:val="0"/>
      <w:marRight w:val="0"/>
      <w:marTop w:val="0"/>
      <w:marBottom w:val="0"/>
      <w:divBdr>
        <w:top w:val="none" w:sz="0" w:space="0" w:color="auto"/>
        <w:left w:val="none" w:sz="0" w:space="0" w:color="auto"/>
        <w:bottom w:val="none" w:sz="0" w:space="0" w:color="auto"/>
        <w:right w:val="none" w:sz="0" w:space="0" w:color="auto"/>
      </w:divBdr>
    </w:div>
    <w:div w:id="1198930459">
      <w:bodyDiv w:val="1"/>
      <w:marLeft w:val="0"/>
      <w:marRight w:val="0"/>
      <w:marTop w:val="0"/>
      <w:marBottom w:val="0"/>
      <w:divBdr>
        <w:top w:val="none" w:sz="0" w:space="0" w:color="auto"/>
        <w:left w:val="none" w:sz="0" w:space="0" w:color="auto"/>
        <w:bottom w:val="none" w:sz="0" w:space="0" w:color="auto"/>
        <w:right w:val="none" w:sz="0" w:space="0" w:color="auto"/>
      </w:divBdr>
    </w:div>
    <w:div w:id="1222787454">
      <w:bodyDiv w:val="1"/>
      <w:marLeft w:val="0"/>
      <w:marRight w:val="0"/>
      <w:marTop w:val="0"/>
      <w:marBottom w:val="0"/>
      <w:divBdr>
        <w:top w:val="none" w:sz="0" w:space="0" w:color="auto"/>
        <w:left w:val="none" w:sz="0" w:space="0" w:color="auto"/>
        <w:bottom w:val="none" w:sz="0" w:space="0" w:color="auto"/>
        <w:right w:val="none" w:sz="0" w:space="0" w:color="auto"/>
      </w:divBdr>
    </w:div>
    <w:div w:id="1332179337">
      <w:bodyDiv w:val="1"/>
      <w:marLeft w:val="0"/>
      <w:marRight w:val="0"/>
      <w:marTop w:val="0"/>
      <w:marBottom w:val="0"/>
      <w:divBdr>
        <w:top w:val="none" w:sz="0" w:space="0" w:color="auto"/>
        <w:left w:val="none" w:sz="0" w:space="0" w:color="auto"/>
        <w:bottom w:val="none" w:sz="0" w:space="0" w:color="auto"/>
        <w:right w:val="none" w:sz="0" w:space="0" w:color="auto"/>
      </w:divBdr>
    </w:div>
    <w:div w:id="1359282705">
      <w:bodyDiv w:val="1"/>
      <w:marLeft w:val="0"/>
      <w:marRight w:val="0"/>
      <w:marTop w:val="0"/>
      <w:marBottom w:val="0"/>
      <w:divBdr>
        <w:top w:val="none" w:sz="0" w:space="0" w:color="auto"/>
        <w:left w:val="none" w:sz="0" w:space="0" w:color="auto"/>
        <w:bottom w:val="none" w:sz="0" w:space="0" w:color="auto"/>
        <w:right w:val="none" w:sz="0" w:space="0" w:color="auto"/>
      </w:divBdr>
    </w:div>
    <w:div w:id="1387069469">
      <w:bodyDiv w:val="1"/>
      <w:marLeft w:val="0"/>
      <w:marRight w:val="0"/>
      <w:marTop w:val="0"/>
      <w:marBottom w:val="0"/>
      <w:divBdr>
        <w:top w:val="none" w:sz="0" w:space="0" w:color="auto"/>
        <w:left w:val="none" w:sz="0" w:space="0" w:color="auto"/>
        <w:bottom w:val="none" w:sz="0" w:space="0" w:color="auto"/>
        <w:right w:val="none" w:sz="0" w:space="0" w:color="auto"/>
      </w:divBdr>
    </w:div>
    <w:div w:id="1444424849">
      <w:bodyDiv w:val="1"/>
      <w:marLeft w:val="0"/>
      <w:marRight w:val="0"/>
      <w:marTop w:val="0"/>
      <w:marBottom w:val="0"/>
      <w:divBdr>
        <w:top w:val="none" w:sz="0" w:space="0" w:color="auto"/>
        <w:left w:val="none" w:sz="0" w:space="0" w:color="auto"/>
        <w:bottom w:val="none" w:sz="0" w:space="0" w:color="auto"/>
        <w:right w:val="none" w:sz="0" w:space="0" w:color="auto"/>
      </w:divBdr>
    </w:div>
    <w:div w:id="1445343259">
      <w:bodyDiv w:val="1"/>
      <w:marLeft w:val="0"/>
      <w:marRight w:val="0"/>
      <w:marTop w:val="0"/>
      <w:marBottom w:val="0"/>
      <w:divBdr>
        <w:top w:val="none" w:sz="0" w:space="0" w:color="auto"/>
        <w:left w:val="none" w:sz="0" w:space="0" w:color="auto"/>
        <w:bottom w:val="none" w:sz="0" w:space="0" w:color="auto"/>
        <w:right w:val="none" w:sz="0" w:space="0" w:color="auto"/>
      </w:divBdr>
    </w:div>
    <w:div w:id="1530993571">
      <w:bodyDiv w:val="1"/>
      <w:marLeft w:val="0"/>
      <w:marRight w:val="0"/>
      <w:marTop w:val="0"/>
      <w:marBottom w:val="0"/>
      <w:divBdr>
        <w:top w:val="none" w:sz="0" w:space="0" w:color="auto"/>
        <w:left w:val="none" w:sz="0" w:space="0" w:color="auto"/>
        <w:bottom w:val="none" w:sz="0" w:space="0" w:color="auto"/>
        <w:right w:val="none" w:sz="0" w:space="0" w:color="auto"/>
      </w:divBdr>
    </w:div>
    <w:div w:id="1727145298">
      <w:bodyDiv w:val="1"/>
      <w:marLeft w:val="0"/>
      <w:marRight w:val="0"/>
      <w:marTop w:val="0"/>
      <w:marBottom w:val="0"/>
      <w:divBdr>
        <w:top w:val="none" w:sz="0" w:space="0" w:color="auto"/>
        <w:left w:val="none" w:sz="0" w:space="0" w:color="auto"/>
        <w:bottom w:val="none" w:sz="0" w:space="0" w:color="auto"/>
        <w:right w:val="none" w:sz="0" w:space="0" w:color="auto"/>
      </w:divBdr>
    </w:div>
    <w:div w:id="2065909312">
      <w:bodyDiv w:val="1"/>
      <w:marLeft w:val="0"/>
      <w:marRight w:val="0"/>
      <w:marTop w:val="0"/>
      <w:marBottom w:val="0"/>
      <w:divBdr>
        <w:top w:val="none" w:sz="0" w:space="0" w:color="auto"/>
        <w:left w:val="none" w:sz="0" w:space="0" w:color="auto"/>
        <w:bottom w:val="none" w:sz="0" w:space="0" w:color="auto"/>
        <w:right w:val="none" w:sz="0" w:space="0" w:color="auto"/>
      </w:divBdr>
    </w:div>
    <w:div w:id="213791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g.wikipedia.org/w/index.php?title=Project_Management_Body_of_Knowledge&amp;action=edit&amp;redlink=1" TargetMode="External"/><Relationship Id="rId13" Type="http://schemas.openxmlformats.org/officeDocument/2006/relationships/hyperlink" Target="https://softuni.bg/blog/it-project-management-facts" TargetMode="External"/><Relationship Id="rId18" Type="http://schemas.openxmlformats.org/officeDocument/2006/relationships/hyperlink" Target="https://www.linkedin.com/pulse/seven-key-characteristics-project-stanley-epstein" TargetMode="External"/><Relationship Id="rId3" Type="http://schemas.openxmlformats.org/officeDocument/2006/relationships/styles" Target="styles.xml"/><Relationship Id="rId21" Type="http://schemas.openxmlformats.org/officeDocument/2006/relationships/hyperlink" Target="https://www.sciencedirect.com/science/article/pii/S1877042814021235" TargetMode="External"/><Relationship Id="rId7" Type="http://schemas.openxmlformats.org/officeDocument/2006/relationships/hyperlink" Target="https://bg.wikipedia.org/wiki/%D0%A0%D1%8A%D0%BA%D0%BE%D0%B2%D0%BE%D0%B4%D0%B8%D1%82%D0%B5%D0%BB_%D0%BD%D0%B0_%D0%BF%D1%80%D0%BE%D0%B5%D0%BA%D1%82%D0%B8" TargetMode="External"/><Relationship Id="rId12" Type="http://schemas.openxmlformats.org/officeDocument/2006/relationships/hyperlink" Target="https://bg.wikipedia.org/wiki/%D0%A3%D0%BF%D1%80%D0%B0%D0%B2%D0%BB%D0%B5%D0%BD%D0%B8%D0%B5_%D0%BD%D0%B0_%D0%BF%D1%80%D0%BE%D0%B5%D0%BA%D1%82%D0%B8" TargetMode="External"/><Relationship Id="rId17" Type="http://schemas.openxmlformats.org/officeDocument/2006/relationships/hyperlink" Target="https://www.invensislearning.com/resources/pmp/what-is-project-life-cycle-and-its-main-characteristic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g.wikipedia.org/wiki/SWOT-%D0%B0%D0%BD%D0%B0%D0%BB%D0%B8%D0%B7" TargetMode="External"/><Relationship Id="rId20" Type="http://schemas.openxmlformats.org/officeDocument/2006/relationships/hyperlink" Target="https://www.wikiwand.com/en/Six_Sigma" TargetMode="External"/><Relationship Id="rId1" Type="http://schemas.openxmlformats.org/officeDocument/2006/relationships/customXml" Target="../customXml/item1.xml"/><Relationship Id="rId6" Type="http://schemas.openxmlformats.org/officeDocument/2006/relationships/hyperlink" Target="https://bg.wikipedia.org/wiki/%D0%9F%D1%80%D0%BE%D0%B5%D0%BA%D1%82_(%D0%BD%D0%B0%D1%87%D0%B8%D0%BD%D0%B0%D0%BD%D0%B8%D0%B5)" TargetMode="External"/><Relationship Id="rId11" Type="http://schemas.openxmlformats.org/officeDocument/2006/relationships/hyperlink" Target="http://iniod.unibit.bg/%D0%B8%D1%82-%D1%81%D1%8A%D1%89%D0%BD%D0%BE%D1%81%D1%82-%D0%B2%D1%8A%D0%B7%D0%BD%D0%B8%D0%BA%D0%B2%D0%B0%D0%BD%D0%B5-%D1%80%D0%B0%D0%B7%D0%B2%D0%B8%D1%82%D0%B8%D0%B5/?fbclid=IwAR0oJESv390039EN6r2orLp9ddgfxgupCIlsuNttqjGey_iEkHudagDxsaU"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earchcio.techtarget.com/definition/IT-project-management" TargetMode="External"/><Relationship Id="rId23" Type="http://schemas.openxmlformats.org/officeDocument/2006/relationships/hyperlink" Target="https://www.projectmanager.com/blog/5-ways-to-measure-project-success" TargetMode="External"/><Relationship Id="rId10" Type="http://schemas.openxmlformats.org/officeDocument/2006/relationships/image" Target="media/image2.png"/><Relationship Id="rId19" Type="http://schemas.openxmlformats.org/officeDocument/2006/relationships/hyperlink" Target="https://www.ies.ncsu.edu/blog/five-critical-success-factors-for-project-manager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optibg.com/%D0%BA%D0%B0%D0%BA%D0%B2%D0%BE-%D0%B5-it-project-management/" TargetMode="External"/><Relationship Id="rId22" Type="http://schemas.openxmlformats.org/officeDocument/2006/relationships/hyperlink" Target="https://esub.com/10-tips-for-improving-operational-efficiency-for-project-managers/"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E16B0-2006-47F9-A98A-4DADB60BC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15</Pages>
  <Words>2898</Words>
  <Characters>16519</Characters>
  <Application>Microsoft Office Word</Application>
  <DocSecurity>0</DocSecurity>
  <Lines>137</Lines>
  <Paragraphs>38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peterpeev28@gmail.com</dc:creator>
  <cp:keywords/>
  <dc:description/>
  <cp:lastModifiedBy>RYZEN-B450</cp:lastModifiedBy>
  <cp:revision>21</cp:revision>
  <dcterms:created xsi:type="dcterms:W3CDTF">2020-02-24T12:49:00Z</dcterms:created>
  <dcterms:modified xsi:type="dcterms:W3CDTF">2020-03-01T17:16:00Z</dcterms:modified>
</cp:coreProperties>
</file>