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DEA7" w14:textId="44EA8866" w:rsidR="009C005C" w:rsidRDefault="00D81548">
      <w:r w:rsidRPr="00D81548">
        <w:t>TEST.docx</w:t>
      </w:r>
      <w:r>
        <w:t>ddffdfyjftyj</w:t>
      </w:r>
    </w:p>
    <w:sectPr w:rsidR="009C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5C"/>
    <w:rsid w:val="009C005C"/>
    <w:rsid w:val="00D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9E7D"/>
  <w15:chartTrackingRefBased/>
  <w15:docId w15:val="{52A31D3C-13C8-4474-B556-9C7BB49E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zaldivar</dc:creator>
  <cp:keywords/>
  <dc:description/>
  <cp:lastModifiedBy>maricel zaldivar</cp:lastModifiedBy>
  <cp:revision>2</cp:revision>
  <dcterms:created xsi:type="dcterms:W3CDTF">2021-11-18T13:12:00Z</dcterms:created>
  <dcterms:modified xsi:type="dcterms:W3CDTF">2021-11-18T13:12:00Z</dcterms:modified>
</cp:coreProperties>
</file>