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Cambria" w:hAnsi="Cambria"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Arial" w:ascii="Cambria" w:hAnsi="Cambria"/>
          <w:b/>
          <w:color w:val="000000"/>
          <w:sz w:val="28"/>
          <w:szCs w:val="28"/>
          <w:shd w:fill="FFFFFF" w:val="clear"/>
          <w:lang w:val="en-US"/>
        </w:rPr>
        <w:t>Value transfer operations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The value transfer of the argument or element: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⇒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 ( =&gt; )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U+21d2</w:t>
      </w:r>
      <w:r>
        <w:rPr>
          <w:rStyle w:val="Appleconvertedspace"/>
          <w:rFonts w:cs="Arial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cs="Arial"/>
          <w:color w:val="000000"/>
          <w:sz w:val="28"/>
          <w:szCs w:val="28"/>
          <w:lang w:val="en-US"/>
        </w:rPr>
        <w:br/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Exchanging values: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⇔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( &lt;=&gt; )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U+21d4</w:t>
      </w:r>
      <w:r>
        <w:rPr>
          <w:rStyle w:val="Appleconvertedspace"/>
          <w:rFonts w:cs="Arial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cs="Arial"/>
          <w:color w:val="000000"/>
          <w:sz w:val="28"/>
          <w:szCs w:val="28"/>
          <w:lang w:val="en-US"/>
        </w:rPr>
        <w:br/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cs="Arial" w:ascii="Cambria" w:hAnsi="Cambria"/>
          <w:b/>
          <w:color w:val="000000"/>
          <w:sz w:val="28"/>
          <w:szCs w:val="28"/>
          <w:lang w:val="en-US"/>
        </w:rPr>
      </w:pPr>
      <w:r>
        <w:rPr>
          <w:rFonts w:cs="Arial" w:ascii="Cambria" w:hAnsi="Cambria"/>
          <w:b/>
          <w:color w:val="000000"/>
          <w:sz w:val="28"/>
          <w:szCs w:val="28"/>
          <w:lang w:val="en-US"/>
        </w:rPr>
        <w:t>Logic and arithmetic operations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Inversion: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¬ ( -| )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U+00ac</w:t>
      </w:r>
      <w:r>
        <w:rPr>
          <w:rFonts w:cs="Arial"/>
          <w:color w:val="000000"/>
          <w:sz w:val="28"/>
          <w:szCs w:val="28"/>
          <w:lang w:val="en-US"/>
        </w:rPr>
        <w:br/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Disjunction:</w:t>
      </w:r>
    </w:p>
    <w:p>
      <w:pPr>
        <w:pStyle w:val="Normal"/>
        <w:rPr>
          <w:rStyle w:val="Appleconvertedspace"/>
          <w:rFonts w:cs="Arial" w:ascii="Arial" w:hAnsi="Arial"/>
          <w:color w:val="000000"/>
          <w:sz w:val="24"/>
          <w:szCs w:val="24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∨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# U+2228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 ( \/ )</w:t>
      </w:r>
      <w:r>
        <w:rPr>
          <w:rStyle w:val="Appleconvertedspace"/>
          <w:rFonts w:cs="Arial" w:ascii="Arial" w:hAnsi="Arial"/>
          <w:color w:val="000000"/>
          <w:sz w:val="24"/>
          <w:szCs w:val="24"/>
          <w:shd w:fill="FFFFFF" w:val="clear"/>
          <w:lang w:val="en-US"/>
        </w:rPr>
        <w:t>(а не удобнее получить этот символ из V?)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U+2228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Disjunction with the expression: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⊕ ( +0 )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U+2295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Left circular shift: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≪ ( &lt;&lt;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U+226A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Right circular shift: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≫ ( &gt;&gt;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U+226B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Decrement: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∇ ( \-/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U+2207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Increment: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∆ ( /-\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U+2206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cs="Arial" w:ascii="Cambria" w:hAnsi="Cambria"/>
          <w:b/>
          <w:color w:val="000000"/>
          <w:sz w:val="28"/>
          <w:szCs w:val="28"/>
          <w:lang w:val="en-US"/>
        </w:rPr>
      </w:pPr>
      <w:r>
        <w:rPr>
          <w:rFonts w:cs="Arial" w:ascii="Cambria" w:hAnsi="Cambria"/>
          <w:b/>
          <w:color w:val="000000"/>
          <w:sz w:val="28"/>
          <w:szCs w:val="28"/>
          <w:lang w:val="en-US"/>
        </w:rPr>
        <w:t>Jump operation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Label: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§ ( $$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U+a7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Conditional jump:</w:t>
      </w:r>
    </w:p>
    <w:p>
      <w:pPr>
        <w:pStyle w:val="Normal"/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↑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 xml:space="preserve">( 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  <w:lang w:val="en-US"/>
        </w:rPr>
        <w:t xml:space="preserve"> |^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U+2191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Unconditional jump: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→ ( -&gt;)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U+2192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Jump by zero: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↪ ( 0-&gt;)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U+21AA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Jump by not-zero: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↦ ( 1-&gt;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U+21A6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Return to the point: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↢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U+21A2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br/>
        <w:t>Jump to par with return: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⇻ (-||&gt;)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U+21fb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jc w:val="center"/>
        <w:rPr>
          <w:rFonts w:cs="Arial" w:ascii="Cambria" w:hAnsi="Cambria"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cs="Arial" w:ascii="Cambria" w:hAnsi="Cambria"/>
          <w:b/>
          <w:color w:val="000000"/>
          <w:sz w:val="28"/>
          <w:szCs w:val="28"/>
          <w:shd w:fill="FFFFFF" w:val="clear"/>
          <w:lang w:val="en-US"/>
        </w:rPr>
        <w:t>Additional operations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Insert: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⇑ ( |/\|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U+21d1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br/>
        <w:t>Reduction:</w:t>
      </w:r>
    </w:p>
    <w:p>
      <w:pPr>
        <w:pStyle w:val="Normal"/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  <w:lang w:val="en-US"/>
        </w:rPr>
        <w:t>⇓ ( |\/|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U+21d3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Max element: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≥ ( &gt;=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U+2265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Min element: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≤ ( &lt;=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U+2264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t>Not equal: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≠ ( !=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U+2260</w:t>
      </w:r>
    </w:p>
    <w:p>
      <w:pPr>
        <w:pStyle w:val="Normal"/>
        <w:rPr>
          <w:rFonts w:cs="Arial"/>
          <w:color w:val="000000"/>
          <w:sz w:val="28"/>
          <w:szCs w:val="28"/>
          <w:lang w:val="en-US"/>
        </w:rPr>
      </w:pPr>
      <w:r>
        <w:rPr>
          <w:rFonts w:cs="Arial"/>
          <w:color w:val="000000"/>
          <w:sz w:val="28"/>
          <w:szCs w:val="28"/>
          <w:lang w:val="en-US"/>
        </w:rPr>
        <w:br/>
        <w:t>Inversion?:</w:t>
      </w:r>
    </w:p>
    <w:p>
      <w:pPr>
        <w:pStyle w:val="Normal"/>
        <w:rPr>
          <w:rFonts w:cs="Cambria Math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Symbol: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Cambria Math"/>
          <w:color w:val="000000"/>
          <w:sz w:val="28"/>
          <w:szCs w:val="28"/>
          <w:shd w:fill="FFFFFF" w:val="clear"/>
          <w:lang w:val="en-US"/>
        </w:rPr>
        <w:t>⁻ ( ~ )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Hot Keys: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U+227b</w:t>
      </w:r>
    </w:p>
    <w:p>
      <w:pPr>
        <w:pStyle w:val="Normal"/>
        <w:rPr>
          <w:rFonts w:cs="Arial"/>
          <w:color w:val="000000"/>
          <w:sz w:val="28"/>
          <w:szCs w:val="28"/>
          <w:shd w:fill="FFFFFF" w:val="clear"/>
          <w:lang w:val="en-US"/>
        </w:rPr>
      </w:pPr>
      <w:r>
        <w:rPr>
          <w:rFonts w:cs="Arial"/>
          <w:color w:val="000000"/>
          <w:sz w:val="28"/>
          <w:szCs w:val="28"/>
        </w:rPr>
        <w:br/>
        <w:br/>
      </w:r>
      <w:r>
        <w:rPr>
          <w:rFonts w:cs="Arial"/>
          <w:color w:val="000000"/>
          <w:sz w:val="28"/>
          <w:szCs w:val="28"/>
          <w:shd w:fill="FFFFFF" w:val="clear"/>
        </w:rPr>
        <w:t>Неизвестные.(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Unknown</w:t>
      </w:r>
      <w:r>
        <w:rPr>
          <w:rFonts w:cs="Arial"/>
          <w:color w:val="000000"/>
          <w:sz w:val="28"/>
          <w:szCs w:val="28"/>
          <w:shd w:fill="FFFFFF" w:val="clear"/>
        </w:rPr>
        <w:t>.)</w:t>
      </w:r>
      <w:r>
        <w:rPr>
          <w:rFonts w:cs="Arial"/>
          <w:color w:val="000000"/>
          <w:sz w:val="28"/>
          <w:szCs w:val="28"/>
        </w:rPr>
        <w:br/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</w:rPr>
        <w:t>⇞</w:t>
      </w:r>
      <w:r>
        <w:rPr>
          <w:rFonts w:cs="Arial"/>
          <w:color w:val="000000"/>
          <w:sz w:val="28"/>
          <w:szCs w:val="28"/>
          <w:shd w:fill="FFFFFF" w:val="clear"/>
        </w:rPr>
        <w:t xml:space="preserve"> #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</w:t>
      </w:r>
      <w:r>
        <w:rPr>
          <w:rFonts w:cs="Arial"/>
          <w:color w:val="000000"/>
          <w:sz w:val="28"/>
          <w:szCs w:val="28"/>
          <w:shd w:fill="FFFFFF" w:val="clear"/>
        </w:rPr>
        <w:t>+21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de</w:t>
      </w:r>
      <w:r>
        <w:rPr>
          <w:rStyle w:val="Appleconvertedspace"/>
          <w:rFonts w:cs="Arial"/>
          <w:color w:val="000000"/>
          <w:sz w:val="28"/>
          <w:szCs w:val="28"/>
          <w:shd w:fill="FFFFFF" w:val="clear"/>
          <w:lang w:val="en-US"/>
        </w:rPr>
        <w:t>  ( |=^ )</w:t>
      </w:r>
      <w:r>
        <w:rPr>
          <w:rFonts w:cs="Arial"/>
          <w:color w:val="000000"/>
          <w:sz w:val="28"/>
          <w:szCs w:val="28"/>
        </w:rPr>
        <w:br/>
      </w:r>
      <w:r>
        <w:rPr>
          <w:rFonts w:cs="Cambria Math" w:ascii="Cambria Math" w:hAnsi="Cambria Math"/>
          <w:color w:val="000000"/>
          <w:sz w:val="28"/>
          <w:szCs w:val="28"/>
          <w:shd w:fill="FFFFFF" w:val="clear"/>
        </w:rPr>
        <w:t>⇅</w:t>
      </w:r>
      <w:r>
        <w:rPr>
          <w:rFonts w:cs="Arial"/>
          <w:color w:val="000000"/>
          <w:sz w:val="28"/>
          <w:szCs w:val="28"/>
          <w:shd w:fill="FFFFFF" w:val="clear"/>
        </w:rPr>
        <w:t xml:space="preserve"> # 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U</w:t>
      </w:r>
      <w:r>
        <w:rPr>
          <w:rFonts w:cs="Arial"/>
          <w:color w:val="000000"/>
          <w:sz w:val="28"/>
          <w:szCs w:val="28"/>
          <w:shd w:fill="FFFFFF" w:val="clear"/>
        </w:rPr>
        <w:t>+21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>c</w:t>
      </w:r>
      <w:r>
        <w:rPr>
          <w:rFonts w:cs="Arial"/>
          <w:color w:val="000000"/>
          <w:sz w:val="28"/>
          <w:szCs w:val="28"/>
          <w:shd w:fill="FFFFFF" w:val="clear"/>
        </w:rPr>
        <w:t>5</w:t>
      </w:r>
      <w:r>
        <w:rPr>
          <w:rFonts w:cs="Arial"/>
          <w:color w:val="000000"/>
          <w:sz w:val="28"/>
          <w:szCs w:val="28"/>
          <w:shd w:fill="FFFFFF" w:val="clear"/>
          <w:lang w:val="en-US"/>
        </w:rPr>
        <w:t xml:space="preserve"> ( ^\/ 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91482f"/>
    <w:basedOn w:val="DefaultParagraphFont"/>
    <w:rPr/>
  </w:style>
  <w:style w:type="character" w:styleId="Style14" w:customStyle="1">
    <w:name w:val="Текст выноски Знак"/>
    <w:uiPriority w:val="99"/>
    <w:semiHidden/>
    <w:link w:val="a3"/>
    <w:rsid w:val="0091482f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91482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2016-11-09T08:54:00Z</dcterms:created>
  <dc:creator>Никита Рындин</dc:creator>
  <dc:language>ru-RU</dc:language>
  <cp:lastModifiedBy>Никита Рындин</cp:lastModifiedBy>
  <dcterms:modified xsi:type="dcterms:W3CDTF">2016-11-10T12:19:00Z</dcterms:modified>
  <cp:revision>6</cp:revision>
</cp:coreProperties>
</file>