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1A3D53C" w14:textId="6958BD9D" w:rsidR="005A2E02" w:rsidRDefault="005A2E02" w:rsidP="005A2E02">
      <w:pPr>
        <w:pStyle w:val="Heading1"/>
      </w:pPr>
      <w:r>
        <w:t>Active Directory Recommendations for Security and Compliance</w:t>
      </w:r>
    </w:p>
    <w:p w14:paraId="0C6F1378" w14:textId="27591673" w:rsidR="005A2E02" w:rsidRDefault="005A2E02" w:rsidP="005A2E02">
      <w:r>
        <w:t xml:space="preserve">The following recommendations are intended to </w:t>
      </w:r>
      <w:r w:rsidR="00C81342">
        <w:t>establish</w:t>
      </w:r>
      <w:r>
        <w:t xml:space="preserve"> and sustain an Active Directory environment that reduces the attack surface of the organization and provide</w:t>
      </w:r>
      <w:r w:rsidR="003F25EB">
        <w:t>s</w:t>
      </w:r>
      <w:r>
        <w:t xml:space="preserve"> for granular </w:t>
      </w:r>
      <w:r w:rsidR="003F25EB">
        <w:t>and auditable a</w:t>
      </w:r>
      <w:r>
        <w:t xml:space="preserve">ccess </w:t>
      </w:r>
      <w:r w:rsidR="003F25EB">
        <w:t>c</w:t>
      </w:r>
      <w:r>
        <w:t>ontrol</w:t>
      </w:r>
      <w:r w:rsidR="003F25EB">
        <w:t>s</w:t>
      </w:r>
      <w:r w:rsidR="00C81342">
        <w:t>.</w:t>
      </w:r>
    </w:p>
    <w:p w14:paraId="5B4C62CE" w14:textId="3ABAF709" w:rsidR="005A2E02" w:rsidRDefault="005A2E02" w:rsidP="005A2E02">
      <w:pPr>
        <w:pStyle w:val="Heading2"/>
      </w:pPr>
      <w:r>
        <w:t>Standards</w:t>
      </w:r>
    </w:p>
    <w:p w14:paraId="1C77724C" w14:textId="2E0355D5" w:rsidR="005A2E02" w:rsidRPr="005A2E02" w:rsidRDefault="005A2E02" w:rsidP="00C81342">
      <w:pPr>
        <w:pStyle w:val="ListParagraph"/>
        <w:numPr>
          <w:ilvl w:val="0"/>
          <w:numId w:val="4"/>
        </w:numPr>
        <w:spacing w:before="0" w:after="0" w:line="240" w:lineRule="auto"/>
        <w:rPr>
          <w:rFonts w:eastAsia="Times New Roman"/>
        </w:rPr>
      </w:pPr>
      <w:r w:rsidRPr="005A2E02">
        <w:rPr>
          <w:rFonts w:eastAsia="Times New Roman"/>
        </w:rPr>
        <w:t xml:space="preserve">Establish </w:t>
      </w:r>
      <w:r>
        <w:rPr>
          <w:rFonts w:eastAsia="Times New Roman"/>
        </w:rPr>
        <w:t>and document a n</w:t>
      </w:r>
      <w:r w:rsidRPr="005A2E02">
        <w:rPr>
          <w:rFonts w:eastAsia="Times New Roman"/>
        </w:rPr>
        <w:t xml:space="preserve">aming </w:t>
      </w:r>
      <w:r>
        <w:rPr>
          <w:rFonts w:eastAsia="Times New Roman"/>
        </w:rPr>
        <w:t>c</w:t>
      </w:r>
      <w:r w:rsidRPr="005A2E02">
        <w:rPr>
          <w:rFonts w:eastAsia="Times New Roman"/>
        </w:rPr>
        <w:t>onvention for OUs, Groups, and Users</w:t>
      </w:r>
      <w:r>
        <w:rPr>
          <w:rFonts w:eastAsia="Times New Roman"/>
        </w:rPr>
        <w:t>.</w:t>
      </w:r>
    </w:p>
    <w:p w14:paraId="2D6891F2" w14:textId="752E7D37" w:rsidR="005A2E02" w:rsidRDefault="00C81342" w:rsidP="00C81342">
      <w:pPr>
        <w:pStyle w:val="ListParagraph"/>
        <w:numPr>
          <w:ilvl w:val="0"/>
          <w:numId w:val="4"/>
        </w:numPr>
        <w:spacing w:before="0" w:after="0" w:line="240" w:lineRule="auto"/>
        <w:contextualSpacing w:val="0"/>
        <w:rPr>
          <w:rFonts w:eastAsia="Times New Roman"/>
        </w:rPr>
      </w:pPr>
      <w:r>
        <w:rPr>
          <w:rFonts w:eastAsia="Times New Roman"/>
        </w:rPr>
        <w:t>Define</w:t>
      </w:r>
      <w:r w:rsidR="005A2E02">
        <w:rPr>
          <w:rFonts w:eastAsia="Times New Roman"/>
        </w:rPr>
        <w:t xml:space="preserve"> which </w:t>
      </w:r>
      <w:r w:rsidR="005A2E02">
        <w:rPr>
          <w:rFonts w:eastAsia="Times New Roman"/>
        </w:rPr>
        <w:t>u</w:t>
      </w:r>
      <w:r w:rsidR="005A2E02">
        <w:rPr>
          <w:rFonts w:eastAsia="Times New Roman"/>
        </w:rPr>
        <w:t xml:space="preserve">ser </w:t>
      </w:r>
      <w:r w:rsidR="005A2E02">
        <w:rPr>
          <w:rFonts w:eastAsia="Times New Roman"/>
        </w:rPr>
        <w:t>f</w:t>
      </w:r>
      <w:r w:rsidR="005A2E02">
        <w:rPr>
          <w:rFonts w:eastAsia="Times New Roman"/>
        </w:rPr>
        <w:t>ields should be completed for each user</w:t>
      </w:r>
      <w:r w:rsidR="005A2E02">
        <w:rPr>
          <w:rFonts w:eastAsia="Times New Roman"/>
        </w:rPr>
        <w:t xml:space="preserve"> (e.g., </w:t>
      </w:r>
      <w:r w:rsidR="005A2E02">
        <w:rPr>
          <w:rFonts w:eastAsia="Times New Roman"/>
        </w:rPr>
        <w:t>Dep</w:t>
      </w:r>
      <w:r w:rsidR="005A2E02">
        <w:rPr>
          <w:rFonts w:eastAsia="Times New Roman"/>
        </w:rPr>
        <w:t>ar</w:t>
      </w:r>
      <w:r w:rsidR="005A2E02">
        <w:rPr>
          <w:rFonts w:eastAsia="Times New Roman"/>
        </w:rPr>
        <w:t>t</w:t>
      </w:r>
      <w:r w:rsidR="005A2E02">
        <w:rPr>
          <w:rFonts w:eastAsia="Times New Roman"/>
        </w:rPr>
        <w:t>ment</w:t>
      </w:r>
      <w:r w:rsidR="005A2E02">
        <w:rPr>
          <w:rFonts w:eastAsia="Times New Roman"/>
        </w:rPr>
        <w:t>, Manager, Desc</w:t>
      </w:r>
      <w:r w:rsidR="005A2E02">
        <w:rPr>
          <w:rFonts w:eastAsia="Times New Roman"/>
        </w:rPr>
        <w:t>ription, Phone Number)</w:t>
      </w:r>
      <w:r w:rsidR="005A2E02">
        <w:rPr>
          <w:rFonts w:eastAsia="Times New Roman"/>
        </w:rPr>
        <w:t>. Document this in User Setup Checklist</w:t>
      </w:r>
      <w:r w:rsidR="005A2E02">
        <w:rPr>
          <w:rFonts w:eastAsia="Times New Roman"/>
        </w:rPr>
        <w:t>.</w:t>
      </w:r>
    </w:p>
    <w:p w14:paraId="1FB3BD91" w14:textId="38598E25" w:rsidR="005A2E02" w:rsidRDefault="005A2E02" w:rsidP="00C81342">
      <w:pPr>
        <w:pStyle w:val="ListParagraph"/>
        <w:numPr>
          <w:ilvl w:val="0"/>
          <w:numId w:val="4"/>
        </w:numPr>
        <w:spacing w:before="0" w:after="0" w:line="240" w:lineRule="auto"/>
        <w:contextualSpacing w:val="0"/>
        <w:rPr>
          <w:rFonts w:eastAsia="Times New Roman"/>
        </w:rPr>
      </w:pPr>
      <w:r>
        <w:rPr>
          <w:rFonts w:eastAsia="Times New Roman"/>
        </w:rPr>
        <w:t xml:space="preserve">File and folder access permissions </w:t>
      </w:r>
      <w:r w:rsidR="00C81342">
        <w:rPr>
          <w:rFonts w:eastAsia="Times New Roman"/>
        </w:rPr>
        <w:t>should</w:t>
      </w:r>
      <w:r>
        <w:rPr>
          <w:rFonts w:eastAsia="Times New Roman"/>
        </w:rPr>
        <w:t xml:space="preserve"> not be granted to any in</w:t>
      </w:r>
      <w:r w:rsidR="003F25EB">
        <w:rPr>
          <w:rFonts w:eastAsia="Times New Roman"/>
        </w:rPr>
        <w:t>di</w:t>
      </w:r>
      <w:r>
        <w:rPr>
          <w:rFonts w:eastAsia="Times New Roman"/>
        </w:rPr>
        <w:t>vidual user. All access controls should be enable</w:t>
      </w:r>
      <w:r w:rsidR="003F25EB">
        <w:rPr>
          <w:rFonts w:eastAsia="Times New Roman"/>
        </w:rPr>
        <w:t>d</w:t>
      </w:r>
      <w:r>
        <w:rPr>
          <w:rFonts w:eastAsia="Times New Roman"/>
        </w:rPr>
        <w:t xml:space="preserve"> and restricted via a </w:t>
      </w:r>
      <w:r w:rsidR="00C81342">
        <w:rPr>
          <w:rFonts w:eastAsia="Times New Roman"/>
        </w:rPr>
        <w:t>f</w:t>
      </w:r>
      <w:r>
        <w:rPr>
          <w:rFonts w:eastAsia="Times New Roman"/>
        </w:rPr>
        <w:t xml:space="preserve">older </w:t>
      </w:r>
      <w:r w:rsidR="00C81342">
        <w:rPr>
          <w:rFonts w:eastAsia="Times New Roman"/>
        </w:rPr>
        <w:t>p</w:t>
      </w:r>
      <w:r>
        <w:rPr>
          <w:rFonts w:eastAsia="Times New Roman"/>
        </w:rPr>
        <w:t xml:space="preserve">ermissions </w:t>
      </w:r>
      <w:r w:rsidR="00C81342">
        <w:rPr>
          <w:rFonts w:eastAsia="Times New Roman"/>
        </w:rPr>
        <w:t>g</w:t>
      </w:r>
      <w:r>
        <w:rPr>
          <w:rFonts w:eastAsia="Times New Roman"/>
        </w:rPr>
        <w:t xml:space="preserve">roup or </w:t>
      </w:r>
      <w:r w:rsidR="00C81342">
        <w:rPr>
          <w:rFonts w:eastAsia="Times New Roman"/>
        </w:rPr>
        <w:t>r</w:t>
      </w:r>
      <w:r>
        <w:rPr>
          <w:rFonts w:eastAsia="Times New Roman"/>
        </w:rPr>
        <w:t xml:space="preserve">ole-based </w:t>
      </w:r>
      <w:r w:rsidR="00C81342">
        <w:rPr>
          <w:rFonts w:eastAsia="Times New Roman"/>
        </w:rPr>
        <w:t>s</w:t>
      </w:r>
      <w:r>
        <w:rPr>
          <w:rFonts w:eastAsia="Times New Roman"/>
        </w:rPr>
        <w:t xml:space="preserve">ecurity </w:t>
      </w:r>
      <w:r w:rsidR="00C81342">
        <w:rPr>
          <w:rFonts w:eastAsia="Times New Roman"/>
        </w:rPr>
        <w:t>g</w:t>
      </w:r>
      <w:r>
        <w:rPr>
          <w:rFonts w:eastAsia="Times New Roman"/>
        </w:rPr>
        <w:t>roup.</w:t>
      </w:r>
    </w:p>
    <w:p w14:paraId="31456EA7" w14:textId="11219E89" w:rsidR="005A2E02" w:rsidRDefault="005A2E02" w:rsidP="00C81342">
      <w:pPr>
        <w:pStyle w:val="ListParagraph"/>
        <w:numPr>
          <w:ilvl w:val="0"/>
          <w:numId w:val="4"/>
        </w:numPr>
        <w:spacing w:before="0" w:after="0" w:line="240" w:lineRule="auto"/>
        <w:contextualSpacing w:val="0"/>
        <w:rPr>
          <w:rFonts w:eastAsiaTheme="minorHAnsi"/>
        </w:rPr>
      </w:pPr>
      <w:r>
        <w:rPr>
          <w:rFonts w:eastAsia="Times New Roman"/>
        </w:rPr>
        <w:t xml:space="preserve">Establish </w:t>
      </w:r>
      <w:r>
        <w:rPr>
          <w:rFonts w:eastAsia="Times New Roman"/>
        </w:rPr>
        <w:t xml:space="preserve">templates for new users. This </w:t>
      </w:r>
      <w:r w:rsidR="003F25EB">
        <w:rPr>
          <w:rFonts w:eastAsia="Times New Roman"/>
        </w:rPr>
        <w:t xml:space="preserve">template </w:t>
      </w:r>
      <w:r>
        <w:rPr>
          <w:rFonts w:eastAsia="Times New Roman"/>
        </w:rPr>
        <w:t xml:space="preserve">should be a </w:t>
      </w:r>
      <w:r>
        <w:rPr>
          <w:rFonts w:eastAsia="Times New Roman"/>
        </w:rPr>
        <w:t xml:space="preserve">disabled user </w:t>
      </w:r>
      <w:r>
        <w:rPr>
          <w:rFonts w:eastAsia="Times New Roman"/>
        </w:rPr>
        <w:t xml:space="preserve">with placeholders in the required user fields </w:t>
      </w:r>
      <w:r>
        <w:rPr>
          <w:rFonts w:eastAsia="Times New Roman"/>
        </w:rPr>
        <w:t xml:space="preserve">that </w:t>
      </w:r>
      <w:r>
        <w:rPr>
          <w:rFonts w:eastAsia="Times New Roman"/>
        </w:rPr>
        <w:t xml:space="preserve">will </w:t>
      </w:r>
      <w:r>
        <w:rPr>
          <w:rFonts w:eastAsia="Times New Roman"/>
        </w:rPr>
        <w:t>be used</w:t>
      </w:r>
      <w:r>
        <w:rPr>
          <w:rFonts w:eastAsia="Times New Roman"/>
        </w:rPr>
        <w:t>, via copy, to create new personnel accounts. Each major user role or type (e.g., Finance, Admin, Clinical) should have a user template.</w:t>
      </w:r>
      <w:r>
        <w:t> </w:t>
      </w:r>
    </w:p>
    <w:p w14:paraId="4FB2D5AF" w14:textId="77777777" w:rsidR="005A2E02" w:rsidRDefault="005A2E02" w:rsidP="005A2E02">
      <w:pPr>
        <w:pStyle w:val="Heading2"/>
      </w:pPr>
      <w:r>
        <w:t>Best Practices</w:t>
      </w:r>
    </w:p>
    <w:p w14:paraId="1ABC6C53" w14:textId="0040FE33" w:rsidR="005A2E02" w:rsidRDefault="005A2E02" w:rsidP="005A2E02">
      <w:pPr>
        <w:pStyle w:val="ListParagraph"/>
        <w:numPr>
          <w:ilvl w:val="0"/>
          <w:numId w:val="5"/>
        </w:numPr>
        <w:spacing w:before="0" w:after="0" w:line="240" w:lineRule="auto"/>
        <w:contextualSpacing w:val="0"/>
        <w:rPr>
          <w:rFonts w:eastAsia="Times New Roman"/>
        </w:rPr>
      </w:pPr>
      <w:r>
        <w:rPr>
          <w:rFonts w:eastAsia="Times New Roman"/>
        </w:rPr>
        <w:t xml:space="preserve">Apply Security </w:t>
      </w:r>
      <w:r>
        <w:rPr>
          <w:rFonts w:eastAsia="Times New Roman"/>
        </w:rPr>
        <w:t xml:space="preserve">GPOs </w:t>
      </w:r>
      <w:r>
        <w:rPr>
          <w:rFonts w:eastAsia="Times New Roman"/>
        </w:rPr>
        <w:t xml:space="preserve">to the </w:t>
      </w:r>
      <w:r>
        <w:rPr>
          <w:rFonts w:eastAsia="Times New Roman"/>
        </w:rPr>
        <w:t xml:space="preserve">domain root </w:t>
      </w:r>
      <w:r>
        <w:rPr>
          <w:rFonts w:eastAsia="Times New Roman"/>
        </w:rPr>
        <w:t>to ensure universal</w:t>
      </w:r>
      <w:r>
        <w:rPr>
          <w:rFonts w:eastAsia="Times New Roman"/>
        </w:rPr>
        <w:t xml:space="preserve"> application of</w:t>
      </w:r>
      <w:r>
        <w:rPr>
          <w:rFonts w:eastAsia="Times New Roman"/>
        </w:rPr>
        <w:t xml:space="preserve"> </w:t>
      </w:r>
      <w:r>
        <w:rPr>
          <w:rFonts w:eastAsia="Times New Roman"/>
        </w:rPr>
        <w:t>account security and auditing settings.</w:t>
      </w:r>
    </w:p>
    <w:p w14:paraId="58649982" w14:textId="2F36DFF6" w:rsidR="008141E7" w:rsidRDefault="008141E7" w:rsidP="008141E7">
      <w:pPr>
        <w:pStyle w:val="ListParagraph"/>
        <w:numPr>
          <w:ilvl w:val="1"/>
          <w:numId w:val="5"/>
        </w:numPr>
        <w:spacing w:before="0" w:after="0" w:line="240" w:lineRule="auto"/>
        <w:contextualSpacing w:val="0"/>
        <w:rPr>
          <w:rFonts w:eastAsia="Times New Roman"/>
        </w:rPr>
      </w:pPr>
      <w:r>
        <w:rPr>
          <w:rFonts w:eastAsia="Times New Roman"/>
        </w:rPr>
        <w:t>Security settings should be set to overwrite locally defined settings and applied to workstation and serve</w:t>
      </w:r>
      <w:r w:rsidR="003F25EB">
        <w:rPr>
          <w:rFonts w:eastAsia="Times New Roman"/>
        </w:rPr>
        <w:t>rs</w:t>
      </w:r>
      <w:r>
        <w:rPr>
          <w:rFonts w:eastAsia="Times New Roman"/>
        </w:rPr>
        <w:t>.</w:t>
      </w:r>
    </w:p>
    <w:p w14:paraId="49946626" w14:textId="288035E6" w:rsidR="005A2E02" w:rsidRDefault="005A2E02" w:rsidP="005A2E02">
      <w:pPr>
        <w:pStyle w:val="ListParagraph"/>
        <w:numPr>
          <w:ilvl w:val="0"/>
          <w:numId w:val="5"/>
        </w:numPr>
        <w:spacing w:before="0" w:after="0" w:line="240" w:lineRule="auto"/>
        <w:contextualSpacing w:val="0"/>
        <w:rPr>
          <w:rFonts w:eastAsia="Times New Roman"/>
        </w:rPr>
      </w:pPr>
      <w:r>
        <w:rPr>
          <w:rFonts w:eastAsia="Times New Roman"/>
        </w:rPr>
        <w:t xml:space="preserve">Utilize </w:t>
      </w:r>
      <w:r>
        <w:rPr>
          <w:rFonts w:eastAsia="Times New Roman"/>
        </w:rPr>
        <w:t>u</w:t>
      </w:r>
      <w:r>
        <w:rPr>
          <w:rFonts w:eastAsia="Times New Roman"/>
        </w:rPr>
        <w:t xml:space="preserve">ser fields to designate </w:t>
      </w:r>
      <w:r>
        <w:rPr>
          <w:rFonts w:eastAsia="Times New Roman"/>
        </w:rPr>
        <w:t xml:space="preserve">accounts as </w:t>
      </w:r>
      <w:r>
        <w:rPr>
          <w:rFonts w:eastAsia="Times New Roman"/>
        </w:rPr>
        <w:t>employees or contractors</w:t>
      </w:r>
      <w:r>
        <w:rPr>
          <w:rFonts w:eastAsia="Times New Roman"/>
        </w:rPr>
        <w:t xml:space="preserve">. This </w:t>
      </w:r>
      <w:r>
        <w:rPr>
          <w:rFonts w:eastAsia="Times New Roman"/>
        </w:rPr>
        <w:t xml:space="preserve">is in addition to OU </w:t>
      </w:r>
      <w:r w:rsidR="003F0987">
        <w:rPr>
          <w:rFonts w:eastAsia="Times New Roman"/>
        </w:rPr>
        <w:t xml:space="preserve">segmentation to allow for visibility directly in access control reports and queries. </w:t>
      </w:r>
    </w:p>
    <w:p w14:paraId="5D1F89E8" w14:textId="27D54F4E" w:rsidR="005A2E02" w:rsidRDefault="003F0987" w:rsidP="005A2E02">
      <w:pPr>
        <w:pStyle w:val="ListParagraph"/>
        <w:numPr>
          <w:ilvl w:val="0"/>
          <w:numId w:val="5"/>
        </w:numPr>
        <w:spacing w:before="0" w:after="0" w:line="240" w:lineRule="auto"/>
        <w:contextualSpacing w:val="0"/>
        <w:rPr>
          <w:rFonts w:eastAsia="Times New Roman"/>
        </w:rPr>
      </w:pPr>
      <w:r>
        <w:rPr>
          <w:rFonts w:eastAsia="Times New Roman"/>
        </w:rPr>
        <w:t>OU segmentation should be primarily focused on type</w:t>
      </w:r>
      <w:r w:rsidR="005A2E02">
        <w:rPr>
          <w:rFonts w:eastAsia="Times New Roman"/>
        </w:rPr>
        <w:t xml:space="preserve"> </w:t>
      </w:r>
      <w:r>
        <w:rPr>
          <w:rFonts w:eastAsia="Times New Roman"/>
        </w:rPr>
        <w:t>to enable more granular GPO e</w:t>
      </w:r>
      <w:r w:rsidR="005A2E02">
        <w:rPr>
          <w:rFonts w:eastAsia="Times New Roman"/>
        </w:rPr>
        <w:t>nforcement</w:t>
      </w:r>
      <w:r>
        <w:rPr>
          <w:rFonts w:eastAsia="Times New Roman"/>
        </w:rPr>
        <w:t>.</w:t>
      </w:r>
    </w:p>
    <w:p w14:paraId="1DFA7BC6" w14:textId="4F0DBC76" w:rsidR="005A2E02" w:rsidRDefault="005A2E02" w:rsidP="005A2E02">
      <w:pPr>
        <w:pStyle w:val="ListParagraph"/>
        <w:numPr>
          <w:ilvl w:val="1"/>
          <w:numId w:val="5"/>
        </w:numPr>
        <w:spacing w:before="0" w:after="0" w:line="240" w:lineRule="auto"/>
        <w:contextualSpacing w:val="0"/>
        <w:rPr>
          <w:rFonts w:eastAsia="Times New Roman"/>
        </w:rPr>
      </w:pPr>
      <w:r>
        <w:rPr>
          <w:rFonts w:eastAsia="Times New Roman"/>
        </w:rPr>
        <w:t>Computer OUs</w:t>
      </w:r>
      <w:r w:rsidR="008141E7">
        <w:rPr>
          <w:rFonts w:eastAsia="Times New Roman"/>
        </w:rPr>
        <w:t xml:space="preserve"> </w:t>
      </w:r>
      <w:r w:rsidR="003F25EB">
        <w:rPr>
          <w:rFonts w:eastAsia="Times New Roman"/>
        </w:rPr>
        <w:t>should be organized by type.</w:t>
      </w:r>
    </w:p>
    <w:p w14:paraId="5D03DBE6" w14:textId="22F683D5" w:rsidR="003F25EB" w:rsidRDefault="003F25EB" w:rsidP="003F25EB">
      <w:pPr>
        <w:pStyle w:val="ListParagraph"/>
        <w:numPr>
          <w:ilvl w:val="2"/>
          <w:numId w:val="5"/>
        </w:numPr>
        <w:spacing w:before="0" w:after="0" w:line="240" w:lineRule="auto"/>
        <w:contextualSpacing w:val="0"/>
        <w:rPr>
          <w:rFonts w:eastAsia="Times New Roman"/>
        </w:rPr>
      </w:pPr>
      <w:r>
        <w:rPr>
          <w:rFonts w:eastAsia="Times New Roman"/>
        </w:rPr>
        <w:t>Servers</w:t>
      </w:r>
    </w:p>
    <w:p w14:paraId="403EFC8E" w14:textId="15717E85" w:rsidR="003F25EB" w:rsidRDefault="003F25EB" w:rsidP="003F25EB">
      <w:pPr>
        <w:pStyle w:val="ListParagraph"/>
        <w:numPr>
          <w:ilvl w:val="3"/>
          <w:numId w:val="5"/>
        </w:numPr>
        <w:spacing w:before="0" w:after="0" w:line="240" w:lineRule="auto"/>
        <w:contextualSpacing w:val="0"/>
        <w:rPr>
          <w:rFonts w:eastAsia="Times New Roman"/>
        </w:rPr>
      </w:pPr>
      <w:r>
        <w:rPr>
          <w:rFonts w:eastAsia="Times New Roman"/>
        </w:rPr>
        <w:t>Domain Controllers</w:t>
      </w:r>
    </w:p>
    <w:p w14:paraId="3E0F82C4" w14:textId="0EFA67B4" w:rsidR="003F25EB" w:rsidRDefault="003F25EB" w:rsidP="003F25EB">
      <w:pPr>
        <w:pStyle w:val="ListParagraph"/>
        <w:numPr>
          <w:ilvl w:val="3"/>
          <w:numId w:val="5"/>
        </w:numPr>
        <w:spacing w:before="0" w:after="0" w:line="240" w:lineRule="auto"/>
        <w:contextualSpacing w:val="0"/>
        <w:rPr>
          <w:rFonts w:eastAsia="Times New Roman"/>
        </w:rPr>
      </w:pPr>
      <w:r>
        <w:rPr>
          <w:rFonts w:eastAsia="Times New Roman"/>
        </w:rPr>
        <w:t>Member Servers</w:t>
      </w:r>
    </w:p>
    <w:p w14:paraId="37691492" w14:textId="25F85F82" w:rsidR="003F25EB" w:rsidRPr="003F25EB" w:rsidRDefault="003F25EB" w:rsidP="003F25EB">
      <w:pPr>
        <w:pStyle w:val="ListParagraph"/>
        <w:numPr>
          <w:ilvl w:val="4"/>
          <w:numId w:val="5"/>
        </w:numPr>
        <w:spacing w:before="0" w:after="0" w:line="240" w:lineRule="auto"/>
        <w:contextualSpacing w:val="0"/>
        <w:rPr>
          <w:rFonts w:eastAsia="Times New Roman"/>
        </w:rPr>
      </w:pPr>
      <w:r>
        <w:rPr>
          <w:rFonts w:eastAsia="Times New Roman"/>
        </w:rPr>
        <w:t>Web / Application / File</w:t>
      </w:r>
    </w:p>
    <w:p w14:paraId="2617E074" w14:textId="77777777" w:rsidR="003F25EB" w:rsidRDefault="003F25EB" w:rsidP="003F25EB">
      <w:pPr>
        <w:pStyle w:val="ListParagraph"/>
        <w:numPr>
          <w:ilvl w:val="2"/>
          <w:numId w:val="5"/>
        </w:numPr>
        <w:spacing w:before="0" w:after="0" w:line="240" w:lineRule="auto"/>
        <w:contextualSpacing w:val="0"/>
        <w:rPr>
          <w:rFonts w:eastAsia="Times New Roman"/>
        </w:rPr>
      </w:pPr>
      <w:r>
        <w:rPr>
          <w:rFonts w:eastAsia="Times New Roman"/>
        </w:rPr>
        <w:t>Computers</w:t>
      </w:r>
    </w:p>
    <w:p w14:paraId="2D66601F" w14:textId="7506EF51" w:rsidR="003F25EB" w:rsidRDefault="003F25EB" w:rsidP="003F25EB">
      <w:pPr>
        <w:pStyle w:val="ListParagraph"/>
        <w:numPr>
          <w:ilvl w:val="3"/>
          <w:numId w:val="5"/>
        </w:numPr>
        <w:spacing w:before="0" w:after="0" w:line="240" w:lineRule="auto"/>
        <w:contextualSpacing w:val="0"/>
        <w:rPr>
          <w:rFonts w:eastAsia="Times New Roman"/>
        </w:rPr>
      </w:pPr>
      <w:r>
        <w:rPr>
          <w:rFonts w:eastAsia="Times New Roman"/>
        </w:rPr>
        <w:t>Desktops</w:t>
      </w:r>
    </w:p>
    <w:p w14:paraId="08764BB0" w14:textId="3F3D0506" w:rsidR="003F25EB" w:rsidRDefault="003F25EB" w:rsidP="003F25EB">
      <w:pPr>
        <w:pStyle w:val="ListParagraph"/>
        <w:numPr>
          <w:ilvl w:val="3"/>
          <w:numId w:val="5"/>
        </w:numPr>
        <w:spacing w:before="0" w:after="0" w:line="240" w:lineRule="auto"/>
        <w:contextualSpacing w:val="0"/>
        <w:rPr>
          <w:rFonts w:eastAsia="Times New Roman"/>
        </w:rPr>
      </w:pPr>
      <w:r>
        <w:rPr>
          <w:rFonts w:eastAsia="Times New Roman"/>
        </w:rPr>
        <w:t>Laptops</w:t>
      </w:r>
    </w:p>
    <w:p w14:paraId="6E0B3141" w14:textId="68055954" w:rsidR="005A2E02" w:rsidRDefault="005A2E02" w:rsidP="005A2E02">
      <w:pPr>
        <w:pStyle w:val="ListParagraph"/>
        <w:numPr>
          <w:ilvl w:val="1"/>
          <w:numId w:val="5"/>
        </w:numPr>
        <w:spacing w:before="0" w:after="0" w:line="240" w:lineRule="auto"/>
        <w:contextualSpacing w:val="0"/>
        <w:rPr>
          <w:rFonts w:eastAsia="Times New Roman"/>
        </w:rPr>
      </w:pPr>
      <w:r>
        <w:rPr>
          <w:rFonts w:eastAsia="Times New Roman"/>
        </w:rPr>
        <w:t xml:space="preserve">User OUs </w:t>
      </w:r>
      <w:r w:rsidR="00E363CA">
        <w:rPr>
          <w:rFonts w:eastAsia="Times New Roman"/>
        </w:rPr>
        <w:t>should be organized by type</w:t>
      </w:r>
      <w:r w:rsidR="00E363CA">
        <w:rPr>
          <w:rFonts w:eastAsia="Times New Roman"/>
        </w:rPr>
        <w:t>.</w:t>
      </w:r>
    </w:p>
    <w:p w14:paraId="3E6D81F9" w14:textId="77777777" w:rsidR="005A2E02" w:rsidRDefault="005A2E02" w:rsidP="005A2E02">
      <w:pPr>
        <w:pStyle w:val="ListParagraph"/>
        <w:numPr>
          <w:ilvl w:val="2"/>
          <w:numId w:val="5"/>
        </w:numPr>
        <w:spacing w:before="0" w:after="0" w:line="240" w:lineRule="auto"/>
        <w:contextualSpacing w:val="0"/>
        <w:rPr>
          <w:rFonts w:eastAsiaTheme="minorHAnsi"/>
        </w:rPr>
      </w:pPr>
      <w:r>
        <w:t xml:space="preserve">Employee / Contractor / Admins / Service Accounts </w:t>
      </w:r>
    </w:p>
    <w:p w14:paraId="0A2014F0" w14:textId="77777777" w:rsidR="005A2E02" w:rsidRDefault="005A2E02" w:rsidP="005A2E02">
      <w:pPr>
        <w:pStyle w:val="ListParagraph"/>
        <w:numPr>
          <w:ilvl w:val="3"/>
          <w:numId w:val="5"/>
        </w:numPr>
        <w:spacing w:before="0" w:after="0" w:line="240" w:lineRule="auto"/>
        <w:contextualSpacing w:val="0"/>
        <w:rPr>
          <w:rFonts w:eastAsia="Times New Roman"/>
        </w:rPr>
      </w:pPr>
      <w:r>
        <w:rPr>
          <w:rFonts w:eastAsia="Times New Roman"/>
        </w:rPr>
        <w:t>For Service Accounts apply policy to disable interactive login</w:t>
      </w:r>
    </w:p>
    <w:p w14:paraId="0BCFE8BF" w14:textId="77777777" w:rsidR="005A2E02" w:rsidRDefault="005A2E02" w:rsidP="005A2E02">
      <w:pPr>
        <w:pStyle w:val="ListParagraph"/>
        <w:numPr>
          <w:ilvl w:val="3"/>
          <w:numId w:val="5"/>
        </w:numPr>
        <w:spacing w:before="0" w:after="0" w:line="240" w:lineRule="auto"/>
        <w:contextualSpacing w:val="0"/>
        <w:rPr>
          <w:rFonts w:eastAsia="Times New Roman"/>
        </w:rPr>
      </w:pPr>
      <w:r>
        <w:rPr>
          <w:rFonts w:eastAsia="Times New Roman"/>
        </w:rPr>
        <w:t>For Admin Accounts apply policy to disable logon as service/batch</w:t>
      </w:r>
    </w:p>
    <w:p w14:paraId="4220ABA6" w14:textId="77777777" w:rsidR="005A2E02" w:rsidRDefault="005A2E02" w:rsidP="005A2E02">
      <w:pPr>
        <w:pStyle w:val="ListParagraph"/>
        <w:numPr>
          <w:ilvl w:val="2"/>
          <w:numId w:val="5"/>
        </w:numPr>
        <w:spacing w:before="0" w:after="0" w:line="240" w:lineRule="auto"/>
        <w:contextualSpacing w:val="0"/>
        <w:rPr>
          <w:rFonts w:eastAsiaTheme="minorHAnsi"/>
        </w:rPr>
      </w:pPr>
      <w:r>
        <w:t>Also create OU for “Disabled Users”</w:t>
      </w:r>
    </w:p>
    <w:p w14:paraId="7A65C4FC" w14:textId="58F57101" w:rsidR="005A2E02" w:rsidRDefault="003F0987" w:rsidP="005A2E02">
      <w:pPr>
        <w:pStyle w:val="ListParagraph"/>
        <w:numPr>
          <w:ilvl w:val="0"/>
          <w:numId w:val="5"/>
        </w:numPr>
        <w:spacing w:before="0" w:after="0" w:line="240" w:lineRule="auto"/>
        <w:contextualSpacing w:val="0"/>
        <w:rPr>
          <w:rFonts w:eastAsia="Times New Roman"/>
        </w:rPr>
      </w:pPr>
      <w:r>
        <w:rPr>
          <w:rFonts w:eastAsia="Times New Roman"/>
        </w:rPr>
        <w:t>Security group segmentation should be primarily focused on r</w:t>
      </w:r>
      <w:r w:rsidR="005A2E02">
        <w:rPr>
          <w:rFonts w:eastAsia="Times New Roman"/>
        </w:rPr>
        <w:t>ole</w:t>
      </w:r>
      <w:r>
        <w:rPr>
          <w:rFonts w:eastAsia="Times New Roman"/>
        </w:rPr>
        <w:t>s to enable appropriate and auditable access controls (i.e. Folder/</w:t>
      </w:r>
      <w:r w:rsidR="005A2E02">
        <w:rPr>
          <w:rFonts w:eastAsia="Times New Roman"/>
        </w:rPr>
        <w:t>File Permissions</w:t>
      </w:r>
      <w:r>
        <w:rPr>
          <w:rFonts w:eastAsia="Times New Roman"/>
        </w:rPr>
        <w:t>)</w:t>
      </w:r>
    </w:p>
    <w:p w14:paraId="2D42F4E7" w14:textId="58952078" w:rsidR="005A2E02" w:rsidRDefault="003F0987" w:rsidP="005A2E02">
      <w:pPr>
        <w:pStyle w:val="ListParagraph"/>
        <w:numPr>
          <w:ilvl w:val="1"/>
          <w:numId w:val="5"/>
        </w:numPr>
        <w:spacing w:before="0" w:after="0" w:line="240" w:lineRule="auto"/>
        <w:contextualSpacing w:val="0"/>
        <w:rPr>
          <w:rFonts w:eastAsia="Times New Roman"/>
        </w:rPr>
      </w:pPr>
      <w:r>
        <w:rPr>
          <w:rFonts w:eastAsia="Times New Roman"/>
        </w:rPr>
        <w:lastRenderedPageBreak/>
        <w:t xml:space="preserve">For Example: </w:t>
      </w:r>
      <w:r w:rsidR="005A2E02">
        <w:rPr>
          <w:rFonts w:eastAsia="Times New Roman"/>
        </w:rPr>
        <w:t>IT / Finance/ Clinical</w:t>
      </w:r>
    </w:p>
    <w:p w14:paraId="7CBA1768" w14:textId="18CC10B4" w:rsidR="005A2E02" w:rsidRDefault="005A2E02" w:rsidP="005A2E02">
      <w:pPr>
        <w:pStyle w:val="ListParagraph"/>
        <w:numPr>
          <w:ilvl w:val="1"/>
          <w:numId w:val="5"/>
        </w:numPr>
        <w:spacing w:before="0" w:after="0" w:line="240" w:lineRule="auto"/>
        <w:contextualSpacing w:val="0"/>
        <w:rPr>
          <w:rFonts w:eastAsia="Times New Roman"/>
        </w:rPr>
      </w:pPr>
      <w:r>
        <w:rPr>
          <w:rFonts w:eastAsia="Times New Roman"/>
        </w:rPr>
        <w:t xml:space="preserve">Create </w:t>
      </w:r>
      <w:r w:rsidR="003F0987">
        <w:rPr>
          <w:rFonts w:eastAsia="Times New Roman"/>
        </w:rPr>
        <w:t xml:space="preserve">permission </w:t>
      </w:r>
      <w:r>
        <w:rPr>
          <w:rFonts w:eastAsia="Times New Roman"/>
        </w:rPr>
        <w:t xml:space="preserve">groups for Company/Departmental </w:t>
      </w:r>
      <w:r w:rsidR="003F0987">
        <w:rPr>
          <w:rFonts w:eastAsia="Times New Roman"/>
        </w:rPr>
        <w:t>s</w:t>
      </w:r>
      <w:r>
        <w:rPr>
          <w:rFonts w:eastAsia="Times New Roman"/>
        </w:rPr>
        <w:t xml:space="preserve">hares that segment </w:t>
      </w:r>
      <w:r w:rsidR="003F0987">
        <w:rPr>
          <w:rFonts w:eastAsia="Times New Roman"/>
        </w:rPr>
        <w:t>r</w:t>
      </w:r>
      <w:r>
        <w:rPr>
          <w:rFonts w:eastAsia="Times New Roman"/>
        </w:rPr>
        <w:t xml:space="preserve">ead and </w:t>
      </w:r>
      <w:r w:rsidR="003F0987">
        <w:rPr>
          <w:rFonts w:eastAsia="Times New Roman"/>
        </w:rPr>
        <w:t>w</w:t>
      </w:r>
      <w:r>
        <w:rPr>
          <w:rFonts w:eastAsia="Times New Roman"/>
        </w:rPr>
        <w:t xml:space="preserve">rite functions. </w:t>
      </w:r>
      <w:r w:rsidR="003F0987">
        <w:rPr>
          <w:rFonts w:eastAsia="Times New Roman"/>
        </w:rPr>
        <w:t>User security groups should then be added to these Access Control groups. This is especially important in designating access to sensitive data shares. This model provides for enhanced auditing and prevents needing to change permissions to the actual folder beyond initial setup.</w:t>
      </w:r>
    </w:p>
    <w:p w14:paraId="6F2A7FA9" w14:textId="77777777" w:rsidR="003F0987" w:rsidRDefault="005A2E02" w:rsidP="005A2E02">
      <w:pPr>
        <w:pStyle w:val="ListParagraph"/>
        <w:numPr>
          <w:ilvl w:val="0"/>
          <w:numId w:val="5"/>
        </w:numPr>
        <w:spacing w:before="0" w:after="0" w:line="240" w:lineRule="auto"/>
        <w:contextualSpacing w:val="0"/>
        <w:rPr>
          <w:rFonts w:eastAsia="Times New Roman"/>
        </w:rPr>
      </w:pPr>
      <w:r>
        <w:rPr>
          <w:rFonts w:eastAsia="Times New Roman"/>
        </w:rPr>
        <w:t xml:space="preserve">Least Privilege: </w:t>
      </w:r>
    </w:p>
    <w:p w14:paraId="0CE8125B" w14:textId="12F88401" w:rsidR="003F0987" w:rsidRDefault="003F0987" w:rsidP="003F0987">
      <w:pPr>
        <w:pStyle w:val="ListParagraph"/>
        <w:numPr>
          <w:ilvl w:val="1"/>
          <w:numId w:val="5"/>
        </w:numPr>
        <w:spacing w:before="0" w:after="0" w:line="240" w:lineRule="auto"/>
        <w:contextualSpacing w:val="0"/>
        <w:rPr>
          <w:rFonts w:eastAsia="Times New Roman"/>
        </w:rPr>
      </w:pPr>
      <w:r>
        <w:rPr>
          <w:rFonts w:eastAsia="Times New Roman"/>
        </w:rPr>
        <w:t xml:space="preserve">The domain admin account should be set to a long and complex password. Beyond creating specific admin </w:t>
      </w:r>
      <w:r w:rsidR="003F25EB">
        <w:rPr>
          <w:rFonts w:eastAsia="Times New Roman"/>
        </w:rPr>
        <w:t>accounts,</w:t>
      </w:r>
      <w:r>
        <w:rPr>
          <w:rFonts w:eastAsia="Times New Roman"/>
        </w:rPr>
        <w:t xml:space="preserve"> it should never be used again.</w:t>
      </w:r>
    </w:p>
    <w:p w14:paraId="07CB13FB" w14:textId="485E7A15" w:rsidR="003F0987" w:rsidRDefault="003F0987" w:rsidP="003F0987">
      <w:pPr>
        <w:pStyle w:val="ListParagraph"/>
        <w:numPr>
          <w:ilvl w:val="1"/>
          <w:numId w:val="5"/>
        </w:numPr>
        <w:spacing w:before="0" w:after="0" w:line="240" w:lineRule="auto"/>
        <w:contextualSpacing w:val="0"/>
        <w:rPr>
          <w:rFonts w:eastAsia="Times New Roman"/>
        </w:rPr>
      </w:pPr>
      <w:r>
        <w:rPr>
          <w:rFonts w:eastAsia="Times New Roman"/>
        </w:rPr>
        <w:t xml:space="preserve">No user should use an admin account for day-to-day activity. Each IT </w:t>
      </w:r>
      <w:r w:rsidR="003F25EB">
        <w:rPr>
          <w:rFonts w:eastAsia="Times New Roman"/>
        </w:rPr>
        <w:t>administrator</w:t>
      </w:r>
      <w:r>
        <w:rPr>
          <w:rFonts w:eastAsia="Times New Roman"/>
        </w:rPr>
        <w:t xml:space="preserve"> should have a normal permissions account and a second administrator account created for that user.</w:t>
      </w:r>
    </w:p>
    <w:p w14:paraId="0AB9A07F" w14:textId="5F9B4B3C" w:rsidR="005904F1" w:rsidRDefault="005A2E02" w:rsidP="005A2E02">
      <w:pPr>
        <w:pStyle w:val="ListParagraph"/>
        <w:numPr>
          <w:ilvl w:val="1"/>
          <w:numId w:val="5"/>
        </w:numPr>
        <w:spacing w:before="0" w:after="0" w:line="240" w:lineRule="auto"/>
        <w:contextualSpacing w:val="0"/>
        <w:rPr>
          <w:rFonts w:eastAsia="Times New Roman"/>
        </w:rPr>
      </w:pPr>
      <w:r>
        <w:rPr>
          <w:rFonts w:eastAsia="Times New Roman"/>
        </w:rPr>
        <w:t>Delegate appropriate admin permissions</w:t>
      </w:r>
      <w:r w:rsidR="005C6389">
        <w:rPr>
          <w:rFonts w:eastAsia="Times New Roman"/>
        </w:rPr>
        <w:t xml:space="preserve">. No </w:t>
      </w:r>
      <w:r w:rsidR="000235BB">
        <w:rPr>
          <w:rFonts w:eastAsia="Times New Roman"/>
        </w:rPr>
        <w:t xml:space="preserve">user administrator account should be in </w:t>
      </w:r>
      <w:r>
        <w:rPr>
          <w:rFonts w:eastAsia="Times New Roman"/>
        </w:rPr>
        <w:t xml:space="preserve">Domain Admins </w:t>
      </w:r>
      <w:r w:rsidR="008141E7">
        <w:rPr>
          <w:rFonts w:eastAsia="Times New Roman"/>
        </w:rPr>
        <w:t xml:space="preserve">Group </w:t>
      </w:r>
      <w:r>
        <w:rPr>
          <w:rFonts w:eastAsia="Times New Roman"/>
        </w:rPr>
        <w:t xml:space="preserve">permanently. If Domain Admin is </w:t>
      </w:r>
      <w:r w:rsidR="008141E7">
        <w:rPr>
          <w:rFonts w:eastAsia="Times New Roman"/>
        </w:rPr>
        <w:t>needed,</w:t>
      </w:r>
      <w:r>
        <w:rPr>
          <w:rFonts w:eastAsia="Times New Roman"/>
        </w:rPr>
        <w:t xml:space="preserve"> then the account should be moved into that Group for the </w:t>
      </w:r>
      <w:r w:rsidR="000235BB">
        <w:rPr>
          <w:rFonts w:eastAsia="Times New Roman"/>
        </w:rPr>
        <w:t xml:space="preserve">duration of the </w:t>
      </w:r>
      <w:r>
        <w:rPr>
          <w:rFonts w:eastAsia="Times New Roman"/>
        </w:rPr>
        <w:t>function and then removed.</w:t>
      </w:r>
    </w:p>
    <w:p w14:paraId="54F89515" w14:textId="6B2186E5" w:rsidR="008141E7" w:rsidRPr="008141E7" w:rsidRDefault="008141E7" w:rsidP="005A2E02">
      <w:pPr>
        <w:pStyle w:val="ListParagraph"/>
        <w:numPr>
          <w:ilvl w:val="1"/>
          <w:numId w:val="5"/>
        </w:numPr>
        <w:spacing w:before="0" w:after="0" w:line="240" w:lineRule="auto"/>
        <w:contextualSpacing w:val="0"/>
        <w:rPr>
          <w:rFonts w:eastAsia="Times New Roman"/>
        </w:rPr>
      </w:pPr>
      <w:r>
        <w:rPr>
          <w:rFonts w:eastAsia="Times New Roman"/>
        </w:rPr>
        <w:t>Deploy LAPS to manage local administrator pa</w:t>
      </w:r>
      <w:bookmarkStart w:id="0" w:name="_GoBack"/>
      <w:bookmarkEnd w:id="0"/>
      <w:r>
        <w:rPr>
          <w:rFonts w:eastAsia="Times New Roman"/>
        </w:rPr>
        <w:t>sswords.</w:t>
      </w:r>
    </w:p>
    <w:sectPr w:rsidR="008141E7" w:rsidRPr="008141E7" w:rsidSect="00CF4740">
      <w:footerReference w:type="default" r:id="rId12"/>
      <w:headerReference w:type="first" r:id="rId13"/>
      <w:footerReference w:type="first" r:id="rId14"/>
      <w:pgSz w:w="12240" w:h="15840"/>
      <w:pgMar w:top="1728" w:right="1440" w:bottom="1440" w:left="1440" w:header="288" w:footer="144"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8B32E46" w14:textId="77777777" w:rsidR="00194D50" w:rsidRDefault="00194D50" w:rsidP="00D631CC">
      <w:pPr>
        <w:spacing w:before="0" w:after="0" w:line="240" w:lineRule="auto"/>
      </w:pPr>
      <w:r>
        <w:separator/>
      </w:r>
    </w:p>
  </w:endnote>
  <w:endnote w:type="continuationSeparator" w:id="0">
    <w:p w14:paraId="3ADB8DD3" w14:textId="77777777" w:rsidR="00194D50" w:rsidRDefault="00194D50" w:rsidP="00D631C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13D0016" w14:textId="48666307" w:rsidR="00D631CC" w:rsidRPr="00D631CC" w:rsidRDefault="00D631CC" w:rsidP="00D631CC">
    <w:pPr>
      <w:rPr>
        <w:color w:val="7F7F7F" w:themeColor="text1" w:themeTint="80"/>
        <w:sz w:val="18"/>
        <w:szCs w:val="18"/>
      </w:rPr>
    </w:pPr>
    <w:r w:rsidRPr="00D631CC">
      <w:rPr>
        <w:color w:val="7F7F7F" w:themeColor="text1" w:themeTint="80"/>
        <w:sz w:val="18"/>
        <w:szCs w:val="18"/>
      </w:rPr>
      <w:t xml:space="preserve">Intelligent technology solutions. </w:t>
    </w:r>
    <w:r w:rsidRPr="00D631CC">
      <w:rPr>
        <w:i/>
        <w:iCs/>
        <w:color w:val="7F7F7F" w:themeColor="text1" w:themeTint="80"/>
        <w:sz w:val="18"/>
        <w:szCs w:val="18"/>
      </w:rPr>
      <w:t>Powered by people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FAD7D10" w14:textId="5B1CB721" w:rsidR="00491461" w:rsidRPr="00491461" w:rsidRDefault="00491461" w:rsidP="00491461">
    <w:pPr>
      <w:rPr>
        <w:color w:val="7F7F7F" w:themeColor="text1" w:themeTint="80"/>
        <w:sz w:val="18"/>
        <w:szCs w:val="18"/>
      </w:rPr>
    </w:pPr>
    <w:r w:rsidRPr="00D631CC">
      <w:rPr>
        <w:color w:val="7F7F7F" w:themeColor="text1" w:themeTint="80"/>
        <w:sz w:val="18"/>
        <w:szCs w:val="18"/>
      </w:rPr>
      <w:t xml:space="preserve">Intelligent technology solutions. </w:t>
    </w:r>
    <w:r w:rsidRPr="00D631CC">
      <w:rPr>
        <w:i/>
        <w:iCs/>
        <w:color w:val="7F7F7F" w:themeColor="text1" w:themeTint="80"/>
        <w:sz w:val="18"/>
        <w:szCs w:val="18"/>
      </w:rPr>
      <w:t xml:space="preserve">Powered by </w:t>
    </w:r>
    <w:r w:rsidRPr="00863932">
      <w:rPr>
        <w:i/>
        <w:iCs/>
        <w:color w:val="7F7F7F" w:themeColor="text1" w:themeTint="80"/>
        <w:sz w:val="18"/>
        <w:szCs w:val="18"/>
      </w:rPr>
      <w:t>people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ECB0065" w14:textId="77777777" w:rsidR="00194D50" w:rsidRDefault="00194D50" w:rsidP="00D631CC">
      <w:pPr>
        <w:spacing w:before="0" w:after="0" w:line="240" w:lineRule="auto"/>
      </w:pPr>
      <w:r>
        <w:separator/>
      </w:r>
    </w:p>
  </w:footnote>
  <w:footnote w:type="continuationSeparator" w:id="0">
    <w:p w14:paraId="468A10ED" w14:textId="77777777" w:rsidR="00194D50" w:rsidRDefault="00194D50" w:rsidP="00D631CC">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97A079F" w14:textId="08C66978" w:rsidR="00E21B37" w:rsidRDefault="00F53F97">
    <w:pPr>
      <w:pStyle w:val="Header"/>
    </w:pPr>
    <w:r>
      <w:rPr>
        <w:noProof/>
      </w:rPr>
      <w:drawing>
        <wp:anchor distT="0" distB="0" distL="114300" distR="114300" simplePos="0" relativeHeight="251659264" behindDoc="1" locked="0" layoutInCell="1" allowOverlap="1" wp14:anchorId="3EC8CBE7" wp14:editId="3023DC7F">
          <wp:simplePos x="0" y="0"/>
          <wp:positionH relativeFrom="margin">
            <wp:align>right</wp:align>
          </wp:positionH>
          <wp:positionV relativeFrom="paragraph">
            <wp:posOffset>106317</wp:posOffset>
          </wp:positionV>
          <wp:extent cx="1437852" cy="62865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437852" cy="62865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472792"/>
    <w:multiLevelType w:val="hybridMultilevel"/>
    <w:tmpl w:val="A9A6E7A0"/>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493D29"/>
    <w:multiLevelType w:val="hybridMultilevel"/>
    <w:tmpl w:val="B71AE7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0CC46E20"/>
    <w:multiLevelType w:val="hybridMultilevel"/>
    <w:tmpl w:val="3B2C51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B9313F"/>
    <w:multiLevelType w:val="hybridMultilevel"/>
    <w:tmpl w:val="FB80FD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1165B46"/>
    <w:multiLevelType w:val="hybridMultilevel"/>
    <w:tmpl w:val="A686D0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7F36889"/>
    <w:multiLevelType w:val="hybridMultilevel"/>
    <w:tmpl w:val="3F7CFC74"/>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4"/>
  </w:num>
  <w:num w:numId="4">
    <w:abstractNumId w:val="5"/>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05ED"/>
    <w:rsid w:val="000105ED"/>
    <w:rsid w:val="000235BB"/>
    <w:rsid w:val="000749E8"/>
    <w:rsid w:val="000A6466"/>
    <w:rsid w:val="001523F4"/>
    <w:rsid w:val="00194D50"/>
    <w:rsid w:val="001A6506"/>
    <w:rsid w:val="001B786D"/>
    <w:rsid w:val="00207D1B"/>
    <w:rsid w:val="00212235"/>
    <w:rsid w:val="002617A4"/>
    <w:rsid w:val="003A4891"/>
    <w:rsid w:val="003F0987"/>
    <w:rsid w:val="003F25EB"/>
    <w:rsid w:val="00456BF3"/>
    <w:rsid w:val="00491461"/>
    <w:rsid w:val="004A41C8"/>
    <w:rsid w:val="004E6DE7"/>
    <w:rsid w:val="005904F1"/>
    <w:rsid w:val="005A2E02"/>
    <w:rsid w:val="005A559E"/>
    <w:rsid w:val="005C6389"/>
    <w:rsid w:val="005D51E7"/>
    <w:rsid w:val="00664830"/>
    <w:rsid w:val="0070546A"/>
    <w:rsid w:val="00727DC0"/>
    <w:rsid w:val="008141E7"/>
    <w:rsid w:val="0086332A"/>
    <w:rsid w:val="008966CC"/>
    <w:rsid w:val="008F13E3"/>
    <w:rsid w:val="00910D2F"/>
    <w:rsid w:val="00943015"/>
    <w:rsid w:val="009C560A"/>
    <w:rsid w:val="009E30A9"/>
    <w:rsid w:val="00B65BCA"/>
    <w:rsid w:val="00B6782E"/>
    <w:rsid w:val="00C3775B"/>
    <w:rsid w:val="00C81342"/>
    <w:rsid w:val="00CF1238"/>
    <w:rsid w:val="00CF4740"/>
    <w:rsid w:val="00D379CA"/>
    <w:rsid w:val="00D54218"/>
    <w:rsid w:val="00D631CC"/>
    <w:rsid w:val="00DC7663"/>
    <w:rsid w:val="00DF05C6"/>
    <w:rsid w:val="00E0761D"/>
    <w:rsid w:val="00E21B37"/>
    <w:rsid w:val="00E363CA"/>
    <w:rsid w:val="00E760C7"/>
    <w:rsid w:val="00E83E2B"/>
    <w:rsid w:val="00E917FC"/>
    <w:rsid w:val="00EB1E62"/>
    <w:rsid w:val="00ED0D7F"/>
    <w:rsid w:val="00F16540"/>
    <w:rsid w:val="00F53F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523F1F3F"/>
  <w15:chartTrackingRefBased/>
  <w15:docId w15:val="{CB713FAC-1A55-43B4-8A1C-CE29CAC0FB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05ED"/>
  </w:style>
  <w:style w:type="paragraph" w:styleId="Heading1">
    <w:name w:val="heading 1"/>
    <w:basedOn w:val="Normal"/>
    <w:next w:val="Normal"/>
    <w:link w:val="Heading1Char"/>
    <w:uiPriority w:val="9"/>
    <w:qFormat/>
    <w:rsid w:val="002617A4"/>
    <w:pPr>
      <w:pBdr>
        <w:top w:val="single" w:sz="24" w:space="0" w:color="1D76B8"/>
        <w:left w:val="single" w:sz="24" w:space="0" w:color="1D76B8"/>
        <w:bottom w:val="single" w:sz="24" w:space="0" w:color="1D76B8"/>
        <w:right w:val="single" w:sz="24" w:space="0" w:color="1D76B8"/>
      </w:pBdr>
      <w:shd w:val="clear" w:color="auto" w:fill="1D76B8"/>
      <w:spacing w:after="0"/>
      <w:outlineLvl w:val="0"/>
    </w:pPr>
    <w:rPr>
      <w:caps/>
      <w:color w:val="FFFFFF" w:themeColor="background1"/>
      <w:spacing w:val="15"/>
      <w:sz w:val="32"/>
      <w:szCs w:val="22"/>
    </w:rPr>
  </w:style>
  <w:style w:type="paragraph" w:styleId="Heading2">
    <w:name w:val="heading 2"/>
    <w:aliases w:val="Heading Alt"/>
    <w:basedOn w:val="Normal"/>
    <w:next w:val="Normal"/>
    <w:link w:val="Heading2Char"/>
    <w:uiPriority w:val="9"/>
    <w:unhideWhenUsed/>
    <w:qFormat/>
    <w:rsid w:val="004E6DE7"/>
    <w:pPr>
      <w:pBdr>
        <w:top w:val="single" w:sz="24" w:space="0" w:color="00B5EF"/>
        <w:left w:val="single" w:sz="24" w:space="0" w:color="00B5EF"/>
        <w:bottom w:val="single" w:sz="24" w:space="0" w:color="00B5EF"/>
        <w:right w:val="single" w:sz="24" w:space="0" w:color="00B5EF"/>
      </w:pBdr>
      <w:shd w:val="clear" w:color="auto" w:fill="00B5EF"/>
      <w:spacing w:after="0"/>
      <w:outlineLvl w:val="1"/>
    </w:pPr>
    <w:rPr>
      <w:caps/>
      <w:color w:val="FFFFFF" w:themeColor="background1"/>
      <w:spacing w:val="15"/>
      <w:sz w:val="28"/>
    </w:rPr>
  </w:style>
  <w:style w:type="paragraph" w:styleId="Heading3">
    <w:name w:val="heading 3"/>
    <w:basedOn w:val="Normal"/>
    <w:next w:val="Normal"/>
    <w:link w:val="Heading3Char"/>
    <w:uiPriority w:val="9"/>
    <w:unhideWhenUsed/>
    <w:qFormat/>
    <w:rsid w:val="00DF05C6"/>
    <w:pPr>
      <w:pBdr>
        <w:bottom w:val="single" w:sz="6" w:space="1" w:color="1D76B8"/>
      </w:pBdr>
      <w:spacing w:before="300" w:after="0"/>
      <w:outlineLvl w:val="2"/>
    </w:pPr>
    <w:rPr>
      <w:caps/>
      <w:color w:val="1D76B8"/>
      <w:spacing w:val="15"/>
      <w:sz w:val="28"/>
    </w:rPr>
  </w:style>
  <w:style w:type="paragraph" w:styleId="Heading4">
    <w:name w:val="heading 4"/>
    <w:basedOn w:val="Normal"/>
    <w:next w:val="Normal"/>
    <w:link w:val="Heading4Char"/>
    <w:uiPriority w:val="9"/>
    <w:unhideWhenUsed/>
    <w:qFormat/>
    <w:rsid w:val="0070546A"/>
    <w:pPr>
      <w:pBdr>
        <w:bottom w:val="dotted" w:sz="6" w:space="1" w:color="1D76B8"/>
      </w:pBdr>
      <w:spacing w:before="200" w:after="0"/>
      <w:outlineLvl w:val="3"/>
    </w:pPr>
    <w:rPr>
      <w:caps/>
      <w:color w:val="1D76B8"/>
      <w:spacing w:val="10"/>
      <w:sz w:val="28"/>
    </w:rPr>
  </w:style>
  <w:style w:type="paragraph" w:styleId="Heading5">
    <w:name w:val="heading 5"/>
    <w:basedOn w:val="Normal"/>
    <w:next w:val="Normal"/>
    <w:link w:val="Heading5Char"/>
    <w:uiPriority w:val="9"/>
    <w:unhideWhenUsed/>
    <w:rsid w:val="002617A4"/>
    <w:pPr>
      <w:pBdr>
        <w:bottom w:val="single" w:sz="6" w:space="1" w:color="1D76B8"/>
      </w:pBdr>
      <w:spacing w:before="200" w:after="0"/>
      <w:outlineLvl w:val="4"/>
    </w:pPr>
    <w:rPr>
      <w:caps/>
      <w:color w:val="1D76B8"/>
      <w:spacing w:val="10"/>
      <w:sz w:val="24"/>
    </w:rPr>
  </w:style>
  <w:style w:type="paragraph" w:styleId="Heading6">
    <w:name w:val="heading 6"/>
    <w:basedOn w:val="Normal"/>
    <w:next w:val="Normal"/>
    <w:link w:val="Heading6Char"/>
    <w:uiPriority w:val="9"/>
    <w:unhideWhenUsed/>
    <w:rsid w:val="002617A4"/>
    <w:pPr>
      <w:pBdr>
        <w:bottom w:val="dotted" w:sz="6" w:space="1" w:color="1D76B8"/>
      </w:pBdr>
      <w:spacing w:before="200" w:after="0"/>
      <w:outlineLvl w:val="5"/>
    </w:pPr>
    <w:rPr>
      <w:caps/>
      <w:color w:val="1D76B8"/>
      <w:spacing w:val="10"/>
      <w:sz w:val="24"/>
    </w:rPr>
  </w:style>
  <w:style w:type="paragraph" w:styleId="Heading7">
    <w:name w:val="heading 7"/>
    <w:basedOn w:val="Normal"/>
    <w:next w:val="Normal"/>
    <w:link w:val="Heading7Char"/>
    <w:uiPriority w:val="9"/>
    <w:unhideWhenUsed/>
    <w:rsid w:val="002617A4"/>
    <w:pPr>
      <w:spacing w:before="200" w:after="0"/>
      <w:outlineLvl w:val="6"/>
    </w:pPr>
    <w:rPr>
      <w:caps/>
      <w:color w:val="1D76B8"/>
      <w:spacing w:val="10"/>
      <w:sz w:val="24"/>
    </w:rPr>
  </w:style>
  <w:style w:type="paragraph" w:styleId="Heading8">
    <w:name w:val="heading 8"/>
    <w:basedOn w:val="Normal"/>
    <w:next w:val="Normal"/>
    <w:link w:val="Heading8Char"/>
    <w:uiPriority w:val="9"/>
    <w:unhideWhenUsed/>
    <w:rsid w:val="000105ED"/>
    <w:pPr>
      <w:spacing w:before="200" w:after="0"/>
      <w:outlineLvl w:val="7"/>
    </w:pPr>
    <w:rPr>
      <w:caps/>
      <w:spacing w:val="10"/>
      <w:sz w:val="18"/>
      <w:szCs w:val="18"/>
    </w:rPr>
  </w:style>
  <w:style w:type="paragraph" w:styleId="Heading9">
    <w:name w:val="heading 9"/>
    <w:basedOn w:val="Normal"/>
    <w:next w:val="Normal"/>
    <w:link w:val="Heading9Char"/>
    <w:uiPriority w:val="9"/>
    <w:unhideWhenUsed/>
    <w:rsid w:val="000105ED"/>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17A4"/>
    <w:rPr>
      <w:caps/>
      <w:color w:val="FFFFFF" w:themeColor="background1"/>
      <w:spacing w:val="15"/>
      <w:sz w:val="32"/>
      <w:szCs w:val="22"/>
      <w:shd w:val="clear" w:color="auto" w:fill="1D76B8"/>
    </w:rPr>
  </w:style>
  <w:style w:type="character" w:customStyle="1" w:styleId="Heading2Char">
    <w:name w:val="Heading 2 Char"/>
    <w:aliases w:val="Heading Alt Char"/>
    <w:basedOn w:val="DefaultParagraphFont"/>
    <w:link w:val="Heading2"/>
    <w:uiPriority w:val="9"/>
    <w:rsid w:val="004E6DE7"/>
    <w:rPr>
      <w:caps/>
      <w:color w:val="FFFFFF" w:themeColor="background1"/>
      <w:spacing w:val="15"/>
      <w:sz w:val="28"/>
      <w:shd w:val="clear" w:color="auto" w:fill="00B5EF"/>
    </w:rPr>
  </w:style>
  <w:style w:type="character" w:customStyle="1" w:styleId="Heading3Char">
    <w:name w:val="Heading 3 Char"/>
    <w:basedOn w:val="DefaultParagraphFont"/>
    <w:link w:val="Heading3"/>
    <w:uiPriority w:val="9"/>
    <w:rsid w:val="00DF05C6"/>
    <w:rPr>
      <w:caps/>
      <w:color w:val="1D76B8"/>
      <w:spacing w:val="15"/>
      <w:sz w:val="28"/>
    </w:rPr>
  </w:style>
  <w:style w:type="character" w:customStyle="1" w:styleId="Heading4Char">
    <w:name w:val="Heading 4 Char"/>
    <w:basedOn w:val="DefaultParagraphFont"/>
    <w:link w:val="Heading4"/>
    <w:uiPriority w:val="9"/>
    <w:rsid w:val="0070546A"/>
    <w:rPr>
      <w:caps/>
      <w:color w:val="1D76B8"/>
      <w:spacing w:val="10"/>
      <w:sz w:val="28"/>
    </w:rPr>
  </w:style>
  <w:style w:type="character" w:customStyle="1" w:styleId="Heading5Char">
    <w:name w:val="Heading 5 Char"/>
    <w:basedOn w:val="DefaultParagraphFont"/>
    <w:link w:val="Heading5"/>
    <w:uiPriority w:val="9"/>
    <w:rsid w:val="002617A4"/>
    <w:rPr>
      <w:caps/>
      <w:color w:val="1D76B8"/>
      <w:spacing w:val="10"/>
      <w:sz w:val="24"/>
    </w:rPr>
  </w:style>
  <w:style w:type="character" w:customStyle="1" w:styleId="Heading6Char">
    <w:name w:val="Heading 6 Char"/>
    <w:basedOn w:val="DefaultParagraphFont"/>
    <w:link w:val="Heading6"/>
    <w:uiPriority w:val="9"/>
    <w:rsid w:val="002617A4"/>
    <w:rPr>
      <w:caps/>
      <w:color w:val="1D76B8"/>
      <w:spacing w:val="10"/>
      <w:sz w:val="24"/>
    </w:rPr>
  </w:style>
  <w:style w:type="character" w:customStyle="1" w:styleId="Heading7Char">
    <w:name w:val="Heading 7 Char"/>
    <w:basedOn w:val="DefaultParagraphFont"/>
    <w:link w:val="Heading7"/>
    <w:uiPriority w:val="9"/>
    <w:rsid w:val="002617A4"/>
    <w:rPr>
      <w:caps/>
      <w:color w:val="1D76B8"/>
      <w:spacing w:val="10"/>
      <w:sz w:val="24"/>
    </w:rPr>
  </w:style>
  <w:style w:type="character" w:customStyle="1" w:styleId="Heading8Char">
    <w:name w:val="Heading 8 Char"/>
    <w:basedOn w:val="DefaultParagraphFont"/>
    <w:link w:val="Heading8"/>
    <w:uiPriority w:val="9"/>
    <w:rsid w:val="000105ED"/>
    <w:rPr>
      <w:caps/>
      <w:spacing w:val="10"/>
      <w:sz w:val="18"/>
      <w:szCs w:val="18"/>
    </w:rPr>
  </w:style>
  <w:style w:type="character" w:customStyle="1" w:styleId="Heading9Char">
    <w:name w:val="Heading 9 Char"/>
    <w:basedOn w:val="DefaultParagraphFont"/>
    <w:link w:val="Heading9"/>
    <w:uiPriority w:val="9"/>
    <w:rsid w:val="000105ED"/>
    <w:rPr>
      <w:i/>
      <w:iCs/>
      <w:caps/>
      <w:spacing w:val="10"/>
      <w:sz w:val="18"/>
      <w:szCs w:val="18"/>
    </w:rPr>
  </w:style>
  <w:style w:type="paragraph" w:styleId="Caption">
    <w:name w:val="caption"/>
    <w:basedOn w:val="Normal"/>
    <w:next w:val="Normal"/>
    <w:uiPriority w:val="35"/>
    <w:semiHidden/>
    <w:unhideWhenUsed/>
    <w:qFormat/>
    <w:rsid w:val="000105ED"/>
    <w:rPr>
      <w:b/>
      <w:bCs/>
      <w:color w:val="155889" w:themeColor="accent1" w:themeShade="BF"/>
      <w:sz w:val="16"/>
      <w:szCs w:val="16"/>
    </w:rPr>
  </w:style>
  <w:style w:type="paragraph" w:styleId="Title">
    <w:name w:val="Title"/>
    <w:basedOn w:val="Normal"/>
    <w:next w:val="Normal"/>
    <w:link w:val="TitleChar"/>
    <w:uiPriority w:val="10"/>
    <w:qFormat/>
    <w:rsid w:val="002617A4"/>
    <w:pPr>
      <w:spacing w:before="0" w:after="0"/>
    </w:pPr>
    <w:rPr>
      <w:rFonts w:asciiTheme="majorHAnsi" w:eastAsiaTheme="majorEastAsia" w:hAnsiTheme="majorHAnsi" w:cstheme="majorBidi"/>
      <w:caps/>
      <w:color w:val="1D76B8"/>
      <w:spacing w:val="10"/>
      <w:sz w:val="52"/>
      <w:szCs w:val="52"/>
    </w:rPr>
  </w:style>
  <w:style w:type="character" w:customStyle="1" w:styleId="TitleChar">
    <w:name w:val="Title Char"/>
    <w:basedOn w:val="DefaultParagraphFont"/>
    <w:link w:val="Title"/>
    <w:uiPriority w:val="10"/>
    <w:rsid w:val="002617A4"/>
    <w:rPr>
      <w:rFonts w:asciiTheme="majorHAnsi" w:eastAsiaTheme="majorEastAsia" w:hAnsiTheme="majorHAnsi" w:cstheme="majorBidi"/>
      <w:caps/>
      <w:color w:val="1D76B8"/>
      <w:spacing w:val="10"/>
      <w:sz w:val="52"/>
      <w:szCs w:val="52"/>
    </w:rPr>
  </w:style>
  <w:style w:type="paragraph" w:styleId="Subtitle">
    <w:name w:val="Subtitle"/>
    <w:basedOn w:val="Normal"/>
    <w:next w:val="Normal"/>
    <w:link w:val="SubtitleChar"/>
    <w:uiPriority w:val="11"/>
    <w:qFormat/>
    <w:rsid w:val="00C3775B"/>
    <w:pPr>
      <w:spacing w:before="0" w:after="500" w:line="240" w:lineRule="auto"/>
    </w:pPr>
    <w:rPr>
      <w:caps/>
      <w:color w:val="75787B"/>
      <w:spacing w:val="10"/>
      <w:sz w:val="21"/>
      <w:szCs w:val="21"/>
    </w:rPr>
  </w:style>
  <w:style w:type="character" w:customStyle="1" w:styleId="SubtitleChar">
    <w:name w:val="Subtitle Char"/>
    <w:basedOn w:val="DefaultParagraphFont"/>
    <w:link w:val="Subtitle"/>
    <w:uiPriority w:val="11"/>
    <w:rsid w:val="00C3775B"/>
    <w:rPr>
      <w:caps/>
      <w:color w:val="75787B"/>
      <w:spacing w:val="10"/>
      <w:sz w:val="21"/>
      <w:szCs w:val="21"/>
    </w:rPr>
  </w:style>
  <w:style w:type="character" w:styleId="Strong">
    <w:name w:val="Strong"/>
    <w:uiPriority w:val="22"/>
    <w:qFormat/>
    <w:rsid w:val="002617A4"/>
    <w:rPr>
      <w:b/>
      <w:bCs/>
      <w:color w:val="1D76B8"/>
    </w:rPr>
  </w:style>
  <w:style w:type="character" w:styleId="Emphasis">
    <w:name w:val="Emphasis"/>
    <w:uiPriority w:val="20"/>
    <w:qFormat/>
    <w:rsid w:val="002617A4"/>
    <w:rPr>
      <w:caps/>
      <w:color w:val="00B5EF"/>
      <w:spacing w:val="5"/>
    </w:rPr>
  </w:style>
  <w:style w:type="paragraph" w:styleId="NoSpacing">
    <w:name w:val="No Spacing"/>
    <w:link w:val="NoSpacingChar"/>
    <w:uiPriority w:val="1"/>
    <w:qFormat/>
    <w:rsid w:val="000105ED"/>
    <w:pPr>
      <w:spacing w:after="0" w:line="240" w:lineRule="auto"/>
    </w:pPr>
  </w:style>
  <w:style w:type="paragraph" w:styleId="Quote">
    <w:name w:val="Quote"/>
    <w:basedOn w:val="Normal"/>
    <w:next w:val="Normal"/>
    <w:link w:val="QuoteChar"/>
    <w:uiPriority w:val="29"/>
    <w:qFormat/>
    <w:rsid w:val="000105ED"/>
    <w:rPr>
      <w:i/>
      <w:iCs/>
      <w:sz w:val="24"/>
      <w:szCs w:val="24"/>
    </w:rPr>
  </w:style>
  <w:style w:type="character" w:customStyle="1" w:styleId="QuoteChar">
    <w:name w:val="Quote Char"/>
    <w:basedOn w:val="DefaultParagraphFont"/>
    <w:link w:val="Quote"/>
    <w:uiPriority w:val="29"/>
    <w:rsid w:val="000105ED"/>
    <w:rPr>
      <w:i/>
      <w:iCs/>
      <w:sz w:val="24"/>
      <w:szCs w:val="24"/>
    </w:rPr>
  </w:style>
  <w:style w:type="paragraph" w:styleId="IntenseQuote">
    <w:name w:val="Intense Quote"/>
    <w:basedOn w:val="Normal"/>
    <w:next w:val="Normal"/>
    <w:link w:val="IntenseQuoteChar"/>
    <w:uiPriority w:val="30"/>
    <w:qFormat/>
    <w:rsid w:val="002617A4"/>
    <w:pPr>
      <w:spacing w:before="240" w:after="240" w:line="240" w:lineRule="auto"/>
      <w:ind w:left="1080" w:right="1080"/>
      <w:jc w:val="center"/>
    </w:pPr>
    <w:rPr>
      <w:color w:val="00B5EF"/>
      <w:sz w:val="24"/>
      <w:szCs w:val="24"/>
    </w:rPr>
  </w:style>
  <w:style w:type="character" w:customStyle="1" w:styleId="IntenseQuoteChar">
    <w:name w:val="Intense Quote Char"/>
    <w:basedOn w:val="DefaultParagraphFont"/>
    <w:link w:val="IntenseQuote"/>
    <w:uiPriority w:val="30"/>
    <w:rsid w:val="002617A4"/>
    <w:rPr>
      <w:color w:val="00B5EF"/>
      <w:sz w:val="24"/>
      <w:szCs w:val="24"/>
    </w:rPr>
  </w:style>
  <w:style w:type="character" w:styleId="SubtleEmphasis">
    <w:name w:val="Subtle Emphasis"/>
    <w:basedOn w:val="SubtleReference"/>
    <w:uiPriority w:val="19"/>
    <w:qFormat/>
    <w:rsid w:val="002617A4"/>
    <w:rPr>
      <w:b/>
      <w:bCs/>
      <w:i/>
      <w:iCs/>
      <w:color w:val="1D76B8"/>
    </w:rPr>
  </w:style>
  <w:style w:type="character" w:styleId="IntenseEmphasis">
    <w:name w:val="Intense Emphasis"/>
    <w:uiPriority w:val="21"/>
    <w:qFormat/>
    <w:rsid w:val="002617A4"/>
    <w:rPr>
      <w:b/>
      <w:bCs/>
      <w:caps/>
      <w:color w:val="1D76B8"/>
      <w:spacing w:val="10"/>
    </w:rPr>
  </w:style>
  <w:style w:type="character" w:styleId="SubtleReference">
    <w:name w:val="Subtle Reference"/>
    <w:uiPriority w:val="31"/>
    <w:qFormat/>
    <w:rsid w:val="002617A4"/>
    <w:rPr>
      <w:b/>
      <w:bCs/>
      <w:color w:val="1D76B8"/>
    </w:rPr>
  </w:style>
  <w:style w:type="character" w:styleId="IntenseReference">
    <w:name w:val="Intense Reference"/>
    <w:uiPriority w:val="32"/>
    <w:qFormat/>
    <w:rsid w:val="002617A4"/>
    <w:rPr>
      <w:b/>
      <w:bCs/>
      <w:i/>
      <w:iCs/>
      <w:caps/>
      <w:color w:val="1D76B8"/>
    </w:rPr>
  </w:style>
  <w:style w:type="character" w:styleId="BookTitle">
    <w:name w:val="Book Title"/>
    <w:uiPriority w:val="33"/>
    <w:qFormat/>
    <w:rsid w:val="000105ED"/>
    <w:rPr>
      <w:b/>
      <w:bCs/>
      <w:i/>
      <w:iCs/>
      <w:spacing w:val="0"/>
    </w:rPr>
  </w:style>
  <w:style w:type="paragraph" w:styleId="TOCHeading">
    <w:name w:val="TOC Heading"/>
    <w:basedOn w:val="Heading1"/>
    <w:next w:val="Normal"/>
    <w:uiPriority w:val="39"/>
    <w:semiHidden/>
    <w:unhideWhenUsed/>
    <w:qFormat/>
    <w:rsid w:val="000105ED"/>
    <w:pPr>
      <w:outlineLvl w:val="9"/>
    </w:pPr>
  </w:style>
  <w:style w:type="paragraph" w:styleId="ListParagraph">
    <w:name w:val="List Paragraph"/>
    <w:basedOn w:val="Normal"/>
    <w:uiPriority w:val="34"/>
    <w:qFormat/>
    <w:rsid w:val="000105ED"/>
    <w:pPr>
      <w:ind w:left="720"/>
      <w:contextualSpacing/>
    </w:pPr>
  </w:style>
  <w:style w:type="paragraph" w:styleId="Header">
    <w:name w:val="header"/>
    <w:basedOn w:val="Normal"/>
    <w:link w:val="HeaderChar"/>
    <w:uiPriority w:val="99"/>
    <w:unhideWhenUsed/>
    <w:rsid w:val="00D631CC"/>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D631CC"/>
  </w:style>
  <w:style w:type="paragraph" w:styleId="Footer">
    <w:name w:val="footer"/>
    <w:basedOn w:val="Normal"/>
    <w:link w:val="FooterChar"/>
    <w:uiPriority w:val="99"/>
    <w:unhideWhenUsed/>
    <w:rsid w:val="00D631CC"/>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D631CC"/>
  </w:style>
  <w:style w:type="paragraph" w:styleId="BalloonText">
    <w:name w:val="Balloon Text"/>
    <w:basedOn w:val="Normal"/>
    <w:link w:val="BalloonTextChar"/>
    <w:uiPriority w:val="99"/>
    <w:semiHidden/>
    <w:unhideWhenUsed/>
    <w:rsid w:val="00B6782E"/>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6782E"/>
    <w:rPr>
      <w:rFonts w:ascii="Segoe UI" w:hAnsi="Segoe UI" w:cs="Segoe UI"/>
      <w:sz w:val="18"/>
      <w:szCs w:val="18"/>
    </w:rPr>
  </w:style>
  <w:style w:type="character" w:customStyle="1" w:styleId="NoSpacingChar">
    <w:name w:val="No Spacing Char"/>
    <w:basedOn w:val="DefaultParagraphFont"/>
    <w:link w:val="NoSpacing"/>
    <w:uiPriority w:val="1"/>
    <w:rsid w:val="00E760C7"/>
  </w:style>
  <w:style w:type="character" w:styleId="Hyperlink">
    <w:name w:val="Hyperlink"/>
    <w:basedOn w:val="DefaultParagraphFont"/>
    <w:uiPriority w:val="99"/>
    <w:semiHidden/>
    <w:unhideWhenUsed/>
    <w:rsid w:val="005904F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15647508">
      <w:bodyDiv w:val="1"/>
      <w:marLeft w:val="0"/>
      <w:marRight w:val="0"/>
      <w:marTop w:val="0"/>
      <w:marBottom w:val="0"/>
      <w:divBdr>
        <w:top w:val="none" w:sz="0" w:space="0" w:color="auto"/>
        <w:left w:val="none" w:sz="0" w:space="0" w:color="auto"/>
        <w:bottom w:val="none" w:sz="0" w:space="0" w:color="auto"/>
        <w:right w:val="none" w:sz="0" w:space="0" w:color="auto"/>
      </w:divBdr>
    </w:div>
    <w:div w:id="387001061">
      <w:bodyDiv w:val="1"/>
      <w:marLeft w:val="0"/>
      <w:marRight w:val="0"/>
      <w:marTop w:val="0"/>
      <w:marBottom w:val="0"/>
      <w:divBdr>
        <w:top w:val="none" w:sz="0" w:space="0" w:color="auto"/>
        <w:left w:val="none" w:sz="0" w:space="0" w:color="auto"/>
        <w:bottom w:val="none" w:sz="0" w:space="0" w:color="auto"/>
        <w:right w:val="none" w:sz="0" w:space="0" w:color="auto"/>
      </w:divBdr>
    </w:div>
    <w:div w:id="17067147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Edafio Default">
      <a:dk1>
        <a:sysClr val="windowText" lastClr="000000"/>
      </a:dk1>
      <a:lt1>
        <a:sysClr val="window" lastClr="FFFFFF"/>
      </a:lt1>
      <a:dk2>
        <a:srgbClr val="1D76B8"/>
      </a:dk2>
      <a:lt2>
        <a:srgbClr val="E7E6E6"/>
      </a:lt2>
      <a:accent1>
        <a:srgbClr val="1D76B8"/>
      </a:accent1>
      <a:accent2>
        <a:srgbClr val="00B5EF"/>
      </a:accent2>
      <a:accent3>
        <a:srgbClr val="75787B"/>
      </a:accent3>
      <a:accent4>
        <a:srgbClr val="FFC000"/>
      </a:accent4>
      <a:accent5>
        <a:srgbClr val="ED7D31"/>
      </a:accent5>
      <a:accent6>
        <a:srgbClr val="70AD47"/>
      </a:accent6>
      <a:hlink>
        <a:srgbClr val="00B5EF"/>
      </a:hlink>
      <a:folHlink>
        <a:srgbClr val="75787B"/>
      </a:folHlink>
    </a:clrScheme>
    <a:fontScheme name="Edafio Default">
      <a:majorFont>
        <a:latin typeface="Open sans"/>
        <a:ea typeface=""/>
        <a:cs typeface=""/>
      </a:majorFont>
      <a:minorFont>
        <a:latin typeface="Open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2020</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820E13E00BEEE4588828BF3E9996BEA" ma:contentTypeVersion="13" ma:contentTypeDescription="Create a new document." ma:contentTypeScope="" ma:versionID="a3c9b6030940e517687239f2a10666c7">
  <xsd:schema xmlns:xsd="http://www.w3.org/2001/XMLSchema" xmlns:xs="http://www.w3.org/2001/XMLSchema" xmlns:p="http://schemas.microsoft.com/office/2006/metadata/properties" xmlns:ns2="7b9f577f-5543-45a6-ab73-9794943e6d6d" xmlns:ns3="ca55d802-efb2-4083-b9cf-c0fa3fbeae2f" targetNamespace="http://schemas.microsoft.com/office/2006/metadata/properties" ma:root="true" ma:fieldsID="1273df37cfc1ff287533a5107000d584" ns2:_="" ns3:_="">
    <xsd:import namespace="7b9f577f-5543-45a6-ab73-9794943e6d6d"/>
    <xsd:import namespace="ca55d802-efb2-4083-b9cf-c0fa3fbeae2f"/>
    <xsd:element name="properties">
      <xsd:complexType>
        <xsd:sequence>
          <xsd:element name="documentManagement">
            <xsd:complexType>
              <xsd:all>
                <xsd:element ref="ns2:MediaServiceMetadata" minOccurs="0"/>
                <xsd:element ref="ns2:MediaServiceFastMetadata" minOccurs="0"/>
                <xsd:element ref="ns2:Status" minOccurs="0"/>
                <xsd:element ref="ns2:MediaServiceEventHashCode" minOccurs="0"/>
                <xsd:element ref="ns2:MediaServiceGenerationTime" minOccurs="0"/>
                <xsd:element ref="ns3:SharedWithUsers" minOccurs="0"/>
                <xsd:element ref="ns3:SharedWithDetails" minOccurs="0"/>
                <xsd:element ref="ns2:MediaServiceAutoTags" minOccurs="0"/>
                <xsd:element ref="ns2:MediaServiceOCR" minOccurs="0"/>
                <xsd:element ref="ns2:MediaServiceAutoKeyPoints" minOccurs="0"/>
                <xsd:element ref="ns2:MediaServiceKeyPoints" minOccurs="0"/>
                <xsd:element ref="ns2:MediaServiceDateTake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9f577f-5543-45a6-ab73-9794943e6d6d"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Status" ma:index="10" nillable="true" ma:displayName="Status" ma:default="Select One" ma:description="Document Review Status" ma:format="Dropdown" ma:internalName="Status">
      <xsd:simpleType>
        <xsd:restriction base="dms:Choice">
          <xsd:enumeration value="Select One"/>
          <xsd:enumeration value="Redline"/>
          <xsd:enumeration value="Ready for CSC Review"/>
          <xsd:enumeration value="Ready for Board Approval"/>
          <xsd:enumeration value="Complete"/>
          <xsd:enumeration value="Not Applicable"/>
        </xsd:restriction>
      </xsd:simpleType>
    </xsd:element>
    <xsd:element name="MediaServiceEventHashCode" ma:index="11" nillable="true" ma:displayName="MediaServiceEventHashCode" ma:hidden="true" ma:internalName="MediaServiceEventHashCode"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a55d802-efb2-4083-b9cf-c0fa3fbeae2f"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Status xmlns="7b9f577f-5543-45a6-ab73-9794943e6d6d">Select One</Statu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38E20ED-A8D7-45B2-9BFF-4E2AC9B2404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b9f577f-5543-45a6-ab73-9794943e6d6d"/>
    <ds:schemaRef ds:uri="ca55d802-efb2-4083-b9cf-c0fa3fbeae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D419F79-53A6-4924-8C9E-070802F10429}">
  <ds:schemaRefs>
    <ds:schemaRef ds:uri="http://schemas.microsoft.com/sharepoint/v3/contenttype/forms"/>
  </ds:schemaRefs>
</ds:datastoreItem>
</file>

<file path=customXml/itemProps4.xml><?xml version="1.0" encoding="utf-8"?>
<ds:datastoreItem xmlns:ds="http://schemas.openxmlformats.org/officeDocument/2006/customXml" ds:itemID="{F17D3ECA-B932-4453-8D2B-9D4B15214969}">
  <ds:schemaRefs>
    <ds:schemaRef ds:uri="http://schemas.microsoft.com/office/2006/metadata/properties"/>
    <ds:schemaRef ds:uri="http://schemas.microsoft.com/office/infopath/2007/PartnerControls"/>
    <ds:schemaRef ds:uri="7b9f577f-5543-45a6-ab73-9794943e6d6d"/>
  </ds:schemaRefs>
</ds:datastoreItem>
</file>

<file path=customXml/itemProps5.xml><?xml version="1.0" encoding="utf-8"?>
<ds:datastoreItem xmlns:ds="http://schemas.openxmlformats.org/officeDocument/2006/customXml" ds:itemID="{8D91F7DB-DED2-4BB9-A8F5-E0EBB57592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2</Pages>
  <Words>517</Words>
  <Characters>2562</Characters>
  <Application>Microsoft Office Word</Application>
  <DocSecurity>0</DocSecurity>
  <Lines>98</Lines>
  <Paragraphs>73</Paragraphs>
  <ScaleCrop>false</ScaleCrop>
  <HeadingPairs>
    <vt:vector size="2" baseType="variant">
      <vt:variant>
        <vt:lpstr>Title</vt:lpstr>
      </vt:variant>
      <vt:variant>
        <vt:i4>1</vt:i4>
      </vt:variant>
    </vt:vector>
  </HeadingPairs>
  <TitlesOfParts>
    <vt:vector size="1" baseType="lpstr">
      <vt:lpstr>Edafio Hombased Program</vt:lpstr>
    </vt:vector>
  </TitlesOfParts>
  <Company/>
  <LinksUpToDate>false</LinksUpToDate>
  <CharactersWithSpaces>3006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Edafio Hombased Program</dc:title>
  <dc:subject>2020</dc:subject>
  <dc:creator>Angeline Button</dc:creator>
  <cp:keywords/>
  <dc:description/>
  <cp:lastModifiedBy>Keith S. Crawford</cp:lastModifiedBy>
  <cp:revision>6</cp:revision>
  <dcterms:created xsi:type="dcterms:W3CDTF">2020-09-03T14:44:00Z</dcterms:created>
  <dcterms:modified xsi:type="dcterms:W3CDTF">2020-09-03T14:47:00Z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0x010100A820E13E00BEEE4588828BF3E9996BEA</vt:lpwstr>
  </property>
</Properties>
</file>