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8482" w14:textId="77777777" w:rsidR="002016D2" w:rsidRPr="00B567B3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F8CEC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E957D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A11BB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417BC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82C39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4B1C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0F091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A0697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8C96C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FCBF4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DC822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5F0D4" w14:textId="77777777" w:rsidR="002016D2" w:rsidRDefault="002016D2" w:rsidP="002016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E77C2" w14:textId="5BF368BD" w:rsidR="002016D2" w:rsidRPr="002016D2" w:rsidRDefault="002016D2" w:rsidP="0020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6D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5BADA3B" w14:textId="6BA08310" w:rsidR="00F47E81" w:rsidRPr="008D7098" w:rsidRDefault="002016D2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6D2">
        <w:rPr>
          <w:rFonts w:ascii="Times New Roman" w:hAnsi="Times New Roman" w:cs="Times New Roman"/>
          <w:b/>
          <w:bCs/>
          <w:sz w:val="28"/>
          <w:szCs w:val="28"/>
        </w:rPr>
        <w:t xml:space="preserve"> на выполнение в 2023 году работ по разработке плагина "</w:t>
      </w:r>
      <w:r>
        <w:rPr>
          <w:rFonts w:ascii="Times New Roman" w:hAnsi="Times New Roman" w:cs="Times New Roman"/>
          <w:b/>
          <w:bCs/>
          <w:sz w:val="28"/>
          <w:szCs w:val="28"/>
        </w:rPr>
        <w:t>Настенные часы</w:t>
      </w:r>
      <w:r w:rsidRPr="002016D2">
        <w:rPr>
          <w:rFonts w:ascii="Times New Roman" w:hAnsi="Times New Roman" w:cs="Times New Roman"/>
          <w:b/>
          <w:bCs/>
          <w:sz w:val="28"/>
          <w:szCs w:val="28"/>
        </w:rPr>
        <w:t xml:space="preserve">" для системы автоматизированного проектирования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SolidWORKS</w:t>
      </w:r>
      <w:proofErr w:type="spellEnd"/>
      <w:r w:rsidR="00F47E81" w:rsidRPr="008D709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867AB4" w14:textId="7637819E" w:rsidR="00F47E81" w:rsidRDefault="00F47E81" w:rsidP="004118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3141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77615" w14:textId="5A4DD028" w:rsidR="00411833" w:rsidRPr="00A94ECD" w:rsidRDefault="00411833" w:rsidP="00411833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5462A5DE" w14:textId="7BA634BA" w:rsidR="00A94ECD" w:rsidRPr="00A94ECD" w:rsidRDefault="004118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E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E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E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260541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ОБЩИЕ СВЕДЕНИЯ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_Toc147260541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21FBF" w14:textId="20F1C9D1" w:rsidR="00A94ECD" w:rsidRPr="00A94ECD" w:rsidRDefault="00006DC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2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="00A94ECD"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Полное наименование автоматизированной системы и ее назначение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_Toc147260542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8C406" w14:textId="59EB7964" w:rsidR="00A94ECD" w:rsidRPr="00A94ECD" w:rsidRDefault="00006DC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3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="00A94ECD"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Наименование заказчика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_Toc147260543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4C14C" w14:textId="4EC946B0" w:rsidR="00A94ECD" w:rsidRPr="00A94ECD" w:rsidRDefault="00006DC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4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</w:t>
            </w:r>
            <w:r w:rsidR="00A94ECD"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Перечень документов, на основании которых создается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_Toc147260544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82D0A" w14:textId="7D45248B" w:rsidR="00A94ECD" w:rsidRPr="00A94ECD" w:rsidRDefault="00006DC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5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</w:t>
            </w:r>
            <w:r w:rsidR="00A94ECD"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Плановые сроки начала и окончания работ по созданию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_Toc147260545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4CDD1" w14:textId="3D5CBD12" w:rsidR="00A94ECD" w:rsidRPr="00A94ECD" w:rsidRDefault="00006D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6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_Toc147260546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8CE6D" w14:textId="65308F70" w:rsidR="00A94ECD" w:rsidRPr="00A94ECD" w:rsidRDefault="00006DC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7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A94ECD" w:rsidRPr="00A94E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Цели создания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_Toc147260547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3FD0B" w14:textId="59D7BFE0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8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Назначения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_Toc147260548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F79D8" w14:textId="351324EF" w:rsidR="00A94ECD" w:rsidRPr="00A94ECD" w:rsidRDefault="00006D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49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ТРЕБОВАНИЯ К АВТОМАТИЗИРОВАННОЙ СИСТЕМЕ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_Toc147260549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22E35" w14:textId="5D947DF9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0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Требования к структуре АС в целом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_Toc147260550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37FD1" w14:textId="4DC56140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1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 Требования к структуре и функционированию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_Toc147260551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B6996" w14:textId="71A9F676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2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3.1.2 Требования к численности и квалификации персонала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_Toc147260552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E98A7" w14:textId="4311C1CF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3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3.1.3 Показатели назначения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_Toc147260553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30D91" w14:textId="42C1E392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4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3.1.4 Требования к надежности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_Toc147260554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C57C9" w14:textId="07FE5026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5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3.1.5 Требования к безопасности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_Toc147260555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060E8" w14:textId="659AA4A4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6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3.1.6 Требования к эргономике и технической эстетике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_Toc147260556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28889" w14:textId="588F5BEC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7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3.1.7 Требования к эксплуатации, техническому обслуживанию, ремонту и хранению компонентов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_Toc147260557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CCAF5" w14:textId="6A402809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8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3.1.8 Требования к защите информации от несанкционированного доступа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_Toc147260558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2F505" w14:textId="2DE3A523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59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3.1.9 Требования по сохранности информации при авариях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_Toc147260559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E7664" w14:textId="5187F8A4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0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3.1.10 Требования к защите от влияния внешних воздействий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_Toc147260560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0AF4D" w14:textId="732D7202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1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3.1.11 Требования к патентной чистоте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_Toc147260561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1CFB2" w14:textId="6E76C4A0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2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3.1.12 Требования по стандартизации и унификации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_Toc147260562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9DEBF" w14:textId="172B65C9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3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Требования к функциям (задачам), выполняемым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_Toc147260563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31244" w14:textId="6B27092D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4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3.2.1 Перечень функций, задач или их комплексов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_Toc147260564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7C1D" w14:textId="07CD60FE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5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 Требования к видам обеспечения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_Toc147260565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65455" w14:textId="67591B26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6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 Требования к математическому обеспечению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_Toc147260566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DF4A8" w14:textId="4A11FC6F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7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 Требования к информационному обеспечению системы.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_Toc147260567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F9837" w14:textId="477BCF04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8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 Требования к лингвистическому обеспечению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_Toc147260568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F3EE2" w14:textId="6931C49A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69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3.3.4 Требования к программному обеспечению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_Toc147260569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C5A2F" w14:textId="62C1B8ED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0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3.3.5 Требования к техническому обеспечению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_Toc147260570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CC777" w14:textId="016DBF42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1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3.3.6 Требования к метрологическому обеспечению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_Toc147260571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D0CF3" w14:textId="73F379EA" w:rsidR="00A94ECD" w:rsidRPr="00A94ECD" w:rsidRDefault="00006DC2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2" w:history="1">
            <w:r w:rsidR="00A94ECD" w:rsidRPr="00A94EC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3.3.7 Требования к организационному обеспечению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_Toc147260572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6B59E" w14:textId="2C235EE3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3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 Общие технические требования к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_Toc147260573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26B74" w14:textId="5127D097" w:rsidR="00A94ECD" w:rsidRPr="00A94ECD" w:rsidRDefault="00006D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4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_Toc147260574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12120" w14:textId="0BB65546" w:rsidR="00A94ECD" w:rsidRPr="00A94ECD" w:rsidRDefault="00006D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5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ПОРЯДОК РАЗРАБОТКИ АВТОМАТИЗИРОВАННОЙ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_Toc147260575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09653" w14:textId="1EE7B479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6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5.1 Порядок организации разработки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_Toc147260576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3D5DB" w14:textId="2885AB96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7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5.2 Перечень документов и исходных данных для разработки АС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_Toc147260577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FF505" w14:textId="45A2CEB6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8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_Toc147260578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79F13" w14:textId="00FA6AA4" w:rsidR="00A94ECD" w:rsidRPr="00A94ECD" w:rsidRDefault="00006D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79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 ПОРЯДОК КОНТРОЛЯ И ПРИЕМКИ АВТОМАТИЗИРОВАННОЙ СИСТЕМЫ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_Toc147260579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E8912" w14:textId="3C33A20D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0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6.1 Виды, состав и методы испытаний АС и ее составных частей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_Toc147260580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D6A55" w14:textId="625D8A8D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1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6.2 Общие требования к приёмке работ по стадиям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_Toc147260581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4FCD9" w14:textId="44E25F1E" w:rsidR="00A94ECD" w:rsidRPr="00A94ECD" w:rsidRDefault="00006D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2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 ТРЕБОВАНИЯ К ДОКУМЕНТИРОВАНИЮ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_Toc147260582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4CCA0" w14:textId="1BF8213B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3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7.1 Перечень подлежащих разработке документов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_Toc147260583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AEE04" w14:textId="69630AAD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4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7.2 Вид представления и количество документов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_Toc147260584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9EBC4" w14:textId="1143C5E2" w:rsidR="00A94ECD" w:rsidRPr="00A94ECD" w:rsidRDefault="00006D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5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_Toc147260585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68FA7" w14:textId="76571824" w:rsidR="00A94ECD" w:rsidRPr="00A94ECD" w:rsidRDefault="00006D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60586" w:history="1">
            <w:r w:rsidR="00A94ECD" w:rsidRPr="00A94EC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 ИСТОЧНИКИ РАЗРАБОТКИ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_Toc147260586 \h </w:instrTex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9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94ECD" w:rsidRPr="00A94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9B409" w14:textId="4C81BE27" w:rsidR="00411833" w:rsidRPr="00A94ECD" w:rsidRDefault="00411833">
          <w:pPr>
            <w:rPr>
              <w:rFonts w:ascii="Times New Roman" w:hAnsi="Times New Roman" w:cs="Times New Roman"/>
              <w:sz w:val="28"/>
              <w:szCs w:val="28"/>
            </w:rPr>
          </w:pPr>
          <w:r w:rsidRPr="00A94E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672483" w14:textId="6BF06AF0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35F9E" w14:textId="10B7EF91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E45DF" w14:textId="507B6A31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5CADF" w14:textId="58648428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EE6BF" w14:textId="5956FCA9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A6513" w14:textId="5B9E9044" w:rsidR="00E559FD" w:rsidRDefault="00A94ECD" w:rsidP="00E559F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B40783" w14:textId="0C9D9E38" w:rsidR="00F47E81" w:rsidRPr="00A94ECD" w:rsidRDefault="00F47E81" w:rsidP="00A94EC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7260541"/>
      <w:r w:rsidRPr="00A94E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ОБЩИЕ СВЕДЕНИЯ</w:t>
      </w:r>
      <w:bookmarkEnd w:id="0"/>
    </w:p>
    <w:p w14:paraId="48E9624C" w14:textId="3C6CE875" w:rsidR="00F47E81" w:rsidRDefault="00F47E81" w:rsidP="002016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EAB18" w14:textId="232D06D5" w:rsidR="00F47E81" w:rsidRPr="00F47E81" w:rsidRDefault="00F47E81" w:rsidP="00512FFC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260542"/>
      <w:r w:rsidRPr="00F47E81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автоматизированной системы и ее назначение</w:t>
      </w:r>
      <w:bookmarkEnd w:id="1"/>
    </w:p>
    <w:p w14:paraId="3DB9FD09" w14:textId="2EDC839F" w:rsidR="00F47E81" w:rsidRDefault="00F47E81" w:rsidP="00F47E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22B20" w14:textId="06F29374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плагина «Настенные часы» для системы автоматизированного проектирования (САПР)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230F847C" w14:textId="255A5D7E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17973" w14:textId="4291EED2" w:rsidR="00F47E81" w:rsidRPr="00F47E81" w:rsidRDefault="00F47E81" w:rsidP="00512FFC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260543"/>
      <w:r w:rsidRPr="00F47E81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</w:t>
      </w:r>
      <w:bookmarkEnd w:id="2"/>
    </w:p>
    <w:p w14:paraId="73313A2E" w14:textId="7589E035" w:rsidR="00F47E81" w:rsidRDefault="00F47E81" w:rsidP="00F47E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B4F10" w14:textId="6D673F97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Анатольевич.</w:t>
      </w:r>
    </w:p>
    <w:p w14:paraId="2CFF7FB7" w14:textId="4EFA7916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F47E81">
        <w:rPr>
          <w:rFonts w:ascii="Times New Roman" w:hAnsi="Times New Roman" w:cs="Times New Roman"/>
          <w:sz w:val="28"/>
          <w:szCs w:val="28"/>
        </w:rPr>
        <w:t>заказчика: 634045 Томская область Томск ул. Красноармейская 147 СБИ, офис 210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A016AE" w14:textId="0092B542" w:rsidR="00F47E81" w:rsidRDefault="00F47E81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04BC1" w14:textId="62888DA5" w:rsidR="00F47E81" w:rsidRPr="00F47E81" w:rsidRDefault="00F47E81" w:rsidP="00512FFC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7260544"/>
      <w:r w:rsidRPr="00F47E8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на основании которых создается АС</w:t>
      </w:r>
      <w:bookmarkEnd w:id="3"/>
    </w:p>
    <w:p w14:paraId="0B15E897" w14:textId="17E96D45" w:rsidR="00F47E81" w:rsidRDefault="00F47E81" w:rsidP="00F47E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1A9AF" w14:textId="75557EB7" w:rsidR="00F47E81" w:rsidRDefault="001E07FA" w:rsidP="00F47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7FA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6BEB3095" w14:textId="39DD1CDD" w:rsidR="001E07FA" w:rsidRPr="00780DE3" w:rsidRDefault="001E07FA" w:rsidP="00780DE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7FA">
        <w:rPr>
          <w:rFonts w:ascii="Times New Roman" w:hAnsi="Times New Roman" w:cs="Times New Roman"/>
          <w:sz w:val="28"/>
          <w:szCs w:val="28"/>
        </w:rPr>
        <w:t>ГОСТ 34.602-2020</w:t>
      </w:r>
      <w:r w:rsidRPr="001E07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07FA">
        <w:rPr>
          <w:rFonts w:ascii="Times New Roman" w:hAnsi="Times New Roman" w:cs="Times New Roman"/>
          <w:sz w:val="28"/>
          <w:szCs w:val="28"/>
        </w:rPr>
        <w:t>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72A915F6" w14:textId="56F7911D" w:rsidR="00780DE3" w:rsidRPr="00780DE3" w:rsidRDefault="00780DE3" w:rsidP="00780DE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DE3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7286DD5A" w14:textId="7144D6B3" w:rsidR="00780DE3" w:rsidRPr="00017C4D" w:rsidRDefault="00780DE3" w:rsidP="00780DE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DE3">
        <w:rPr>
          <w:rFonts w:ascii="Times New Roman" w:hAnsi="Times New Roman" w:cs="Times New Roman"/>
          <w:sz w:val="28"/>
          <w:szCs w:val="28"/>
        </w:rPr>
        <w:t xml:space="preserve">ОК 012-93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80DE3">
        <w:rPr>
          <w:rFonts w:ascii="Times New Roman" w:hAnsi="Times New Roman" w:cs="Times New Roman"/>
          <w:sz w:val="28"/>
          <w:szCs w:val="28"/>
        </w:rPr>
        <w:t>Общероссийский классификатор изделий и конструкторских документов (классификатор ЕСКД)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0DE3">
        <w:rPr>
          <w:rFonts w:ascii="Times New Roman" w:hAnsi="Times New Roman" w:cs="Times New Roman"/>
          <w:sz w:val="28"/>
          <w:szCs w:val="28"/>
        </w:rPr>
        <w:t>;</w:t>
      </w:r>
    </w:p>
    <w:p w14:paraId="78ED725B" w14:textId="3D5A83A3" w:rsidR="00017C4D" w:rsidRPr="00017C4D" w:rsidRDefault="00017C4D" w:rsidP="00780DE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C4D">
        <w:rPr>
          <w:rFonts w:ascii="Times New Roman" w:hAnsi="Times New Roman" w:cs="Times New Roman"/>
          <w:sz w:val="28"/>
          <w:szCs w:val="28"/>
        </w:rPr>
        <w:lastRenderedPageBreak/>
        <w:t>ГОСТ 19.103-77 “Единая система конструкторской документации. Обозначения программ и программных документов”.</w:t>
      </w:r>
    </w:p>
    <w:p w14:paraId="5478D85C" w14:textId="3B111A96" w:rsidR="00017C4D" w:rsidRDefault="00017C4D" w:rsidP="00017C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A35CC2E" w14:textId="1025AD79" w:rsidR="00017C4D" w:rsidRDefault="00017C4D" w:rsidP="00512FFC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7260545"/>
      <w:r w:rsidRPr="00017C4D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 по созданию АС</w:t>
      </w:r>
      <w:bookmarkEnd w:id="4"/>
    </w:p>
    <w:p w14:paraId="04962C14" w14:textId="28F22F8E" w:rsidR="00017C4D" w:rsidRDefault="00017C4D" w:rsidP="00017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721B1" w14:textId="6D757C4A" w:rsidR="00017C4D" w:rsidRDefault="00017C4D" w:rsidP="00017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работ: с 12.09.2023</w:t>
      </w:r>
      <w:r w:rsidR="00091244">
        <w:rPr>
          <w:rFonts w:ascii="Times New Roman" w:hAnsi="Times New Roman" w:cs="Times New Roman"/>
          <w:sz w:val="28"/>
          <w:szCs w:val="28"/>
        </w:rPr>
        <w:t>.</w:t>
      </w:r>
    </w:p>
    <w:p w14:paraId="499B2E0A" w14:textId="3513B6A0" w:rsidR="00017C4D" w:rsidRDefault="00017C4D" w:rsidP="00017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29.12.2023</w:t>
      </w:r>
      <w:r w:rsidR="00091244">
        <w:rPr>
          <w:rFonts w:ascii="Times New Roman" w:hAnsi="Times New Roman" w:cs="Times New Roman"/>
          <w:sz w:val="28"/>
          <w:szCs w:val="28"/>
        </w:rPr>
        <w:t>.</w:t>
      </w:r>
    </w:p>
    <w:p w14:paraId="5051D7AA" w14:textId="7773AF92" w:rsidR="00091244" w:rsidRDefault="00091244" w:rsidP="00017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23724B" w14:textId="43E07FC5" w:rsidR="00091244" w:rsidRPr="00512FFC" w:rsidRDefault="00A70B43" w:rsidP="00512FF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7260546"/>
      <w:r w:rsidRPr="00512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 </w:t>
      </w:r>
      <w:r w:rsidR="00091244" w:rsidRPr="00512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ЦЕЛИ И НАЗНАЧЕНИЕ СОЗДАНИЯ АВТОМАТИЗИРОВАННОЙ СИСТЕМЫ</w:t>
      </w:r>
      <w:bookmarkEnd w:id="5"/>
    </w:p>
    <w:p w14:paraId="2FC81502" w14:textId="7FF22E71" w:rsidR="00091244" w:rsidRDefault="00091244" w:rsidP="000912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EC98F8" w14:textId="14AAB14C" w:rsidR="00091244" w:rsidRPr="00411833" w:rsidRDefault="00091244" w:rsidP="00512FFC">
      <w:pPr>
        <w:pStyle w:val="a3"/>
        <w:numPr>
          <w:ilvl w:val="1"/>
          <w:numId w:val="6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7260547"/>
      <w:r w:rsidRPr="00411833">
        <w:rPr>
          <w:rFonts w:ascii="Times New Roman" w:hAnsi="Times New Roman" w:cs="Times New Roman"/>
          <w:b/>
          <w:bCs/>
          <w:sz w:val="28"/>
          <w:szCs w:val="28"/>
        </w:rPr>
        <w:t>Цели создания АС</w:t>
      </w:r>
      <w:bookmarkEnd w:id="6"/>
    </w:p>
    <w:p w14:paraId="23D7F55F" w14:textId="21556E52" w:rsidR="00091244" w:rsidRDefault="00091244" w:rsidP="000912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603E6" w14:textId="16927E5D" w:rsidR="00091244" w:rsidRDefault="00091244" w:rsidP="00091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создания плагина «Настенные часы» для САПР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автоматизация построения настенных часов.</w:t>
      </w:r>
    </w:p>
    <w:p w14:paraId="0D066871" w14:textId="49E1626F" w:rsidR="00A70B43" w:rsidRDefault="00A70B43" w:rsidP="00091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A1CAE" w14:textId="15E1217F" w:rsidR="00A70B43" w:rsidRPr="00512FFC" w:rsidRDefault="00A70B43" w:rsidP="00512FF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7260548"/>
      <w:r w:rsidRPr="00512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Назначения АС</w:t>
      </w:r>
      <w:bookmarkEnd w:id="7"/>
    </w:p>
    <w:p w14:paraId="78CECE0A" w14:textId="30C34BB9" w:rsidR="00A70B43" w:rsidRDefault="00A70B43" w:rsidP="00A70B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CB5DF" w14:textId="0E4033E5" w:rsidR="00A70B43" w:rsidRDefault="00A70B43" w:rsidP="00A70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Назначение данного плагина это быстрое моделирование настенных часов разных параметров</w:t>
      </w:r>
      <w:proofErr w:type="gramEnd"/>
      <w:r>
        <w:rPr>
          <w:rFonts w:ascii="Times New Roman" w:hAnsi="Times New Roman" w:cs="Times New Roman"/>
          <w:sz w:val="28"/>
          <w:szCs w:val="28"/>
        </w:rPr>
        <w:t>, позволяющее посмотреть как будут выглядеть настенные часы при разных размерах и вид</w:t>
      </w:r>
      <w:r w:rsidR="002B4AB1">
        <w:rPr>
          <w:rFonts w:ascii="Times New Roman" w:hAnsi="Times New Roman" w:cs="Times New Roman"/>
          <w:sz w:val="28"/>
          <w:szCs w:val="28"/>
        </w:rPr>
        <w:t>ах, задаваемых пользователем.</w:t>
      </w:r>
      <w:r w:rsidR="008D7098" w:rsidRPr="008D7098">
        <w:rPr>
          <w:rFonts w:ascii="Times New Roman" w:hAnsi="Times New Roman" w:cs="Times New Roman"/>
          <w:sz w:val="28"/>
          <w:szCs w:val="28"/>
        </w:rPr>
        <w:t xml:space="preserve"> </w:t>
      </w:r>
      <w:r w:rsidR="008D7098">
        <w:rPr>
          <w:rFonts w:ascii="Times New Roman" w:hAnsi="Times New Roman" w:cs="Times New Roman"/>
          <w:sz w:val="28"/>
          <w:szCs w:val="28"/>
        </w:rPr>
        <w:t>На рисунке 2.1 представлена модель настенных часов.</w:t>
      </w:r>
    </w:p>
    <w:p w14:paraId="501386F2" w14:textId="0401EA0C" w:rsidR="000742D8" w:rsidRDefault="003C4F6E" w:rsidP="000742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4F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7C87FA" wp14:editId="7E2EBE85">
            <wp:extent cx="5201376" cy="4286848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1B4D7" w14:textId="18FD57C5" w:rsidR="000C011E" w:rsidRDefault="000742D8" w:rsidP="000C01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Модель часов с размерами</w:t>
      </w:r>
    </w:p>
    <w:p w14:paraId="3334E6BB" w14:textId="77777777" w:rsidR="00F94C98" w:rsidRDefault="00F94C98" w:rsidP="000C01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47260549"/>
    </w:p>
    <w:p w14:paraId="0D8CB330" w14:textId="1816868F" w:rsidR="00091244" w:rsidRPr="002B213F" w:rsidRDefault="009063DE" w:rsidP="000C01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ТРЕБОВАНИЯ К АВТОМАТИЗИРОВАННОЙ СИСТЕМЕ</w:t>
      </w:r>
      <w:bookmarkEnd w:id="8"/>
    </w:p>
    <w:p w14:paraId="06D0D3AF" w14:textId="1455830B" w:rsidR="009063DE" w:rsidRDefault="009063DE" w:rsidP="009063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105C1" w14:textId="6B0C8426" w:rsidR="009063DE" w:rsidRPr="002B213F" w:rsidRDefault="009063DE" w:rsidP="002B213F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7260550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Требования к структуре АС в целом</w:t>
      </w:r>
      <w:bookmarkEnd w:id="9"/>
    </w:p>
    <w:p w14:paraId="5A369393" w14:textId="7AC84C49" w:rsidR="00D87168" w:rsidRDefault="00D87168" w:rsidP="009063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37D36" w14:textId="031A2EDE" w:rsidR="00D87168" w:rsidRPr="002B213F" w:rsidRDefault="00956542" w:rsidP="002B213F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47260551"/>
      <w:r w:rsidRPr="002B213F">
        <w:rPr>
          <w:rFonts w:ascii="Times New Roman" w:hAnsi="Times New Roman" w:cs="Times New Roman"/>
          <w:color w:val="000000" w:themeColor="text1"/>
          <w:sz w:val="28"/>
          <w:szCs w:val="28"/>
        </w:rPr>
        <w:t>3.1.1 Требования к структуре и функционированию системы</w:t>
      </w:r>
      <w:bookmarkEnd w:id="10"/>
    </w:p>
    <w:p w14:paraId="1E84A8E2" w14:textId="624F9C5A" w:rsidR="00956542" w:rsidRPr="00956542" w:rsidRDefault="00956542" w:rsidP="009565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12A37" w14:textId="77777777" w:rsidR="00956542" w:rsidRPr="00956542" w:rsidRDefault="00956542" w:rsidP="0095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542">
        <w:rPr>
          <w:rFonts w:ascii="Times New Roman" w:hAnsi="Times New Roman" w:cs="Times New Roman"/>
          <w:sz w:val="28"/>
          <w:szCs w:val="28"/>
        </w:rPr>
        <w:t xml:space="preserve">Система должна быть выполнена в одном из двух вариантов: </w:t>
      </w:r>
    </w:p>
    <w:p w14:paraId="2C1FD903" w14:textId="53C8116C" w:rsidR="00956542" w:rsidRPr="00292378" w:rsidRDefault="00956542" w:rsidP="0029237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378">
        <w:rPr>
          <w:rFonts w:ascii="Times New Roman" w:hAnsi="Times New Roman" w:cs="Times New Roman"/>
          <w:sz w:val="28"/>
          <w:szCs w:val="28"/>
        </w:rPr>
        <w:t>В качестве встроенного плагина САПР «</w:t>
      </w:r>
      <w:proofErr w:type="spellStart"/>
      <w:r w:rsidRPr="00292378"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292378">
        <w:rPr>
          <w:rFonts w:ascii="Times New Roman" w:hAnsi="Times New Roman" w:cs="Times New Roman"/>
          <w:sz w:val="28"/>
          <w:szCs w:val="28"/>
        </w:rPr>
        <w:t xml:space="preserve">», который запускается непосредственно из САПР. </w:t>
      </w:r>
    </w:p>
    <w:p w14:paraId="232E06A8" w14:textId="585619BF" w:rsidR="00956542" w:rsidRPr="00292378" w:rsidRDefault="00956542" w:rsidP="0029237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378">
        <w:rPr>
          <w:rFonts w:ascii="Times New Roman" w:hAnsi="Times New Roman" w:cs="Times New Roman"/>
          <w:sz w:val="28"/>
          <w:szCs w:val="28"/>
        </w:rPr>
        <w:t>В качестве сторонней программы, способной запустить процесс программы «</w:t>
      </w:r>
      <w:proofErr w:type="spellStart"/>
      <w:r w:rsidRPr="00292378"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292378">
        <w:rPr>
          <w:rFonts w:ascii="Times New Roman" w:hAnsi="Times New Roman" w:cs="Times New Roman"/>
          <w:sz w:val="28"/>
          <w:szCs w:val="28"/>
        </w:rPr>
        <w:t>» для построения детали.</w:t>
      </w:r>
    </w:p>
    <w:p w14:paraId="01209225" w14:textId="332D063A" w:rsidR="00655AA1" w:rsidRDefault="00655AA1" w:rsidP="0095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AA1">
        <w:rPr>
          <w:rFonts w:ascii="Times New Roman" w:hAnsi="Times New Roman" w:cs="Times New Roman"/>
          <w:sz w:val="28"/>
          <w:szCs w:val="28"/>
        </w:rPr>
        <w:t xml:space="preserve">Изменяемые параметры для плагина (также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65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обозначений </w:t>
      </w:r>
      <w:r w:rsidRPr="00655AA1">
        <w:rPr>
          <w:rFonts w:ascii="Times New Roman" w:hAnsi="Times New Roman" w:cs="Times New Roman"/>
          <w:sz w:val="28"/>
          <w:szCs w:val="28"/>
        </w:rPr>
        <w:t>показаны на рис. 2.1):</w:t>
      </w:r>
    </w:p>
    <w:p w14:paraId="61549E02" w14:textId="627FAB02" w:rsidR="00655AA1" w:rsidRPr="00655AA1" w:rsidRDefault="00655AA1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0B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радиус циферблата</w:t>
      </w:r>
      <w:r w:rsidRPr="00500BC1">
        <w:rPr>
          <w:rFonts w:ascii="Times New Roman" w:hAnsi="Times New Roman" w:cs="Times New Roman"/>
          <w:sz w:val="28"/>
          <w:szCs w:val="28"/>
        </w:rPr>
        <w:t xml:space="preserve"> (100</w:t>
      </w:r>
      <w:r>
        <w:rPr>
          <w:rFonts w:ascii="Times New Roman" w:hAnsi="Times New Roman" w:cs="Times New Roman"/>
          <w:sz w:val="28"/>
          <w:szCs w:val="28"/>
        </w:rPr>
        <w:t>мм – 200мм</w:t>
      </w:r>
      <w:r w:rsidRPr="00500BC1">
        <w:rPr>
          <w:rFonts w:ascii="Times New Roman" w:hAnsi="Times New Roman" w:cs="Times New Roman"/>
          <w:sz w:val="28"/>
          <w:szCs w:val="28"/>
        </w:rPr>
        <w:t>);</w:t>
      </w:r>
    </w:p>
    <w:p w14:paraId="253FE668" w14:textId="0AA43779" w:rsidR="00655AA1" w:rsidRPr="00D15460" w:rsidRDefault="00500BC1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длина минутной стрелки</w:t>
      </w:r>
      <w:commentRangeStart w:id="11"/>
      <w:commentRangeStart w:id="12"/>
      <w:commentRangeStart w:id="13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 xml:space="preserve">/2 + 4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1&lt;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>-2;</w:t>
      </w:r>
      <w:commentRangeEnd w:id="11"/>
      <w:r w:rsidR="006039F5">
        <w:rPr>
          <w:rStyle w:val="ab"/>
        </w:rPr>
        <w:commentReference w:id="11"/>
      </w:r>
      <w:commentRangeEnd w:id="12"/>
      <w:r w:rsidR="003A15F7">
        <w:rPr>
          <w:rStyle w:val="ab"/>
        </w:rPr>
        <w:commentReference w:id="12"/>
      </w:r>
      <w:commentRangeEnd w:id="13"/>
      <w:r w:rsidR="003A15F7">
        <w:rPr>
          <w:rStyle w:val="ab"/>
        </w:rPr>
        <w:commentReference w:id="13"/>
      </w:r>
    </w:p>
    <w:p w14:paraId="6CA7E7B4" w14:textId="64A34557" w:rsidR="00D15460" w:rsidRPr="00C619C0" w:rsidRDefault="00D15460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длина часовой стрелки,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 xml:space="preserve">/5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2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>1/2;</w:t>
      </w:r>
    </w:p>
    <w:p w14:paraId="3FB8F159" w14:textId="66A8012E" w:rsidR="00C619C0" w:rsidRPr="00292378" w:rsidRDefault="00C619C0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2378">
        <w:rPr>
          <w:rFonts w:ascii="Times New Roman" w:hAnsi="Times New Roman" w:cs="Times New Roman"/>
          <w:sz w:val="28"/>
          <w:szCs w:val="28"/>
        </w:rPr>
        <w:t xml:space="preserve">3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секундной стрелки</w:t>
      </w:r>
      <w:r w:rsidR="002C7005">
        <w:rPr>
          <w:rFonts w:ascii="Times New Roman" w:hAnsi="Times New Roman" w:cs="Times New Roman"/>
          <w:sz w:val="28"/>
          <w:szCs w:val="28"/>
        </w:rPr>
        <w:t xml:space="preserve">, </w:t>
      </w:r>
      <w:r w:rsidR="002C70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7005" w:rsidRPr="00292378">
        <w:rPr>
          <w:rFonts w:ascii="Times New Roman" w:hAnsi="Times New Roman" w:cs="Times New Roman"/>
          <w:sz w:val="28"/>
          <w:szCs w:val="28"/>
        </w:rPr>
        <w:t xml:space="preserve">1/2 &lt; </w:t>
      </w:r>
      <w:r w:rsidR="002C70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7005" w:rsidRPr="00292378">
        <w:rPr>
          <w:rFonts w:ascii="Times New Roman" w:hAnsi="Times New Roman" w:cs="Times New Roman"/>
          <w:sz w:val="28"/>
          <w:szCs w:val="28"/>
        </w:rPr>
        <w:t xml:space="preserve">3 &lt; </w:t>
      </w:r>
      <w:r w:rsidR="002C70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7005" w:rsidRPr="00292378">
        <w:rPr>
          <w:rFonts w:ascii="Times New Roman" w:hAnsi="Times New Roman" w:cs="Times New Roman"/>
          <w:sz w:val="28"/>
          <w:szCs w:val="28"/>
        </w:rPr>
        <w:t>1-4;</w:t>
      </w:r>
    </w:p>
    <w:p w14:paraId="7953170E" w14:textId="3A5C2497" w:rsidR="00292378" w:rsidRPr="00292378" w:rsidRDefault="00292378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ширина бортика (30мм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60мм)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7BF47B36" w14:textId="5F8F7D0D" w:rsidR="00292378" w:rsidRPr="00292378" w:rsidRDefault="00292378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выступ бортика над циферблатом (глубина) (20мм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40мм)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1EBD4FA4" w14:textId="75184E93" w:rsidR="00292378" w:rsidRPr="00292378" w:rsidRDefault="00292378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commentRangeStart w:id="14"/>
      <w:commentRangeStart w:id="15"/>
      <w:r>
        <w:rPr>
          <w:rFonts w:ascii="Times New Roman" w:hAnsi="Times New Roman" w:cs="Times New Roman"/>
          <w:sz w:val="28"/>
          <w:szCs w:val="28"/>
        </w:rPr>
        <w:t>Показывание только часов или часов и минут вместе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408B54B0" w14:textId="299A59E1" w:rsidR="00292378" w:rsidRPr="008F221C" w:rsidRDefault="00292378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Вырез по периметру бортика</w:t>
      </w:r>
      <w:r w:rsidR="009743C6">
        <w:rPr>
          <w:rFonts w:ascii="Times New Roman" w:hAnsi="Times New Roman" w:cs="Times New Roman"/>
          <w:sz w:val="28"/>
          <w:szCs w:val="28"/>
        </w:rPr>
        <w:t xml:space="preserve">, который задается малым радиусом </w:t>
      </w:r>
      <w:r w:rsidR="009743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743C6" w:rsidRPr="009743C6">
        <w:rPr>
          <w:rFonts w:ascii="Times New Roman" w:hAnsi="Times New Roman" w:cs="Times New Roman"/>
          <w:sz w:val="28"/>
          <w:szCs w:val="28"/>
        </w:rPr>
        <w:t xml:space="preserve">, </w:t>
      </w:r>
      <w:r w:rsidR="009743C6">
        <w:rPr>
          <w:rFonts w:ascii="Times New Roman" w:hAnsi="Times New Roman" w:cs="Times New Roman"/>
          <w:sz w:val="28"/>
          <w:szCs w:val="28"/>
        </w:rPr>
        <w:t xml:space="preserve">в виде окружности, максимальный размер малого радиуса может быть </w:t>
      </w:r>
      <w:r w:rsidR="009743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743C6" w:rsidRPr="009743C6">
        <w:rPr>
          <w:rFonts w:ascii="Times New Roman" w:hAnsi="Times New Roman" w:cs="Times New Roman"/>
          <w:sz w:val="28"/>
          <w:szCs w:val="28"/>
        </w:rPr>
        <w:t xml:space="preserve"> = </w:t>
      </w:r>
      <w:r w:rsidR="009743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743C6" w:rsidRPr="009743C6">
        <w:rPr>
          <w:rFonts w:ascii="Times New Roman" w:hAnsi="Times New Roman" w:cs="Times New Roman"/>
          <w:sz w:val="28"/>
          <w:szCs w:val="28"/>
        </w:rPr>
        <w:t xml:space="preserve">, </w:t>
      </w:r>
      <w:r w:rsidR="009743C6">
        <w:rPr>
          <w:rFonts w:ascii="Times New Roman" w:hAnsi="Times New Roman" w:cs="Times New Roman"/>
          <w:sz w:val="28"/>
          <w:szCs w:val="28"/>
        </w:rPr>
        <w:t xml:space="preserve">тогда в окружность циферблата может войти 2 окружности выреза, количество вырезов </w:t>
      </w:r>
      <w:r w:rsidR="009743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43C6" w:rsidRPr="009743C6">
        <w:rPr>
          <w:rFonts w:ascii="Times New Roman" w:hAnsi="Times New Roman" w:cs="Times New Roman"/>
          <w:sz w:val="28"/>
          <w:szCs w:val="28"/>
        </w:rPr>
        <w:t xml:space="preserve"> </w:t>
      </w:r>
      <w:r w:rsidR="009743C6" w:rsidRPr="008F221C">
        <w:rPr>
          <w:rFonts w:ascii="Times New Roman" w:hAnsi="Times New Roman" w:cs="Times New Roman"/>
          <w:sz w:val="28"/>
          <w:szCs w:val="28"/>
        </w:rPr>
        <w:t xml:space="preserve">= </w:t>
      </w:r>
      <w:r w:rsidR="009743C6" w:rsidRPr="008F221C">
        <w:rPr>
          <w:rFonts w:ascii="Times New Roman" w:hAnsi="Times New Roman" w:cs="Times New Roman"/>
          <w:sz w:val="30"/>
          <w:szCs w:val="30"/>
        </w:rPr>
        <w:t>π/</w:t>
      </w:r>
      <w:proofErr w:type="spellStart"/>
      <w:r w:rsidR="009743C6" w:rsidRPr="008F221C">
        <w:rPr>
          <w:rFonts w:ascii="Times New Roman" w:hAnsi="Times New Roman" w:cs="Times New Roman"/>
          <w:sz w:val="30"/>
          <w:szCs w:val="30"/>
          <w:lang w:val="en-US"/>
        </w:rPr>
        <w:t>arcsin</w:t>
      </w:r>
      <w:proofErr w:type="spellEnd"/>
      <w:r w:rsidR="009743C6" w:rsidRPr="008F221C">
        <w:rPr>
          <w:rFonts w:ascii="Times New Roman" w:hAnsi="Times New Roman" w:cs="Times New Roman"/>
          <w:sz w:val="30"/>
          <w:szCs w:val="30"/>
        </w:rPr>
        <w:t>(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675982" w:rsidRPr="008F221C">
        <w:rPr>
          <w:rFonts w:ascii="Times New Roman" w:hAnsi="Times New Roman" w:cs="Times New Roman"/>
          <w:sz w:val="30"/>
          <w:szCs w:val="30"/>
        </w:rPr>
        <w:t>/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B567B3" w:rsidRPr="00B567B3">
        <w:rPr>
          <w:rFonts w:ascii="Times New Roman" w:hAnsi="Times New Roman" w:cs="Times New Roman"/>
          <w:sz w:val="30"/>
          <w:szCs w:val="30"/>
        </w:rPr>
        <w:t>+</w:t>
      </w:r>
      <w:r w:rsidR="00B567B3">
        <w:rPr>
          <w:rFonts w:ascii="Times New Roman" w:hAnsi="Times New Roman" w:cs="Times New Roman"/>
          <w:sz w:val="30"/>
          <w:szCs w:val="30"/>
          <w:lang w:val="en-US"/>
        </w:rPr>
        <w:t>w</w:t>
      </w:r>
      <w:r w:rsidR="009743C6" w:rsidRPr="008F221C">
        <w:rPr>
          <w:rFonts w:ascii="Times New Roman" w:hAnsi="Times New Roman" w:cs="Times New Roman"/>
          <w:sz w:val="30"/>
          <w:szCs w:val="30"/>
        </w:rPr>
        <w:t>)</w:t>
      </w:r>
      <w:r w:rsidR="00675982" w:rsidRPr="008F221C">
        <w:rPr>
          <w:rFonts w:ascii="Times New Roman" w:hAnsi="Times New Roman" w:cs="Times New Roman"/>
          <w:sz w:val="30"/>
          <w:szCs w:val="30"/>
        </w:rPr>
        <w:t xml:space="preserve">, при 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675982" w:rsidRPr="008F221C">
        <w:rPr>
          <w:rFonts w:ascii="Times New Roman" w:hAnsi="Times New Roman" w:cs="Times New Roman"/>
          <w:sz w:val="30"/>
          <w:szCs w:val="30"/>
        </w:rPr>
        <w:t xml:space="preserve"> = 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B567B3" w:rsidRPr="00B567B3">
        <w:rPr>
          <w:rFonts w:ascii="Times New Roman" w:hAnsi="Times New Roman" w:cs="Times New Roman"/>
          <w:sz w:val="30"/>
          <w:szCs w:val="30"/>
        </w:rPr>
        <w:t>+</w:t>
      </w:r>
      <w:r w:rsidR="00B567B3">
        <w:rPr>
          <w:rFonts w:ascii="Times New Roman" w:hAnsi="Times New Roman" w:cs="Times New Roman"/>
          <w:sz w:val="30"/>
          <w:szCs w:val="30"/>
          <w:lang w:val="en-US"/>
        </w:rPr>
        <w:t>w</w:t>
      </w:r>
      <w:r w:rsidR="00675982" w:rsidRPr="008F221C">
        <w:rPr>
          <w:rFonts w:ascii="Times New Roman" w:hAnsi="Times New Roman" w:cs="Times New Roman"/>
          <w:sz w:val="30"/>
          <w:szCs w:val="30"/>
        </w:rPr>
        <w:t xml:space="preserve">, получится </w:t>
      </w:r>
      <w:r w:rsidR="00675982" w:rsidRPr="008F221C">
        <w:rPr>
          <w:rFonts w:ascii="Times New Roman" w:hAnsi="Times New Roman" w:cs="Times New Roman"/>
          <w:sz w:val="30"/>
          <w:szCs w:val="30"/>
          <w:lang w:val="en-US"/>
        </w:rPr>
        <w:t>k</w:t>
      </w:r>
      <w:r w:rsidR="00675982" w:rsidRPr="008F221C">
        <w:rPr>
          <w:rFonts w:ascii="Times New Roman" w:hAnsi="Times New Roman" w:cs="Times New Roman"/>
          <w:sz w:val="30"/>
          <w:szCs w:val="30"/>
        </w:rPr>
        <w:t xml:space="preserve"> = 3,14 / 1,57 </w:t>
      </w:r>
      <w:r w:rsidR="00675982" w:rsidRPr="008F221C">
        <w:rPr>
          <w:rFonts w:ascii="Arial" w:hAnsi="Arial" w:cs="Arial"/>
          <w:sz w:val="30"/>
          <w:szCs w:val="30"/>
        </w:rPr>
        <w:t xml:space="preserve">≈ </w:t>
      </w:r>
      <w:r w:rsidR="00675982" w:rsidRPr="008F221C">
        <w:rPr>
          <w:rFonts w:ascii="Times New Roman" w:hAnsi="Times New Roman" w:cs="Times New Roman"/>
          <w:sz w:val="28"/>
          <w:szCs w:val="28"/>
        </w:rPr>
        <w:t xml:space="preserve">2. Но надо и учитывать, что тогда вырезы перекроют циферблат, следовательно у нас малый радиус выреза должен ограничиваться шириной бортика </w:t>
      </w:r>
      <w:r w:rsidR="00675982" w:rsidRPr="008F221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75982" w:rsidRPr="008F221C">
        <w:rPr>
          <w:rFonts w:ascii="Times New Roman" w:hAnsi="Times New Roman" w:cs="Times New Roman"/>
          <w:sz w:val="28"/>
          <w:szCs w:val="28"/>
        </w:rPr>
        <w:t xml:space="preserve">. 0 &lt;= </w:t>
      </w:r>
      <w:r w:rsidR="00675982" w:rsidRPr="008F22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75982" w:rsidRPr="008F221C">
        <w:rPr>
          <w:rFonts w:ascii="Times New Roman" w:hAnsi="Times New Roman" w:cs="Times New Roman"/>
          <w:sz w:val="28"/>
          <w:szCs w:val="28"/>
        </w:rPr>
        <w:t xml:space="preserve">  &lt; </w:t>
      </w:r>
      <w:r w:rsidR="00675982" w:rsidRPr="008F221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75982" w:rsidRPr="008F221C">
        <w:rPr>
          <w:rFonts w:ascii="Times New Roman" w:hAnsi="Times New Roman" w:cs="Times New Roman"/>
          <w:sz w:val="28"/>
          <w:szCs w:val="28"/>
        </w:rPr>
        <w:t>;</w:t>
      </w:r>
    </w:p>
    <w:p w14:paraId="681944A7" w14:textId="663CB2AE" w:rsidR="00CA5027" w:rsidRPr="008F221C" w:rsidRDefault="00CA5027" w:rsidP="0029237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21C">
        <w:rPr>
          <w:rFonts w:ascii="Times New Roman" w:hAnsi="Times New Roman" w:cs="Times New Roman"/>
          <w:sz w:val="28"/>
          <w:szCs w:val="28"/>
        </w:rPr>
        <w:t xml:space="preserve">Так же можно задать и вручную количество этих самых вырезов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F221C">
        <w:rPr>
          <w:rFonts w:ascii="Times New Roman" w:hAnsi="Times New Roman" w:cs="Times New Roman"/>
          <w:sz w:val="28"/>
          <w:szCs w:val="28"/>
        </w:rPr>
        <w:t xml:space="preserve">, которое ограничивается зависимостью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F22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221C">
        <w:rPr>
          <w:rFonts w:ascii="Times New Roman" w:hAnsi="Times New Roman" w:cs="Times New Roman"/>
          <w:sz w:val="28"/>
          <w:szCs w:val="28"/>
        </w:rPr>
        <w:t>&lt; =</w:t>
      </w:r>
      <w:proofErr w:type="gramEnd"/>
      <w:r w:rsidRPr="008F221C">
        <w:rPr>
          <w:rFonts w:ascii="Times New Roman" w:hAnsi="Times New Roman" w:cs="Times New Roman"/>
          <w:sz w:val="28"/>
          <w:szCs w:val="28"/>
        </w:rPr>
        <w:t xml:space="preserve"> </w:t>
      </w:r>
      <w:r w:rsidRPr="008F221C">
        <w:rPr>
          <w:rFonts w:ascii="Times New Roman" w:hAnsi="Times New Roman" w:cs="Times New Roman"/>
          <w:sz w:val="30"/>
          <w:szCs w:val="30"/>
        </w:rPr>
        <w:t>π/</w:t>
      </w:r>
      <w:proofErr w:type="spellStart"/>
      <w:r w:rsidRPr="008F221C">
        <w:rPr>
          <w:rFonts w:ascii="Times New Roman" w:hAnsi="Times New Roman" w:cs="Times New Roman"/>
          <w:sz w:val="30"/>
          <w:szCs w:val="30"/>
          <w:lang w:val="en-US"/>
        </w:rPr>
        <w:t>arcsin</w:t>
      </w:r>
      <w:proofErr w:type="spellEnd"/>
      <w:r w:rsidRPr="008F221C">
        <w:rPr>
          <w:rFonts w:ascii="Times New Roman" w:hAnsi="Times New Roman" w:cs="Times New Roman"/>
          <w:sz w:val="30"/>
          <w:szCs w:val="30"/>
        </w:rPr>
        <w:t>(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8F221C">
        <w:rPr>
          <w:rFonts w:ascii="Times New Roman" w:hAnsi="Times New Roman" w:cs="Times New Roman"/>
          <w:sz w:val="30"/>
          <w:szCs w:val="30"/>
        </w:rPr>
        <w:t>/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B567B3" w:rsidRPr="00B567B3">
        <w:rPr>
          <w:rFonts w:ascii="Times New Roman" w:hAnsi="Times New Roman" w:cs="Times New Roman"/>
          <w:sz w:val="30"/>
          <w:szCs w:val="30"/>
        </w:rPr>
        <w:t>+</w:t>
      </w:r>
      <w:r w:rsidR="00B567B3">
        <w:rPr>
          <w:rFonts w:ascii="Times New Roman" w:hAnsi="Times New Roman" w:cs="Times New Roman"/>
          <w:sz w:val="30"/>
          <w:szCs w:val="30"/>
          <w:lang w:val="en-US"/>
        </w:rPr>
        <w:t>w</w:t>
      </w:r>
      <w:r w:rsidRPr="008F221C">
        <w:rPr>
          <w:rFonts w:ascii="Times New Roman" w:hAnsi="Times New Roman" w:cs="Times New Roman"/>
          <w:sz w:val="30"/>
          <w:szCs w:val="30"/>
        </w:rPr>
        <w:t>);</w:t>
      </w:r>
      <w:commentRangeEnd w:id="14"/>
      <w:r w:rsidR="006039F5">
        <w:rPr>
          <w:rStyle w:val="ab"/>
        </w:rPr>
        <w:commentReference w:id="14"/>
      </w:r>
      <w:commentRangeEnd w:id="15"/>
      <w:r w:rsidR="003A15F7">
        <w:rPr>
          <w:rStyle w:val="ab"/>
        </w:rPr>
        <w:commentReference w:id="15"/>
      </w:r>
    </w:p>
    <w:p w14:paraId="1EB8889A" w14:textId="70587898" w:rsidR="00292378" w:rsidRDefault="00CD7138" w:rsidP="00CD713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138">
        <w:rPr>
          <w:rFonts w:ascii="Times New Roman" w:hAnsi="Times New Roman" w:cs="Times New Roman"/>
          <w:sz w:val="28"/>
          <w:szCs w:val="28"/>
        </w:rPr>
        <w:lastRenderedPageBreak/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>
        <w:rPr>
          <w:rFonts w:ascii="Times New Roman" w:hAnsi="Times New Roman" w:cs="Times New Roman"/>
          <w:sz w:val="28"/>
          <w:szCs w:val="28"/>
        </w:rPr>
        <w:t>Настенные часы</w:t>
      </w:r>
      <w:r w:rsidRPr="00CD7138">
        <w:rPr>
          <w:rFonts w:ascii="Times New Roman" w:hAnsi="Times New Roman" w:cs="Times New Roman"/>
          <w:sz w:val="28"/>
          <w:szCs w:val="28"/>
        </w:rPr>
        <w:t xml:space="preserve">» в САПР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D7138">
        <w:rPr>
          <w:rFonts w:ascii="Times New Roman" w:hAnsi="Times New Roman" w:cs="Times New Roman"/>
          <w:sz w:val="28"/>
          <w:szCs w:val="28"/>
        </w:rPr>
        <w:t>. В плагине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D7138">
        <w:rPr>
          <w:rFonts w:ascii="Times New Roman" w:hAnsi="Times New Roman" w:cs="Times New Roman"/>
          <w:sz w:val="28"/>
          <w:szCs w:val="28"/>
        </w:rPr>
        <w:t xml:space="preserve"> проходить </w:t>
      </w:r>
      <w:r>
        <w:rPr>
          <w:rFonts w:ascii="Times New Roman" w:hAnsi="Times New Roman" w:cs="Times New Roman"/>
          <w:sz w:val="28"/>
          <w:szCs w:val="28"/>
        </w:rPr>
        <w:t>валидация</w:t>
      </w:r>
      <w:r w:rsidRPr="00CD7138">
        <w:rPr>
          <w:rFonts w:ascii="Times New Roman" w:hAnsi="Times New Roman" w:cs="Times New Roman"/>
          <w:sz w:val="28"/>
          <w:szCs w:val="28"/>
        </w:rPr>
        <w:t xml:space="preserve">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0D175F59" w14:textId="77777777" w:rsidR="008F221C" w:rsidRDefault="008F221C" w:rsidP="00CD713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825DD" w14:textId="54B1A42F" w:rsidR="008F221C" w:rsidRDefault="008F221C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47260552"/>
      <w:r w:rsidRPr="008F221C">
        <w:rPr>
          <w:rFonts w:ascii="Times New Roman" w:hAnsi="Times New Roman" w:cs="Times New Roman"/>
          <w:sz w:val="28"/>
          <w:szCs w:val="28"/>
        </w:rPr>
        <w:t>3.1.2 Требования к численности и квалификации персонала системы</w:t>
      </w:r>
      <w:bookmarkEnd w:id="16"/>
    </w:p>
    <w:p w14:paraId="3DF48A86" w14:textId="77777777" w:rsidR="008F221C" w:rsidRPr="008F221C" w:rsidRDefault="008F221C" w:rsidP="008F221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D207E" w14:textId="6E182E5B" w:rsidR="009063DE" w:rsidRDefault="008F221C" w:rsidP="008F22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21C"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0B7598D" w14:textId="04F35490" w:rsidR="00DF03EB" w:rsidRDefault="00DF03EB" w:rsidP="008F22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FBFBB" w14:textId="16B0743B" w:rsidR="00DF03EB" w:rsidRPr="002B213F" w:rsidRDefault="00DF03EB" w:rsidP="002B213F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47260553"/>
      <w:r w:rsidRPr="002B213F">
        <w:rPr>
          <w:rFonts w:ascii="Times New Roman" w:hAnsi="Times New Roman" w:cs="Times New Roman"/>
          <w:color w:val="000000" w:themeColor="text1"/>
          <w:sz w:val="28"/>
          <w:szCs w:val="28"/>
        </w:rPr>
        <w:t>3.1.3 Показатели назначения</w:t>
      </w:r>
      <w:bookmarkEnd w:id="17"/>
    </w:p>
    <w:p w14:paraId="0A67B74E" w14:textId="47EFE3D5" w:rsidR="00DF03EB" w:rsidRDefault="00DF03EB" w:rsidP="00DF03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A5B5F3" w14:textId="77777777" w:rsidR="00DF03EB" w:rsidRDefault="00DF03EB" w:rsidP="00DF0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 xml:space="preserve">Разработанная система должна обеспечивать следующие показатели назначения: </w:t>
      </w:r>
    </w:p>
    <w:p w14:paraId="1583C756" w14:textId="3765492A" w:rsidR="00DF03EB" w:rsidRPr="00DF03EB" w:rsidRDefault="00DF03EB" w:rsidP="00DF03E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 xml:space="preserve">Время построения детали при учете уже запущенной программы САПР не должно превышать одной минуты; </w:t>
      </w:r>
    </w:p>
    <w:p w14:paraId="692B09B8" w14:textId="19777B7B" w:rsidR="00DF03EB" w:rsidRPr="00DF03EB" w:rsidRDefault="00DF03EB" w:rsidP="00DF03E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плагина”).</w:t>
      </w:r>
    </w:p>
    <w:p w14:paraId="59043A91" w14:textId="0F15BA5A" w:rsidR="00DF03EB" w:rsidRDefault="00DF03EB" w:rsidP="00DF03E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4F9ABEA6" w14:textId="77777777" w:rsidR="00DF03EB" w:rsidRDefault="00DF03EB" w:rsidP="00DF03E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2B9704B" w14:textId="78DBD7AD" w:rsidR="00DF03EB" w:rsidRPr="00DF03EB" w:rsidRDefault="006039F5" w:rsidP="006039F5">
      <w:pPr>
        <w:pStyle w:val="a3"/>
        <w:tabs>
          <w:tab w:val="left" w:pos="2291"/>
          <w:tab w:val="center" w:pos="4677"/>
        </w:tabs>
        <w:spacing w:after="0" w:line="360" w:lineRule="auto"/>
        <w:ind w:left="0"/>
        <w:outlineLvl w:val="2"/>
        <w:rPr>
          <w:rFonts w:ascii="Times New Roman" w:hAnsi="Times New Roman" w:cs="Times New Roman"/>
          <w:sz w:val="28"/>
          <w:szCs w:val="28"/>
        </w:rPr>
      </w:pPr>
      <w:bookmarkStart w:id="18" w:name="_Toc147260554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F03EB" w:rsidRPr="00DF03EB">
        <w:rPr>
          <w:rFonts w:ascii="Times New Roman" w:hAnsi="Times New Roman" w:cs="Times New Roman"/>
          <w:sz w:val="28"/>
          <w:szCs w:val="28"/>
        </w:rPr>
        <w:t>3.1.4 Требования к надежности</w:t>
      </w:r>
      <w:bookmarkEnd w:id="18"/>
    </w:p>
    <w:p w14:paraId="13980C90" w14:textId="77777777" w:rsidR="00DF03EB" w:rsidRDefault="00DF03EB" w:rsidP="00DF03EB">
      <w:pPr>
        <w:pStyle w:val="a3"/>
        <w:spacing w:after="0" w:line="360" w:lineRule="auto"/>
        <w:ind w:left="709"/>
        <w:jc w:val="both"/>
      </w:pPr>
    </w:p>
    <w:p w14:paraId="152203BB" w14:textId="416FFB67" w:rsidR="00DF03EB" w:rsidRDefault="00DF03EB" w:rsidP="00F347F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F03EB">
        <w:rPr>
          <w:rFonts w:ascii="Times New Roman" w:hAnsi="Times New Roman" w:cs="Times New Roman"/>
          <w:sz w:val="28"/>
          <w:szCs w:val="28"/>
        </w:rPr>
        <w:t>Дополнительные требования к надежности не предъявляются.</w:t>
      </w:r>
    </w:p>
    <w:p w14:paraId="000C7AE2" w14:textId="7B499D39" w:rsidR="00F347FF" w:rsidRDefault="00F347FF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47260555"/>
      <w:r w:rsidRPr="00F347FF">
        <w:rPr>
          <w:rFonts w:ascii="Times New Roman" w:hAnsi="Times New Roman" w:cs="Times New Roman"/>
          <w:sz w:val="28"/>
          <w:szCs w:val="28"/>
        </w:rPr>
        <w:lastRenderedPageBreak/>
        <w:t>3.1.5 Требования к безопасности</w:t>
      </w:r>
      <w:bookmarkEnd w:id="19"/>
    </w:p>
    <w:p w14:paraId="52217C75" w14:textId="69B06BF1" w:rsidR="00F347FF" w:rsidRDefault="00F347FF" w:rsidP="00F347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029FBC8" w14:textId="5E105BA6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безопасности плагина </w:t>
      </w:r>
      <w:r w:rsidR="00767E08">
        <w:rPr>
          <w:rFonts w:ascii="Times New Roman" w:hAnsi="Times New Roman" w:cs="Times New Roman"/>
          <w:sz w:val="28"/>
          <w:szCs w:val="28"/>
        </w:rPr>
        <w:t>«Настенные часы»</w:t>
      </w:r>
      <w:r w:rsidRPr="00F347FF"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14:paraId="404471EA" w14:textId="1CD2FFF1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18389" w14:textId="1243F4BF" w:rsidR="00F347FF" w:rsidRDefault="00F347FF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147260556"/>
      <w:r w:rsidRPr="00F347FF">
        <w:rPr>
          <w:rFonts w:ascii="Times New Roman" w:hAnsi="Times New Roman" w:cs="Times New Roman"/>
          <w:sz w:val="28"/>
          <w:szCs w:val="28"/>
        </w:rPr>
        <w:t>3.1.6 Требования к эргономике и технической эстетике</w:t>
      </w:r>
      <w:bookmarkEnd w:id="20"/>
    </w:p>
    <w:p w14:paraId="54110180" w14:textId="2B737B98" w:rsidR="00F347FF" w:rsidRDefault="00F347FF" w:rsidP="00F347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545BCD8" w14:textId="77777777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Pr="00F347FF">
        <w:rPr>
          <w:rFonts w:ascii="Times New Roman" w:hAnsi="Times New Roman" w:cs="Times New Roman"/>
          <w:sz w:val="28"/>
          <w:szCs w:val="28"/>
        </w:rPr>
        <w:t>desktopинтерфейсов</w:t>
      </w:r>
      <w:proofErr w:type="spellEnd"/>
      <w:r w:rsidRPr="00F347FF">
        <w:rPr>
          <w:rFonts w:ascii="Times New Roman" w:hAnsi="Times New Roman" w:cs="Times New Roman"/>
          <w:sz w:val="28"/>
          <w:szCs w:val="28"/>
        </w:rPr>
        <w:t xml:space="preserve"> с помощью фреймворков </w:t>
      </w:r>
      <w:proofErr w:type="spellStart"/>
      <w:r w:rsidRPr="00F347FF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F347FF">
        <w:rPr>
          <w:rFonts w:ascii="Times New Roman" w:hAnsi="Times New Roman" w:cs="Times New Roman"/>
          <w:sz w:val="28"/>
          <w:szCs w:val="28"/>
        </w:rPr>
        <w:t xml:space="preserve">, WPF или аналогичных им, позволяющих создавать пользовательские интерфейсы для ОС Windows 10 и выше. </w:t>
      </w:r>
    </w:p>
    <w:p w14:paraId="085945DF" w14:textId="3F6A929C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 xml:space="preserve">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 интерфейсов </w:t>
      </w:r>
      <w:proofErr w:type="spellStart"/>
      <w:r w:rsidRPr="00F347FF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F347FF">
        <w:rPr>
          <w:rFonts w:ascii="Times New Roman" w:hAnsi="Times New Roman" w:cs="Times New Roman"/>
          <w:sz w:val="28"/>
          <w:szCs w:val="28"/>
        </w:rPr>
        <w:t>-приложений указанным в источнике [1].</w:t>
      </w:r>
    </w:p>
    <w:p w14:paraId="768747A8" w14:textId="3ED4E1D5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FA6E1" w14:textId="67392179" w:rsidR="00F347FF" w:rsidRDefault="00F347FF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1" w:name="_Toc147260557"/>
      <w:r w:rsidRPr="00F347FF">
        <w:rPr>
          <w:rFonts w:ascii="Times New Roman" w:hAnsi="Times New Roman" w:cs="Times New Roman"/>
          <w:sz w:val="28"/>
          <w:szCs w:val="28"/>
        </w:rPr>
        <w:t>3.1.7 Требования к эксплуатации, техническому обслуживанию, ремонту и хранению компонентов системы</w:t>
      </w:r>
      <w:bookmarkEnd w:id="21"/>
    </w:p>
    <w:p w14:paraId="15C61652" w14:textId="6B5308D3" w:rsidR="00F347FF" w:rsidRDefault="00F347FF" w:rsidP="00F347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B8679F7" w14:textId="4B8CE7C5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A44A41" w14:textId="74C189B5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CCECC0" w14:textId="5848A359" w:rsidR="00F347FF" w:rsidRDefault="00F347FF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2" w:name="_Toc147260558"/>
      <w:r w:rsidRPr="00F347FF">
        <w:rPr>
          <w:rFonts w:ascii="Times New Roman" w:hAnsi="Times New Roman" w:cs="Times New Roman"/>
          <w:sz w:val="28"/>
          <w:szCs w:val="28"/>
        </w:rPr>
        <w:t>3.1.8 Требования к защите информации от несанкционированного доступа</w:t>
      </w:r>
      <w:bookmarkEnd w:id="22"/>
    </w:p>
    <w:p w14:paraId="75AF6C1E" w14:textId="65D3A31F" w:rsidR="00F347FF" w:rsidRDefault="00F347FF" w:rsidP="00F347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25CF95" w14:textId="56D28350" w:rsidR="00F347FF" w:rsidRDefault="00F347FF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7FF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650477F1" w14:textId="777A3742" w:rsidR="00FA66A0" w:rsidRDefault="00FA66A0" w:rsidP="00F34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AEFDF" w14:textId="77777777" w:rsidR="00FA66A0" w:rsidRPr="00FA66A0" w:rsidRDefault="00FA66A0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3" w:name="_Toc147260559"/>
      <w:r w:rsidRPr="00FA66A0">
        <w:rPr>
          <w:rFonts w:ascii="Times New Roman" w:hAnsi="Times New Roman" w:cs="Times New Roman"/>
          <w:sz w:val="28"/>
          <w:szCs w:val="28"/>
        </w:rPr>
        <w:t>3.1.9 Требования по сохранности информации при авариях</w:t>
      </w:r>
      <w:bookmarkEnd w:id="23"/>
    </w:p>
    <w:p w14:paraId="200D394B" w14:textId="72B8BCB2" w:rsidR="00FA66A0" w:rsidRDefault="00FA66A0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6A0">
        <w:rPr>
          <w:rFonts w:ascii="Times New Roman" w:hAnsi="Times New Roman" w:cs="Times New Roman"/>
          <w:sz w:val="28"/>
          <w:szCs w:val="28"/>
        </w:rPr>
        <w:lastRenderedPageBreak/>
        <w:t xml:space="preserve"> Дополнительные требования по сохранности информации при авариях не предъявляются. </w:t>
      </w:r>
    </w:p>
    <w:p w14:paraId="342BE34A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5EB90A0" w14:textId="12BB53A5" w:rsidR="00FA66A0" w:rsidRDefault="00FA66A0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147260560"/>
      <w:r w:rsidRPr="00FA66A0">
        <w:rPr>
          <w:rFonts w:ascii="Times New Roman" w:hAnsi="Times New Roman" w:cs="Times New Roman"/>
          <w:sz w:val="28"/>
          <w:szCs w:val="28"/>
        </w:rPr>
        <w:t>3.1.10 Требования к защите от влияния внешних воздействий</w:t>
      </w:r>
      <w:bookmarkEnd w:id="24"/>
      <w:r w:rsidRPr="00FA66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4988A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DA41DA" w14:textId="74DCB76D" w:rsidR="00FA66A0" w:rsidRDefault="00FA66A0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6A0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защите от влияния внешних воздействий не предъявляются. </w:t>
      </w:r>
    </w:p>
    <w:p w14:paraId="5275D3DF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566FA23" w14:textId="0D4DF4D8" w:rsidR="00FA66A0" w:rsidRDefault="00FA66A0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5" w:name="_Toc147260561"/>
      <w:r w:rsidRPr="00FA66A0">
        <w:rPr>
          <w:rFonts w:ascii="Times New Roman" w:hAnsi="Times New Roman" w:cs="Times New Roman"/>
          <w:sz w:val="28"/>
          <w:szCs w:val="28"/>
        </w:rPr>
        <w:t>3.1.11 Требования к патентной чистоте</w:t>
      </w:r>
      <w:bookmarkEnd w:id="25"/>
      <w:r w:rsidRPr="00FA66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B6CC5A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6CA0E5" w14:textId="39CA4FEB" w:rsidR="00FA66A0" w:rsidRDefault="00FA66A0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6A0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патентной чистоте не предъявляются. </w:t>
      </w:r>
    </w:p>
    <w:p w14:paraId="2168BF32" w14:textId="77777777" w:rsidR="00FA66A0" w:rsidRP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A6CF98" w14:textId="2DC5A52E" w:rsidR="00FA66A0" w:rsidRDefault="00FA66A0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147260562"/>
      <w:r w:rsidRPr="00FA66A0">
        <w:rPr>
          <w:rFonts w:ascii="Times New Roman" w:hAnsi="Times New Roman" w:cs="Times New Roman"/>
          <w:sz w:val="28"/>
          <w:szCs w:val="28"/>
        </w:rPr>
        <w:t>3.1.12 Требования по стандартизации и унификации</w:t>
      </w:r>
      <w:bookmarkEnd w:id="26"/>
    </w:p>
    <w:p w14:paraId="125E94BB" w14:textId="517C7431" w:rsidR="00FA66A0" w:rsidRDefault="00FA66A0" w:rsidP="00FA66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E8266BA" w14:textId="4928A201" w:rsidR="00FA66A0" w:rsidRDefault="00FA66A0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6A0">
        <w:rPr>
          <w:rFonts w:ascii="Times New Roman" w:hAnsi="Times New Roman" w:cs="Times New Roman"/>
          <w:sz w:val="28"/>
          <w:szCs w:val="28"/>
        </w:rPr>
        <w:t xml:space="preserve">Разработка системы должна осуществляться в рамках рекомендаций по стандартизации Р 50-54-38-88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A66A0">
        <w:rPr>
          <w:rFonts w:ascii="Times New Roman" w:hAnsi="Times New Roman" w:cs="Times New Roman"/>
          <w:sz w:val="28"/>
          <w:szCs w:val="28"/>
        </w:rPr>
        <w:t>Общесистемное ядро САПР машиностроительного применения. Общие требования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92EBC">
        <w:rPr>
          <w:rFonts w:ascii="Times New Roman" w:hAnsi="Times New Roman" w:cs="Times New Roman"/>
          <w:sz w:val="28"/>
          <w:szCs w:val="28"/>
        </w:rPr>
        <w:t>.</w:t>
      </w:r>
    </w:p>
    <w:p w14:paraId="36DBE67E" w14:textId="2D26395B" w:rsidR="009F2706" w:rsidRDefault="009F2706" w:rsidP="00FA66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319C6" w14:textId="098A7545" w:rsidR="009F2706" w:rsidRDefault="009F2706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47260563"/>
      <w:r w:rsidRPr="009F2706">
        <w:rPr>
          <w:rFonts w:ascii="Times New Roman" w:hAnsi="Times New Roman" w:cs="Times New Roman"/>
          <w:b/>
          <w:bCs/>
          <w:sz w:val="28"/>
          <w:szCs w:val="28"/>
        </w:rPr>
        <w:t>3.2 Требования к функциям (задачам), выполняемым АС</w:t>
      </w:r>
      <w:bookmarkEnd w:id="27"/>
    </w:p>
    <w:p w14:paraId="1FC180E8" w14:textId="5D7AF788" w:rsidR="009F2706" w:rsidRDefault="009F2706" w:rsidP="009F2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6FF89" w14:textId="3EFA0FAA" w:rsidR="009F2706" w:rsidRDefault="009F2706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28" w:name="_Toc147260564"/>
      <w:r w:rsidRPr="009F2706">
        <w:rPr>
          <w:rFonts w:ascii="Times New Roman" w:hAnsi="Times New Roman" w:cs="Times New Roman"/>
          <w:sz w:val="28"/>
          <w:szCs w:val="28"/>
        </w:rPr>
        <w:t>3.2.1 Перечень функций, задач или их комплексов</w:t>
      </w:r>
      <w:bookmarkEnd w:id="28"/>
    </w:p>
    <w:p w14:paraId="1A37D1FD" w14:textId="6A7F9998" w:rsidR="009F2706" w:rsidRDefault="009F2706" w:rsidP="009F2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C344F62" w14:textId="757A9329" w:rsidR="009F2706" w:rsidRDefault="009F2706" w:rsidP="009F270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Настенные часы</w:t>
      </w:r>
      <w:r w:rsidR="007E5A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неотъемлемая часть каждой квартиры, которая выполняет </w:t>
      </w:r>
      <w:r w:rsidR="007E5A8D">
        <w:rPr>
          <w:rFonts w:ascii="Times New Roman" w:hAnsi="Times New Roman" w:cs="Times New Roman"/>
          <w:sz w:val="28"/>
          <w:szCs w:val="28"/>
        </w:rPr>
        <w:t>главную функцию – показывать время, и дополнительную функцию – дополнять интерьер. Обычно часы представляют из себя окружность (иногда квадрат, овал и т.п.) с бортиками (бывает и без), со стрелками (часовая, минутная, секундная) и с отображением рисок, обозначающих часы/минуты. Необходимо создать окружность с наложением необходимых компонентов, исходя из выбранных и заданных параметров.</w:t>
      </w:r>
    </w:p>
    <w:p w14:paraId="7A6C71B8" w14:textId="3F023466" w:rsidR="007E5A8D" w:rsidRDefault="007E5A8D" w:rsidP="009F270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A8D">
        <w:rPr>
          <w:rFonts w:ascii="Times New Roman" w:hAnsi="Times New Roman" w:cs="Times New Roman"/>
          <w:sz w:val="28"/>
          <w:szCs w:val="28"/>
        </w:rPr>
        <w:lastRenderedPageBreak/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E5A8D">
        <w:rPr>
          <w:rFonts w:ascii="Times New Roman" w:hAnsi="Times New Roman" w:cs="Times New Roman"/>
          <w:sz w:val="28"/>
          <w:szCs w:val="28"/>
        </w:rPr>
        <w:t xml:space="preserve">, производящая построение </w:t>
      </w:r>
      <w:r>
        <w:rPr>
          <w:rFonts w:ascii="Times New Roman" w:hAnsi="Times New Roman" w:cs="Times New Roman"/>
          <w:sz w:val="28"/>
          <w:szCs w:val="28"/>
        </w:rPr>
        <w:t xml:space="preserve">настенных часов </w:t>
      </w:r>
      <w:r w:rsidRPr="007E5A8D">
        <w:rPr>
          <w:rFonts w:ascii="Times New Roman" w:hAnsi="Times New Roman" w:cs="Times New Roman"/>
          <w:sz w:val="28"/>
          <w:szCs w:val="28"/>
        </w:rPr>
        <w:t>по заданным параметрам.</w:t>
      </w:r>
    </w:p>
    <w:p w14:paraId="52A0F582" w14:textId="03F76EDF" w:rsidR="007757E5" w:rsidRDefault="007757E5" w:rsidP="009F270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5110A" w14:textId="6D9784DE" w:rsidR="007757E5" w:rsidRDefault="007757E5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47260565"/>
      <w:r w:rsidRPr="007757E5">
        <w:rPr>
          <w:rFonts w:ascii="Times New Roman" w:hAnsi="Times New Roman" w:cs="Times New Roman"/>
          <w:b/>
          <w:bCs/>
          <w:sz w:val="28"/>
          <w:szCs w:val="28"/>
        </w:rPr>
        <w:t>3.3 Требования к видам обеспечения АС</w:t>
      </w:r>
      <w:bookmarkEnd w:id="29"/>
    </w:p>
    <w:p w14:paraId="68D13D32" w14:textId="3E258D71" w:rsidR="007757E5" w:rsidRDefault="007757E5" w:rsidP="007757E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FFF91" w14:textId="10722063" w:rsidR="007757E5" w:rsidRDefault="0088459D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30" w:name="_Toc147260566"/>
      <w:r w:rsidRPr="0088459D">
        <w:rPr>
          <w:rFonts w:ascii="Times New Roman" w:hAnsi="Times New Roman" w:cs="Times New Roman"/>
          <w:sz w:val="28"/>
          <w:szCs w:val="28"/>
        </w:rPr>
        <w:t>3.3.1 Требования к математическому обеспечению системы</w:t>
      </w:r>
      <w:bookmarkEnd w:id="30"/>
    </w:p>
    <w:p w14:paraId="055122C7" w14:textId="14AFD13C" w:rsidR="0088459D" w:rsidRDefault="0088459D" w:rsidP="008845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7FAB354" w14:textId="2A61E7C6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090572DF" w14:textId="77777777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F94CE" w14:textId="7B0A1D7C" w:rsidR="0088459D" w:rsidRDefault="0088459D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31" w:name="_Toc147260567"/>
      <w:r w:rsidRPr="0088459D">
        <w:rPr>
          <w:rFonts w:ascii="Times New Roman" w:hAnsi="Times New Roman" w:cs="Times New Roman"/>
          <w:sz w:val="28"/>
          <w:szCs w:val="28"/>
        </w:rPr>
        <w:t>3.3.2 Требования к информационному обеспечению системы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1"/>
    </w:p>
    <w:p w14:paraId="4E1A1D20" w14:textId="5ADC30DC" w:rsidR="0088459D" w:rsidRPr="0088459D" w:rsidRDefault="0088459D" w:rsidP="008845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C4B58C3" w14:textId="4BF63784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3FBC92E7" w14:textId="405C7A7D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3EDB2" w14:textId="5FFA7A5E" w:rsidR="0088459D" w:rsidRDefault="0088459D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32" w:name="_Toc147260568"/>
      <w:r w:rsidRPr="0088459D">
        <w:rPr>
          <w:rFonts w:ascii="Times New Roman" w:hAnsi="Times New Roman" w:cs="Times New Roman"/>
          <w:sz w:val="28"/>
          <w:szCs w:val="28"/>
        </w:rPr>
        <w:t>3.3.3 Требования к лингвистическому обеспечению системы</w:t>
      </w:r>
      <w:bookmarkEnd w:id="32"/>
    </w:p>
    <w:p w14:paraId="27354789" w14:textId="42060F03" w:rsidR="0088459D" w:rsidRDefault="0088459D" w:rsidP="008845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D7AC16D" w14:textId="0A940963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38E238" w14:textId="5D4B7494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443E2" w14:textId="1E2050BC" w:rsidR="0088459D" w:rsidRDefault="0088459D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33" w:name="_Toc147260569"/>
      <w:r w:rsidRPr="0088459D">
        <w:rPr>
          <w:rFonts w:ascii="Times New Roman" w:hAnsi="Times New Roman" w:cs="Times New Roman"/>
          <w:sz w:val="28"/>
          <w:szCs w:val="28"/>
        </w:rPr>
        <w:t>3.3.4 Требования к программному обеспечению системы</w:t>
      </w:r>
      <w:bookmarkEnd w:id="33"/>
    </w:p>
    <w:p w14:paraId="58C5ECC6" w14:textId="3C1955C6" w:rsidR="0088459D" w:rsidRDefault="0088459D" w:rsidP="0088459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9842D1F" w14:textId="77777777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</w:t>
      </w:r>
      <w:r w:rsidRPr="0088459D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в любом ПО и освобождающим использующих от любой оплаты. </w:t>
      </w:r>
    </w:p>
    <w:p w14:paraId="32FC71B6" w14:textId="0E579CE1" w:rsidR="0088459D" w:rsidRDefault="0088459D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9D">
        <w:rPr>
          <w:rFonts w:ascii="Times New Roman" w:hAnsi="Times New Roman" w:cs="Times New Roman"/>
          <w:sz w:val="28"/>
          <w:szCs w:val="28"/>
        </w:rPr>
        <w:t xml:space="preserve">Версия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88459D">
        <w:rPr>
          <w:rFonts w:ascii="Times New Roman" w:hAnsi="Times New Roman" w:cs="Times New Roman"/>
          <w:sz w:val="28"/>
          <w:szCs w:val="28"/>
        </w:rPr>
        <w:t xml:space="preserve"> версии 202</w:t>
      </w:r>
      <w:r w:rsidRPr="00B567B3">
        <w:rPr>
          <w:rFonts w:ascii="Times New Roman" w:hAnsi="Times New Roman" w:cs="Times New Roman"/>
          <w:sz w:val="28"/>
          <w:szCs w:val="28"/>
        </w:rPr>
        <w:t>1</w:t>
      </w:r>
      <w:r w:rsidRPr="0088459D">
        <w:rPr>
          <w:rFonts w:ascii="Times New Roman" w:hAnsi="Times New Roman" w:cs="Times New Roman"/>
          <w:sz w:val="28"/>
          <w:szCs w:val="28"/>
        </w:rPr>
        <w:t>. Помимо этого, разработанная система должна работать на ПК с ОС Windows версии 10 и старше и разрядностью х64 с NET Framework 4.7.2.</w:t>
      </w:r>
    </w:p>
    <w:p w14:paraId="522A0F45" w14:textId="3298B85D" w:rsidR="005C7D27" w:rsidRDefault="005C7D27" w:rsidP="008845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589A6" w14:textId="084852E3" w:rsidR="005C7D27" w:rsidRDefault="005C7D27" w:rsidP="00411833">
      <w:pPr>
        <w:pStyle w:val="a3"/>
        <w:spacing w:after="0" w:line="360" w:lineRule="auto"/>
        <w:ind w:left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34" w:name="_Toc147260570"/>
      <w:r w:rsidRPr="005C7D27">
        <w:rPr>
          <w:rFonts w:ascii="Times New Roman" w:hAnsi="Times New Roman" w:cs="Times New Roman"/>
          <w:sz w:val="28"/>
          <w:szCs w:val="28"/>
        </w:rPr>
        <w:t>3.3.5 Требования к техническому обеспечению системы</w:t>
      </w:r>
      <w:bookmarkEnd w:id="34"/>
    </w:p>
    <w:p w14:paraId="59A086F6" w14:textId="7E667A8C" w:rsidR="005C7D27" w:rsidRDefault="005C7D27" w:rsidP="005C7D2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80FB4A5" w14:textId="02E039F2" w:rsidR="005C7D27" w:rsidRPr="005C7D27" w:rsidRDefault="0041256E" w:rsidP="005C7D2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56E">
        <w:rPr>
          <w:rFonts w:ascii="Times New Roman" w:hAnsi="Times New Roman" w:cs="Times New Roman"/>
          <w:color w:val="000000"/>
          <w:sz w:val="28"/>
          <w:szCs w:val="28"/>
        </w:rPr>
        <w:t>Минимум: Двухъядерный процессор. Рекомендации: Четырехъядерный</w:t>
      </w:r>
      <w:commentRangeStart w:id="35"/>
      <w:commentRangeStart w:id="36"/>
      <w:r w:rsidR="005C7D27" w:rsidRPr="005C7D27">
        <w:rPr>
          <w:rFonts w:ascii="Times New Roman" w:hAnsi="Times New Roman" w:cs="Times New Roman"/>
          <w:sz w:val="28"/>
          <w:szCs w:val="28"/>
        </w:rPr>
        <w:t>;</w:t>
      </w:r>
    </w:p>
    <w:p w14:paraId="36AD0505" w14:textId="2FFEDD14" w:rsidR="005C7D27" w:rsidRPr="005C7D27" w:rsidRDefault="003A15F7" w:rsidP="005C7D2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 ГБ ОЗУ</w:t>
      </w:r>
      <w:r w:rsidR="005C7D27" w:rsidRPr="005C7D27">
        <w:rPr>
          <w:rFonts w:ascii="Times New Roman" w:hAnsi="Times New Roman" w:cs="Times New Roman"/>
          <w:sz w:val="28"/>
          <w:szCs w:val="28"/>
        </w:rPr>
        <w:t>;</w:t>
      </w:r>
    </w:p>
    <w:p w14:paraId="55D2C92E" w14:textId="6BD2DD8A" w:rsidR="005C7D27" w:rsidRPr="005C7D27" w:rsidRDefault="005C7D27" w:rsidP="005C7D2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D27">
        <w:rPr>
          <w:rFonts w:ascii="Times New Roman" w:hAnsi="Times New Roman" w:cs="Times New Roman"/>
          <w:sz w:val="28"/>
          <w:szCs w:val="28"/>
        </w:rPr>
        <w:t xml:space="preserve">место на диске — </w:t>
      </w:r>
      <w:r w:rsidR="003A15F7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5C7D27">
        <w:rPr>
          <w:rFonts w:ascii="Times New Roman" w:hAnsi="Times New Roman" w:cs="Times New Roman"/>
          <w:sz w:val="28"/>
          <w:szCs w:val="28"/>
        </w:rPr>
        <w:t xml:space="preserve"> ГБ; </w:t>
      </w:r>
    </w:p>
    <w:p w14:paraId="3C78530E" w14:textId="5601E81B" w:rsidR="005C7D27" w:rsidRPr="00C87914" w:rsidRDefault="005C7D27" w:rsidP="005C7D2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D27">
        <w:rPr>
          <w:rFonts w:ascii="Times New Roman" w:hAnsi="Times New Roman" w:cs="Times New Roman"/>
          <w:sz w:val="28"/>
          <w:szCs w:val="28"/>
        </w:rPr>
        <w:t>графический процессор с объемом памяти 1 ГБ.</w:t>
      </w:r>
      <w:commentRangeEnd w:id="35"/>
      <w:r w:rsidR="006039F5">
        <w:rPr>
          <w:rStyle w:val="ab"/>
        </w:rPr>
        <w:commentReference w:id="35"/>
      </w:r>
      <w:commentRangeEnd w:id="36"/>
      <w:r w:rsidR="00E80242">
        <w:rPr>
          <w:rStyle w:val="ab"/>
        </w:rPr>
        <w:commentReference w:id="36"/>
      </w:r>
    </w:p>
    <w:p w14:paraId="0E6A6342" w14:textId="7328FD87" w:rsidR="00C87914" w:rsidRDefault="00C87914" w:rsidP="00C879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31FFA" w14:textId="689BCAFA" w:rsidR="00C87914" w:rsidRPr="002B213F" w:rsidRDefault="00C87914" w:rsidP="002B213F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7" w:name="_Toc147260571"/>
      <w:r w:rsidRPr="002B213F">
        <w:rPr>
          <w:rFonts w:ascii="Times New Roman" w:hAnsi="Times New Roman" w:cs="Times New Roman"/>
          <w:color w:val="000000" w:themeColor="text1"/>
          <w:sz w:val="28"/>
          <w:szCs w:val="28"/>
        </w:rPr>
        <w:t>3.3.6 Требования к метрологическому обеспечению</w:t>
      </w:r>
      <w:bookmarkEnd w:id="37"/>
    </w:p>
    <w:p w14:paraId="3BC6C445" w14:textId="536450AD" w:rsidR="00C87914" w:rsidRDefault="00C87914" w:rsidP="00C87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7CCDF" w14:textId="79F9E9E3" w:rsidR="00C87914" w:rsidRDefault="00C87914" w:rsidP="00C8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14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038E9A29" w14:textId="10BCD191" w:rsidR="00C87914" w:rsidRDefault="00C87914" w:rsidP="00C8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C063C5" w14:textId="42E2FF49" w:rsidR="00C87914" w:rsidRPr="002B213F" w:rsidRDefault="00C87914" w:rsidP="002B213F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8" w:name="_Toc147260572"/>
      <w:r w:rsidRPr="002B213F">
        <w:rPr>
          <w:rFonts w:ascii="Times New Roman" w:hAnsi="Times New Roman" w:cs="Times New Roman"/>
          <w:color w:val="000000" w:themeColor="text1"/>
          <w:sz w:val="28"/>
          <w:szCs w:val="28"/>
        </w:rPr>
        <w:t>3.3.7 Требования к организационному обеспечению</w:t>
      </w:r>
      <w:bookmarkEnd w:id="38"/>
    </w:p>
    <w:p w14:paraId="19687ED2" w14:textId="58D5F5F6" w:rsidR="00C87914" w:rsidRDefault="00C87914" w:rsidP="00C87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9B6A3" w14:textId="2E39857A" w:rsidR="00C87914" w:rsidRDefault="00C87914" w:rsidP="00C8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14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предъявляются.</w:t>
      </w:r>
    </w:p>
    <w:p w14:paraId="6FC25C87" w14:textId="00610759" w:rsidR="00C87914" w:rsidRDefault="00C87914" w:rsidP="00C8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3A1C6" w14:textId="06052645" w:rsidR="0009326B" w:rsidRPr="002B213F" w:rsidRDefault="0009326B" w:rsidP="002B213F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47260573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Общие технические требования к АС</w:t>
      </w:r>
      <w:bookmarkEnd w:id="39"/>
    </w:p>
    <w:p w14:paraId="0E99C810" w14:textId="3C9CBA9F" w:rsidR="0009326B" w:rsidRDefault="0009326B" w:rsidP="000932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03110" w14:textId="26B03E54" w:rsidR="0009326B" w:rsidRDefault="0009326B" w:rsidP="00093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26B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</w:p>
    <w:p w14:paraId="5253DC47" w14:textId="61765CEA" w:rsidR="0009326B" w:rsidRDefault="0009326B" w:rsidP="00093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771D3" w14:textId="7A7EA9F7" w:rsidR="0009326B" w:rsidRPr="002B213F" w:rsidRDefault="0009326B" w:rsidP="002B213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47260574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СОСТАВ И СОДЕРЖАНИЕ РАБОТ ПО СОЗДАНИЮ АВТОМАТИЗИРОВАННОЙ СИСТЕМЫ</w:t>
      </w:r>
      <w:bookmarkEnd w:id="40"/>
    </w:p>
    <w:p w14:paraId="684B6590" w14:textId="2F842765" w:rsidR="0009326B" w:rsidRDefault="0009326B" w:rsidP="000932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54BCF" w14:textId="77777777" w:rsidR="006C2220" w:rsidRDefault="0009326B" w:rsidP="006C2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26B"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</w:t>
      </w:r>
      <w:r>
        <w:rPr>
          <w:rFonts w:ascii="Times New Roman" w:hAnsi="Times New Roman" w:cs="Times New Roman"/>
          <w:sz w:val="28"/>
          <w:szCs w:val="28"/>
        </w:rPr>
        <w:t xml:space="preserve"> «Настенные часы»</w:t>
      </w:r>
      <w:r w:rsidRPr="0009326B">
        <w:rPr>
          <w:rFonts w:ascii="Times New Roman" w:hAnsi="Times New Roman" w:cs="Times New Roman"/>
          <w:sz w:val="28"/>
          <w:szCs w:val="28"/>
        </w:rPr>
        <w:t xml:space="preserve"> для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09326B">
        <w:rPr>
          <w:rFonts w:ascii="Times New Roman" w:hAnsi="Times New Roman" w:cs="Times New Roman"/>
          <w:sz w:val="28"/>
          <w:szCs w:val="28"/>
        </w:rPr>
        <w:t xml:space="preserve"> приведены в таблице 4.1.</w:t>
      </w:r>
    </w:p>
    <w:p w14:paraId="26A9F5CF" w14:textId="6A84906B" w:rsidR="00430860" w:rsidRPr="00430860" w:rsidRDefault="00430860" w:rsidP="006C22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860">
        <w:rPr>
          <w:rFonts w:ascii="Times New Roman" w:hAnsi="Times New Roman" w:cs="Times New Roman"/>
          <w:sz w:val="28"/>
          <w:szCs w:val="28"/>
        </w:rPr>
        <w:t>Таблица 4.1 – Этапы проведения работ по разработке плагина</w:t>
      </w:r>
      <w:r>
        <w:rPr>
          <w:rFonts w:ascii="Times New Roman" w:hAnsi="Times New Roman" w:cs="Times New Roman"/>
          <w:sz w:val="28"/>
          <w:szCs w:val="28"/>
        </w:rPr>
        <w:t xml:space="preserve"> «Настенные часы»</w:t>
      </w:r>
      <w:r w:rsidRPr="00430860">
        <w:rPr>
          <w:rFonts w:ascii="Times New Roman" w:hAnsi="Times New Roman" w:cs="Times New Roman"/>
          <w:sz w:val="28"/>
          <w:szCs w:val="28"/>
        </w:rPr>
        <w:t xml:space="preserve"> для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43086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1029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98"/>
        <w:gridCol w:w="2013"/>
        <w:gridCol w:w="2859"/>
        <w:gridCol w:w="1407"/>
        <w:gridCol w:w="1550"/>
        <w:gridCol w:w="1669"/>
      </w:tblGrid>
      <w:tr w:rsidR="001224E5" w14:paraId="4D47B27F" w14:textId="77777777" w:rsidTr="00F54CFC">
        <w:tc>
          <w:tcPr>
            <w:tcW w:w="798" w:type="dxa"/>
          </w:tcPr>
          <w:p w14:paraId="3B2EDE00" w14:textId="57923A59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013" w:type="dxa"/>
          </w:tcPr>
          <w:p w14:paraId="10078816" w14:textId="1D1E4525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2859" w:type="dxa"/>
          </w:tcPr>
          <w:p w14:paraId="0BFC5E8E" w14:textId="544A931C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Наименования документа</w:t>
            </w:r>
          </w:p>
        </w:tc>
        <w:tc>
          <w:tcPr>
            <w:tcW w:w="1407" w:type="dxa"/>
          </w:tcPr>
          <w:p w14:paraId="6BC427A7" w14:textId="4D493EF8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550" w:type="dxa"/>
          </w:tcPr>
          <w:p w14:paraId="5F32291A" w14:textId="4F12A92B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Разработан согласно</w:t>
            </w:r>
          </w:p>
        </w:tc>
        <w:tc>
          <w:tcPr>
            <w:tcW w:w="1669" w:type="dxa"/>
          </w:tcPr>
          <w:p w14:paraId="225FB8F7" w14:textId="5765BFA8" w:rsidR="0026784D" w:rsidRPr="0026784D" w:rsidRDefault="0026784D" w:rsidP="002678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4D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1224E5" w14:paraId="77576E88" w14:textId="77777777" w:rsidTr="000A2D44">
        <w:tc>
          <w:tcPr>
            <w:tcW w:w="798" w:type="dxa"/>
          </w:tcPr>
          <w:p w14:paraId="52979903" w14:textId="2CD51E8E" w:rsidR="0026784D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13" w:type="dxa"/>
          </w:tcPr>
          <w:p w14:paraId="1CD5F0FE" w14:textId="15FEBF8A" w:rsidR="0026784D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2859" w:type="dxa"/>
          </w:tcPr>
          <w:p w14:paraId="568AFF23" w14:textId="4BCC96F6" w:rsidR="0026784D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407" w:type="dxa"/>
            <w:vAlign w:val="center"/>
          </w:tcPr>
          <w:p w14:paraId="2D6ACAC4" w14:textId="6FBB4517" w:rsidR="0026784D" w:rsidRPr="001224E5" w:rsidRDefault="000A2D44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–</w:t>
            </w:r>
          </w:p>
        </w:tc>
        <w:tc>
          <w:tcPr>
            <w:tcW w:w="1550" w:type="dxa"/>
          </w:tcPr>
          <w:p w14:paraId="74F18E00" w14:textId="00F86101" w:rsidR="0026784D" w:rsidRPr="003B5763" w:rsidRDefault="000A2D44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63">
              <w:rPr>
                <w:rFonts w:ascii="Times New Roman" w:hAnsi="Times New Roman" w:cs="Times New Roman"/>
                <w:sz w:val="28"/>
                <w:szCs w:val="28"/>
              </w:rPr>
              <w:t>ГОСТ 34.602–2020</w:t>
            </w:r>
          </w:p>
        </w:tc>
        <w:tc>
          <w:tcPr>
            <w:tcW w:w="1669" w:type="dxa"/>
          </w:tcPr>
          <w:p w14:paraId="71E19D2B" w14:textId="66EE2600" w:rsidR="0026784D" w:rsidRPr="001224E5" w:rsidRDefault="000A2D44" w:rsidP="000A2D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4 октября 2023 года</w:t>
            </w:r>
          </w:p>
        </w:tc>
      </w:tr>
      <w:tr w:rsidR="001224E5" w14:paraId="68252468" w14:textId="77777777" w:rsidTr="000A2D44">
        <w:tc>
          <w:tcPr>
            <w:tcW w:w="798" w:type="dxa"/>
          </w:tcPr>
          <w:p w14:paraId="7038579B" w14:textId="0701EBA1" w:rsidR="0026784D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13" w:type="dxa"/>
          </w:tcPr>
          <w:p w14:paraId="3C85CD6B" w14:textId="43DB6E5E" w:rsidR="0026784D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2859" w:type="dxa"/>
          </w:tcPr>
          <w:p w14:paraId="7426624D" w14:textId="188877F2" w:rsidR="0026784D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407" w:type="dxa"/>
            <w:vAlign w:val="center"/>
          </w:tcPr>
          <w:p w14:paraId="7F961B68" w14:textId="6F78697A" w:rsidR="0026784D" w:rsidRPr="001224E5" w:rsidRDefault="000A2D44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–</w:t>
            </w:r>
          </w:p>
        </w:tc>
        <w:tc>
          <w:tcPr>
            <w:tcW w:w="1550" w:type="dxa"/>
          </w:tcPr>
          <w:p w14:paraId="3CA6534D" w14:textId="3C98FDE9" w:rsidR="0026784D" w:rsidRPr="003B5763" w:rsidRDefault="000A2D44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63"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1669" w:type="dxa"/>
          </w:tcPr>
          <w:p w14:paraId="53D687D0" w14:textId="5B6478A9" w:rsidR="0026784D" w:rsidRPr="001224E5" w:rsidRDefault="000A2D44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18 октября 2023 года</w:t>
            </w:r>
          </w:p>
        </w:tc>
      </w:tr>
      <w:tr w:rsidR="001224E5" w14:paraId="50E3A953" w14:textId="77777777" w:rsidTr="000A2D44">
        <w:trPr>
          <w:trHeight w:val="320"/>
        </w:trPr>
        <w:tc>
          <w:tcPr>
            <w:tcW w:w="798" w:type="dxa"/>
            <w:vMerge w:val="restart"/>
          </w:tcPr>
          <w:p w14:paraId="73F28E8F" w14:textId="01E1F8EB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13" w:type="dxa"/>
            <w:vMerge w:val="restart"/>
          </w:tcPr>
          <w:p w14:paraId="3B53E98D" w14:textId="07C73DA1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2859" w:type="dxa"/>
          </w:tcPr>
          <w:p w14:paraId="1D33ABC1" w14:textId="153B2A82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407" w:type="dxa"/>
            <w:vMerge w:val="restart"/>
            <w:vAlign w:val="center"/>
          </w:tcPr>
          <w:p w14:paraId="6250C34F" w14:textId="12726207" w:rsidR="001224E5" w:rsidRPr="001224E5" w:rsidRDefault="000A2D44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–</w:t>
            </w:r>
          </w:p>
        </w:tc>
        <w:tc>
          <w:tcPr>
            <w:tcW w:w="1550" w:type="dxa"/>
            <w:vMerge w:val="restart"/>
          </w:tcPr>
          <w:p w14:paraId="4F619061" w14:textId="5DAD7B80" w:rsidR="001224E5" w:rsidRPr="003B5763" w:rsidRDefault="000A2D44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63">
              <w:rPr>
                <w:rFonts w:ascii="Times New Roman" w:hAnsi="Times New Roman" w:cs="Times New Roman"/>
                <w:sz w:val="28"/>
                <w:szCs w:val="28"/>
              </w:rPr>
              <w:t>RSDN Magazine #1- 2004</w:t>
            </w:r>
          </w:p>
        </w:tc>
        <w:tc>
          <w:tcPr>
            <w:tcW w:w="1669" w:type="dxa"/>
            <w:vMerge w:val="restart"/>
          </w:tcPr>
          <w:p w14:paraId="6CECBB8B" w14:textId="03198CBE" w:rsidR="001224E5" w:rsidRPr="001224E5" w:rsidRDefault="000A2D44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позднее </w:t>
            </w:r>
            <w:r w:rsidR="00AB6BBE">
              <w:rPr>
                <w:rFonts w:ascii="Times New Roman" w:hAnsi="Times New Roman" w:cs="Times New Roman"/>
                <w:sz w:val="28"/>
                <w:szCs w:val="28"/>
              </w:rPr>
              <w:t>30 ноября 2023 года</w:t>
            </w:r>
          </w:p>
        </w:tc>
      </w:tr>
      <w:tr w:rsidR="001224E5" w14:paraId="1DC05D94" w14:textId="77777777" w:rsidTr="000A2D44">
        <w:trPr>
          <w:trHeight w:val="320"/>
        </w:trPr>
        <w:tc>
          <w:tcPr>
            <w:tcW w:w="798" w:type="dxa"/>
            <w:vMerge/>
          </w:tcPr>
          <w:p w14:paraId="5C04E2D1" w14:textId="77777777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dxa"/>
            <w:vMerge/>
          </w:tcPr>
          <w:p w14:paraId="427E5C18" w14:textId="77777777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049FDB57" w14:textId="663C3653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407" w:type="dxa"/>
            <w:vMerge/>
            <w:vAlign w:val="center"/>
          </w:tcPr>
          <w:p w14:paraId="03AE4B30" w14:textId="77777777" w:rsidR="001224E5" w:rsidRPr="001224E5" w:rsidRDefault="001224E5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vMerge/>
          </w:tcPr>
          <w:p w14:paraId="508714DA" w14:textId="77777777" w:rsidR="001224E5" w:rsidRPr="003B5763" w:rsidRDefault="001224E5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vMerge/>
          </w:tcPr>
          <w:p w14:paraId="6937D3AC" w14:textId="77777777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24E5" w14:paraId="3AF64151" w14:textId="77777777" w:rsidTr="000A2D44">
        <w:trPr>
          <w:trHeight w:val="320"/>
        </w:trPr>
        <w:tc>
          <w:tcPr>
            <w:tcW w:w="798" w:type="dxa"/>
            <w:vMerge/>
          </w:tcPr>
          <w:p w14:paraId="77D2C669" w14:textId="77777777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6C12AD91" w14:textId="77777777" w:rsidR="001224E5" w:rsidRPr="00F54CFC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23998498" w14:textId="35C7B507" w:rsidR="001224E5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407" w:type="dxa"/>
            <w:vMerge/>
            <w:vAlign w:val="center"/>
          </w:tcPr>
          <w:p w14:paraId="53808ADE" w14:textId="77777777" w:rsidR="001224E5" w:rsidRPr="001224E5" w:rsidRDefault="001224E5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vMerge/>
          </w:tcPr>
          <w:p w14:paraId="055C43B7" w14:textId="77777777" w:rsidR="001224E5" w:rsidRPr="003B5763" w:rsidRDefault="001224E5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vMerge/>
          </w:tcPr>
          <w:p w14:paraId="3F9E6785" w14:textId="77777777" w:rsidR="001224E5" w:rsidRPr="001224E5" w:rsidRDefault="001224E5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4CFC" w14:paraId="100A7377" w14:textId="77777777" w:rsidTr="000A2D44">
        <w:trPr>
          <w:trHeight w:val="805"/>
        </w:trPr>
        <w:tc>
          <w:tcPr>
            <w:tcW w:w="798" w:type="dxa"/>
            <w:vMerge w:val="restart"/>
          </w:tcPr>
          <w:p w14:paraId="48E3A94C" w14:textId="5516EEB1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13" w:type="dxa"/>
            <w:vMerge w:val="restart"/>
          </w:tcPr>
          <w:p w14:paraId="60E2A1C6" w14:textId="08948A60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Доработка плагина Создание пояснительной записки</w:t>
            </w:r>
          </w:p>
        </w:tc>
        <w:tc>
          <w:tcPr>
            <w:tcW w:w="2859" w:type="dxa"/>
          </w:tcPr>
          <w:p w14:paraId="7165089C" w14:textId="4916CDA5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407" w:type="dxa"/>
            <w:vMerge w:val="restart"/>
            <w:vAlign w:val="center"/>
          </w:tcPr>
          <w:p w14:paraId="4C084727" w14:textId="2B4E57C4" w:rsidR="00F54CFC" w:rsidRPr="001224E5" w:rsidRDefault="000A2D44" w:rsidP="000A2D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–</w:t>
            </w:r>
          </w:p>
        </w:tc>
        <w:tc>
          <w:tcPr>
            <w:tcW w:w="1550" w:type="dxa"/>
            <w:vMerge w:val="restart"/>
          </w:tcPr>
          <w:p w14:paraId="749E6E05" w14:textId="432EE1F3" w:rsidR="00F54CFC" w:rsidRPr="003B5763" w:rsidRDefault="000A2D44" w:rsidP="003B57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63">
              <w:rPr>
                <w:rFonts w:ascii="Times New Roman" w:hAnsi="Times New Roman" w:cs="Times New Roman"/>
                <w:sz w:val="28"/>
                <w:szCs w:val="28"/>
              </w:rPr>
              <w:t>RSDN Magazine #1- 2004 ОС ТУСУР 01-2021</w:t>
            </w:r>
          </w:p>
        </w:tc>
        <w:tc>
          <w:tcPr>
            <w:tcW w:w="1669" w:type="dxa"/>
            <w:vMerge w:val="restart"/>
          </w:tcPr>
          <w:p w14:paraId="7CEFA143" w14:textId="11C00383" w:rsidR="00F54CFC" w:rsidRPr="001224E5" w:rsidRDefault="00AB6BBE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позднее </w:t>
            </w:r>
            <w:r w:rsidR="00DF56E2">
              <w:rPr>
                <w:rFonts w:ascii="Times New Roman" w:hAnsi="Times New Roman" w:cs="Times New Roman"/>
                <w:sz w:val="28"/>
                <w:szCs w:val="28"/>
              </w:rPr>
              <w:t>31 декабря 2023 года</w:t>
            </w:r>
          </w:p>
        </w:tc>
      </w:tr>
      <w:tr w:rsidR="00F54CFC" w14:paraId="2A0F37E4" w14:textId="77777777" w:rsidTr="00F54CFC">
        <w:trPr>
          <w:trHeight w:val="805"/>
        </w:trPr>
        <w:tc>
          <w:tcPr>
            <w:tcW w:w="798" w:type="dxa"/>
            <w:vMerge/>
          </w:tcPr>
          <w:p w14:paraId="0630A594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dxa"/>
            <w:vMerge/>
          </w:tcPr>
          <w:p w14:paraId="134CCC40" w14:textId="77777777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0444708C" w14:textId="678A5B97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407" w:type="dxa"/>
            <w:vMerge/>
          </w:tcPr>
          <w:p w14:paraId="509E4E4D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vMerge/>
          </w:tcPr>
          <w:p w14:paraId="642EB696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vMerge/>
          </w:tcPr>
          <w:p w14:paraId="6F1F97CB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4CFC" w14:paraId="6F70B71A" w14:textId="77777777" w:rsidTr="00F54CFC">
        <w:trPr>
          <w:trHeight w:val="805"/>
        </w:trPr>
        <w:tc>
          <w:tcPr>
            <w:tcW w:w="798" w:type="dxa"/>
            <w:vMerge/>
          </w:tcPr>
          <w:p w14:paraId="24DFE418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dxa"/>
            <w:vMerge/>
          </w:tcPr>
          <w:p w14:paraId="3C3E4463" w14:textId="77777777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3BD2515F" w14:textId="1BA8852D" w:rsidR="00F54CFC" w:rsidRPr="00F54CFC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4CFC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407" w:type="dxa"/>
            <w:vMerge/>
          </w:tcPr>
          <w:p w14:paraId="0E888753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vMerge/>
          </w:tcPr>
          <w:p w14:paraId="26BC3E84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vMerge/>
          </w:tcPr>
          <w:p w14:paraId="1EB70CBF" w14:textId="77777777" w:rsidR="00F54CFC" w:rsidRPr="001224E5" w:rsidRDefault="00F54CFC" w:rsidP="000932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E8E36A" w14:textId="29492444" w:rsidR="00A5338C" w:rsidRDefault="00A5338C" w:rsidP="000932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10A02" w14:textId="122D7EF5" w:rsidR="0026784D" w:rsidRPr="002B213F" w:rsidRDefault="00A5338C" w:rsidP="00411833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1" w:name="_Toc147260575"/>
      <w:r w:rsidRPr="002B21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ПОРЯДОК РАЗРАБОТКИ АВТОМАТИЗИРОВАННОЙ СИСТЕМЫ</w:t>
      </w:r>
      <w:bookmarkEnd w:id="41"/>
    </w:p>
    <w:p w14:paraId="23CF3760" w14:textId="77777777" w:rsidR="0009326B" w:rsidRPr="0009326B" w:rsidRDefault="0009326B" w:rsidP="000932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55B09" w14:textId="6E83F03F" w:rsidR="007757E5" w:rsidRDefault="00967FE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2" w:name="_Toc147260576"/>
      <w:r w:rsidRPr="00967FEA">
        <w:rPr>
          <w:rFonts w:ascii="Times New Roman" w:hAnsi="Times New Roman" w:cs="Times New Roman"/>
          <w:b/>
          <w:bCs/>
          <w:sz w:val="28"/>
          <w:szCs w:val="28"/>
        </w:rPr>
        <w:t>5.1 Порядок организации разработки АС</w:t>
      </w:r>
      <w:bookmarkEnd w:id="42"/>
    </w:p>
    <w:p w14:paraId="56A48690" w14:textId="00CB2EE3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27583" w14:textId="6DEC4BB7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1D218BC4" w14:textId="2AFBA16A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6C36BA" w14:textId="5CFA8341" w:rsidR="00967FEA" w:rsidRDefault="00967FE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3" w:name="_Toc147260577"/>
      <w:r w:rsidRPr="00967FEA">
        <w:rPr>
          <w:rFonts w:ascii="Times New Roman" w:hAnsi="Times New Roman" w:cs="Times New Roman"/>
          <w:b/>
          <w:bCs/>
          <w:sz w:val="28"/>
          <w:szCs w:val="28"/>
        </w:rPr>
        <w:t>5.2 Перечень документов и исходных данных для разработки АС</w:t>
      </w:r>
      <w:bookmarkEnd w:id="43"/>
    </w:p>
    <w:p w14:paraId="118A2F0E" w14:textId="7D3BE8C6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1CFCF" w14:textId="542CF5B3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 xml:space="preserve">Для разработки плагина </w:t>
      </w:r>
      <w:r>
        <w:rPr>
          <w:rFonts w:ascii="Times New Roman" w:hAnsi="Times New Roman" w:cs="Times New Roman"/>
          <w:sz w:val="28"/>
          <w:szCs w:val="28"/>
        </w:rPr>
        <w:t>«Настенные часы»</w:t>
      </w:r>
      <w:r w:rsidRPr="00967FEA">
        <w:rPr>
          <w:rFonts w:ascii="Times New Roman" w:hAnsi="Times New Roman" w:cs="Times New Roman"/>
          <w:sz w:val="28"/>
          <w:szCs w:val="28"/>
        </w:rPr>
        <w:t xml:space="preserve"> для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proofErr w:type="spellEnd"/>
      <w:r w:rsidRPr="00967FEA">
        <w:rPr>
          <w:rFonts w:ascii="Times New Roman" w:hAnsi="Times New Roman" w:cs="Times New Roman"/>
          <w:sz w:val="28"/>
          <w:szCs w:val="28"/>
        </w:rPr>
        <w:t xml:space="preserve"> нужны следующие документы: </w:t>
      </w:r>
    </w:p>
    <w:p w14:paraId="7E5DF913" w14:textId="578C76E5" w:rsidR="00967FEA" w:rsidRDefault="00967FEA" w:rsidP="00E8024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44"/>
      <w:r w:rsidRPr="00967FEA">
        <w:rPr>
          <w:rFonts w:ascii="Times New Roman" w:hAnsi="Times New Roman" w:cs="Times New Roman"/>
          <w:sz w:val="28"/>
          <w:szCs w:val="28"/>
        </w:rPr>
        <w:t>документация</w:t>
      </w:r>
      <w:commentRangeEnd w:id="44"/>
      <w:r w:rsidR="006039F5">
        <w:rPr>
          <w:rStyle w:val="ab"/>
        </w:rPr>
        <w:commentReference w:id="44"/>
      </w:r>
      <w:r w:rsidRPr="00967FEA">
        <w:rPr>
          <w:rFonts w:ascii="Times New Roman" w:hAnsi="Times New Roman" w:cs="Times New Roman"/>
          <w:sz w:val="28"/>
          <w:szCs w:val="28"/>
        </w:rPr>
        <w:t xml:space="preserve"> для языка программированию C#;</w:t>
      </w:r>
    </w:p>
    <w:p w14:paraId="71EAB12F" w14:textId="6882BE0A" w:rsidR="00967FEA" w:rsidRPr="00E80242" w:rsidRDefault="00E80242" w:rsidP="00E8024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color w:val="000000" w:themeColor="text1"/>
          <w:sz w:val="28"/>
          <w:szCs w:val="28"/>
        </w:rPr>
        <w:t>ГОСТ 27752-88</w:t>
      </w:r>
      <w:r w:rsidRPr="00967F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«Часы электронно-механические кварцевые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7FEA" w:rsidRPr="00E80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настольные, настенные и часы-будильники. Общие технические условия».</w:t>
      </w:r>
    </w:p>
    <w:p w14:paraId="79D7A86B" w14:textId="77777777" w:rsidR="00967FEA" w:rsidRP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EF3A8A7" w14:textId="3C16A23B" w:rsidR="00967FEA" w:rsidRDefault="00967FE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147260578"/>
      <w:r w:rsidRPr="00967FEA">
        <w:rPr>
          <w:rFonts w:ascii="Times New Roman" w:hAnsi="Times New Roman" w:cs="Times New Roman"/>
          <w:b/>
          <w:bCs/>
          <w:sz w:val="28"/>
          <w:szCs w:val="28"/>
        </w:rPr>
        <w:t>5.3 Перечень документов, предъявляемых по окончании соответствующих этапов работ</w:t>
      </w:r>
      <w:bookmarkEnd w:id="45"/>
    </w:p>
    <w:p w14:paraId="4B5A9144" w14:textId="6C83C3C1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AC17" w14:textId="22A11C7C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 предоставлен следующий перечень документов:</w:t>
      </w:r>
    </w:p>
    <w:p w14:paraId="5FC1BFE5" w14:textId="576CD6C6" w:rsidR="00967FEA" w:rsidRPr="00D00661" w:rsidRDefault="00967FEA" w:rsidP="00E01933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661">
        <w:rPr>
          <w:rFonts w:ascii="Times New Roman" w:hAnsi="Times New Roman" w:cs="Times New Roman"/>
          <w:sz w:val="28"/>
          <w:szCs w:val="28"/>
        </w:rPr>
        <w:t xml:space="preserve">документ технического задания; </w:t>
      </w:r>
    </w:p>
    <w:p w14:paraId="3A43A613" w14:textId="0471832C" w:rsidR="00967FEA" w:rsidRPr="00D00661" w:rsidRDefault="00967FEA" w:rsidP="00E01933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661">
        <w:rPr>
          <w:rFonts w:ascii="Times New Roman" w:hAnsi="Times New Roman" w:cs="Times New Roman"/>
          <w:sz w:val="28"/>
          <w:szCs w:val="28"/>
        </w:rPr>
        <w:t xml:space="preserve">документ проекта системы; </w:t>
      </w:r>
    </w:p>
    <w:p w14:paraId="4B5C7414" w14:textId="4640DBE0" w:rsidR="00967FEA" w:rsidRPr="00D00661" w:rsidRDefault="00967FEA" w:rsidP="00E01933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661">
        <w:rPr>
          <w:rFonts w:ascii="Times New Roman" w:hAnsi="Times New Roman" w:cs="Times New Roman"/>
          <w:sz w:val="28"/>
          <w:szCs w:val="28"/>
        </w:rPr>
        <w:t xml:space="preserve">программный код; </w:t>
      </w:r>
    </w:p>
    <w:p w14:paraId="19CE842F" w14:textId="2F3D45B8" w:rsidR="00967FEA" w:rsidRPr="00D00661" w:rsidRDefault="00967FEA" w:rsidP="00E01933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661"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630C038E" w14:textId="6B9AAAE4" w:rsidR="00967FEA" w:rsidRPr="006039F5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9F5">
        <w:rPr>
          <w:rFonts w:ascii="Times New Roman" w:hAnsi="Times New Roman" w:cs="Times New Roman"/>
          <w:sz w:val="28"/>
          <w:szCs w:val="28"/>
        </w:rPr>
        <w:br w:type="page"/>
      </w:r>
    </w:p>
    <w:p w14:paraId="279AD92D" w14:textId="2AF76EA8" w:rsidR="00967FEA" w:rsidRDefault="00967FEA" w:rsidP="00411833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6" w:name="_Toc147260579"/>
      <w:r w:rsidRPr="00967FEA">
        <w:rPr>
          <w:rFonts w:ascii="Times New Roman" w:hAnsi="Times New Roman" w:cs="Times New Roman"/>
          <w:b/>
          <w:bCs/>
          <w:sz w:val="28"/>
          <w:szCs w:val="28"/>
        </w:rPr>
        <w:lastRenderedPageBreak/>
        <w:t>6 ПОРЯДОК КОНТРОЛЯ И ПРИЕМКИ АВТОМАТИЗИРОВАННОЙ СИСТЕМЫ</w:t>
      </w:r>
      <w:bookmarkEnd w:id="46"/>
    </w:p>
    <w:p w14:paraId="715CDD3F" w14:textId="12A0BF43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62D1B" w14:textId="50D5FF77" w:rsidR="00967FEA" w:rsidRDefault="00967FE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7" w:name="_Toc147260580"/>
      <w:r w:rsidRPr="00967FEA">
        <w:rPr>
          <w:rFonts w:ascii="Times New Roman" w:hAnsi="Times New Roman" w:cs="Times New Roman"/>
          <w:b/>
          <w:bCs/>
          <w:sz w:val="28"/>
          <w:szCs w:val="28"/>
        </w:rPr>
        <w:t>6.1 Виды, состав и методы испытаний АС и ее составных частей</w:t>
      </w:r>
      <w:bookmarkEnd w:id="47"/>
    </w:p>
    <w:p w14:paraId="3CB66301" w14:textId="3C00F0FC" w:rsidR="00967FEA" w:rsidRDefault="00967FEA" w:rsidP="00967F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F5E18" w14:textId="77777777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 xml:space="preserve">Испытания должны быть организованы и проведены в соответствии с [2- 3]. </w:t>
      </w:r>
    </w:p>
    <w:p w14:paraId="5D4A79A2" w14:textId="77777777" w:rsidR="00967FEA" w:rsidRDefault="00967FE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 xml:space="preserve">Должны быть проведены следующие виды испытаний: </w:t>
      </w:r>
    </w:p>
    <w:p w14:paraId="7D938910" w14:textId="541CA53A" w:rsidR="00967FEA" w:rsidRDefault="00967FEA" w:rsidP="00E8024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 xml:space="preserve"> предварительные испытания; </w:t>
      </w:r>
    </w:p>
    <w:p w14:paraId="737A78FF" w14:textId="69FB8B44" w:rsidR="00967FEA" w:rsidRDefault="00967FEA" w:rsidP="00E8024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FEA">
        <w:rPr>
          <w:rFonts w:ascii="Times New Roman" w:hAnsi="Times New Roman" w:cs="Times New Roman"/>
          <w:sz w:val="28"/>
          <w:szCs w:val="28"/>
        </w:rPr>
        <w:t xml:space="preserve"> опытная эксплуатация (ОЭ); </w:t>
      </w:r>
    </w:p>
    <w:p w14:paraId="30C32B83" w14:textId="721AB0CD" w:rsidR="00967FEA" w:rsidRDefault="00967FEA" w:rsidP="00E8024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967FEA">
        <w:rPr>
          <w:rFonts w:ascii="Times New Roman" w:hAnsi="Times New Roman" w:cs="Times New Roman"/>
          <w:sz w:val="28"/>
          <w:szCs w:val="28"/>
        </w:rPr>
        <w:t xml:space="preserve">приёмочные испытания. В предварительные испытания плагина входят следующие пункты: </w:t>
      </w:r>
    </w:p>
    <w:p w14:paraId="3A957D40" w14:textId="04FDA768" w:rsidR="00967FEA" w:rsidRDefault="00967FEA" w:rsidP="00E8024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967FEA">
        <w:rPr>
          <w:rFonts w:ascii="Times New Roman" w:hAnsi="Times New Roman" w:cs="Times New Roman"/>
          <w:sz w:val="28"/>
          <w:szCs w:val="28"/>
        </w:rPr>
        <w:t>модульное тестирование логики;</w:t>
      </w:r>
    </w:p>
    <w:p w14:paraId="6446F150" w14:textId="120BE8DF" w:rsidR="00967FEA" w:rsidRDefault="00967FEA" w:rsidP="00E8024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967FEA">
        <w:rPr>
          <w:rFonts w:ascii="Times New Roman" w:hAnsi="Times New Roman" w:cs="Times New Roman"/>
          <w:sz w:val="28"/>
          <w:szCs w:val="28"/>
        </w:rPr>
        <w:t xml:space="preserve">нагрузочное тестирование; </w:t>
      </w:r>
    </w:p>
    <w:p w14:paraId="0B29C24D" w14:textId="6DF16D4E" w:rsidR="00967FEA" w:rsidRDefault="00967FEA" w:rsidP="00E8024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967FEA">
        <w:rPr>
          <w:rFonts w:ascii="Times New Roman" w:hAnsi="Times New Roman" w:cs="Times New Roman"/>
          <w:sz w:val="28"/>
          <w:szCs w:val="28"/>
        </w:rPr>
        <w:t xml:space="preserve">ручное </w:t>
      </w:r>
      <w:proofErr w:type="gramStart"/>
      <w:r w:rsidRPr="00967FEA">
        <w:rPr>
          <w:rFonts w:ascii="Times New Roman" w:hAnsi="Times New Roman" w:cs="Times New Roman"/>
          <w:sz w:val="28"/>
          <w:szCs w:val="28"/>
        </w:rPr>
        <w:t>тестирование</w:t>
      </w:r>
      <w:proofErr w:type="gramEnd"/>
      <w:r w:rsidRPr="00967FEA">
        <w:rPr>
          <w:rFonts w:ascii="Times New Roman" w:hAnsi="Times New Roman" w:cs="Times New Roman"/>
          <w:sz w:val="28"/>
          <w:szCs w:val="28"/>
        </w:rPr>
        <w:t xml:space="preserve"> В этап опытной эксплуатации входит ручное тестирование. В этап приемочного испытания входит ручное тестирование.</w:t>
      </w:r>
    </w:p>
    <w:p w14:paraId="751643F1" w14:textId="72395A00" w:rsidR="0022321A" w:rsidRDefault="0022321A" w:rsidP="00967F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EB01B" w14:textId="2F79687C" w:rsidR="0022321A" w:rsidRDefault="0022321A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8" w:name="_Toc147260581"/>
      <w:r w:rsidRPr="0022321A">
        <w:rPr>
          <w:rFonts w:ascii="Times New Roman" w:hAnsi="Times New Roman" w:cs="Times New Roman"/>
          <w:b/>
          <w:bCs/>
          <w:sz w:val="28"/>
          <w:szCs w:val="28"/>
        </w:rPr>
        <w:t>6.2 Общие требования к приёмке работ по стадиям</w:t>
      </w:r>
      <w:bookmarkEnd w:id="48"/>
    </w:p>
    <w:p w14:paraId="5FAA3C47" w14:textId="20D76AD4" w:rsidR="0022321A" w:rsidRDefault="0022321A" w:rsidP="002232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D3F8" w14:textId="77777777" w:rsidR="0022321A" w:rsidRDefault="0022321A" w:rsidP="002232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21A"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3C01CE62" w14:textId="77777777" w:rsidR="0022321A" w:rsidRDefault="0022321A" w:rsidP="002232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21A">
        <w:rPr>
          <w:rFonts w:ascii="Times New Roman" w:hAnsi="Times New Roman" w:cs="Times New Roman"/>
          <w:sz w:val="28"/>
          <w:szCs w:val="28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2BB68919" w14:textId="77777777" w:rsidR="0022321A" w:rsidRDefault="0022321A" w:rsidP="002232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21A">
        <w:rPr>
          <w:rFonts w:ascii="Times New Roman" w:hAnsi="Times New Roman" w:cs="Times New Roman"/>
          <w:sz w:val="28"/>
          <w:szCs w:val="28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032A043C" w14:textId="64D9EE1E" w:rsidR="00484850" w:rsidRDefault="0022321A" w:rsidP="002232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21A">
        <w:rPr>
          <w:rFonts w:ascii="Times New Roman" w:hAnsi="Times New Roman" w:cs="Times New Roman"/>
          <w:sz w:val="28"/>
          <w:szCs w:val="28"/>
        </w:rPr>
        <w:lastRenderedPageBreak/>
        <w:t>Комплектность передаваемой отчётной документации подлежит проверке Заказчиком.</w:t>
      </w:r>
      <w:r w:rsidR="00484850">
        <w:rPr>
          <w:rFonts w:ascii="Times New Roman" w:hAnsi="Times New Roman" w:cs="Times New Roman"/>
          <w:sz w:val="28"/>
          <w:szCs w:val="28"/>
        </w:rPr>
        <w:br w:type="page"/>
      </w:r>
    </w:p>
    <w:p w14:paraId="1790D87B" w14:textId="15FB8B1E" w:rsidR="0022321A" w:rsidRDefault="00484850" w:rsidP="00411833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9" w:name="_Toc147260582"/>
      <w:r w:rsidRPr="00484850">
        <w:rPr>
          <w:rFonts w:ascii="Times New Roman" w:hAnsi="Times New Roman" w:cs="Times New Roman"/>
          <w:b/>
          <w:bCs/>
          <w:sz w:val="28"/>
          <w:szCs w:val="28"/>
        </w:rPr>
        <w:lastRenderedPageBreak/>
        <w:t>7 ТРЕБОВАНИЯ К ДОКУМЕНТИРОВАНИЮ</w:t>
      </w:r>
      <w:bookmarkEnd w:id="49"/>
    </w:p>
    <w:p w14:paraId="6E14C946" w14:textId="2E7A86A9" w:rsidR="00484850" w:rsidRDefault="00484850" w:rsidP="004848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CD398" w14:textId="7C598460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384253" w14:textId="36552FE9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1BDB9A" w14:textId="4863C692" w:rsidR="00484850" w:rsidRDefault="00484850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0" w:name="_Toc147260583"/>
      <w:r w:rsidRPr="00484850">
        <w:rPr>
          <w:rFonts w:ascii="Times New Roman" w:hAnsi="Times New Roman" w:cs="Times New Roman"/>
          <w:b/>
          <w:bCs/>
          <w:sz w:val="28"/>
          <w:szCs w:val="28"/>
        </w:rPr>
        <w:t>7.1 Перечень подлежащих разработке документов</w:t>
      </w:r>
      <w:bookmarkEnd w:id="50"/>
    </w:p>
    <w:p w14:paraId="36C5A283" w14:textId="56F83C67" w:rsidR="00484850" w:rsidRDefault="00484850" w:rsidP="004848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219D5" w14:textId="6DAC57C2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07AF9D33" w14:textId="772E5A68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F406A" w14:textId="3489C7EA" w:rsidR="00484850" w:rsidRDefault="00484850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1" w:name="_Toc147260584"/>
      <w:r w:rsidRPr="00484850">
        <w:rPr>
          <w:rFonts w:ascii="Times New Roman" w:hAnsi="Times New Roman" w:cs="Times New Roman"/>
          <w:b/>
          <w:bCs/>
          <w:sz w:val="28"/>
          <w:szCs w:val="28"/>
        </w:rPr>
        <w:t>7.2 Вид представления и количество документов</w:t>
      </w:r>
      <w:bookmarkEnd w:id="51"/>
    </w:p>
    <w:p w14:paraId="24C73493" w14:textId="0938B9B5" w:rsidR="00484850" w:rsidRDefault="00484850" w:rsidP="004848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2FB88" w14:textId="77777777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 виде в форматах .</w:t>
      </w:r>
      <w:proofErr w:type="spellStart"/>
      <w:r w:rsidRPr="00484850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484850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484850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484850">
        <w:rPr>
          <w:rFonts w:ascii="Times New Roman" w:hAnsi="Times New Roman" w:cs="Times New Roman"/>
          <w:sz w:val="28"/>
          <w:szCs w:val="28"/>
        </w:rPr>
        <w:t xml:space="preserve"> по одному экземпляру каждый: </w:t>
      </w:r>
    </w:p>
    <w:p w14:paraId="38923FD9" w14:textId="59B61E2C" w:rsidR="00484850" w:rsidRDefault="00484850" w:rsidP="00E019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4850">
        <w:rPr>
          <w:rFonts w:ascii="Times New Roman" w:hAnsi="Times New Roman" w:cs="Times New Roman"/>
          <w:sz w:val="28"/>
          <w:szCs w:val="28"/>
        </w:rPr>
        <w:t>.Техническое</w:t>
      </w:r>
      <w:proofErr w:type="gramEnd"/>
      <w:r w:rsidRPr="00484850">
        <w:rPr>
          <w:rFonts w:ascii="Times New Roman" w:hAnsi="Times New Roman" w:cs="Times New Roman"/>
          <w:sz w:val="28"/>
          <w:szCs w:val="28"/>
        </w:rPr>
        <w:t xml:space="preserve"> задание; </w:t>
      </w:r>
    </w:p>
    <w:p w14:paraId="18EF6C0D" w14:textId="342EAE2E" w:rsidR="00484850" w:rsidRDefault="00484850" w:rsidP="00E019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Проект системы; </w:t>
      </w:r>
    </w:p>
    <w:p w14:paraId="06C57013" w14:textId="7DDCEB55" w:rsidR="00484850" w:rsidRDefault="00484850" w:rsidP="00E019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Пояснительная записка; </w:t>
      </w:r>
    </w:p>
    <w:p w14:paraId="6039011C" w14:textId="1F3D06CE" w:rsidR="00484850" w:rsidRDefault="00484850" w:rsidP="00E0193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 согласование.</w:t>
      </w:r>
    </w:p>
    <w:p w14:paraId="628ECECC" w14:textId="1BA056B5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B1520" w14:textId="211E17A8" w:rsidR="00484850" w:rsidRDefault="00484850" w:rsidP="0041183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2" w:name="_Toc147260585"/>
      <w:r w:rsidRPr="00484850">
        <w:rPr>
          <w:rFonts w:ascii="Times New Roman" w:hAnsi="Times New Roman" w:cs="Times New Roman"/>
          <w:b/>
          <w:bCs/>
          <w:sz w:val="28"/>
          <w:szCs w:val="28"/>
        </w:rPr>
        <w:t>7.3 Требования по использованию ЕСКД и ЕСПД при разработке документов</w:t>
      </w:r>
      <w:bookmarkEnd w:id="52"/>
    </w:p>
    <w:p w14:paraId="1A7E4780" w14:textId="7989A734" w:rsidR="00484850" w:rsidRDefault="00484850" w:rsidP="0048485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06E74" w14:textId="6734AEE9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 ТУСУР-2021.</w:t>
      </w:r>
    </w:p>
    <w:p w14:paraId="6B26FCE1" w14:textId="51C03494" w:rsid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DE2B8" w14:textId="77777777" w:rsidR="00484850" w:rsidRPr="00484850" w:rsidRDefault="00484850" w:rsidP="004848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Общие требования: </w:t>
      </w:r>
    </w:p>
    <w:p w14:paraId="7684220A" w14:textId="6DCF7DCE" w:rsidR="00484850" w:rsidRPr="00484850" w:rsidRDefault="00484850" w:rsidP="00E8024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lastRenderedPageBreak/>
        <w:t xml:space="preserve">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0E2F638F" w14:textId="5580BB9C" w:rsidR="00484850" w:rsidRPr="00484850" w:rsidRDefault="00484850" w:rsidP="00E8024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шрифт – Times New </w:t>
      </w:r>
      <w:proofErr w:type="spellStart"/>
      <w:r w:rsidRPr="00484850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484850">
        <w:rPr>
          <w:rFonts w:ascii="Times New Roman" w:hAnsi="Times New Roman" w:cs="Times New Roman"/>
          <w:sz w:val="28"/>
          <w:szCs w:val="28"/>
        </w:rPr>
        <w:t xml:space="preserve"> 14; </w:t>
      </w:r>
    </w:p>
    <w:p w14:paraId="067ADF54" w14:textId="6B262397" w:rsidR="00484850" w:rsidRPr="00484850" w:rsidRDefault="00484850" w:rsidP="00E8024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первая строка – отступ 1,25 см;</w:t>
      </w:r>
    </w:p>
    <w:p w14:paraId="64F23FCF" w14:textId="0CF7F3F5" w:rsidR="00484850" w:rsidRPr="00484850" w:rsidRDefault="00484850" w:rsidP="00E8024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межстрочный интервал – полуторный; </w:t>
      </w:r>
    </w:p>
    <w:p w14:paraId="1E522BCF" w14:textId="1F56C0C4" w:rsidR="00484850" w:rsidRPr="00484850" w:rsidRDefault="00484850" w:rsidP="00E8024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 xml:space="preserve">выравнивание – по ширине; • перенос слов – автоматический </w:t>
      </w:r>
    </w:p>
    <w:p w14:paraId="55AE00E2" w14:textId="5E2DF2F9" w:rsidR="003A2AAD" w:rsidRDefault="00484850" w:rsidP="00E8024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850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  <w:r w:rsidR="003A2AAD">
        <w:rPr>
          <w:rFonts w:ascii="Times New Roman" w:hAnsi="Times New Roman" w:cs="Times New Roman"/>
          <w:sz w:val="28"/>
          <w:szCs w:val="28"/>
        </w:rPr>
        <w:br w:type="page"/>
      </w:r>
    </w:p>
    <w:p w14:paraId="264ECD6B" w14:textId="6232994B" w:rsidR="00484850" w:rsidRDefault="003A2AAD" w:rsidP="00411833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3" w:name="_Toc147260586"/>
      <w:r w:rsidRPr="003A2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8 ИСТОЧНИКИ РАЗРАБОТКИ</w:t>
      </w:r>
      <w:bookmarkEnd w:id="53"/>
    </w:p>
    <w:p w14:paraId="7F0AA3EF" w14:textId="77777777" w:rsidR="003A2AAD" w:rsidRDefault="003A2AAD" w:rsidP="003A2AA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3402D" w14:textId="77777777" w:rsidR="003A2AAD" w:rsidRDefault="003A2AAD" w:rsidP="00E019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В настоящем документе использованы следующая литература и нормативные документы: </w:t>
      </w:r>
    </w:p>
    <w:p w14:paraId="73A8AD75" w14:textId="712B7E0C" w:rsidR="003A2AAD" w:rsidRPr="003A2AAD" w:rsidRDefault="003A2AAD" w:rsidP="00E0193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Новые технологии в программировании: учебное пособие / А. А.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 xml:space="preserve">, Д. В.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Гарайс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>, А. Е. Горяинов — Томск: Эль Контент, 2014. — 176 с.</w:t>
      </w:r>
    </w:p>
    <w:p w14:paraId="32CFD44D" w14:textId="44AFD230" w:rsidR="003A2AAD" w:rsidRPr="003A2AAD" w:rsidRDefault="003A2AAD" w:rsidP="00E0193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Введение в UML от создателей языка [Текст]: руководство пользователя / Г. Буч, Д.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 xml:space="preserve">, И. Якобсон. - 2-е изд. - М.: ДМК Пресс, 2012. - 494 с.: ил. - (Классика программирования). -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Предм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 xml:space="preserve">. указ.: с. 483-493. - ISBN 978-5-94074-644-7; 8. Ли. К. Основы САПР (CAD/CAM/CAE). – </w:t>
      </w:r>
      <w:proofErr w:type="spellStart"/>
      <w:r w:rsidRPr="003A2AAD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3A2AAD">
        <w:rPr>
          <w:rFonts w:ascii="Times New Roman" w:hAnsi="Times New Roman" w:cs="Times New Roman"/>
          <w:sz w:val="28"/>
          <w:szCs w:val="28"/>
        </w:rPr>
        <w:t>.: «Питер», 2004. – 560с.</w:t>
      </w:r>
    </w:p>
    <w:p w14:paraId="53A0DCBB" w14:textId="281F556E" w:rsidR="003A2AAD" w:rsidRDefault="003A2AAD" w:rsidP="00E0193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211218BA" w14:textId="551D1635" w:rsidR="00124AEF" w:rsidRDefault="003A2AAD" w:rsidP="00E0193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328D85B0" w14:textId="57E9C066" w:rsidR="003A2AAD" w:rsidRPr="003A2AAD" w:rsidRDefault="003A2AAD" w:rsidP="00E0193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2AAD">
        <w:rPr>
          <w:rFonts w:ascii="Times New Roman" w:hAnsi="Times New Roman" w:cs="Times New Roman"/>
          <w:sz w:val="28"/>
          <w:szCs w:val="28"/>
        </w:rPr>
        <w:t>Рабочая программа дисциплины «Основы разработки САПР»;</w:t>
      </w:r>
    </w:p>
    <w:sectPr w:rsidR="003A2AAD" w:rsidRPr="003A2AAD" w:rsidSect="00411833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Николай Набережнев" w:date="2023-10-04T15:10:00Z" w:initials="НН">
    <w:p w14:paraId="07D71D8E" w14:textId="77777777" w:rsidR="006039F5" w:rsidRDefault="006039F5">
      <w:pPr>
        <w:pStyle w:val="ac"/>
      </w:pPr>
      <w:r>
        <w:rPr>
          <w:rStyle w:val="ab"/>
        </w:rPr>
        <w:annotationRef/>
      </w:r>
      <w:r>
        <w:t>для зависимых оставить только формулы</w:t>
      </w:r>
    </w:p>
    <w:p w14:paraId="18B7137F" w14:textId="6226DC1D" w:rsidR="006039F5" w:rsidRDefault="006039F5">
      <w:pPr>
        <w:pStyle w:val="ac"/>
      </w:pPr>
    </w:p>
  </w:comment>
  <w:comment w:id="12" w:author="Семен Цуканов" w:date="2023-10-04T15:24:00Z" w:initials="СЦ">
    <w:p w14:paraId="44FBF5CB" w14:textId="46B80400" w:rsidR="003A15F7" w:rsidRPr="003A15F7" w:rsidRDefault="003A15F7">
      <w:pPr>
        <w:pStyle w:val="ac"/>
      </w:pPr>
      <w:r>
        <w:rPr>
          <w:rStyle w:val="ab"/>
        </w:rPr>
        <w:annotationRef/>
      </w:r>
      <w:r>
        <w:t>Сделано, где формулы, были убраны граничные значения, которые считаются по этим формулам</w:t>
      </w:r>
    </w:p>
  </w:comment>
  <w:comment w:id="13" w:author="Семен Цуканов" w:date="2023-10-04T15:25:00Z" w:initials="СЦ">
    <w:p w14:paraId="1C7E59FB" w14:textId="364EADD4" w:rsidR="003A15F7" w:rsidRDefault="003A15F7">
      <w:pPr>
        <w:pStyle w:val="ac"/>
      </w:pPr>
      <w:r>
        <w:rPr>
          <w:rStyle w:val="ab"/>
        </w:rPr>
        <w:annotationRef/>
      </w:r>
    </w:p>
  </w:comment>
  <w:comment w:id="14" w:author="Николай Набережнев" w:date="2023-10-04T15:11:00Z" w:initials="НН">
    <w:p w14:paraId="124C1CC6" w14:textId="156069A2" w:rsidR="006039F5" w:rsidRDefault="006039F5">
      <w:pPr>
        <w:pStyle w:val="ac"/>
      </w:pPr>
      <w:r>
        <w:rPr>
          <w:rStyle w:val="ab"/>
        </w:rPr>
        <w:annotationRef/>
      </w:r>
      <w:r>
        <w:t xml:space="preserve">Если это </w:t>
      </w:r>
      <w:proofErr w:type="spellStart"/>
      <w:r>
        <w:t>доп</w:t>
      </w:r>
      <w:proofErr w:type="spellEnd"/>
      <w:r>
        <w:t xml:space="preserve"> функциональность, то из ТЗ ее вырезать, выбираться будет на более поздних этапах</w:t>
      </w:r>
    </w:p>
  </w:comment>
  <w:comment w:id="15" w:author="Семен Цуканов" w:date="2023-10-04T15:25:00Z" w:initials="СЦ">
    <w:p w14:paraId="036F67F9" w14:textId="6C254F82" w:rsidR="003A15F7" w:rsidRDefault="003A15F7">
      <w:pPr>
        <w:pStyle w:val="ac"/>
      </w:pPr>
      <w:r>
        <w:rPr>
          <w:rStyle w:val="ab"/>
        </w:rPr>
        <w:annotationRef/>
      </w:r>
      <w:r>
        <w:t xml:space="preserve">Это не доп. </w:t>
      </w:r>
      <w:proofErr w:type="spellStart"/>
      <w:r>
        <w:t>Функц</w:t>
      </w:r>
      <w:proofErr w:type="spellEnd"/>
      <w:r>
        <w:t>.</w:t>
      </w:r>
    </w:p>
  </w:comment>
  <w:comment w:id="35" w:author="Николай Набережнев" w:date="2023-10-04T15:15:00Z" w:initials="НН">
    <w:p w14:paraId="138CF4C1" w14:textId="77777777" w:rsidR="006039F5" w:rsidRDefault="006039F5">
      <w:pPr>
        <w:pStyle w:val="ac"/>
      </w:pPr>
      <w:r>
        <w:rPr>
          <w:rStyle w:val="ab"/>
        </w:rPr>
        <w:annotationRef/>
      </w:r>
      <w:r>
        <w:t xml:space="preserve">эти требования в примере были взяты с сайта </w:t>
      </w:r>
      <w:r>
        <w:rPr>
          <w:lang w:val="en-US"/>
        </w:rPr>
        <w:t>inventor</w:t>
      </w:r>
      <w:r w:rsidRPr="006039F5">
        <w:t xml:space="preserve">, </w:t>
      </w:r>
      <w:r>
        <w:t xml:space="preserve">они у </w:t>
      </w:r>
      <w:proofErr w:type="spellStart"/>
      <w:r>
        <w:rPr>
          <w:lang w:val="en-US"/>
        </w:rPr>
        <w:t>solidworks</w:t>
      </w:r>
      <w:proofErr w:type="spellEnd"/>
      <w:r w:rsidRPr="006039F5">
        <w:t xml:space="preserve"> </w:t>
      </w:r>
      <w:r>
        <w:t>точно такие же или просто не меняли?)</w:t>
      </w:r>
    </w:p>
    <w:p w14:paraId="2161B91B" w14:textId="0AB66D54" w:rsidR="006039F5" w:rsidRPr="006039F5" w:rsidRDefault="006039F5">
      <w:pPr>
        <w:pStyle w:val="ac"/>
      </w:pPr>
    </w:p>
  </w:comment>
  <w:comment w:id="36" w:author="Семен Цуканов" w:date="2023-10-04T15:35:00Z" w:initials="СЦ">
    <w:p w14:paraId="77932C3B" w14:textId="1EE912BA" w:rsidR="00E80242" w:rsidRDefault="00E80242">
      <w:pPr>
        <w:pStyle w:val="ac"/>
      </w:pPr>
      <w:r>
        <w:rPr>
          <w:rStyle w:val="ab"/>
        </w:rPr>
        <w:annotationRef/>
      </w:r>
      <w:r>
        <w:t>поменял, там +- одно и то же</w:t>
      </w:r>
    </w:p>
  </w:comment>
  <w:comment w:id="44" w:author="Николай Набережнев" w:date="2023-10-04T15:16:00Z" w:initials="НН">
    <w:p w14:paraId="20B5BA5C" w14:textId="547333A8" w:rsidR="006039F5" w:rsidRDefault="006039F5">
      <w:pPr>
        <w:pStyle w:val="ac"/>
      </w:pPr>
      <w:r>
        <w:rPr>
          <w:rStyle w:val="ab"/>
        </w:rPr>
        <w:annotationRef/>
      </w:r>
      <w:r>
        <w:t>нормальное выравнивание у списка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B7137F" w15:done="0"/>
  <w15:commentEx w15:paraId="44FBF5CB" w15:paraIdParent="18B7137F" w15:done="0"/>
  <w15:commentEx w15:paraId="1C7E59FB" w15:paraIdParent="18B7137F" w15:done="0"/>
  <w15:commentEx w15:paraId="124C1CC6" w15:done="0"/>
  <w15:commentEx w15:paraId="036F67F9" w15:paraIdParent="124C1CC6" w15:done="0"/>
  <w15:commentEx w15:paraId="2161B91B" w15:done="0"/>
  <w15:commentEx w15:paraId="77932C3B" w15:paraIdParent="2161B91B" w15:done="0"/>
  <w15:commentEx w15:paraId="20B5BA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C80239" w16cex:dateUtc="2023-10-04T08:24:00Z"/>
  <w16cex:commentExtensible w16cex:durableId="28C80261" w16cex:dateUtc="2023-10-04T08:25:00Z"/>
  <w16cex:commentExtensible w16cex:durableId="28C80269" w16cex:dateUtc="2023-10-04T08:25:00Z"/>
  <w16cex:commentExtensible w16cex:durableId="28C804BF" w16cex:dateUtc="2023-10-04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B7137F" w16cid:durableId="28C80125"/>
  <w16cid:commentId w16cid:paraId="44FBF5CB" w16cid:durableId="28C80239"/>
  <w16cid:commentId w16cid:paraId="1C7E59FB" w16cid:durableId="28C80261"/>
  <w16cid:commentId w16cid:paraId="124C1CC6" w16cid:durableId="28C80126"/>
  <w16cid:commentId w16cid:paraId="036F67F9" w16cid:durableId="28C80269"/>
  <w16cid:commentId w16cid:paraId="2161B91B" w16cid:durableId="28C80127"/>
  <w16cid:commentId w16cid:paraId="77932C3B" w16cid:durableId="28C804BF"/>
  <w16cid:commentId w16cid:paraId="20B5BA5C" w16cid:durableId="28C801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82FDF" w14:textId="77777777" w:rsidR="00006DC2" w:rsidRDefault="00006DC2" w:rsidP="00091244">
      <w:pPr>
        <w:spacing w:after="0" w:line="240" w:lineRule="auto"/>
      </w:pPr>
      <w:r>
        <w:separator/>
      </w:r>
    </w:p>
  </w:endnote>
  <w:endnote w:type="continuationSeparator" w:id="0">
    <w:p w14:paraId="36A9F8B8" w14:textId="77777777" w:rsidR="00006DC2" w:rsidRDefault="00006DC2" w:rsidP="000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866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3F9909" w14:textId="573DEFBC" w:rsidR="00A94ECD" w:rsidRPr="00A94ECD" w:rsidRDefault="00A94ECD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94EC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94EC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94EC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039F5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A94EC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4E02B" w14:textId="77777777" w:rsidR="00411833" w:rsidRDefault="004118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6119D" w14:textId="74B76E69" w:rsidR="00411833" w:rsidRPr="00411833" w:rsidRDefault="00411833" w:rsidP="00411833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411833">
      <w:rPr>
        <w:rFonts w:ascii="Times New Roman" w:hAnsi="Times New Roman" w:cs="Times New Roman"/>
        <w:sz w:val="28"/>
        <w:szCs w:val="28"/>
      </w:rP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A062" w14:textId="77777777" w:rsidR="00006DC2" w:rsidRDefault="00006DC2" w:rsidP="00091244">
      <w:pPr>
        <w:spacing w:after="0" w:line="240" w:lineRule="auto"/>
      </w:pPr>
      <w:r>
        <w:separator/>
      </w:r>
    </w:p>
  </w:footnote>
  <w:footnote w:type="continuationSeparator" w:id="0">
    <w:p w14:paraId="09FDDC58" w14:textId="77777777" w:rsidR="00006DC2" w:rsidRDefault="00006DC2" w:rsidP="00091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BF5"/>
    <w:multiLevelType w:val="hybridMultilevel"/>
    <w:tmpl w:val="07EE7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6B70C5"/>
    <w:multiLevelType w:val="multilevel"/>
    <w:tmpl w:val="2CDEAB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1D2503"/>
    <w:multiLevelType w:val="hybridMultilevel"/>
    <w:tmpl w:val="1AB2682A"/>
    <w:lvl w:ilvl="0" w:tplc="3440C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54787"/>
    <w:multiLevelType w:val="hybridMultilevel"/>
    <w:tmpl w:val="B3DCA39C"/>
    <w:lvl w:ilvl="0" w:tplc="3440C8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914676"/>
    <w:multiLevelType w:val="hybridMultilevel"/>
    <w:tmpl w:val="BC9891C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8B361CA"/>
    <w:multiLevelType w:val="hybridMultilevel"/>
    <w:tmpl w:val="7B145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9223EC"/>
    <w:multiLevelType w:val="hybridMultilevel"/>
    <w:tmpl w:val="7F5455B4"/>
    <w:lvl w:ilvl="0" w:tplc="9F4A60DA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7997E81"/>
    <w:multiLevelType w:val="hybridMultilevel"/>
    <w:tmpl w:val="D03AE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C1FDD"/>
    <w:multiLevelType w:val="hybridMultilevel"/>
    <w:tmpl w:val="259C51E8"/>
    <w:lvl w:ilvl="0" w:tplc="3440C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83AF2"/>
    <w:multiLevelType w:val="hybridMultilevel"/>
    <w:tmpl w:val="41EC7080"/>
    <w:lvl w:ilvl="0" w:tplc="3440C8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2762E4"/>
    <w:multiLevelType w:val="hybridMultilevel"/>
    <w:tmpl w:val="0B286740"/>
    <w:lvl w:ilvl="0" w:tplc="3440C8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5F544D"/>
    <w:multiLevelType w:val="multilevel"/>
    <w:tmpl w:val="AC54B7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406A89"/>
    <w:multiLevelType w:val="hybridMultilevel"/>
    <w:tmpl w:val="9ABCBA9A"/>
    <w:lvl w:ilvl="0" w:tplc="FE3841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57185"/>
    <w:multiLevelType w:val="hybridMultilevel"/>
    <w:tmpl w:val="4F562158"/>
    <w:lvl w:ilvl="0" w:tplc="9F4A60D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Набережнев">
    <w15:presenceInfo w15:providerId="Windows Live" w15:userId="58ba054c96287d33"/>
  </w15:person>
  <w15:person w15:author="Семен Цуканов">
    <w15:presenceInfo w15:providerId="Windows Live" w15:userId="e5ffa465a08269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6D2"/>
    <w:rsid w:val="00006DC2"/>
    <w:rsid w:val="00017C4D"/>
    <w:rsid w:val="0005101F"/>
    <w:rsid w:val="000742D8"/>
    <w:rsid w:val="00076FA3"/>
    <w:rsid w:val="00091244"/>
    <w:rsid w:val="0009326B"/>
    <w:rsid w:val="000A2D44"/>
    <w:rsid w:val="000C011E"/>
    <w:rsid w:val="000C0639"/>
    <w:rsid w:val="000F525F"/>
    <w:rsid w:val="001224E5"/>
    <w:rsid w:val="00124AEF"/>
    <w:rsid w:val="001E07FA"/>
    <w:rsid w:val="002016D2"/>
    <w:rsid w:val="0022321A"/>
    <w:rsid w:val="0026784D"/>
    <w:rsid w:val="00270A2A"/>
    <w:rsid w:val="00292378"/>
    <w:rsid w:val="002B213F"/>
    <w:rsid w:val="002B4AB1"/>
    <w:rsid w:val="002C7005"/>
    <w:rsid w:val="003A15F7"/>
    <w:rsid w:val="003A2AAD"/>
    <w:rsid w:val="003B5763"/>
    <w:rsid w:val="003C4F6E"/>
    <w:rsid w:val="00411833"/>
    <w:rsid w:val="0041256E"/>
    <w:rsid w:val="00430860"/>
    <w:rsid w:val="00484850"/>
    <w:rsid w:val="00500BC1"/>
    <w:rsid w:val="00512FFC"/>
    <w:rsid w:val="00556F74"/>
    <w:rsid w:val="005A4960"/>
    <w:rsid w:val="005B5681"/>
    <w:rsid w:val="005C7D27"/>
    <w:rsid w:val="006039F5"/>
    <w:rsid w:val="00655AA1"/>
    <w:rsid w:val="00675982"/>
    <w:rsid w:val="00692EBC"/>
    <w:rsid w:val="006C2220"/>
    <w:rsid w:val="00767E08"/>
    <w:rsid w:val="007712CD"/>
    <w:rsid w:val="007757E5"/>
    <w:rsid w:val="00780DE3"/>
    <w:rsid w:val="007E5A8D"/>
    <w:rsid w:val="0088459D"/>
    <w:rsid w:val="008D7098"/>
    <w:rsid w:val="008F221C"/>
    <w:rsid w:val="009063DE"/>
    <w:rsid w:val="00956542"/>
    <w:rsid w:val="00967FEA"/>
    <w:rsid w:val="009743C6"/>
    <w:rsid w:val="009F2706"/>
    <w:rsid w:val="00A0511F"/>
    <w:rsid w:val="00A5338C"/>
    <w:rsid w:val="00A70B43"/>
    <w:rsid w:val="00A94ECD"/>
    <w:rsid w:val="00AB6BBE"/>
    <w:rsid w:val="00B567B3"/>
    <w:rsid w:val="00B80921"/>
    <w:rsid w:val="00BF2321"/>
    <w:rsid w:val="00C619C0"/>
    <w:rsid w:val="00C87914"/>
    <w:rsid w:val="00C913E1"/>
    <w:rsid w:val="00CA5027"/>
    <w:rsid w:val="00CD7138"/>
    <w:rsid w:val="00D00661"/>
    <w:rsid w:val="00D06C98"/>
    <w:rsid w:val="00D15460"/>
    <w:rsid w:val="00D87168"/>
    <w:rsid w:val="00DF03EB"/>
    <w:rsid w:val="00DF56E2"/>
    <w:rsid w:val="00DF6740"/>
    <w:rsid w:val="00E01933"/>
    <w:rsid w:val="00E559FD"/>
    <w:rsid w:val="00E80242"/>
    <w:rsid w:val="00F347FF"/>
    <w:rsid w:val="00F47E81"/>
    <w:rsid w:val="00F54CFC"/>
    <w:rsid w:val="00F94C98"/>
    <w:rsid w:val="00FA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AE31"/>
  <w15:chartTrackingRefBased/>
  <w15:docId w15:val="{B766B9B1-02F1-46D8-BFB3-D8C7BD35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E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1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1244"/>
  </w:style>
  <w:style w:type="paragraph" w:styleId="a6">
    <w:name w:val="footer"/>
    <w:basedOn w:val="a"/>
    <w:link w:val="a7"/>
    <w:uiPriority w:val="99"/>
    <w:unhideWhenUsed/>
    <w:rsid w:val="00091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1244"/>
  </w:style>
  <w:style w:type="table" w:styleId="a8">
    <w:name w:val="Table Grid"/>
    <w:basedOn w:val="a1"/>
    <w:uiPriority w:val="39"/>
    <w:rsid w:val="0026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1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118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1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11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118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18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1183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411833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6039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039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039F5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039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039F5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0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039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F227-5EED-4716-BEB0-0931B25B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19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Цуканов</dc:creator>
  <cp:keywords/>
  <dc:description/>
  <cp:lastModifiedBy>Семен Цуканов</cp:lastModifiedBy>
  <cp:revision>58</cp:revision>
  <dcterms:created xsi:type="dcterms:W3CDTF">2023-10-01T17:20:00Z</dcterms:created>
  <dcterms:modified xsi:type="dcterms:W3CDTF">2023-10-04T08:45:00Z</dcterms:modified>
</cp:coreProperties>
</file>