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ABD1" w14:textId="77777777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2DF56750" w14:textId="77777777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A89419A" w14:textId="77777777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3EA68D1C" w14:textId="77777777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16802EAF" w14:textId="3C7CBF82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18CBC4BB" w14:textId="5C46FFFD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2AD786BF" w14:textId="29590E34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0BB492F4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4E8BBC4D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61C3AFCF" w14:textId="77777777" w:rsidR="0067620D" w:rsidRPr="005F0C1C" w:rsidRDefault="0067620D" w:rsidP="00C1588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6FCEB" w14:textId="77777777" w:rsidR="00C15882" w:rsidRDefault="00C15882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СИСТЕМЫ</w:t>
      </w:r>
    </w:p>
    <w:p w14:paraId="4D762730" w14:textId="79ED24BA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0ED38783" w14:textId="3612C1FB" w:rsidR="0067620D" w:rsidRDefault="0067620D" w:rsidP="0067620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разработки САПР»</w:t>
      </w:r>
    </w:p>
    <w:p w14:paraId="64027891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4DD8338F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7A3EC977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55C3D63C" w14:textId="77777777" w:rsidR="0067620D" w:rsidRDefault="0067620D" w:rsidP="0067620D">
      <w:pPr>
        <w:rPr>
          <w:rFonts w:ascii="Times New Roman" w:hAnsi="Times New Roman" w:cs="Times New Roman"/>
          <w:sz w:val="28"/>
          <w:szCs w:val="28"/>
        </w:rPr>
      </w:pPr>
    </w:p>
    <w:p w14:paraId="54FEAD50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94BB705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580-1</w:t>
      </w:r>
    </w:p>
    <w:p w14:paraId="78B9164D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______Цуканов С.С</w:t>
      </w:r>
    </w:p>
    <w:p w14:paraId="6F997FDB" w14:textId="43F16AAD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D0FF7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октября </w:t>
      </w:r>
      <w:r>
        <w:rPr>
          <w:rFonts w:ascii="Times New Roman" w:hAnsi="Times New Roman" w:cs="Times New Roman"/>
          <w:sz w:val="28"/>
          <w:szCs w:val="28"/>
        </w:rPr>
        <w:t>2023 г.</w:t>
      </w:r>
    </w:p>
    <w:p w14:paraId="6ECAE65F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F4C76A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619325EA" w14:textId="77777777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каф. КСУП</w:t>
      </w:r>
    </w:p>
    <w:p w14:paraId="65227E50" w14:textId="0DE24F94" w:rsidR="0067620D" w:rsidRDefault="0067620D" w:rsidP="0067620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_______.</w:t>
      </w:r>
    </w:p>
    <w:p w14:paraId="770C1459" w14:textId="37AF8935" w:rsidR="007712CD" w:rsidRPr="004E3584" w:rsidRDefault="0067620D" w:rsidP="004E3584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D0FF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</w:rPr>
        <w:t>октября</w:t>
      </w:r>
      <w:r>
        <w:rPr>
          <w:rFonts w:ascii="Times New Roman" w:hAnsi="Times New Roman" w:cs="Times New Roman"/>
          <w:sz w:val="28"/>
          <w:szCs w:val="28"/>
        </w:rPr>
        <w:t xml:space="preserve"> 2023 г.</w:t>
      </w:r>
      <w:r w:rsidR="00F516B8">
        <w:rPr>
          <w:rFonts w:ascii="Times New Roman" w:hAnsi="Times New Roman" w:cs="Times New Roman"/>
          <w:sz w:val="28"/>
          <w:szCs w:val="28"/>
        </w:rPr>
        <w:br w:type="page"/>
      </w:r>
    </w:p>
    <w:p w14:paraId="4501ABE3" w14:textId="504E0753" w:rsidR="005D0FF7" w:rsidRDefault="005D0FF7" w:rsidP="005D0FF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E3584" w:rsidRPr="004E358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1988CE3" w14:textId="77777777" w:rsidR="005D0FF7" w:rsidRDefault="005D0FF7" w:rsidP="005D0FF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FB1AB" w14:textId="39EE9A0C" w:rsidR="004E3584" w:rsidRPr="005D0FF7" w:rsidRDefault="005D0FF7" w:rsidP="005D0FF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4E3584" w:rsidRPr="005D0FF7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2F7BE2AF" w14:textId="2461A1BB" w:rsidR="004E3584" w:rsidRDefault="004E3584" w:rsidP="004E35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863E6D" w14:textId="578B5050" w:rsidR="005D0FF7" w:rsidRDefault="005D0FF7" w:rsidP="005D0F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проектирования, которая позволяет решать задачи автоматизации работ на стадиях проектирования и подготовки производства. САПР сокращает время и количество рутинной работы без ущербов для качества производства.</w:t>
      </w:r>
    </w:p>
    <w:p w14:paraId="1694F657" w14:textId="0E85930E" w:rsidR="005D0FF7" w:rsidRDefault="005D0FF7" w:rsidP="005D0FF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проекта была выбрана САПР </w:t>
      </w:r>
      <w:r>
        <w:rPr>
          <w:rFonts w:ascii="Times New Roman" w:hAnsi="Times New Roman" w:cs="Times New Roman"/>
          <w:sz w:val="28"/>
          <w:szCs w:val="28"/>
          <w:lang w:val="en-US"/>
        </w:rPr>
        <w:t>SolidWorks</w:t>
      </w:r>
      <w:r w:rsidRPr="005D0FF7">
        <w:rPr>
          <w:rFonts w:ascii="Times New Roman" w:hAnsi="Times New Roman" w:cs="Times New Roman"/>
          <w:sz w:val="28"/>
          <w:szCs w:val="28"/>
        </w:rPr>
        <w:t xml:space="preserve"> 2021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5D0FF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Данная система очень удобна в работе и очень проста в обучении. Продукт обладает большой функциональностью, что позволяет не ограничивать себя в выборе решения задач. У данной САПР также есть аналоги:</w:t>
      </w:r>
    </w:p>
    <w:p w14:paraId="35674519" w14:textId="5E0129F6" w:rsidR="005D0FF7" w:rsidRPr="005D0FF7" w:rsidRDefault="0041073C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" w:history="1">
        <w:r w:rsidR="005D0FF7" w:rsidRPr="005D0FF7">
          <w:rPr>
            <w:rStyle w:val="a8"/>
            <w:rFonts w:ascii="Times New Roman" w:hAnsi="Times New Roman" w:cs="Times New Roman"/>
            <w:color w:val="000000" w:themeColor="text1"/>
            <w:spacing w:val="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Autodesk </w:t>
        </w:r>
        <w:proofErr w:type="spellStart"/>
        <w:r w:rsidR="005D0FF7" w:rsidRPr="005D0FF7">
          <w:rPr>
            <w:rStyle w:val="a8"/>
            <w:rFonts w:ascii="Times New Roman" w:hAnsi="Times New Roman" w:cs="Times New Roman"/>
            <w:color w:val="000000" w:themeColor="text1"/>
            <w:spacing w:val="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AutoCAD</w:t>
        </w:r>
        <w:proofErr w:type="spellEnd"/>
      </w:hyperlink>
      <w:r w:rsidR="005D0F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DB3A2CC" w14:textId="343523C2" w:rsidR="005D0FF7" w:rsidRPr="005D0FF7" w:rsidRDefault="005D0FF7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FreeCAD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9D68139" w14:textId="7330DA57" w:rsidR="005D0FF7" w:rsidRPr="005D0FF7" w:rsidRDefault="005D0FF7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LibreCAD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AF9C32A" w14:textId="3CE4454D" w:rsidR="005D0FF7" w:rsidRPr="005D0FF7" w:rsidRDefault="005D0FF7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 Fusion360;</w:t>
      </w:r>
    </w:p>
    <w:p w14:paraId="1C436621" w14:textId="6EF95657" w:rsidR="005D0FF7" w:rsidRPr="00F86B9C" w:rsidRDefault="005D0FF7" w:rsidP="005B499C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</w:t>
      </w:r>
      <w:r w:rsidR="00F86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Inventor</w:t>
      </w:r>
      <w:r w:rsidR="00F86B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97ED4C5" w14:textId="23FE3FC1" w:rsidR="00F86B9C" w:rsidRDefault="00F86B9C" w:rsidP="00F86B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другие.</w:t>
      </w:r>
    </w:p>
    <w:p w14:paraId="6BE094DF" w14:textId="21BC0CF9" w:rsidR="00850D9E" w:rsidRDefault="00850D9E" w:rsidP="00F86B9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A7DE7" w14:textId="084A5616" w:rsidR="00850D9E" w:rsidRDefault="00850D9E" w:rsidP="00850D9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1.2 </w:t>
      </w:r>
      <w:r w:rsidRPr="00850D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Описание </w:t>
      </w:r>
      <w:r w:rsidRPr="00850D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API</w:t>
      </w:r>
    </w:p>
    <w:p w14:paraId="26D538AD" w14:textId="5CEBFE8A" w:rsidR="008A77CB" w:rsidRDefault="008A77CB" w:rsidP="00850D9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490EF17" w14:textId="76F32B2C" w:rsidR="008A77CB" w:rsidRDefault="005C1E94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1E94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(англ. Application </w:t>
      </w:r>
      <w:proofErr w:type="spellStart"/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Programming</w:t>
      </w:r>
      <w:proofErr w:type="spellEnd"/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SolidWorks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предоставляет свое собственное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таких языков, как: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++,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#,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VBA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Basic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Application</w:t>
      </w:r>
      <w:r w:rsidRPr="005C1E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  <w:r w:rsidR="00E90F1C" w:rsidRPr="00E90F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9CC3DDA" w14:textId="36E0D643" w:rsidR="00E90F1C" w:rsidRDefault="00E90F1C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нашего проекта мы будем использовать два класса, находящиеся в пространстве имен </w:t>
      </w:r>
      <w:proofErr w:type="spellStart"/>
      <w:r w:rsidRPr="00E90F1C">
        <w:rPr>
          <w:rFonts w:ascii="Times New Roman" w:hAnsi="Times New Roman" w:cs="Times New Roman"/>
          <w:color w:val="000000"/>
          <w:sz w:val="28"/>
          <w:szCs w:val="28"/>
        </w:rPr>
        <w:t>SolidWorks.Interop.sldworks</w:t>
      </w:r>
      <w:proofErr w:type="spellEnd"/>
      <w:r w:rsidRPr="00E90F1C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SldWorks</w:t>
      </w:r>
      <w:proofErr w:type="spellEnd"/>
      <w:r w:rsidRPr="00E90F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ModelDoc</w:t>
      </w:r>
      <w:proofErr w:type="spellEnd"/>
      <w:r w:rsidRPr="00E90F1C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CE209A">
        <w:rPr>
          <w:rFonts w:ascii="Times New Roman" w:hAnsi="Times New Roman" w:cs="Times New Roman"/>
          <w:color w:val="000000"/>
          <w:sz w:val="28"/>
          <w:szCs w:val="28"/>
        </w:rPr>
        <w:t xml:space="preserve"> Описание классов представлено в таблице 1.1.</w:t>
      </w:r>
    </w:p>
    <w:p w14:paraId="6A88ABEB" w14:textId="5F29F9E6" w:rsidR="00CE209A" w:rsidRDefault="00CE209A" w:rsidP="00CE209A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1.1 – Описание используемых классов</w:t>
      </w:r>
      <w:r w:rsidR="008A6DA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5103"/>
        <w:gridCol w:w="4962"/>
      </w:tblGrid>
      <w:tr w:rsidR="001C6B37" w14:paraId="5E8F3AB5" w14:textId="77777777" w:rsidTr="00C15882">
        <w:tc>
          <w:tcPr>
            <w:tcW w:w="5103" w:type="dxa"/>
          </w:tcPr>
          <w:p w14:paraId="77F34C43" w14:textId="69C57A40" w:rsidR="001C6B37" w:rsidRDefault="001C6B37" w:rsidP="001C6B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Класс</w:t>
            </w:r>
          </w:p>
        </w:tc>
        <w:tc>
          <w:tcPr>
            <w:tcW w:w="4962" w:type="dxa"/>
          </w:tcPr>
          <w:p w14:paraId="4BC1A2CC" w14:textId="38793610" w:rsidR="001C6B37" w:rsidRDefault="001C6B37" w:rsidP="001C6B37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C6B37" w14:paraId="3A3172EF" w14:textId="77777777" w:rsidTr="00C15882">
        <w:tc>
          <w:tcPr>
            <w:tcW w:w="5103" w:type="dxa"/>
          </w:tcPr>
          <w:p w14:paraId="37CC2059" w14:textId="060658E1" w:rsidR="001C6B37" w:rsidRPr="001C6B37" w:rsidRDefault="001C6B37" w:rsidP="001C6B37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SldWorks</w:t>
            </w:r>
            <w:proofErr w:type="spellEnd"/>
          </w:p>
        </w:tc>
        <w:tc>
          <w:tcPr>
            <w:tcW w:w="4962" w:type="dxa"/>
          </w:tcPr>
          <w:p w14:paraId="2D01D412" w14:textId="0CEE5C6B" w:rsidR="001C6B37" w:rsidRDefault="001C6B37" w:rsidP="008A77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C6B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Этот интерфейс является объектом самого высокого уровня в SOLIDWORKS API. Этот интерфейс предоставляет общий набор функций, которые позволяют выполнять операции уровня приложения, такие как создание, открытие, закрытие и выход из документов, упорядочивание значков и окон, изменение активного документа и создание определений атрибутов.</w:t>
            </w:r>
          </w:p>
        </w:tc>
      </w:tr>
      <w:tr w:rsidR="001C6B37" w14:paraId="2DBCB5CF" w14:textId="77777777" w:rsidTr="00C15882">
        <w:tc>
          <w:tcPr>
            <w:tcW w:w="5103" w:type="dxa"/>
          </w:tcPr>
          <w:p w14:paraId="1612FDBD" w14:textId="5739674E" w:rsidR="001C6B37" w:rsidRPr="001C6B37" w:rsidRDefault="001C6B37" w:rsidP="008A77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</w:t>
            </w:r>
          </w:p>
        </w:tc>
        <w:tc>
          <w:tcPr>
            <w:tcW w:w="4962" w:type="dxa"/>
          </w:tcPr>
          <w:p w14:paraId="719CF700" w14:textId="26B756D6" w:rsidR="001C6B37" w:rsidRPr="001C6B37" w:rsidRDefault="001C6B37" w:rsidP="008A77C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Данный интерфейс позволяет работать с созданными документами, создавать эскизы, применять стандартные элементы</w:t>
            </w:r>
            <w:r w:rsidRPr="001C6B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для создания 3D</w:t>
            </w:r>
            <w:r w:rsidRPr="001C6B3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модели.</w:t>
            </w:r>
          </w:p>
        </w:tc>
      </w:tr>
    </w:tbl>
    <w:p w14:paraId="10566B00" w14:textId="6864E842" w:rsidR="001C6B37" w:rsidRDefault="001C6B37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2F27E9" w14:textId="5AB510E9" w:rsidR="008A6DA3" w:rsidRDefault="008A6DA3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Используемые свойства классов показаны в таблице 1.2.</w:t>
      </w:r>
    </w:p>
    <w:p w14:paraId="72C9A5C0" w14:textId="4C22982D" w:rsidR="008A6DA3" w:rsidRDefault="008A6DA3" w:rsidP="008A6DA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1.2 – Используемые свойства классов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SldWorks</w:t>
      </w:r>
      <w:proofErr w:type="spellEnd"/>
      <w:r w:rsidRPr="008A6DA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ModelDoc</w:t>
      </w:r>
      <w:proofErr w:type="spellEnd"/>
      <w:r w:rsidRPr="008A6DA3">
        <w:rPr>
          <w:rFonts w:ascii="Times New Roman" w:hAnsi="Times New Roman" w:cs="Times New Roman"/>
          <w:color w:val="000000"/>
          <w:sz w:val="28"/>
          <w:szCs w:val="28"/>
        </w:rPr>
        <w:t>2.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3812"/>
        <w:gridCol w:w="3082"/>
        <w:gridCol w:w="3171"/>
      </w:tblGrid>
      <w:tr w:rsidR="008A6DA3" w14:paraId="06E96668" w14:textId="77777777" w:rsidTr="00C15882">
        <w:tc>
          <w:tcPr>
            <w:tcW w:w="3812" w:type="dxa"/>
          </w:tcPr>
          <w:p w14:paraId="11B2FBAE" w14:textId="0AD54B8F" w:rsidR="008A6DA3" w:rsidRPr="008A6DA3" w:rsidRDefault="008A6DA3" w:rsidP="008A6DA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082" w:type="dxa"/>
          </w:tcPr>
          <w:p w14:paraId="1A6DF158" w14:textId="4E14A1A2" w:rsidR="008A6DA3" w:rsidRDefault="008A6DA3" w:rsidP="008A6DA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3171" w:type="dxa"/>
          </w:tcPr>
          <w:p w14:paraId="06D07A1D" w14:textId="3EEC3665" w:rsidR="008A6DA3" w:rsidRDefault="008A6DA3" w:rsidP="008A6DA3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8A6DA3" w14:paraId="19EB7D7A" w14:textId="77777777" w:rsidTr="00C15882">
        <w:tc>
          <w:tcPr>
            <w:tcW w:w="3812" w:type="dxa"/>
            <w:tcBorders>
              <w:bottom w:val="nil"/>
            </w:tcBorders>
          </w:tcPr>
          <w:p w14:paraId="430A5C47" w14:textId="7C0D1F2D" w:rsidR="008A6DA3" w:rsidRPr="008A6DA3" w:rsidRDefault="008A6DA3" w:rsidP="008A6D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SldWorks.Visible</w:t>
            </w:r>
            <w:proofErr w:type="spellEnd"/>
          </w:p>
        </w:tc>
        <w:tc>
          <w:tcPr>
            <w:tcW w:w="3082" w:type="dxa"/>
            <w:tcBorders>
              <w:bottom w:val="nil"/>
            </w:tcBorders>
          </w:tcPr>
          <w:p w14:paraId="7F82E7FB" w14:textId="2319AB12" w:rsidR="008A6DA3" w:rsidRPr="006D1709" w:rsidRDefault="008A6DA3" w:rsidP="008A6DA3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71" w:type="dxa"/>
            <w:tcBorders>
              <w:bottom w:val="nil"/>
            </w:tcBorders>
          </w:tcPr>
          <w:p w14:paraId="5C0A805E" w14:textId="78CFD4BD" w:rsidR="008A6DA3" w:rsidRPr="006D1709" w:rsidRDefault="006D1709" w:rsidP="008A6DA3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Получает и задает свойство видимости </w:t>
            </w:r>
          </w:p>
        </w:tc>
      </w:tr>
    </w:tbl>
    <w:p w14:paraId="2CE05859" w14:textId="09C042A7" w:rsidR="006D1709" w:rsidRDefault="006D1709"/>
    <w:p w14:paraId="2FC9A396" w14:textId="77777777" w:rsidR="006D1709" w:rsidRDefault="006D1709"/>
    <w:p w14:paraId="59A08B01" w14:textId="08351FBE" w:rsidR="006D1709" w:rsidRPr="006D1709" w:rsidRDefault="006D1709">
      <w:pPr>
        <w:rPr>
          <w:rFonts w:ascii="Times New Roman" w:hAnsi="Times New Roman" w:cs="Times New Roman"/>
          <w:sz w:val="28"/>
          <w:szCs w:val="28"/>
        </w:rPr>
      </w:pPr>
      <w:r w:rsidRPr="006D1709">
        <w:rPr>
          <w:rFonts w:ascii="Times New Roman" w:hAnsi="Times New Roman" w:cs="Times New Roman"/>
          <w:sz w:val="28"/>
          <w:szCs w:val="28"/>
        </w:rPr>
        <w:t>Продолжение таблицы 1.2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3890"/>
        <w:gridCol w:w="3016"/>
        <w:gridCol w:w="3159"/>
      </w:tblGrid>
      <w:tr w:rsidR="006D1709" w14:paraId="0E8BBD46" w14:textId="77777777" w:rsidTr="00C15882">
        <w:tc>
          <w:tcPr>
            <w:tcW w:w="3890" w:type="dxa"/>
          </w:tcPr>
          <w:p w14:paraId="0EE481F1" w14:textId="5D0C0404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3016" w:type="dxa"/>
          </w:tcPr>
          <w:p w14:paraId="6F59ACD3" w14:textId="3102F0A9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3159" w:type="dxa"/>
          </w:tcPr>
          <w:p w14:paraId="5E481648" w14:textId="58D749C0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6D1709" w14:paraId="4E2A75A5" w14:textId="77777777" w:rsidTr="00C15882">
        <w:tc>
          <w:tcPr>
            <w:tcW w:w="3890" w:type="dxa"/>
          </w:tcPr>
          <w:p w14:paraId="1831C3D5" w14:textId="6937933C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016" w:type="dxa"/>
          </w:tcPr>
          <w:p w14:paraId="483285BD" w14:textId="3B488C35" w:rsidR="006D1709" w:rsidRDefault="006D1709" w:rsidP="006D170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59" w:type="dxa"/>
          </w:tcPr>
          <w:p w14:paraId="554188D0" w14:textId="582161E0" w:rsidR="006D1709" w:rsidRDefault="006D1709" w:rsidP="006D1709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приложения SOLIDWORKS.</w:t>
            </w:r>
          </w:p>
        </w:tc>
      </w:tr>
      <w:tr w:rsidR="006D1709" w14:paraId="62D3D589" w14:textId="77777777" w:rsidTr="00C15882">
        <w:tc>
          <w:tcPr>
            <w:tcW w:w="3890" w:type="dxa"/>
          </w:tcPr>
          <w:p w14:paraId="7A39774D" w14:textId="4B949767" w:rsidR="006D1709" w:rsidRPr="008A6DA3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SldWorks.IActiveDoc2</w:t>
            </w:r>
          </w:p>
        </w:tc>
        <w:tc>
          <w:tcPr>
            <w:tcW w:w="3016" w:type="dxa"/>
          </w:tcPr>
          <w:p w14:paraId="09A2B7D7" w14:textId="2D752A72" w:rsidR="006D1709" w:rsidRPr="008A6DA3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</w:t>
            </w:r>
          </w:p>
        </w:tc>
        <w:tc>
          <w:tcPr>
            <w:tcW w:w="3159" w:type="dxa"/>
          </w:tcPr>
          <w:p w14:paraId="7B2FD740" w14:textId="77777777" w:rsidR="006D1709" w:rsidRPr="006D1709" w:rsidRDefault="006D1709" w:rsidP="000C4EE1">
            <w:pPr>
              <w:shd w:val="clear" w:color="auto" w:fill="FFFFFF"/>
              <w:spacing w:after="75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D170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Получает текущий активный документ.</w:t>
            </w:r>
          </w:p>
          <w:p w14:paraId="4273781D" w14:textId="5ACCBB07" w:rsidR="006D1709" w:rsidRPr="006D1709" w:rsidRDefault="006D1709" w:rsidP="000C4E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D1709" w14:paraId="5D4C40CB" w14:textId="77777777" w:rsidTr="00C15882">
        <w:tc>
          <w:tcPr>
            <w:tcW w:w="3890" w:type="dxa"/>
          </w:tcPr>
          <w:p w14:paraId="73B3E346" w14:textId="0AEDEEA3" w:rsidR="006D1709" w:rsidRPr="006D1709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ModelDoc2.SketchManager</w:t>
            </w:r>
          </w:p>
        </w:tc>
        <w:tc>
          <w:tcPr>
            <w:tcW w:w="3016" w:type="dxa"/>
          </w:tcPr>
          <w:p w14:paraId="5722F3F5" w14:textId="11AFE755" w:rsidR="006D1709" w:rsidRPr="006D1709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</w:p>
        </w:tc>
        <w:tc>
          <w:tcPr>
            <w:tcW w:w="3159" w:type="dxa"/>
            <w:vAlign w:val="center"/>
          </w:tcPr>
          <w:p w14:paraId="72F5DDD6" w14:textId="5DB41643" w:rsidR="006D1709" w:rsidRPr="006D1709" w:rsidRDefault="006D1709" w:rsidP="000C4E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170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Получает диспетчер эскизов, который обеспечивает доступ к процедурам создания эскизов.</w:t>
            </w:r>
          </w:p>
        </w:tc>
      </w:tr>
      <w:tr w:rsidR="006D1709" w14:paraId="08D4F0E6" w14:textId="77777777" w:rsidTr="00C15882">
        <w:tc>
          <w:tcPr>
            <w:tcW w:w="3890" w:type="dxa"/>
          </w:tcPr>
          <w:p w14:paraId="515E94DF" w14:textId="2ABF727B" w:rsidR="006D1709" w:rsidRPr="006D1709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ModelDoc2.FeatureManager</w:t>
            </w:r>
          </w:p>
        </w:tc>
        <w:tc>
          <w:tcPr>
            <w:tcW w:w="3016" w:type="dxa"/>
          </w:tcPr>
          <w:p w14:paraId="348202C8" w14:textId="1623EE47" w:rsidR="006D1709" w:rsidRPr="006D1709" w:rsidRDefault="006D1709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FeatureManager</w:t>
            </w:r>
            <w:proofErr w:type="spellEnd"/>
          </w:p>
        </w:tc>
        <w:tc>
          <w:tcPr>
            <w:tcW w:w="3159" w:type="dxa"/>
          </w:tcPr>
          <w:p w14:paraId="7AB18F57" w14:textId="22F7CA13" w:rsidR="006D1709" w:rsidRPr="006D1709" w:rsidRDefault="006D1709" w:rsidP="000C4EE1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Получает объект </w:t>
            </w:r>
            <w:proofErr w:type="spellStart"/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IFeatureManager</w:t>
            </w:r>
            <w:proofErr w:type="spellEnd"/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, который обеспечивает доступ к дереву конструирования </w:t>
            </w:r>
            <w:proofErr w:type="spellStart"/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FeatureManager</w:t>
            </w:r>
            <w:proofErr w:type="spellEnd"/>
            <w:r w:rsidRPr="006D170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C4EE1" w14:paraId="18A3D39D" w14:textId="77777777" w:rsidTr="00C15882">
        <w:tc>
          <w:tcPr>
            <w:tcW w:w="3890" w:type="dxa"/>
          </w:tcPr>
          <w:p w14:paraId="55A0E089" w14:textId="6074413E" w:rsidR="000C4EE1" w:rsidRDefault="000C4EE1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ModelDoc2.Extension</w:t>
            </w:r>
          </w:p>
        </w:tc>
        <w:tc>
          <w:tcPr>
            <w:tcW w:w="3016" w:type="dxa"/>
          </w:tcPr>
          <w:p w14:paraId="17D2C79B" w14:textId="35DCD1B0" w:rsidR="000C4EE1" w:rsidRDefault="000C4EE1" w:rsidP="006D170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Extension</w:t>
            </w:r>
          </w:p>
        </w:tc>
        <w:tc>
          <w:tcPr>
            <w:tcW w:w="3159" w:type="dxa"/>
          </w:tcPr>
          <w:p w14:paraId="0C404500" w14:textId="647F80CC" w:rsidR="000C4EE1" w:rsidRPr="000C4EE1" w:rsidRDefault="000C4EE1" w:rsidP="000C4EE1">
            <w:pPr>
              <w:spacing w:line="360" w:lineRule="auto"/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 w:rsidRPr="000C4E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Получает объект </w:t>
            </w:r>
            <w:proofErr w:type="spellStart"/>
            <w:r w:rsidRPr="000C4E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IModelDocExtension</w:t>
            </w:r>
            <w:proofErr w:type="spellEnd"/>
            <w:r w:rsidRPr="000C4EE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 который также обеспечивает доступ к документу модели.</w:t>
            </w:r>
          </w:p>
        </w:tc>
      </w:tr>
    </w:tbl>
    <w:p w14:paraId="6634C1A6" w14:textId="0C6B3666" w:rsidR="008A6DA3" w:rsidRDefault="008A6DA3" w:rsidP="008A6DA3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28EC5" w14:textId="279015C5" w:rsidR="000C4025" w:rsidRDefault="000C4025" w:rsidP="000C40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Используемые методы классов показаны в таблице 1.3.</w:t>
      </w:r>
    </w:p>
    <w:p w14:paraId="5D9FDF49" w14:textId="5945E09D" w:rsidR="000C4025" w:rsidRDefault="000C4025" w:rsidP="00C1588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C6D2DB" w14:textId="2E940403" w:rsidR="000C4025" w:rsidRDefault="000C4025" w:rsidP="000C40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F6AA281" w14:textId="384EE648" w:rsidR="000C4025" w:rsidRDefault="000C4025" w:rsidP="000C40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5E51BAB" w14:textId="77777777" w:rsidR="00C15882" w:rsidRDefault="00C15882" w:rsidP="000C40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7FBACB" w14:textId="60A666E2" w:rsidR="000C4025" w:rsidRDefault="000C4025" w:rsidP="000C402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1.3 – Методы используемые классами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SldWorks</w:t>
      </w:r>
      <w:proofErr w:type="spellEnd"/>
      <w:r w:rsidRPr="000C40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ModelDoc</w:t>
      </w:r>
      <w:proofErr w:type="spellEnd"/>
      <w:r w:rsidRPr="000C4025">
        <w:rPr>
          <w:rFonts w:ascii="Times New Roman" w:hAnsi="Times New Roman" w:cs="Times New Roman"/>
          <w:color w:val="000000"/>
          <w:sz w:val="28"/>
          <w:szCs w:val="28"/>
        </w:rPr>
        <w:t xml:space="preserve">2, </w:t>
      </w:r>
      <w:r>
        <w:rPr>
          <w:rFonts w:ascii="Times New Roman" w:hAnsi="Times New Roman" w:cs="Times New Roman"/>
          <w:color w:val="000000"/>
          <w:sz w:val="28"/>
          <w:szCs w:val="28"/>
        </w:rPr>
        <w:t>а также их свойствами</w:t>
      </w:r>
      <w:r w:rsidRPr="000C40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3686"/>
        <w:gridCol w:w="2828"/>
        <w:gridCol w:w="1958"/>
        <w:gridCol w:w="1734"/>
      </w:tblGrid>
      <w:tr w:rsidR="001D267E" w14:paraId="0B92259B" w14:textId="77777777" w:rsidTr="001D267E">
        <w:tc>
          <w:tcPr>
            <w:tcW w:w="3686" w:type="dxa"/>
            <w:vAlign w:val="center"/>
          </w:tcPr>
          <w:p w14:paraId="3A996AF9" w14:textId="7CF8CE08" w:rsidR="000C4025" w:rsidRP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828" w:type="dxa"/>
            <w:vAlign w:val="center"/>
          </w:tcPr>
          <w:p w14:paraId="2AA99F2F" w14:textId="1129B12F" w:rsid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958" w:type="dxa"/>
            <w:vAlign w:val="center"/>
          </w:tcPr>
          <w:p w14:paraId="484CA7EA" w14:textId="06BC140D" w:rsid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734" w:type="dxa"/>
            <w:vAlign w:val="center"/>
          </w:tcPr>
          <w:p w14:paraId="3FD28DAE" w14:textId="6F9E1CE6" w:rsid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D267E" w14:paraId="60C2F5D0" w14:textId="77777777" w:rsidTr="001D267E">
        <w:tc>
          <w:tcPr>
            <w:tcW w:w="3686" w:type="dxa"/>
          </w:tcPr>
          <w:p w14:paraId="00B9532D" w14:textId="358BD939" w:rsidR="000C4025" w:rsidRP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SldWorks.NewPart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2828" w:type="dxa"/>
          </w:tcPr>
          <w:p w14:paraId="60B88ABC" w14:textId="1F35262F" w:rsidR="000C4025" w:rsidRP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958" w:type="dxa"/>
          </w:tcPr>
          <w:p w14:paraId="22AF40A4" w14:textId="77E3280A" w:rsidR="000C4025" w:rsidRPr="000C4025" w:rsidRDefault="000C4025" w:rsidP="000C402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734" w:type="dxa"/>
          </w:tcPr>
          <w:p w14:paraId="384F9990" w14:textId="253CEC3F" w:rsid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Создает новый документ.</w:t>
            </w:r>
          </w:p>
        </w:tc>
      </w:tr>
      <w:tr w:rsidR="001D267E" w14:paraId="5C9DFEC3" w14:textId="77777777" w:rsidTr="001D267E">
        <w:tc>
          <w:tcPr>
            <w:tcW w:w="3686" w:type="dxa"/>
          </w:tcPr>
          <w:p w14:paraId="325D17DC" w14:textId="06C0D539" w:rsidR="000C4025" w:rsidRP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Extension.SelectedByID2(</w:t>
            </w:r>
            <w:r w:rsidR="00C010E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828" w:type="dxa"/>
            <w:vAlign w:val="center"/>
          </w:tcPr>
          <w:p w14:paraId="28CC1529" w14:textId="77777777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System.string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9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Name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385490AC" w14:textId="554F0E0F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System.string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0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Type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1F3EFAF7" w14:textId="54DB2AA4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System.double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1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X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4E2E9F76" w14:textId="76FFC392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System.double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2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Y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6DA84183" w14:textId="4CFEAAC1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System.double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3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Z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6AE64203" w14:textId="60E98B8C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System.bool</w:t>
            </w:r>
            <w:proofErr w:type="spellEnd"/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hyperlink r:id="rId14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Append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1E7F5E02" w14:textId="7A9B671A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System.int </w:t>
            </w:r>
            <w:hyperlink r:id="rId15" w:history="1"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Mark</w:t>
              </w:r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17464261" w14:textId="36CF4A34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Callout </w:t>
            </w:r>
            <w:hyperlink r:id="rId16" w:history="1">
              <w:proofErr w:type="spellStart"/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Callout</w:t>
              </w:r>
              <w:proofErr w:type="spellEnd"/>
            </w:hyperlink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</w:p>
          <w:p w14:paraId="7D6D39EF" w14:textId="495E8D2C" w:rsidR="00C010EE" w:rsidRPr="00C010EE" w:rsidRDefault="00C010EE" w:rsidP="001D26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010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System.int </w:t>
            </w:r>
            <w:hyperlink r:id="rId17" w:history="1">
              <w:proofErr w:type="spellStart"/>
              <w:r w:rsidRPr="00C010EE">
                <w:rPr>
                  <w:rFonts w:ascii="Times New Roman" w:eastAsia="Times New Roman" w:hAnsi="Times New Roman" w:cs="Times New Roman"/>
                  <w:color w:val="000000"/>
                  <w:sz w:val="28"/>
                  <w:szCs w:val="28"/>
                  <w:lang w:val="en-US" w:eastAsia="ru-RU"/>
                </w:rPr>
                <w:t>SelectOption</w:t>
              </w:r>
              <w:proofErr w:type="spellEnd"/>
            </w:hyperlink>
          </w:p>
          <w:p w14:paraId="386930F5" w14:textId="77777777" w:rsidR="000C4025" w:rsidRPr="004A667E" w:rsidRDefault="000C4025" w:rsidP="004A667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58" w:type="dxa"/>
          </w:tcPr>
          <w:p w14:paraId="3687FF45" w14:textId="30628E64" w:rsidR="000C4025" w:rsidRPr="00C010EE" w:rsidRDefault="00C010EE" w:rsidP="001D2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734" w:type="dxa"/>
          </w:tcPr>
          <w:p w14:paraId="3C719172" w14:textId="77777777" w:rsidR="00C010EE" w:rsidRPr="00C010EE" w:rsidRDefault="00C010EE" w:rsidP="001D267E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C010EE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Выбирает указанный объект.</w:t>
            </w:r>
          </w:p>
          <w:p w14:paraId="1A58D2DC" w14:textId="77777777" w:rsid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1D267E" w14:paraId="2711B7BE" w14:textId="77777777" w:rsidTr="0060609F">
        <w:tc>
          <w:tcPr>
            <w:tcW w:w="3686" w:type="dxa"/>
            <w:tcBorders>
              <w:bottom w:val="single" w:sz="4" w:space="0" w:color="auto"/>
            </w:tcBorders>
          </w:tcPr>
          <w:p w14:paraId="434BD768" w14:textId="77777777" w:rsidR="001D267E" w:rsidRDefault="004A6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34436B90" w14:textId="5B2205F8" w:rsidR="000C4025" w:rsidRPr="004A667E" w:rsidRDefault="004A6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InsertSketch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(bool)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3D2D4541" w14:textId="0EEE0B80" w:rsidR="004A667E" w:rsidRPr="004A667E" w:rsidRDefault="004A667E" w:rsidP="004A667E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  <w:r w:rsidRPr="004A667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ool </w:t>
            </w:r>
            <w:hyperlink r:id="rId18" w:history="1">
              <w:proofErr w:type="spellStart"/>
              <w:r w:rsidRPr="004A667E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</w:rPr>
                <w:t>UpdateEditRebuild</w:t>
              </w:r>
              <w:proofErr w:type="spellEnd"/>
            </w:hyperlink>
          </w:p>
          <w:p w14:paraId="19823C4C" w14:textId="0CC69B58" w:rsidR="000C4025" w:rsidRPr="004A667E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14:paraId="344FDFF0" w14:textId="2716DEED" w:rsidR="000C4025" w:rsidRPr="001D267E" w:rsidRDefault="001D267E" w:rsidP="001D2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774EDA18" w14:textId="64A59EDD" w:rsidR="000C4025" w:rsidRPr="001D267E" w:rsidRDefault="004A6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66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Вставляет новый эскиз в текущий документ детали или сборки.</w:t>
            </w:r>
          </w:p>
        </w:tc>
      </w:tr>
      <w:tr w:rsidR="001D267E" w14:paraId="6F2CE4BD" w14:textId="77777777" w:rsidTr="0060609F">
        <w:tc>
          <w:tcPr>
            <w:tcW w:w="3686" w:type="dxa"/>
            <w:tcBorders>
              <w:bottom w:val="nil"/>
            </w:tcBorders>
          </w:tcPr>
          <w:p w14:paraId="2FA42C02" w14:textId="77777777" w:rsidR="001D267E" w:rsidRDefault="001D2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6DC2B296" w14:textId="5F468689" w:rsidR="000C4025" w:rsidRPr="001D267E" w:rsidRDefault="001D2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ClearSelection2(bool)</w:t>
            </w:r>
          </w:p>
        </w:tc>
        <w:tc>
          <w:tcPr>
            <w:tcW w:w="2828" w:type="dxa"/>
            <w:tcBorders>
              <w:bottom w:val="nil"/>
            </w:tcBorders>
          </w:tcPr>
          <w:p w14:paraId="08B63E88" w14:textId="7CDFAC5B" w:rsidR="001D267E" w:rsidRPr="001D267E" w:rsidRDefault="001D267E" w:rsidP="001D267E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D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bool</w:t>
            </w:r>
            <w:proofErr w:type="spellEnd"/>
            <w:r w:rsidRPr="001D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hyperlink r:id="rId19" w:history="1">
              <w:r w:rsidRPr="001D267E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</w:rPr>
                <w:t>All</w:t>
              </w:r>
            </w:hyperlink>
          </w:p>
          <w:p w14:paraId="614A1808" w14:textId="77777777" w:rsid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58" w:type="dxa"/>
            <w:tcBorders>
              <w:bottom w:val="nil"/>
            </w:tcBorders>
          </w:tcPr>
          <w:p w14:paraId="7288C857" w14:textId="129E8472" w:rsidR="000C4025" w:rsidRPr="001D267E" w:rsidRDefault="001D267E" w:rsidP="001D267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734" w:type="dxa"/>
            <w:tcBorders>
              <w:bottom w:val="nil"/>
            </w:tcBorders>
          </w:tcPr>
          <w:p w14:paraId="047A9EDB" w14:textId="0B7A6069" w:rsidR="000C4025" w:rsidRPr="001D267E" w:rsidRDefault="001D2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267E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Очищает список выбора.</w:t>
            </w:r>
          </w:p>
        </w:tc>
      </w:tr>
    </w:tbl>
    <w:p w14:paraId="46F42FC6" w14:textId="20D9A8F5" w:rsidR="0060609F" w:rsidRDefault="0060609F"/>
    <w:p w14:paraId="5933734D" w14:textId="793B7DC4" w:rsidR="0060609F" w:rsidRDefault="0060609F"/>
    <w:p w14:paraId="6889CB3E" w14:textId="0947023D" w:rsidR="0060609F" w:rsidRDefault="0060609F"/>
    <w:p w14:paraId="042D832E" w14:textId="2A03F732" w:rsidR="0060609F" w:rsidRPr="0060609F" w:rsidRDefault="006060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1.3 </w:t>
      </w: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3686"/>
        <w:gridCol w:w="2828"/>
        <w:gridCol w:w="1958"/>
        <w:gridCol w:w="1734"/>
      </w:tblGrid>
      <w:tr w:rsidR="0060609F" w14:paraId="0EE47133" w14:textId="77777777" w:rsidTr="00974A47">
        <w:tc>
          <w:tcPr>
            <w:tcW w:w="3686" w:type="dxa"/>
            <w:vAlign w:val="center"/>
          </w:tcPr>
          <w:p w14:paraId="6631727B" w14:textId="46BA78C0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2828" w:type="dxa"/>
            <w:vAlign w:val="center"/>
          </w:tcPr>
          <w:p w14:paraId="1201C795" w14:textId="7AB74419" w:rsidR="0060609F" w:rsidRPr="0060609F" w:rsidRDefault="0060609F" w:rsidP="0060609F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958" w:type="dxa"/>
            <w:vAlign w:val="center"/>
          </w:tcPr>
          <w:p w14:paraId="69524C02" w14:textId="63BC77EE" w:rsidR="0060609F" w:rsidRPr="001D267E" w:rsidRDefault="0060609F" w:rsidP="0060609F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734" w:type="dxa"/>
            <w:vAlign w:val="center"/>
          </w:tcPr>
          <w:p w14:paraId="153AE15D" w14:textId="5051C13F" w:rsidR="0060609F" w:rsidRPr="001D267E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1D267E" w14:paraId="14B4D49B" w14:textId="77777777" w:rsidTr="0060609F">
        <w:tc>
          <w:tcPr>
            <w:tcW w:w="3686" w:type="dxa"/>
            <w:tcBorders>
              <w:bottom w:val="single" w:sz="4" w:space="0" w:color="auto"/>
            </w:tcBorders>
          </w:tcPr>
          <w:p w14:paraId="607E9BDD" w14:textId="77777777" w:rsidR="001D267E" w:rsidRDefault="001D267E" w:rsidP="001D267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2E0C8C91" w14:textId="77777777" w:rsidR="001D267E" w:rsidRDefault="001D267E" w:rsidP="001D267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85014CE" w14:textId="742E44A6" w:rsidR="000C4025" w:rsidRPr="001D267E" w:rsidRDefault="001D267E" w:rsidP="001D267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CreateCircleByRadius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(…)</w:t>
            </w:r>
          </w:p>
        </w:tc>
        <w:tc>
          <w:tcPr>
            <w:tcW w:w="2828" w:type="dxa"/>
            <w:tcBorders>
              <w:bottom w:val="single" w:sz="4" w:space="0" w:color="auto"/>
            </w:tcBorders>
          </w:tcPr>
          <w:p w14:paraId="1F9BC916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20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XC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67E1148" w14:textId="63ADD8C6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21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YC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D69CB27" w14:textId="1F620530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22" w:history="1">
              <w:proofErr w:type="spellStart"/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Zc</w:t>
              </w:r>
              <w:proofErr w:type="spellEnd"/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EA36264" w14:textId="0E6DD370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23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Radius</w:t>
              </w:r>
            </w:hyperlink>
          </w:p>
          <w:p w14:paraId="233AFD47" w14:textId="77777777" w:rsidR="000C4025" w:rsidRPr="0060609F" w:rsidRDefault="000C4025" w:rsidP="0060609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14:paraId="653D2729" w14:textId="77777777" w:rsidR="001D267E" w:rsidRPr="001D267E" w:rsidRDefault="001D267E" w:rsidP="001D267E">
            <w:pPr>
              <w:pStyle w:val="HTML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D26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SketchSegment</w:t>
            </w:r>
            <w:proofErr w:type="spellEnd"/>
          </w:p>
          <w:p w14:paraId="2913497D" w14:textId="77777777" w:rsidR="000C4025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4" w:type="dxa"/>
            <w:tcBorders>
              <w:bottom w:val="single" w:sz="4" w:space="0" w:color="auto"/>
            </w:tcBorders>
          </w:tcPr>
          <w:p w14:paraId="63F6F8D4" w14:textId="301B5449" w:rsidR="000C4025" w:rsidRPr="001D267E" w:rsidRDefault="001D267E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D267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Создает круг на основе центральной точки и точки на круге.</w:t>
            </w:r>
          </w:p>
        </w:tc>
      </w:tr>
      <w:tr w:rsidR="001D267E" w:rsidRPr="0060609F" w14:paraId="45EEA764" w14:textId="77777777" w:rsidTr="0060609F">
        <w:tc>
          <w:tcPr>
            <w:tcW w:w="3686" w:type="dxa"/>
            <w:tcBorders>
              <w:bottom w:val="nil"/>
            </w:tcBorders>
          </w:tcPr>
          <w:p w14:paraId="378B3341" w14:textId="77777777" w:rsidR="000C4025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160985B6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784CEDE3" w14:textId="0D8F9097" w:rsidR="0060609F" w:rsidRP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FeatureExtrusion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(…)</w:t>
            </w:r>
          </w:p>
        </w:tc>
        <w:tc>
          <w:tcPr>
            <w:tcW w:w="2828" w:type="dxa"/>
            <w:tcBorders>
              <w:bottom w:val="nil"/>
            </w:tcBorders>
          </w:tcPr>
          <w:p w14:paraId="1125F828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24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Sd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8ADCAE7" w14:textId="1574F5D9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25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Flip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E4DFED9" w14:textId="43084260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26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Dir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1369948" w14:textId="2EE72DB9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27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T1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6A33FD1" w14:textId="75D1EBAB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28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T2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FD3F48B" w14:textId="114AFAAE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29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1593423" w14:textId="047FACEC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0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6321309" w14:textId="311986B1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1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Dchk1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A10FE89" w14:textId="3B510D8A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2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Dchk2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901A570" w14:textId="2F814DC9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3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Ddir1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F348119" w14:textId="0E91EC04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4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Ddir2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C495388" w14:textId="0F1820AF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5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Dang1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4164BC4" w14:textId="2BAA9B23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6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Dang2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665835B" w14:textId="4B0E6515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7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OffsetReverse1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F6D1C24" w14:textId="0248A888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8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OffsetReverse2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A4F046B" w14:textId="29A34C11" w:rsidR="000C4025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39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TranslateSurface1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</w:tc>
        <w:tc>
          <w:tcPr>
            <w:tcW w:w="1958" w:type="dxa"/>
            <w:tcBorders>
              <w:bottom w:val="nil"/>
            </w:tcBorders>
          </w:tcPr>
          <w:p w14:paraId="04694688" w14:textId="5D4EC189" w:rsidR="000C4025" w:rsidRP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1734" w:type="dxa"/>
            <w:tcBorders>
              <w:bottom w:val="nil"/>
            </w:tcBorders>
          </w:tcPr>
          <w:p w14:paraId="6AAE660C" w14:textId="77777777" w:rsidR="0060609F" w:rsidRPr="0060609F" w:rsidRDefault="0060609F" w:rsidP="00F80730">
            <w:pPr>
              <w:shd w:val="clear" w:color="auto" w:fill="FFFFFF"/>
              <w:spacing w:after="75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6060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Создает вытянутый элемент.</w:t>
            </w:r>
          </w:p>
          <w:p w14:paraId="55C371B9" w14:textId="77777777" w:rsidR="000C4025" w:rsidRPr="0060609F" w:rsidRDefault="000C4025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</w:p>
        </w:tc>
      </w:tr>
    </w:tbl>
    <w:p w14:paraId="52877B95" w14:textId="77777777" w:rsidR="0060609F" w:rsidRDefault="0060609F"/>
    <w:p w14:paraId="611D7BE3" w14:textId="36C67F01" w:rsidR="000C4025" w:rsidRPr="0060609F" w:rsidRDefault="0060609F" w:rsidP="000C402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Продолжение таблицы 1.3</w:t>
      </w: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3281"/>
        <w:gridCol w:w="3257"/>
        <w:gridCol w:w="1860"/>
        <w:gridCol w:w="1808"/>
      </w:tblGrid>
      <w:tr w:rsidR="0060609F" w14:paraId="5BD61D7D" w14:textId="77777777" w:rsidTr="00DB25D9">
        <w:tc>
          <w:tcPr>
            <w:tcW w:w="3281" w:type="dxa"/>
            <w:vAlign w:val="center"/>
          </w:tcPr>
          <w:p w14:paraId="0018AD01" w14:textId="4B00D1EA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257" w:type="dxa"/>
            <w:vAlign w:val="center"/>
          </w:tcPr>
          <w:p w14:paraId="4DB1AE1E" w14:textId="7981E46E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860" w:type="dxa"/>
            <w:vAlign w:val="center"/>
          </w:tcPr>
          <w:p w14:paraId="34719BED" w14:textId="07255BC8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808" w:type="dxa"/>
            <w:vAlign w:val="center"/>
          </w:tcPr>
          <w:p w14:paraId="0577B136" w14:textId="3F3EB909" w:rsidR="0060609F" w:rsidRDefault="0060609F" w:rsidP="0060609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60609F" w:rsidRPr="008C1B74" w14:paraId="7154B47C" w14:textId="77777777" w:rsidTr="00DB25D9">
        <w:tc>
          <w:tcPr>
            <w:tcW w:w="3281" w:type="dxa"/>
            <w:tcBorders>
              <w:bottom w:val="single" w:sz="4" w:space="0" w:color="auto"/>
            </w:tcBorders>
          </w:tcPr>
          <w:p w14:paraId="40361914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3F2DD402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0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TranslateSurface2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C2B240C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1" w:history="1"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Merge</w:t>
              </w:r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E12B998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2" w:history="1">
              <w:proofErr w:type="spellStart"/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UseFeatScope</w:t>
              </w:r>
              <w:proofErr w:type="spellEnd"/>
            </w:hyperlink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F67093C" w14:textId="77777777" w:rsidR="0060609F" w:rsidRPr="0060609F" w:rsidRDefault="0060609F" w:rsidP="0060609F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60609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3" w:history="1">
              <w:proofErr w:type="spellStart"/>
              <w:r w:rsidRPr="0060609F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UseAutoSelect</w:t>
              </w:r>
              <w:proofErr w:type="spellEnd"/>
            </w:hyperlink>
          </w:p>
          <w:p w14:paraId="766CF7D8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4D6D02AB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08" w:type="dxa"/>
            <w:tcBorders>
              <w:bottom w:val="single" w:sz="4" w:space="0" w:color="auto"/>
            </w:tcBorders>
          </w:tcPr>
          <w:p w14:paraId="6A0C34DB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60609F" w14:paraId="404F4D67" w14:textId="77777777" w:rsidTr="00DB25D9">
        <w:tc>
          <w:tcPr>
            <w:tcW w:w="3281" w:type="dxa"/>
            <w:tcBorders>
              <w:bottom w:val="nil"/>
            </w:tcBorders>
          </w:tcPr>
          <w:p w14:paraId="6F325365" w14:textId="039F9D5E" w:rsidR="0060609F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1D64C9EF" w14:textId="5DE7B621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1D42EE7A" w14:textId="397D891F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FeatureCut4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(…)</w:t>
            </w:r>
          </w:p>
          <w:p w14:paraId="599CEDB6" w14:textId="00559B45" w:rsidR="00DB25D9" w:rsidRP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  <w:tcBorders>
              <w:bottom w:val="nil"/>
            </w:tcBorders>
          </w:tcPr>
          <w:p w14:paraId="31F1A274" w14:textId="782FCC12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4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Sd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DF20A98" w14:textId="5CB4B39E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5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Flip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98D2383" w14:textId="1B5B8F9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6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Dir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6983E91" w14:textId="22A04982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47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9A522AE" w14:textId="7A30B5CC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48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F305D87" w14:textId="39BB4E71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49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D80E8AD" w14:textId="61BD1E4A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0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56AE627" w14:textId="2F3FE389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1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Dchk1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10C2D94" w14:textId="4108D2C4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2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Dchk2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B3D3E37" w14:textId="0A8A746F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3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Ddir1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7888758" w14:textId="7CA187E2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4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Ddir2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BBCF9C2" w14:textId="5BE6E6D4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5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Dang1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BC6698F" w14:textId="44324B6D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6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Dang2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5CC63F3" w14:textId="58846A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7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OffsetReverse1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D232250" w14:textId="6AF53736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8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OffsetReverse2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45831E9" w14:textId="77777777" w:rsidR="0060609F" w:rsidRDefault="0060609F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60" w:type="dxa"/>
            <w:tcBorders>
              <w:bottom w:val="nil"/>
            </w:tcBorders>
          </w:tcPr>
          <w:p w14:paraId="767FACD4" w14:textId="7D4DA6F3" w:rsidR="0060609F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Feature</w:t>
            </w:r>
          </w:p>
        </w:tc>
        <w:tc>
          <w:tcPr>
            <w:tcW w:w="1808" w:type="dxa"/>
            <w:tcBorders>
              <w:bottom w:val="nil"/>
            </w:tcBorders>
          </w:tcPr>
          <w:p w14:paraId="3CA6BD6E" w14:textId="77777777" w:rsidR="00DB25D9" w:rsidRPr="00DB25D9" w:rsidRDefault="00DB25D9" w:rsidP="00F80730">
            <w:pPr>
              <w:shd w:val="clear" w:color="auto" w:fill="FFFFFF"/>
              <w:spacing w:after="75" w:line="360" w:lineRule="auto"/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</w:pPr>
            <w:r w:rsidRPr="00DB25D9">
              <w:rPr>
                <w:rFonts w:ascii="Times New Roman" w:eastAsia="Times New Roman" w:hAnsi="Times New Roman" w:cs="Times New Roman"/>
                <w:color w:val="252525"/>
                <w:sz w:val="28"/>
                <w:szCs w:val="28"/>
                <w:lang w:eastAsia="ru-RU"/>
              </w:rPr>
              <w:t>Создает элемент выреза-вытягивания.</w:t>
            </w:r>
          </w:p>
          <w:p w14:paraId="1B164484" w14:textId="77777777" w:rsidR="0060609F" w:rsidRDefault="0060609F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70AC06D" w14:textId="3735475C" w:rsidR="00DB25D9" w:rsidRDefault="00DB25D9"/>
    <w:p w14:paraId="11FF631A" w14:textId="23F9540B" w:rsidR="00DB25D9" w:rsidRPr="00DB25D9" w:rsidRDefault="00DB25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9"/>
        <w:tblW w:w="10206" w:type="dxa"/>
        <w:tblInd w:w="-572" w:type="dxa"/>
        <w:tblLook w:val="04A0" w:firstRow="1" w:lastRow="0" w:firstColumn="1" w:lastColumn="0" w:noHBand="0" w:noVBand="1"/>
      </w:tblPr>
      <w:tblGrid>
        <w:gridCol w:w="3208"/>
        <w:gridCol w:w="3257"/>
        <w:gridCol w:w="1958"/>
        <w:gridCol w:w="1783"/>
      </w:tblGrid>
      <w:tr w:rsidR="00DB25D9" w14:paraId="580C306A" w14:textId="77777777" w:rsidTr="00DB25D9">
        <w:tc>
          <w:tcPr>
            <w:tcW w:w="3208" w:type="dxa"/>
            <w:vAlign w:val="center"/>
          </w:tcPr>
          <w:p w14:paraId="3D592CE7" w14:textId="40787977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257" w:type="dxa"/>
            <w:vAlign w:val="center"/>
          </w:tcPr>
          <w:p w14:paraId="211C7482" w14:textId="68D8936F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958" w:type="dxa"/>
            <w:vAlign w:val="center"/>
          </w:tcPr>
          <w:p w14:paraId="5BAE69DB" w14:textId="579CF4EC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783" w:type="dxa"/>
            <w:vAlign w:val="center"/>
          </w:tcPr>
          <w:p w14:paraId="4D1FCD1A" w14:textId="3B6CD548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DB25D9" w:rsidRPr="008C1B74" w14:paraId="3B83CD24" w14:textId="77777777" w:rsidTr="00EF49CA">
        <w:tc>
          <w:tcPr>
            <w:tcW w:w="3208" w:type="dxa"/>
            <w:tcBorders>
              <w:bottom w:val="single" w:sz="4" w:space="0" w:color="auto"/>
            </w:tcBorders>
          </w:tcPr>
          <w:p w14:paraId="01559E55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57" w:type="dxa"/>
            <w:tcBorders>
              <w:bottom w:val="single" w:sz="4" w:space="0" w:color="auto"/>
            </w:tcBorders>
          </w:tcPr>
          <w:p w14:paraId="59A8AE0B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59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TranslateSurface1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729B310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0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TranslateSurface2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5C74933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1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NormalCut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595001F1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2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UseFeatScope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D676146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3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UseAutoSelect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20BBBC2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4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AssemblyFeatureScope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72EC8BD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5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AutoSelectComponents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8D7A42C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6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PropagateFeatureToParts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3C1F796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67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T0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34419E5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8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StartOffset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6A24F52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69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FlipStartOffset</w:t>
              </w:r>
              <w:proofErr w:type="spellEnd"/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BC9AA45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70" w:history="1">
              <w:proofErr w:type="spellStart"/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OptimizeGeometry</w:t>
              </w:r>
              <w:proofErr w:type="spellEnd"/>
            </w:hyperlink>
          </w:p>
          <w:p w14:paraId="4CA7CF89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58" w:type="dxa"/>
            <w:tcBorders>
              <w:bottom w:val="single" w:sz="4" w:space="0" w:color="auto"/>
            </w:tcBorders>
          </w:tcPr>
          <w:p w14:paraId="5CD19E80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70BA70BC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DB25D9" w:rsidRPr="00DB25D9" w14:paraId="6916BB84" w14:textId="77777777" w:rsidTr="00EF49CA">
        <w:tc>
          <w:tcPr>
            <w:tcW w:w="3208" w:type="dxa"/>
            <w:tcBorders>
              <w:bottom w:val="nil"/>
            </w:tcBorders>
          </w:tcPr>
          <w:p w14:paraId="597F8732" w14:textId="116ABD7E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ModelDoc2.</w:t>
            </w:r>
          </w:p>
          <w:p w14:paraId="7ECB421A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1BF3BF5" w14:textId="5ED54C2B" w:rsidR="00DB25D9" w:rsidRP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CreateLine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(…)</w:t>
            </w:r>
          </w:p>
        </w:tc>
        <w:tc>
          <w:tcPr>
            <w:tcW w:w="3257" w:type="dxa"/>
            <w:tcBorders>
              <w:bottom w:val="nil"/>
            </w:tcBorders>
          </w:tcPr>
          <w:p w14:paraId="7D1B9783" w14:textId="709E0696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1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X1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26907FF1" w14:textId="796FA8B1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2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Y1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0890410" w14:textId="4BA78669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3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Z1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06BDCA0" w14:textId="6A3B124C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4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X2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</w:tc>
        <w:tc>
          <w:tcPr>
            <w:tcW w:w="1958" w:type="dxa"/>
            <w:tcBorders>
              <w:bottom w:val="nil"/>
            </w:tcBorders>
          </w:tcPr>
          <w:p w14:paraId="04FBCFED" w14:textId="6ABA4037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SketchSegment</w:t>
            </w:r>
            <w:proofErr w:type="spellEnd"/>
          </w:p>
        </w:tc>
        <w:tc>
          <w:tcPr>
            <w:tcW w:w="1783" w:type="dxa"/>
            <w:tcBorders>
              <w:bottom w:val="nil"/>
            </w:tcBorders>
          </w:tcPr>
          <w:p w14:paraId="4B647CDB" w14:textId="7E0D513B" w:rsidR="00DB25D9" w:rsidRP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B25D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 xml:space="preserve">Создает линию эскиза в активном в </w:t>
            </w:r>
          </w:p>
        </w:tc>
      </w:tr>
    </w:tbl>
    <w:p w14:paraId="03D27CD5" w14:textId="77777777" w:rsidR="00F80730" w:rsidRDefault="00F80730">
      <w:pPr>
        <w:rPr>
          <w:rFonts w:ascii="Times New Roman" w:hAnsi="Times New Roman" w:cs="Times New Roman"/>
          <w:sz w:val="28"/>
          <w:szCs w:val="28"/>
        </w:rPr>
      </w:pPr>
    </w:p>
    <w:p w14:paraId="32F0D183" w14:textId="7739E9FD" w:rsidR="00DB25D9" w:rsidRPr="00DB25D9" w:rsidRDefault="00DB25D9">
      <w:pPr>
        <w:rPr>
          <w:rFonts w:ascii="Times New Roman" w:hAnsi="Times New Roman" w:cs="Times New Roman"/>
          <w:sz w:val="28"/>
          <w:szCs w:val="28"/>
        </w:rPr>
      </w:pPr>
      <w:r w:rsidRPr="00DB25D9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1.3</w:t>
      </w:r>
    </w:p>
    <w:tbl>
      <w:tblPr>
        <w:tblStyle w:val="a9"/>
        <w:tblW w:w="10206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261"/>
        <w:gridCol w:w="3313"/>
        <w:gridCol w:w="1931"/>
        <w:gridCol w:w="1701"/>
      </w:tblGrid>
      <w:tr w:rsidR="00F80730" w:rsidRPr="00DB25D9" w14:paraId="6290BDD6" w14:textId="77777777" w:rsidTr="00F80730">
        <w:tc>
          <w:tcPr>
            <w:tcW w:w="3261" w:type="dxa"/>
            <w:vAlign w:val="center"/>
          </w:tcPr>
          <w:p w14:paraId="7EB25A8E" w14:textId="132F11E4" w:rsidR="00F80730" w:rsidRDefault="00F80730" w:rsidP="00F807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313" w:type="dxa"/>
            <w:vAlign w:val="center"/>
          </w:tcPr>
          <w:p w14:paraId="1B48E722" w14:textId="0FCE1F8A" w:rsidR="00F80730" w:rsidRPr="00DB25D9" w:rsidRDefault="00F80730" w:rsidP="00F80730">
            <w:pPr>
              <w:pStyle w:val="HTML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параметры</w:t>
            </w:r>
          </w:p>
        </w:tc>
        <w:tc>
          <w:tcPr>
            <w:tcW w:w="1931" w:type="dxa"/>
            <w:vAlign w:val="center"/>
          </w:tcPr>
          <w:p w14:paraId="56D7CC68" w14:textId="719C9E16" w:rsidR="00F80730" w:rsidRDefault="00F80730" w:rsidP="00F80730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параметры</w:t>
            </w:r>
          </w:p>
        </w:tc>
        <w:tc>
          <w:tcPr>
            <w:tcW w:w="1701" w:type="dxa"/>
            <w:vAlign w:val="center"/>
          </w:tcPr>
          <w:p w14:paraId="2FC98F71" w14:textId="2069B199" w:rsidR="00F80730" w:rsidRPr="00DB25D9" w:rsidRDefault="00F80730" w:rsidP="00F80730">
            <w:pPr>
              <w:spacing w:line="360" w:lineRule="auto"/>
              <w:jc w:val="center"/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</w:t>
            </w:r>
          </w:p>
        </w:tc>
      </w:tr>
      <w:tr w:rsidR="00F80730" w:rsidRPr="00DB25D9" w14:paraId="2478375E" w14:textId="77777777" w:rsidTr="00F80730">
        <w:tc>
          <w:tcPr>
            <w:tcW w:w="3261" w:type="dxa"/>
          </w:tcPr>
          <w:p w14:paraId="5AB022A6" w14:textId="77777777" w:rsid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313" w:type="dxa"/>
          </w:tcPr>
          <w:p w14:paraId="03E4213A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5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Y2</w:t>
              </w:r>
            </w:hyperlink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1DB660A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B25D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double </w:t>
            </w:r>
            <w:hyperlink r:id="rId76" w:history="1">
              <w:r w:rsidRPr="00DB25D9">
                <w:rPr>
                  <w:rStyle w:val="a8"/>
                  <w:rFonts w:ascii="Times New Roman" w:hAnsi="Times New Roman" w:cs="Times New Roman"/>
                  <w:i/>
                  <w:iCs/>
                  <w:color w:val="000000"/>
                  <w:sz w:val="28"/>
                  <w:szCs w:val="28"/>
                  <w:lang w:val="en-US"/>
                </w:rPr>
                <w:t>Z2</w:t>
              </w:r>
            </w:hyperlink>
          </w:p>
          <w:p w14:paraId="322E2587" w14:textId="77777777" w:rsidR="00DB25D9" w:rsidRPr="00DB25D9" w:rsidRDefault="00DB25D9" w:rsidP="00DB25D9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1" w:type="dxa"/>
          </w:tcPr>
          <w:p w14:paraId="2F62831C" w14:textId="77777777" w:rsidR="00DB25D9" w:rsidRDefault="00DB25D9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714CA58E" w14:textId="5FF24F80" w:rsidR="00DB25D9" w:rsidRPr="00DB25D9" w:rsidRDefault="00DB25D9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 w:rsidRPr="00DB25D9"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данный момент 2D- или 3D-эскизе.</w:t>
            </w:r>
          </w:p>
        </w:tc>
      </w:tr>
      <w:tr w:rsidR="00F80730" w:rsidRPr="00F80730" w14:paraId="2FF8D94A" w14:textId="77777777" w:rsidTr="00F80730">
        <w:tc>
          <w:tcPr>
            <w:tcW w:w="3261" w:type="dxa"/>
          </w:tcPr>
          <w:p w14:paraId="0015ED7C" w14:textId="77777777" w:rsidR="00F80730" w:rsidRDefault="00F80730" w:rsidP="00F807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ModelDoc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30A8E5C2" w14:textId="77777777" w:rsidR="00F80730" w:rsidRDefault="00F80730" w:rsidP="00F807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SketchManager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  <w:p w14:paraId="25AA2F0A" w14:textId="465E92FB" w:rsidR="00F80730" w:rsidRPr="00F80730" w:rsidRDefault="00F80730" w:rsidP="00F807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EditCircular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117D656A" w14:textId="67D65C92" w:rsidR="00F80730" w:rsidRDefault="00F80730" w:rsidP="00F80730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SketchStepAndRepeat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()</w:t>
            </w:r>
          </w:p>
        </w:tc>
        <w:tc>
          <w:tcPr>
            <w:tcW w:w="3313" w:type="dxa"/>
          </w:tcPr>
          <w:p w14:paraId="195F24EE" w14:textId="77777777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77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ArcRadius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72187B3A" w14:textId="122C2A44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78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ArcAngle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303C45D3" w14:textId="435E37F0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System.int </w:t>
            </w:r>
            <w:hyperlink r:id="rId79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PatternNum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134F7CE8" w14:textId="1094C5BC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System.double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0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PatternSpacing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B778E2B" w14:textId="36728514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1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PatternRotate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496092C" w14:textId="62682A8D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System.string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2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DeleteInstances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6AEAB912" w14:textId="51355EB4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3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RadiusDim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9CACA72" w14:textId="077F066C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4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AngleDim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03C54844" w14:textId="2F260758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System.bool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5" w:history="1">
              <w:proofErr w:type="spellStart"/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CreateNumOfInstancesDim</w:t>
              </w:r>
              <w:proofErr w:type="spellEnd"/>
            </w:hyperlink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</w:t>
            </w:r>
          </w:p>
          <w:p w14:paraId="42720BCE" w14:textId="60F497F4" w:rsidR="00F80730" w:rsidRPr="00F80730" w:rsidRDefault="00F80730" w:rsidP="00F80730">
            <w:pPr>
              <w:pStyle w:val="HTML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System.string</w:t>
            </w:r>
            <w:proofErr w:type="spellEnd"/>
            <w:r w:rsidRPr="00F8073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hyperlink r:id="rId86" w:history="1">
              <w:r w:rsidRPr="00F80730">
                <w:rPr>
                  <w:rStyle w:val="a8"/>
                  <w:rFonts w:ascii="Times New Roman" w:hAnsi="Times New Roman" w:cs="Times New Roman"/>
                  <w:color w:val="000000"/>
                  <w:sz w:val="28"/>
                  <w:szCs w:val="28"/>
                  <w:u w:val="none"/>
                  <w:lang w:val="en-US"/>
                </w:rPr>
                <w:t>Seeds</w:t>
              </w:r>
            </w:hyperlink>
          </w:p>
          <w:p w14:paraId="12A850E1" w14:textId="77777777" w:rsidR="00F80730" w:rsidRPr="00F80730" w:rsidRDefault="00F80730" w:rsidP="00F80730">
            <w:pPr>
              <w:pStyle w:val="HTML"/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931" w:type="dxa"/>
          </w:tcPr>
          <w:p w14:paraId="5E337225" w14:textId="765050E7" w:rsidR="00F80730" w:rsidRDefault="00F80730" w:rsidP="00DB25D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701" w:type="dxa"/>
          </w:tcPr>
          <w:p w14:paraId="76AEEE4C" w14:textId="26FEA229" w:rsidR="00F80730" w:rsidRPr="00F80730" w:rsidRDefault="00F80730" w:rsidP="000C4025">
            <w:pPr>
              <w:spacing w:line="360" w:lineRule="auto"/>
              <w:jc w:val="both"/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8"/>
                <w:szCs w:val="28"/>
                <w:shd w:val="clear" w:color="auto" w:fill="FFFFFF"/>
              </w:rPr>
              <w:t>Позволяет создать круговой массивы выбранных объектов.</w:t>
            </w:r>
          </w:p>
        </w:tc>
      </w:tr>
    </w:tbl>
    <w:p w14:paraId="2978DA88" w14:textId="77777777" w:rsidR="0060609F" w:rsidRPr="00F80730" w:rsidRDefault="0060609F" w:rsidP="000C402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139034" w14:textId="566D9267" w:rsidR="001C6B37" w:rsidRDefault="00F80730" w:rsidP="008A77C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методы и свойства были выбраны по предварительному построению </w:t>
      </w:r>
      <w:r w:rsidR="00CD3D44">
        <w:rPr>
          <w:rFonts w:ascii="Times New Roman" w:hAnsi="Times New Roman" w:cs="Times New Roman"/>
          <w:color w:val="000000" w:themeColor="text1"/>
          <w:sz w:val="28"/>
          <w:szCs w:val="28"/>
        </w:rPr>
        <w:t>модели настенных часов в выбранной САПР. Пример чернового варианта часов на рисунке 1.1.</w:t>
      </w:r>
    </w:p>
    <w:p w14:paraId="2A415107" w14:textId="71F1019D" w:rsidR="00CD3D44" w:rsidRDefault="00CD3D44" w:rsidP="00CD3D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5D229" wp14:editId="39DD1810">
            <wp:extent cx="5940425" cy="3340100"/>
            <wp:effectExtent l="19050" t="19050" r="22225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7E224" w14:textId="190DF036" w:rsidR="00CD3D44" w:rsidRPr="00CD3D44" w:rsidRDefault="00CD3D44" w:rsidP="00CD3D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– Построение модели часов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SolidWorks</w:t>
      </w:r>
    </w:p>
    <w:p w14:paraId="4A711F52" w14:textId="4468FD44" w:rsidR="004E3584" w:rsidRDefault="004E3584" w:rsidP="004E358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8F08C" w14:textId="3A61C96E" w:rsidR="004270B3" w:rsidRDefault="00723D62" w:rsidP="00723D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3D62">
        <w:rPr>
          <w:rFonts w:ascii="Times New Roman" w:hAnsi="Times New Roman" w:cs="Times New Roman"/>
          <w:b/>
          <w:bCs/>
          <w:sz w:val="28"/>
          <w:szCs w:val="28"/>
        </w:rPr>
        <w:t>2.3 Обзор аналогов плагина</w:t>
      </w:r>
    </w:p>
    <w:p w14:paraId="547959AD" w14:textId="4E721E15" w:rsidR="00723D62" w:rsidRDefault="00723D62" w:rsidP="00723D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28248C" w14:textId="77777777" w:rsidR="005B499C" w:rsidRPr="005B499C" w:rsidRDefault="005B499C" w:rsidP="00824BD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Autodesk </w:t>
      </w:r>
      <w:proofErr w:type="spellStart"/>
      <w:r w:rsidRPr="005B499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Inventor</w:t>
      </w:r>
      <w:proofErr w:type="spellEnd"/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система </w:t>
      </w:r>
      <w:hyperlink r:id="rId88" w:tooltip="Трёхмерная графика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трёхмерного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твердотельного и поверхностного </w:t>
      </w:r>
      <w:hyperlink r:id="rId89" w:tooltip="Параметрическое моделирование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параметрического проектирования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hyperlink r:id="rId90" w:tooltip="САПР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САПР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компании </w:t>
      </w:r>
      <w:hyperlink r:id="rId91" w:tooltip="Autodesk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Autodesk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Inventor</w:t>
      </w:r>
      <w:proofErr w:type="spellEnd"/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обеспечивают полный цикл проектирования и создания конструкторской документации:</w:t>
      </w:r>
    </w:p>
    <w:p w14:paraId="000EFB96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2D-/3D-моделирование;</w:t>
      </w:r>
    </w:p>
    <w:p w14:paraId="59D64C1C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изделий из листового материала и получение их разверток;</w:t>
      </w:r>
    </w:p>
    <w:p w14:paraId="0D32A4DE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электрических и трубопроводных систем;</w:t>
      </w:r>
    </w:p>
    <w:p w14:paraId="6AEB9FD4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проектирование оснастки для литья пластмассовых изделий;</w:t>
      </w:r>
    </w:p>
    <w:p w14:paraId="6C5F7748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динамическое моделирование;</w:t>
      </w:r>
    </w:p>
    <w:p w14:paraId="256FFB52" w14:textId="77777777" w:rsidR="005B499C" w:rsidRPr="005B499C" w:rsidRDefault="0041073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2" w:tooltip="Параметрическое моделирование" w:history="1">
        <w:r w:rsidR="005B499C"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параметрический расчет</w:t>
        </w:r>
      </w:hyperlink>
      <w:r w:rsidR="005B499C"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напряженно-деформированного состояния деталей и сборок;</w:t>
      </w:r>
    </w:p>
    <w:p w14:paraId="54093D7F" w14:textId="77777777" w:rsidR="005B499C" w:rsidRPr="005B499C" w:rsidRDefault="0041073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3" w:tooltip="Визуализация" w:history="1">
        <w:r w:rsidR="005B499C"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визуализация</w:t>
        </w:r>
      </w:hyperlink>
      <w:r w:rsidR="005B499C"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изделий;</w:t>
      </w:r>
    </w:p>
    <w:p w14:paraId="018920A2" w14:textId="77777777" w:rsidR="005B499C" w:rsidRPr="005B499C" w:rsidRDefault="005B499C" w:rsidP="00824BD0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автоматическое получение и обновление конструкторской документации (оформление по </w:t>
      </w:r>
      <w:hyperlink r:id="rId94" w:tooltip="ЕСКД" w:history="1">
        <w:r w:rsidRPr="005B499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ЕСКД</w:t>
        </w:r>
      </w:hyperlink>
      <w:r w:rsidRPr="005B499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21F8C626" w14:textId="31FB289A" w:rsidR="00824BD0" w:rsidRDefault="00824BD0" w:rsidP="00824BD0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4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 приложения представлен на рисунке 1.2.</w:t>
      </w:r>
    </w:p>
    <w:p w14:paraId="0B517C62" w14:textId="5E4E9403" w:rsidR="00824BD0" w:rsidRDefault="00824BD0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DB4F20" wp14:editId="33E5FCEE">
            <wp:extent cx="5940425" cy="4039235"/>
            <wp:effectExtent l="19050" t="19050" r="22225" b="18415"/>
            <wp:docPr id="2" name="Рисунок 2" descr="Создание детали в Autodesk Inventor | Пои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детали в Autodesk Inventor | Поинт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126E3" w14:textId="53C40535" w:rsidR="00824BD0" w:rsidRPr="008C1B74" w:rsidRDefault="00824BD0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Пример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8C1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Inventor</w:t>
      </w:r>
    </w:p>
    <w:p w14:paraId="2208A397" w14:textId="362B87C4" w:rsidR="00F67747" w:rsidRPr="008C1B74" w:rsidRDefault="00F67747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C1B74">
        <w:rPr>
          <w:rFonts w:ascii="Times New Roman" w:hAnsi="Times New Roman" w:cs="Times New Roman"/>
          <w:sz w:val="28"/>
          <w:szCs w:val="28"/>
        </w:rPr>
        <w:br w:type="page"/>
      </w:r>
    </w:p>
    <w:p w14:paraId="3F043A87" w14:textId="633A955E" w:rsidR="00E93497" w:rsidRDefault="00F67747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7747">
        <w:rPr>
          <w:rFonts w:ascii="Times New Roman" w:hAnsi="Times New Roman" w:cs="Times New Roman"/>
          <w:b/>
          <w:bCs/>
          <w:sz w:val="28"/>
          <w:szCs w:val="28"/>
        </w:rPr>
        <w:lastRenderedPageBreak/>
        <w:t>2 ОПИСАНИЕ ПРЕДМЕТА ПРОЕКТИРВОАНИЯ</w:t>
      </w:r>
    </w:p>
    <w:p w14:paraId="59811B7A" w14:textId="4907F97A" w:rsidR="00F67747" w:rsidRDefault="00F67747" w:rsidP="00824BD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A9536" w14:textId="67153C64" w:rsidR="00F67747" w:rsidRDefault="00C02867" w:rsidP="00C0286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Настенные часы – часы, предназначенные висеть на стене в квартире, на доме, в офисе и любом другом помещении.</w:t>
      </w:r>
    </w:p>
    <w:p w14:paraId="34BAB37A" w14:textId="6E296A7D" w:rsidR="00C02867" w:rsidRDefault="00C02867" w:rsidP="00C0286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моделируемого объекта представлено на рисунке 2.1.</w:t>
      </w:r>
    </w:p>
    <w:p w14:paraId="45E7221D" w14:textId="5B8C8182" w:rsidR="00C02867" w:rsidRDefault="00C02867" w:rsidP="00C0286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C4F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120845" wp14:editId="2C33D559">
            <wp:extent cx="5201376" cy="4286848"/>
            <wp:effectExtent l="19050" t="19050" r="1841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286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5151B0" w14:textId="2BBEF04C" w:rsidR="00C02867" w:rsidRDefault="00C02867" w:rsidP="00C0286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Модель настенных часов</w:t>
      </w:r>
    </w:p>
    <w:p w14:paraId="5715674E" w14:textId="6B28F10D" w:rsidR="00C02867" w:rsidRDefault="00C02867" w:rsidP="00C02867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3C363A2" w14:textId="78C81B1D" w:rsidR="00C02867" w:rsidRDefault="00C02867" w:rsidP="00C028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AA1">
        <w:rPr>
          <w:rFonts w:ascii="Times New Roman" w:hAnsi="Times New Roman" w:cs="Times New Roman"/>
          <w:sz w:val="28"/>
          <w:szCs w:val="28"/>
        </w:rPr>
        <w:t xml:space="preserve">Изменяемые параметры </w:t>
      </w:r>
      <w:r>
        <w:rPr>
          <w:rFonts w:ascii="Times New Roman" w:hAnsi="Times New Roman" w:cs="Times New Roman"/>
          <w:sz w:val="28"/>
          <w:szCs w:val="28"/>
        </w:rPr>
        <w:t xml:space="preserve">настенных часов </w:t>
      </w:r>
      <w:r w:rsidRPr="00655AA1">
        <w:rPr>
          <w:rFonts w:ascii="Times New Roman" w:hAnsi="Times New Roman" w:cs="Times New Roman"/>
          <w:sz w:val="28"/>
          <w:szCs w:val="28"/>
        </w:rPr>
        <w:t xml:space="preserve">(также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655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обозначений </w:t>
      </w:r>
      <w:r w:rsidRPr="00655AA1">
        <w:rPr>
          <w:rFonts w:ascii="Times New Roman" w:hAnsi="Times New Roman" w:cs="Times New Roman"/>
          <w:sz w:val="28"/>
          <w:szCs w:val="28"/>
        </w:rPr>
        <w:t>показаны на рис. 2.1):</w:t>
      </w:r>
    </w:p>
    <w:p w14:paraId="39D20BC7" w14:textId="77777777" w:rsidR="00C02867" w:rsidRPr="00655AA1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0B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радиус циферблата</w:t>
      </w:r>
      <w:r w:rsidRPr="00500BC1">
        <w:rPr>
          <w:rFonts w:ascii="Times New Roman" w:hAnsi="Times New Roman" w:cs="Times New Roman"/>
          <w:sz w:val="28"/>
          <w:szCs w:val="28"/>
        </w:rPr>
        <w:t xml:space="preserve"> (100</w:t>
      </w:r>
      <w:r>
        <w:rPr>
          <w:rFonts w:ascii="Times New Roman" w:hAnsi="Times New Roman" w:cs="Times New Roman"/>
          <w:sz w:val="28"/>
          <w:szCs w:val="28"/>
        </w:rPr>
        <w:t>мм – 200мм</w:t>
      </w:r>
      <w:r w:rsidRPr="00500BC1">
        <w:rPr>
          <w:rFonts w:ascii="Times New Roman" w:hAnsi="Times New Roman" w:cs="Times New Roman"/>
          <w:sz w:val="28"/>
          <w:szCs w:val="28"/>
        </w:rPr>
        <w:t>);</w:t>
      </w:r>
    </w:p>
    <w:p w14:paraId="4A1AA789" w14:textId="77777777" w:rsidR="00C02867" w:rsidRPr="00D15460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длина минутной стрелки (54мм – 198мм),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/2 + 4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1&lt;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>-2;</w:t>
      </w:r>
    </w:p>
    <w:p w14:paraId="7B9A0F3A" w14:textId="77777777" w:rsidR="00C02867" w:rsidRPr="00C619C0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длина часовой стрелки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99мм),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15460">
        <w:rPr>
          <w:rFonts w:ascii="Times New Roman" w:hAnsi="Times New Roman" w:cs="Times New Roman"/>
          <w:sz w:val="28"/>
          <w:szCs w:val="28"/>
        </w:rPr>
        <w:t xml:space="preserve">/5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 xml:space="preserve">2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15460">
        <w:rPr>
          <w:rFonts w:ascii="Times New Roman" w:hAnsi="Times New Roman" w:cs="Times New Roman"/>
          <w:sz w:val="28"/>
          <w:szCs w:val="28"/>
        </w:rPr>
        <w:t>1/2;</w:t>
      </w:r>
    </w:p>
    <w:p w14:paraId="604729D1" w14:textId="77777777" w:rsidR="00C02867" w:rsidRPr="00292378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3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длина секундной стрелки (27мм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194мм),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1/2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 xml:space="preserve">3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92378">
        <w:rPr>
          <w:rFonts w:ascii="Times New Roman" w:hAnsi="Times New Roman" w:cs="Times New Roman"/>
          <w:sz w:val="28"/>
          <w:szCs w:val="28"/>
        </w:rPr>
        <w:t>1-4;</w:t>
      </w:r>
    </w:p>
    <w:p w14:paraId="251C199C" w14:textId="77777777" w:rsidR="00C02867" w:rsidRPr="00292378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ширина бортика (30мм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60мм)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420F319D" w14:textId="77777777" w:rsidR="00C02867" w:rsidRPr="00292378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 w:rsidRPr="00292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выступ бортика над циферблатом (глубина) (20мм </w:t>
      </w:r>
      <w:r w:rsidRPr="00D1546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40мм)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5BEF39DC" w14:textId="77777777" w:rsidR="00C02867" w:rsidRPr="00292378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Показывание только часов или часов и минут вместе</w:t>
      </w:r>
      <w:r w:rsidRPr="00292378">
        <w:rPr>
          <w:rFonts w:ascii="Times New Roman" w:hAnsi="Times New Roman" w:cs="Times New Roman"/>
          <w:sz w:val="28"/>
          <w:szCs w:val="28"/>
        </w:rPr>
        <w:t>;</w:t>
      </w:r>
    </w:p>
    <w:p w14:paraId="038BA75C" w14:textId="77777777" w:rsidR="00C02867" w:rsidRPr="008F221C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Вырез по периметру бортика, который задается малым радиусом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43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виде окружности, максимальный размер малого радиуса может быть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43C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743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тогда в окружность циферблата может войти 2 окружности выреза, количество вырезов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743C6">
        <w:rPr>
          <w:rFonts w:ascii="Times New Roman" w:hAnsi="Times New Roman" w:cs="Times New Roman"/>
          <w:sz w:val="28"/>
          <w:szCs w:val="28"/>
        </w:rPr>
        <w:t xml:space="preserve"> </w:t>
      </w:r>
      <w:r w:rsidRPr="008F221C">
        <w:rPr>
          <w:rFonts w:ascii="Times New Roman" w:hAnsi="Times New Roman" w:cs="Times New Roman"/>
          <w:sz w:val="28"/>
          <w:szCs w:val="28"/>
        </w:rPr>
        <w:t xml:space="preserve">= </w:t>
      </w:r>
      <w:r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Pr="008F221C">
        <w:rPr>
          <w:rFonts w:ascii="Times New Roman" w:hAnsi="Times New Roman" w:cs="Times New Roman"/>
          <w:sz w:val="30"/>
          <w:szCs w:val="30"/>
        </w:rPr>
        <w:t>(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>/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B567B3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 xml:space="preserve">), при 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 xml:space="preserve"> = 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B567B3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 xml:space="preserve">, получится 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k</w:t>
      </w:r>
      <w:r w:rsidRPr="008F221C">
        <w:rPr>
          <w:rFonts w:ascii="Times New Roman" w:hAnsi="Times New Roman" w:cs="Times New Roman"/>
          <w:sz w:val="30"/>
          <w:szCs w:val="30"/>
        </w:rPr>
        <w:t xml:space="preserve"> = 3,14 / 1,57 </w:t>
      </w:r>
      <w:r w:rsidRPr="008F221C">
        <w:rPr>
          <w:rFonts w:ascii="Arial" w:hAnsi="Arial" w:cs="Arial"/>
          <w:sz w:val="30"/>
          <w:szCs w:val="30"/>
        </w:rPr>
        <w:t xml:space="preserve">≈ </w:t>
      </w:r>
      <w:r w:rsidRPr="008F221C">
        <w:rPr>
          <w:rFonts w:ascii="Times New Roman" w:hAnsi="Times New Roman" w:cs="Times New Roman"/>
          <w:sz w:val="28"/>
          <w:szCs w:val="28"/>
        </w:rPr>
        <w:t xml:space="preserve">2. Но надо и учитывать, что тогда вырезы перекроют циферблат, следовательно у нас малый радиус выреза должен ограничиваться шириной бортика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F221C">
        <w:rPr>
          <w:rFonts w:ascii="Times New Roman" w:hAnsi="Times New Roman" w:cs="Times New Roman"/>
          <w:sz w:val="28"/>
          <w:szCs w:val="28"/>
        </w:rPr>
        <w:t xml:space="preserve">. 0 &lt;=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F221C">
        <w:rPr>
          <w:rFonts w:ascii="Times New Roman" w:hAnsi="Times New Roman" w:cs="Times New Roman"/>
          <w:sz w:val="28"/>
          <w:szCs w:val="28"/>
        </w:rPr>
        <w:t xml:space="preserve">  &lt;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F221C">
        <w:rPr>
          <w:rFonts w:ascii="Times New Roman" w:hAnsi="Times New Roman" w:cs="Times New Roman"/>
          <w:sz w:val="28"/>
          <w:szCs w:val="28"/>
        </w:rPr>
        <w:t>;</w:t>
      </w:r>
    </w:p>
    <w:p w14:paraId="1FA02042" w14:textId="77777777" w:rsidR="00C02867" w:rsidRPr="008F221C" w:rsidRDefault="00C02867" w:rsidP="00C02867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21C">
        <w:rPr>
          <w:rFonts w:ascii="Times New Roman" w:hAnsi="Times New Roman" w:cs="Times New Roman"/>
          <w:sz w:val="28"/>
          <w:szCs w:val="28"/>
        </w:rPr>
        <w:t xml:space="preserve">Так же можно задать и вручную количество этих самых вырезов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, которое ограничивается зависимостью </w:t>
      </w:r>
      <w:r w:rsidRPr="008F221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F221C">
        <w:rPr>
          <w:rFonts w:ascii="Times New Roman" w:hAnsi="Times New Roman" w:cs="Times New Roman"/>
          <w:sz w:val="28"/>
          <w:szCs w:val="28"/>
        </w:rPr>
        <w:t xml:space="preserve"> &lt; = </w:t>
      </w:r>
      <w:r w:rsidRPr="008F221C">
        <w:rPr>
          <w:rFonts w:ascii="Times New Roman" w:hAnsi="Times New Roman" w:cs="Times New Roman"/>
          <w:sz w:val="30"/>
          <w:szCs w:val="30"/>
        </w:rPr>
        <w:t>π/</w:t>
      </w:r>
      <w:proofErr w:type="spellStart"/>
      <w:r w:rsidRPr="008F221C">
        <w:rPr>
          <w:rFonts w:ascii="Times New Roman" w:hAnsi="Times New Roman" w:cs="Times New Roman"/>
          <w:sz w:val="30"/>
          <w:szCs w:val="30"/>
          <w:lang w:val="en-US"/>
        </w:rPr>
        <w:t>arcsin</w:t>
      </w:r>
      <w:proofErr w:type="spellEnd"/>
      <w:r w:rsidRPr="008F221C">
        <w:rPr>
          <w:rFonts w:ascii="Times New Roman" w:hAnsi="Times New Roman" w:cs="Times New Roman"/>
          <w:sz w:val="30"/>
          <w:szCs w:val="30"/>
        </w:rPr>
        <w:t>(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8F221C">
        <w:rPr>
          <w:rFonts w:ascii="Times New Roman" w:hAnsi="Times New Roman" w:cs="Times New Roman"/>
          <w:sz w:val="30"/>
          <w:szCs w:val="30"/>
        </w:rPr>
        <w:t>/</w:t>
      </w:r>
      <w:r w:rsidRPr="008F221C">
        <w:rPr>
          <w:rFonts w:ascii="Times New Roman" w:hAnsi="Times New Roman" w:cs="Times New Roman"/>
          <w:sz w:val="30"/>
          <w:szCs w:val="30"/>
          <w:lang w:val="en-US"/>
        </w:rPr>
        <w:t>R</w:t>
      </w:r>
      <w:r w:rsidRPr="00B567B3">
        <w:rPr>
          <w:rFonts w:ascii="Times New Roman" w:hAnsi="Times New Roman" w:cs="Times New Roman"/>
          <w:sz w:val="30"/>
          <w:szCs w:val="30"/>
        </w:rPr>
        <w:t>+</w:t>
      </w:r>
      <w:r>
        <w:rPr>
          <w:rFonts w:ascii="Times New Roman" w:hAnsi="Times New Roman" w:cs="Times New Roman"/>
          <w:sz w:val="30"/>
          <w:szCs w:val="30"/>
          <w:lang w:val="en-US"/>
        </w:rPr>
        <w:t>w</w:t>
      </w:r>
      <w:r w:rsidRPr="008F221C">
        <w:rPr>
          <w:rFonts w:ascii="Times New Roman" w:hAnsi="Times New Roman" w:cs="Times New Roman"/>
          <w:sz w:val="30"/>
          <w:szCs w:val="30"/>
        </w:rPr>
        <w:t>);</w:t>
      </w:r>
    </w:p>
    <w:p w14:paraId="1CB47823" w14:textId="4CE01E84" w:rsidR="00AC2053" w:rsidRDefault="00AC2053" w:rsidP="00C0286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F9B93" w14:textId="6642E1FB" w:rsidR="00C02867" w:rsidRDefault="00AC2053" w:rsidP="00AC205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053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ПРОЕКТ СИСТЕМЫ</w:t>
      </w:r>
    </w:p>
    <w:p w14:paraId="2EE44ABA" w14:textId="071394AB" w:rsidR="008C1B74" w:rsidRDefault="008C1B74" w:rsidP="00AC205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B2875" w14:textId="1A21F002" w:rsidR="008C1B74" w:rsidRPr="00AC2053" w:rsidRDefault="008C1B74" w:rsidP="00AC2053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Диаграмма классов</w:t>
      </w:r>
    </w:p>
    <w:p w14:paraId="6B3E30C8" w14:textId="203B6E4F" w:rsidR="00E93497" w:rsidRDefault="00E93497" w:rsidP="00E93497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3039ADA" w14:textId="3B8F56A3" w:rsidR="00551C84" w:rsidRPr="00CC5189" w:rsidRDefault="00551C84" w:rsidP="00551C8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51C8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UML</w:t>
      </w:r>
      <w:r w:rsidRPr="00551C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– унифицированный язык моделирования (Unified </w:t>
      </w:r>
      <w:proofErr w:type="spellStart"/>
      <w:r w:rsidRPr="00551C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Modeling</w:t>
      </w:r>
      <w:proofErr w:type="spellEnd"/>
      <w:r w:rsidRPr="00551C8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Источник - </w:t>
      </w:r>
      <w:hyperlink r:id="rId97" w:history="1">
        <w:r w:rsidR="00CC5189" w:rsidRPr="007F0C89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https://habr.com/ru/articles/458680/.</w:t>
        </w:r>
        <w:r w:rsidR="00CC5189" w:rsidRPr="00CC5189">
          <w:rPr>
            <w:rStyle w:val="a8"/>
            <w:rFonts w:ascii="Times New Roman" w:hAnsi="Times New Roman" w:cs="Times New Roman"/>
            <w:sz w:val="28"/>
            <w:szCs w:val="28"/>
            <w:shd w:val="clear" w:color="auto" w:fill="FFFFFF"/>
          </w:rPr>
          <w:t>`</w:t>
        </w:r>
      </w:hyperlink>
    </w:p>
    <w:p w14:paraId="5FD3AC26" w14:textId="72D1D4DB" w:rsidR="00551C84" w:rsidRDefault="00CC5189" w:rsidP="00CC518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Диаграмма классов была построена с помощью программы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DrawIO</w:t>
      </w:r>
      <w:proofErr w:type="spellEnd"/>
      <w:r w:rsidRPr="00CC51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Диаграмма представлена на рисунке 3.1.</w:t>
      </w:r>
    </w:p>
    <w:p w14:paraId="76DFD7DB" w14:textId="77777777" w:rsidR="00004829" w:rsidRPr="00CC5189" w:rsidRDefault="00004829" w:rsidP="00CC518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34081AA5" w14:textId="490AB9F3" w:rsidR="00CC5189" w:rsidRDefault="00CC5189" w:rsidP="00CC518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EA2AE6" wp14:editId="72E3ED69">
            <wp:extent cx="5940425" cy="5154930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4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C8A33" w14:textId="25F1158E" w:rsidR="00CC5189" w:rsidRDefault="00CC5189" w:rsidP="00CC518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3.1 – Диаграмма классов системы</w:t>
      </w:r>
    </w:p>
    <w:p w14:paraId="2CD4AB0D" w14:textId="75B2C99E" w:rsidR="001A628E" w:rsidRDefault="001A628E" w:rsidP="00CC518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D9F91" w14:textId="2778BB57" w:rsidR="001A628E" w:rsidRDefault="001A628E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MainWindow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</w:t>
      </w:r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часть программы. Он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композирует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WallClockParameters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валидации поступающих данных с пользовательского интерфейса, а так же 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WallClockBuilder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который отвечает за построение объекта.</w:t>
      </w:r>
    </w:p>
    <w:p w14:paraId="5DB7B0E0" w14:textId="670A2648" w:rsidR="001A628E" w:rsidRDefault="001A628E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WallClockParameters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 статический класс </w:t>
      </w:r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Validator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проверки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входимости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передаваемых значений в некоторый интервал.</w:t>
      </w:r>
    </w:p>
    <w:p w14:paraId="0B6B784B" w14:textId="23013B98" w:rsidR="001A628E" w:rsidRDefault="001A628E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WallClockBuilder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композирует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 </w:t>
      </w:r>
      <w:proofErr w:type="spellStart"/>
      <w:r w:rsidRPr="001A628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SolidWorksWrapper</w:t>
      </w:r>
      <w:proofErr w:type="spellEnd"/>
      <w:r w:rsidRPr="001A62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который является оберткой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57F8E9" w14:textId="0468E7F8" w:rsidR="008C1B74" w:rsidRDefault="008C1B74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7CEDD" w14:textId="77777777" w:rsidR="00004829" w:rsidRDefault="00004829" w:rsidP="001A628E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076B71" w14:textId="2B049FA1" w:rsidR="008C1B74" w:rsidRDefault="008C1B74" w:rsidP="008C1B7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1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3.2 Макет пользовательского интерфейса</w:t>
      </w:r>
    </w:p>
    <w:p w14:paraId="6B6CB96E" w14:textId="451297EA" w:rsidR="008C1B74" w:rsidRDefault="008C1B74" w:rsidP="008C1B74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5AB5A9" w14:textId="4EC0EAC6" w:rsidR="008C1B74" w:rsidRDefault="00673C34" w:rsidP="008C1B74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макете пользовательского интерфейса располагаются необходимые поля для ввода параметров. Если поля введены с ошибкой</w:t>
      </w:r>
      <w:r w:rsidR="000048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поле подсвечивается красным цветом. Также если пользователь оставит неправильно введенные поля и попытается нажать кнопку </w:t>
      </w:r>
      <w:r w:rsidR="00004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</w:t>
      </w:r>
      <w:r w:rsidR="000048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ему вылезет </w:t>
      </w:r>
      <w:proofErr w:type="spellStart"/>
      <w:r w:rsidR="000048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MassageBox</w:t>
      </w:r>
      <w:proofErr w:type="spellEnd"/>
      <w:r w:rsidR="00004829" w:rsidRPr="000048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4829">
        <w:rPr>
          <w:rFonts w:ascii="Times New Roman" w:hAnsi="Times New Roman" w:cs="Times New Roman"/>
          <w:color w:val="000000" w:themeColor="text1"/>
          <w:sz w:val="28"/>
          <w:szCs w:val="28"/>
        </w:rPr>
        <w:t>с указанием полей в которых он допустил ошибку.</w:t>
      </w:r>
    </w:p>
    <w:p w14:paraId="2A67F2C7" w14:textId="4AB2F4C0" w:rsidR="00004829" w:rsidRPr="00004829" w:rsidRDefault="00004829" w:rsidP="0000482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3.2 показан примерный макет пользовательского интерфейса.</w:t>
      </w:r>
    </w:p>
    <w:p w14:paraId="62F1E699" w14:textId="4E643AF9" w:rsidR="00004829" w:rsidRDefault="00004829" w:rsidP="0000482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4829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39935E5" wp14:editId="703AD7AE">
            <wp:extent cx="5940425" cy="4073525"/>
            <wp:effectExtent l="19050" t="19050" r="22225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373866" w14:textId="3C8E5031" w:rsidR="00004829" w:rsidRDefault="00004829" w:rsidP="0000482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3.2 – Макет пользовательского интерфейса</w:t>
      </w:r>
    </w:p>
    <w:p w14:paraId="3AA742C4" w14:textId="3DB9204F" w:rsidR="00C456B0" w:rsidRDefault="00C456B0" w:rsidP="00004829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95F01" w14:textId="631AF02B" w:rsidR="00C456B0" w:rsidRDefault="00C456B0" w:rsidP="00C456B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ввода поля с ошибкой показан на рисунке 3.3.</w:t>
      </w:r>
    </w:p>
    <w:p w14:paraId="1B7C8162" w14:textId="36195976" w:rsidR="00C456B0" w:rsidRDefault="00C456B0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56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785152E" wp14:editId="528792D8">
            <wp:extent cx="5940425" cy="4355465"/>
            <wp:effectExtent l="19050" t="19050" r="22225" b="260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9DA6A" w14:textId="7AB061CC" w:rsidR="00C456B0" w:rsidRDefault="00C456B0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3.3 – Ввод недопустимого значения</w:t>
      </w:r>
    </w:p>
    <w:p w14:paraId="5BA4CF9C" w14:textId="5CBD814A" w:rsidR="00187A98" w:rsidRDefault="00187A98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5EA1E" w14:textId="711A6CC3" w:rsidR="00187A98" w:rsidRDefault="00187A98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DCB6503" w14:textId="39D76713" w:rsidR="00187A98" w:rsidRDefault="00187A98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87A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14:paraId="179A0671" w14:textId="0AF5DBEB" w:rsidR="00187A98" w:rsidRDefault="00187A98" w:rsidP="00C456B0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02890F" w14:textId="0E1946CE" w:rsidR="00187A98" w:rsidRDefault="00187A98" w:rsidP="00474DA6">
      <w:pPr>
        <w:pStyle w:val="a7"/>
        <w:numPr>
          <w:ilvl w:val="0"/>
          <w:numId w:val="6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SolidWorks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Режим доступа </w:t>
      </w:r>
      <w:hyperlink r:id="rId101" w:history="1">
        <w:r w:rsidRPr="00B03D8C">
          <w:rPr>
            <w:rStyle w:val="a8"/>
            <w:rFonts w:ascii="Times New Roman" w:hAnsi="Times New Roman" w:cs="Times New Roman"/>
            <w:sz w:val="28"/>
            <w:szCs w:val="28"/>
          </w:rPr>
          <w:t>https://help.solidworks.com/2019/russian/SolidWorks/sldworks/c_solidworks_api.htm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 (12.10.2023)</w:t>
      </w:r>
    </w:p>
    <w:p w14:paraId="7ABE07CD" w14:textId="69D8E198" w:rsidR="00187A98" w:rsidRDefault="00187A98" w:rsidP="00474DA6">
      <w:pPr>
        <w:pStyle w:val="a7"/>
        <w:numPr>
          <w:ilvl w:val="0"/>
          <w:numId w:val="6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Habr</w:t>
      </w:r>
      <w:proofErr w:type="spellEnd"/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>Зачем нам UML? Или как сохранить себе нервы и время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курс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Режим доступа </w:t>
      </w:r>
      <w:hyperlink r:id="rId102" w:history="1">
        <w:r w:rsidRPr="00B03D8C">
          <w:rPr>
            <w:rStyle w:val="a8"/>
            <w:rFonts w:ascii="Times New Roman" w:hAnsi="Times New Roman" w:cs="Times New Roman"/>
            <w:sz w:val="28"/>
            <w:szCs w:val="28"/>
          </w:rPr>
          <w:t>https://habr.com/ru/articles/458680/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 (17.10.2023)</w:t>
      </w:r>
    </w:p>
    <w:p w14:paraId="4053786F" w14:textId="600C6672" w:rsidR="00187A98" w:rsidRPr="00187A98" w:rsidRDefault="00187A98" w:rsidP="00474DA6">
      <w:pPr>
        <w:pStyle w:val="a7"/>
        <w:numPr>
          <w:ilvl w:val="0"/>
          <w:numId w:val="6"/>
        </w:numPr>
        <w:spacing w:after="0" w:line="360" w:lineRule="auto"/>
        <w:ind w:left="0" w:firstLine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Autodesk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Inventor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Wikipedia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</w:t>
      </w:r>
      <w:r w:rsidRPr="00187A9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Режим доступа </w:t>
      </w:r>
      <w:hyperlink r:id="rId103" w:history="1">
        <w:r w:rsidRPr="00B03D8C">
          <w:rPr>
            <w:rStyle w:val="a8"/>
            <w:rFonts w:ascii="Times New Roman" w:hAnsi="Times New Roman" w:cs="Times New Roman"/>
            <w:sz w:val="28"/>
            <w:szCs w:val="28"/>
          </w:rPr>
          <w:t>https://ru.wikipedia.org/wiki/Autodesk_Inventor#:~:text=Autodesk%20Inventor%20%E2%80%94%20%D1%81%D0%B8%D1%81%D1%82%D0%B5%D0%BC%D0%B0%20%D1%82%D1%80%D1%91%D1%85%D0%BC%D0%B5%D1%80%D0%BD%D0%BE%D0%B3%D0%BE%20%D1%82%D0%B2%D0%B5%D1%80%D0%B4%D0%BE%D1%82%D0%B5%D0%BB%D1%8C%D0%BD%D0%BE%D0%B3%D0%BE,%D1%81%D0%BE%D0%B7%D0%B4%D0%B0%D0%BD%D0%B8%D1%8F%20%D1%86%D0%B8%D1%84%D1%80%D0%BE%D0%B2%D1%8B%D1%85%20%D0%BF%D1%80%D0%BE%D1%82%D0%BE%D1%82%D0%B8%D0%BF%D0%BE%D0%B2%20%D0%BF%D1%80%D0%BE%D0%BC%D1%8B%D1%88%D0%BB%D0%B5%D0%BD%D0%BD%D1%8B%D1%85%20%D0%B8%D0%B7%D0%B4%D0%B5%D0%BB%D0%B8%D0%B9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Дата обращения (17.10.2023)</w:t>
      </w:r>
    </w:p>
    <w:sectPr w:rsidR="00187A98" w:rsidRPr="00187A98" w:rsidSect="004E3584">
      <w:footerReference w:type="default" r:id="rId104"/>
      <w:footerReference w:type="first" r:id="rId10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3AE5" w14:textId="77777777" w:rsidR="0041073C" w:rsidRDefault="0041073C" w:rsidP="004E3584">
      <w:pPr>
        <w:spacing w:after="0" w:line="240" w:lineRule="auto"/>
      </w:pPr>
      <w:r>
        <w:separator/>
      </w:r>
    </w:p>
  </w:endnote>
  <w:endnote w:type="continuationSeparator" w:id="0">
    <w:p w14:paraId="7D40A5D1" w14:textId="77777777" w:rsidR="0041073C" w:rsidRDefault="0041073C" w:rsidP="004E3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0503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D302555" w14:textId="01F56296" w:rsidR="004E3584" w:rsidRPr="004E3584" w:rsidRDefault="004E3584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E358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E358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E358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E3584">
          <w:rPr>
            <w:rFonts w:ascii="Times New Roman" w:hAnsi="Times New Roman" w:cs="Times New Roman"/>
            <w:sz w:val="28"/>
            <w:szCs w:val="28"/>
          </w:rPr>
          <w:t>2</w:t>
        </w:r>
        <w:r w:rsidRPr="004E358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1A7045E" w14:textId="77777777" w:rsidR="004E3584" w:rsidRDefault="004E35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2EC6E" w14:textId="6BFE326D" w:rsidR="004E3584" w:rsidRPr="004E3584" w:rsidRDefault="004E3584" w:rsidP="004E358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4E3584">
      <w:rPr>
        <w:rFonts w:ascii="Times New Roman" w:hAnsi="Times New Roman" w:cs="Times New Roman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9C43" w14:textId="77777777" w:rsidR="0041073C" w:rsidRDefault="0041073C" w:rsidP="004E3584">
      <w:pPr>
        <w:spacing w:after="0" w:line="240" w:lineRule="auto"/>
      </w:pPr>
      <w:r>
        <w:separator/>
      </w:r>
    </w:p>
  </w:footnote>
  <w:footnote w:type="continuationSeparator" w:id="0">
    <w:p w14:paraId="582E1D33" w14:textId="77777777" w:rsidR="0041073C" w:rsidRDefault="0041073C" w:rsidP="004E3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BF5"/>
    <w:multiLevelType w:val="hybridMultilevel"/>
    <w:tmpl w:val="07EE7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0E01B3"/>
    <w:multiLevelType w:val="hybridMultilevel"/>
    <w:tmpl w:val="B53C5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F481E"/>
    <w:multiLevelType w:val="hybridMultilevel"/>
    <w:tmpl w:val="3BD60262"/>
    <w:lvl w:ilvl="0" w:tplc="9ABC8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662DDF"/>
    <w:multiLevelType w:val="hybridMultilevel"/>
    <w:tmpl w:val="F976B4AA"/>
    <w:lvl w:ilvl="0" w:tplc="3440C8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461897"/>
    <w:multiLevelType w:val="multilevel"/>
    <w:tmpl w:val="06AC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431B30"/>
    <w:multiLevelType w:val="multilevel"/>
    <w:tmpl w:val="BDD2D3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0D"/>
    <w:rsid w:val="00004829"/>
    <w:rsid w:val="000C4025"/>
    <w:rsid w:val="000C4EE1"/>
    <w:rsid w:val="00187A98"/>
    <w:rsid w:val="001A628E"/>
    <w:rsid w:val="001C6B37"/>
    <w:rsid w:val="001D267E"/>
    <w:rsid w:val="002209B7"/>
    <w:rsid w:val="0041073C"/>
    <w:rsid w:val="004270B3"/>
    <w:rsid w:val="00474DA6"/>
    <w:rsid w:val="004A667E"/>
    <w:rsid w:val="004E3584"/>
    <w:rsid w:val="004F5338"/>
    <w:rsid w:val="00551C84"/>
    <w:rsid w:val="00556F74"/>
    <w:rsid w:val="005B499C"/>
    <w:rsid w:val="005C1E94"/>
    <w:rsid w:val="005D0FF7"/>
    <w:rsid w:val="0060609F"/>
    <w:rsid w:val="00673C34"/>
    <w:rsid w:val="0067620D"/>
    <w:rsid w:val="006D1709"/>
    <w:rsid w:val="00723D62"/>
    <w:rsid w:val="007712CD"/>
    <w:rsid w:val="00824BD0"/>
    <w:rsid w:val="00850D9E"/>
    <w:rsid w:val="008A6DA3"/>
    <w:rsid w:val="008A77CB"/>
    <w:rsid w:val="008C1B74"/>
    <w:rsid w:val="00A0511F"/>
    <w:rsid w:val="00AC2053"/>
    <w:rsid w:val="00BD5A4F"/>
    <w:rsid w:val="00C010EE"/>
    <w:rsid w:val="00C02867"/>
    <w:rsid w:val="00C15882"/>
    <w:rsid w:val="00C456B0"/>
    <w:rsid w:val="00C913E1"/>
    <w:rsid w:val="00CC5189"/>
    <w:rsid w:val="00CD3D44"/>
    <w:rsid w:val="00CE209A"/>
    <w:rsid w:val="00D06C98"/>
    <w:rsid w:val="00DB25D9"/>
    <w:rsid w:val="00E90F1C"/>
    <w:rsid w:val="00E93497"/>
    <w:rsid w:val="00EF49CA"/>
    <w:rsid w:val="00F516B8"/>
    <w:rsid w:val="00F67747"/>
    <w:rsid w:val="00F80730"/>
    <w:rsid w:val="00F8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A7B3E"/>
  <w15:chartTrackingRefBased/>
  <w15:docId w15:val="{4C23AFEA-A003-4317-91C3-92D491AF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620D"/>
  </w:style>
  <w:style w:type="paragraph" w:styleId="1">
    <w:name w:val="heading 1"/>
    <w:basedOn w:val="a"/>
    <w:link w:val="10"/>
    <w:uiPriority w:val="9"/>
    <w:qFormat/>
    <w:rsid w:val="0018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584"/>
  </w:style>
  <w:style w:type="paragraph" w:styleId="a5">
    <w:name w:val="footer"/>
    <w:basedOn w:val="a"/>
    <w:link w:val="a6"/>
    <w:uiPriority w:val="99"/>
    <w:unhideWhenUsed/>
    <w:rsid w:val="004E35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584"/>
  </w:style>
  <w:style w:type="paragraph" w:styleId="a7">
    <w:name w:val="List Paragraph"/>
    <w:basedOn w:val="a"/>
    <w:uiPriority w:val="34"/>
    <w:qFormat/>
    <w:rsid w:val="004E358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D0FF7"/>
    <w:rPr>
      <w:color w:val="0000FF"/>
      <w:u w:val="single"/>
    </w:rPr>
  </w:style>
  <w:style w:type="table" w:styleId="a9">
    <w:name w:val="Table Grid"/>
    <w:basedOn w:val="a1"/>
    <w:uiPriority w:val="39"/>
    <w:rsid w:val="001C6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01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10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5B4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Unresolved Mention"/>
    <w:basedOn w:val="a0"/>
    <w:uiPriority w:val="99"/>
    <w:semiHidden/>
    <w:unhideWhenUsed/>
    <w:rsid w:val="00551C8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87A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7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90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67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2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21" Type="http://schemas.openxmlformats.org/officeDocument/2006/relationships/hyperlink" Target="https://help.solidworks.com/2012/english/api/sldworksapi/solidworks.interop.sldworks~solidworks.interop.sldworks.isketchmanager~createcirclebyradius.html" TargetMode="External"/><Relationship Id="rId42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7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3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8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84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9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6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32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7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3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58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4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79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102" Type="http://schemas.openxmlformats.org/officeDocument/2006/relationships/hyperlink" Target="https://habr.com/ru/articles/458680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A1%D0%90%D0%9F%D0%A0" TargetMode="External"/><Relationship Id="rId95" Type="http://schemas.openxmlformats.org/officeDocument/2006/relationships/image" Target="media/image2.jpeg"/><Relationship Id="rId22" Type="http://schemas.openxmlformats.org/officeDocument/2006/relationships/hyperlink" Target="https://help.solidworks.com/2012/english/api/sldworksapi/solidworks.interop.sldworks~solidworks.interop.sldworks.isketchmanager~createcirclebyradius.html" TargetMode="External"/><Relationship Id="rId27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3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8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4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9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80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5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12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17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33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8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9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103" Type="http://schemas.openxmlformats.org/officeDocument/2006/relationships/hyperlink" Target="https://ru.wikipedia.org/wiki/Autodesk_Inventor#:~:text=Autodesk%20Inventor%20%E2%80%94%20%D1%81%D0%B8%D1%81%D1%82%D0%B5%D0%BC%D0%B0%20%D1%82%D1%80%D1%91%D1%85%D0%BC%D0%B5%D1%80%D0%BD%D0%BE%D0%B3%D0%BE%20%D1%82%D0%B2%D0%B5%D1%80%D0%B4%D0%BE%D1%82%D0%B5%D0%BB%D1%8C%D0%BD%D0%BE%D0%B3%D0%BE,%D1%81%D0%BE%D0%B7%D0%B4%D0%B0%D0%BD%D0%B8%D1%8F%20%D1%86%D0%B8%D1%84%D1%80%D0%BE%D0%B2%D1%8B%D1%85%20%D0%BF%D1%80%D0%BE%D1%82%D0%BE%D1%82%D0%B8%D0%BF%D0%BE%D0%B2%20%D0%BF%D1%80%D0%BE%D0%BC%D1%8B%D1%88%D0%BB%D0%B5%D0%BD%D0%BD%D1%8B%D1%85%20%D0%B8%D0%B7%D0%B4%D0%B5%D0%BB%D0%B8%D0%B9" TargetMode="External"/><Relationship Id="rId20" Type="http://schemas.openxmlformats.org/officeDocument/2006/relationships/hyperlink" Target="https://help.solidworks.com/2012/english/api/sldworksapi/solidworks.interop.sldworks~solidworks.interop.sldworks.isketchmanager~createcirclebyradius.html" TargetMode="External"/><Relationship Id="rId41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4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2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0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5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83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8" Type="http://schemas.openxmlformats.org/officeDocument/2006/relationships/hyperlink" Target="https://ru.wikipedia.org/wiki/%D0%A2%D1%80%D1%91%D1%85%D0%BC%D0%B5%D1%80%D0%BD%D0%B0%D1%8F_%D0%B3%D1%80%D0%B0%D1%84%D0%B8%D0%BA%D0%B0" TargetMode="External"/><Relationship Id="rId91" Type="http://schemas.openxmlformats.org/officeDocument/2006/relationships/hyperlink" Target="https://ru.wikipedia.org/wiki/Autodesk" TargetMode="External"/><Relationship Id="rId9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23" Type="http://schemas.openxmlformats.org/officeDocument/2006/relationships/hyperlink" Target="https://help.solidworks.com/2012/english/api/sldworksapi/solidworks.interop.sldworks~solidworks.interop.sldworks.isketchmanager~createcirclebyradius.html" TargetMode="External"/><Relationship Id="rId28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6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9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57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31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4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52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0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5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3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78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1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86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94" Type="http://schemas.openxmlformats.org/officeDocument/2006/relationships/hyperlink" Target="https://ru.wikipedia.org/wiki/%D0%95%D0%A1%D0%9A%D0%94" TargetMode="External"/><Relationship Id="rId99" Type="http://schemas.openxmlformats.org/officeDocument/2006/relationships/image" Target="media/image5.png"/><Relationship Id="rId101" Type="http://schemas.openxmlformats.org/officeDocument/2006/relationships/hyperlink" Target="https://help.solidworks.com/2019/russian/SolidWorks/sldworks/c_solidworks_api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13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18" Type="http://schemas.openxmlformats.org/officeDocument/2006/relationships/hyperlink" Target="https://help.solidworks.com/2020/english/api/sldworksapi/solidworks.interop.sldworks~solidworks.interop.sldworks.isketchmanager~insertsketch.html" TargetMode="External"/><Relationship Id="rId39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4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0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55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6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97" Type="http://schemas.openxmlformats.org/officeDocument/2006/relationships/hyperlink" Target="https://habr.com/ru/articles/458680/.%60" TargetMode="External"/><Relationship Id="rId10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92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24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0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5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6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87" Type="http://schemas.openxmlformats.org/officeDocument/2006/relationships/image" Target="media/image1.png"/><Relationship Id="rId61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82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19" Type="http://schemas.openxmlformats.org/officeDocument/2006/relationships/hyperlink" Target="https://help.solidworks.com/2019/english/api/sldworksapi/SOLIDWORKS.Interop.sldworks~SOLIDWORKS.Interop.sldworks.IModelDoc2~ClearSelection2.html" TargetMode="External"/><Relationship Id="rId14" Type="http://schemas.openxmlformats.org/officeDocument/2006/relationships/hyperlink" Target="https://help.solidworks.com/2022/english/api/sldworksapi/SOLIDWORKS.Interop.sldworks~SOLIDWORKS.Interop.sldworks.IModelDocExtension~SelectByID2.html" TargetMode="External"/><Relationship Id="rId30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35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56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7" Type="http://schemas.openxmlformats.org/officeDocument/2006/relationships/hyperlink" Target="https://help.solidworks.com/2021/English/api/sldworksapi/SolidWorks.Interop.sldworks~SolidWorks.Interop.sldworks.ISketchManager~EditCircularSketchStepAndRepeat.html" TargetMode="External"/><Relationship Id="rId100" Type="http://schemas.openxmlformats.org/officeDocument/2006/relationships/image" Target="media/image6.png"/><Relationship Id="rId105" Type="http://schemas.openxmlformats.org/officeDocument/2006/relationships/footer" Target="footer2.xml"/><Relationship Id="rId8" Type="http://schemas.openxmlformats.org/officeDocument/2006/relationships/hyperlink" Target="https://ruprogi.ru/software/autocad" TargetMode="External"/><Relationship Id="rId51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72" Type="http://schemas.openxmlformats.org/officeDocument/2006/relationships/hyperlink" Target="https://help.solidworks.com/2012/english/api/sldworksapi/solidworks.interop.sldworks~solidworks.interop.sldworks.isketchmanager~createline.html" TargetMode="External"/><Relationship Id="rId93" Type="http://schemas.openxmlformats.org/officeDocument/2006/relationships/hyperlink" Target="https://ru.wikipedia.org/wiki/%D0%92%D0%B8%D0%B7%D1%83%D0%B0%D0%BB%D0%B8%D0%B7%D0%B0%D1%86%D0%B8%D1%8F" TargetMode="External"/><Relationship Id="rId98" Type="http://schemas.openxmlformats.org/officeDocument/2006/relationships/image" Target="media/image4.png"/><Relationship Id="rId3" Type="http://schemas.openxmlformats.org/officeDocument/2006/relationships/styles" Target="styles.xml"/><Relationship Id="rId25" Type="http://schemas.openxmlformats.org/officeDocument/2006/relationships/hyperlink" Target="https://help.solidworks.com/2020/English/api/sldworksapi/SolidWorks.Interop.sldworks~SolidWorks.Interop.sldworks.IFeatureManager~FeatureExtrusion.html" TargetMode="External"/><Relationship Id="rId46" Type="http://schemas.openxmlformats.org/officeDocument/2006/relationships/hyperlink" Target="https://help.solidworks.com/2017/english/api/sldworksapi/solidworks.interop.sldworks~solidworks.interop.sldworks.ifeaturemanager~featurecut4.html" TargetMode="External"/><Relationship Id="rId67" Type="http://schemas.openxmlformats.org/officeDocument/2006/relationships/hyperlink" Target="https://help.solidworks.com/2017/english/api/sldworksapi/solidworks.interop.sldworks~solidworks.interop.sldworks.ifeaturemanager~featurecut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{832B334E-6666-4243-B764-5E21D4D820FB}</b:Guid>
    <b:URL>https://habr.com/ru/articles/458680/</b:URL>
    <b:RefOrder>1</b:RefOrder>
  </b:Source>
</b:Sources>
</file>

<file path=customXml/itemProps1.xml><?xml version="1.0" encoding="utf-8"?>
<ds:datastoreItem xmlns:ds="http://schemas.openxmlformats.org/officeDocument/2006/customXml" ds:itemID="{B54D4241-9B1B-4AB8-AF8C-497C3C1E7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18</Pages>
  <Words>3866</Words>
  <Characters>22039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Семен Цуканов</cp:lastModifiedBy>
  <cp:revision>31</cp:revision>
  <dcterms:created xsi:type="dcterms:W3CDTF">2023-10-09T15:42:00Z</dcterms:created>
  <dcterms:modified xsi:type="dcterms:W3CDTF">2023-10-18T07:40:00Z</dcterms:modified>
</cp:coreProperties>
</file>