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9C2E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14:paraId="232E8CDF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14:paraId="4BDEF9BD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14:paraId="441FA060" w14:textId="77777777"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14:paraId="0C585F1D" w14:textId="77777777"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14:paraId="3545A604" w14:textId="77777777"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14:paraId="4BFEB00F" w14:textId="77777777"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14:paraId="04B509A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0408CE9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76A8B6E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0D73CB10" w14:textId="499E8877" w:rsidR="001D0AE3" w:rsidRPr="000C4165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>Лабораторная работа №</w:t>
      </w:r>
      <w:r w:rsidR="008D2BC2">
        <w:rPr>
          <w:rFonts w:cs="Times New Roman"/>
          <w:b/>
          <w:sz w:val="28"/>
          <w:szCs w:val="28"/>
        </w:rPr>
        <w:t>6</w:t>
      </w:r>
    </w:p>
    <w:p w14:paraId="2E41DEF5" w14:textId="77777777"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EA537F" w:rsidRPr="00EA537F">
        <w:rPr>
          <w:rFonts w:cs="Times New Roman"/>
          <w:sz w:val="28"/>
          <w:szCs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14:paraId="3013350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6BE6D13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0F62718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E468907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303AC0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EEC7F1C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1D52FD7" w14:textId="77777777" w:rsidR="001D0AE3" w:rsidRPr="003546D6" w:rsidRDefault="001D0AE3" w:rsidP="001D0AE3">
      <w:pPr>
        <w:spacing w:line="360" w:lineRule="auto"/>
        <w:rPr>
          <w:rFonts w:cs="Times New Roman"/>
        </w:rPr>
      </w:pPr>
    </w:p>
    <w:p w14:paraId="3A990D58" w14:textId="7507B19C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14:paraId="63F86311" w14:textId="77777777" w:rsidR="00121AE8" w:rsidRDefault="00121AE8" w:rsidP="00121AE8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 гр. М3О-23</w:t>
      </w:r>
      <w:r w:rsidRPr="004F77F5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Б-22</w:t>
      </w:r>
    </w:p>
    <w:p w14:paraId="4AFD6F72" w14:textId="77777777" w:rsidR="00121AE8" w:rsidRPr="004F77F5" w:rsidRDefault="00121AE8" w:rsidP="00121AE8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Попов И.А., </w:t>
      </w:r>
      <w:proofErr w:type="spellStart"/>
      <w:r>
        <w:rPr>
          <w:rFonts w:cs="Times New Roman"/>
          <w:sz w:val="28"/>
          <w:szCs w:val="28"/>
        </w:rPr>
        <w:t>Ст</w:t>
      </w:r>
      <w:proofErr w:type="spellEnd"/>
      <w:r>
        <w:rPr>
          <w:rFonts w:cs="Times New Roman"/>
          <w:sz w:val="28"/>
          <w:szCs w:val="28"/>
          <w:lang w:val="en-US"/>
        </w:rPr>
        <w:t>a</w:t>
      </w:r>
      <w:proofErr w:type="spellStart"/>
      <w:r>
        <w:rPr>
          <w:rFonts w:cs="Times New Roman"/>
          <w:sz w:val="28"/>
          <w:szCs w:val="28"/>
        </w:rPr>
        <w:t>ндровский</w:t>
      </w:r>
      <w:proofErr w:type="spellEnd"/>
      <w:r>
        <w:rPr>
          <w:rFonts w:cs="Times New Roman"/>
          <w:sz w:val="28"/>
          <w:szCs w:val="28"/>
        </w:rPr>
        <w:t xml:space="preserve"> П.Д.</w:t>
      </w:r>
    </w:p>
    <w:p w14:paraId="348FD50A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14:paraId="0CECA485" w14:textId="77777777"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14:paraId="6D704B85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080E18EB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1FDE9C8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A28BB5E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47A8DF70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3490A0CF" w14:textId="77777777"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14:paraId="2B75E5DD" w14:textId="100920C0" w:rsidR="001D0AE3" w:rsidRDefault="001D0AE3" w:rsidP="001D0AE3">
      <w:pPr>
        <w:spacing w:line="360" w:lineRule="auto"/>
        <w:jc w:val="center"/>
        <w:rPr>
          <w:rFonts w:cs="Times New Roman"/>
        </w:rPr>
      </w:pPr>
    </w:p>
    <w:p w14:paraId="37571629" w14:textId="77777777" w:rsidR="00872439" w:rsidRPr="003546D6" w:rsidRDefault="00872439" w:rsidP="001D0AE3">
      <w:pPr>
        <w:spacing w:line="360" w:lineRule="auto"/>
        <w:jc w:val="center"/>
        <w:rPr>
          <w:rFonts w:cs="Times New Roman"/>
        </w:rPr>
      </w:pPr>
    </w:p>
    <w:p w14:paraId="65001FC2" w14:textId="77777777" w:rsidR="001D0AE3" w:rsidRPr="00005DF6" w:rsidRDefault="00EA537F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14:paraId="386BDFE1" w14:textId="6F8C50E1" w:rsidR="003546D6" w:rsidRPr="003546D6" w:rsidRDefault="003546D6" w:rsidP="001D0AE3">
      <w:pPr>
        <w:rPr>
          <w:rFonts w:cs="Times New Roman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14:paraId="1D7898B3" w14:textId="77777777" w:rsidR="003546D6" w:rsidRPr="00005DF6" w:rsidRDefault="003546D6">
          <w:pPr>
            <w:pStyle w:val="a7"/>
            <w:rPr>
              <w:rFonts w:cs="Times New Roman"/>
              <w:color w:val="auto"/>
            </w:rPr>
          </w:pPr>
          <w:r w:rsidRPr="00005DF6">
            <w:rPr>
              <w:rFonts w:cs="Times New Roman"/>
              <w:color w:val="auto"/>
            </w:rPr>
            <w:t>Оглавление</w:t>
          </w:r>
        </w:p>
        <w:p w14:paraId="1D4FCB5A" w14:textId="5EF5A4CA" w:rsidR="005C070B" w:rsidRDefault="003546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50902818" w:history="1">
            <w:r w:rsidR="005C070B" w:rsidRPr="00DE5874">
              <w:rPr>
                <w:rStyle w:val="a8"/>
                <w:b/>
                <w:bCs/>
                <w:noProof/>
                <w:lang w:eastAsia="ru-RU"/>
              </w:rPr>
              <w:t>Цель работы</w:t>
            </w:r>
            <w:r w:rsidR="005C070B" w:rsidRPr="00DE5874">
              <w:rPr>
                <w:rStyle w:val="a8"/>
                <w:noProof/>
                <w:lang w:eastAsia="ru-RU"/>
              </w:rPr>
              <w:t>:</w:t>
            </w:r>
            <w:r w:rsidR="005C070B">
              <w:rPr>
                <w:noProof/>
                <w:webHidden/>
              </w:rPr>
              <w:tab/>
            </w:r>
            <w:r w:rsidR="005C070B">
              <w:rPr>
                <w:noProof/>
                <w:webHidden/>
              </w:rPr>
              <w:fldChar w:fldCharType="begin"/>
            </w:r>
            <w:r w:rsidR="005C070B">
              <w:rPr>
                <w:noProof/>
                <w:webHidden/>
              </w:rPr>
              <w:instrText xml:space="preserve"> PAGEREF _Toc150902818 \h </w:instrText>
            </w:r>
            <w:r w:rsidR="005C070B">
              <w:rPr>
                <w:noProof/>
                <w:webHidden/>
              </w:rPr>
            </w:r>
            <w:r w:rsidR="005C070B">
              <w:rPr>
                <w:noProof/>
                <w:webHidden/>
              </w:rPr>
              <w:fldChar w:fldCharType="separate"/>
            </w:r>
            <w:r w:rsidR="005C070B">
              <w:rPr>
                <w:noProof/>
                <w:webHidden/>
              </w:rPr>
              <w:t>3</w:t>
            </w:r>
            <w:r w:rsidR="005C070B">
              <w:rPr>
                <w:noProof/>
                <w:webHidden/>
              </w:rPr>
              <w:fldChar w:fldCharType="end"/>
            </w:r>
          </w:hyperlink>
        </w:p>
        <w:p w14:paraId="19390DE5" w14:textId="4F03F96A" w:rsidR="005C070B" w:rsidRDefault="005C070B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902819" w:history="1">
            <w:r w:rsidRPr="00DE5874">
              <w:rPr>
                <w:rStyle w:val="a8"/>
              </w:rPr>
              <w:t>Шаг 1. Откройте файл с данными и изучите общую информацию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_Toc150902819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CD6C7A2" w14:textId="0A1A503E" w:rsidR="005C070B" w:rsidRDefault="005C070B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902820" w:history="1">
            <w:r w:rsidRPr="00DE5874">
              <w:rPr>
                <w:rStyle w:val="a8"/>
              </w:rPr>
              <w:t>Шаг 2. Предобработка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_Toc150902820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B56998" w14:textId="66178C16" w:rsidR="005C070B" w:rsidRDefault="005C070B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902821" w:history="1">
            <w:r w:rsidRPr="00DE5874">
              <w:rPr>
                <w:rStyle w:val="a8"/>
              </w:rPr>
              <w:t>Шаг 3. Посчитайте и добавьте в таблицу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_Toc150902821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8A0BA98" w14:textId="75E25137" w:rsidR="005C070B" w:rsidRDefault="005C070B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902822" w:history="1">
            <w:r w:rsidRPr="00DE5874">
              <w:rPr>
                <w:rStyle w:val="a8"/>
              </w:rPr>
              <w:t>Шаг 4. Проведите исследовательский анализ данных и выполните инструкции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_Toc150902822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2332E8" w14:textId="57DB71F9" w:rsidR="005C070B" w:rsidRDefault="005C070B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ru-RU"/>
            </w:rPr>
          </w:pPr>
          <w:hyperlink w:anchor="_Toc150902823" w:history="1">
            <w:r w:rsidRPr="00DE5874">
              <w:rPr>
                <w:rStyle w:val="a8"/>
              </w:rPr>
              <w:t xml:space="preserve">Ссылка на </w:t>
            </w:r>
            <w:r w:rsidRPr="00DE5874">
              <w:rPr>
                <w:rStyle w:val="a8"/>
                <w:lang w:val="en-US"/>
              </w:rPr>
              <w:t>GitHub</w:t>
            </w:r>
            <w:r w:rsidRPr="00DE5874">
              <w:rPr>
                <w:rStyle w:val="a8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_Toc150902823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664D861" w14:textId="57742565" w:rsidR="005C070B" w:rsidRDefault="005C07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902824" w:history="1">
            <w:r w:rsidRPr="00DE5874">
              <w:rPr>
                <w:rStyle w:val="a8"/>
                <w:b/>
                <w:bCs/>
                <w:noProof/>
                <w:lang w:eastAsia="ru-RU"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8086" w14:textId="55CDE2DE" w:rsidR="00EA537F" w:rsidRDefault="003546D6" w:rsidP="00EA537F">
          <w:pPr>
            <w:rPr>
              <w:rFonts w:cs="Times New Roman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A474BC1" w14:textId="77777777" w:rsidR="00EA537F" w:rsidRDefault="00EA537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7BB3E4DE" w14:textId="211D9625" w:rsidR="00751331" w:rsidRDefault="00EA537F" w:rsidP="007521CB">
      <w:pPr>
        <w:pStyle w:val="TNR"/>
        <w:rPr>
          <w:lang w:val="ru-RU"/>
        </w:rPr>
      </w:pPr>
      <w:bookmarkStart w:id="0" w:name="_Toc150902818"/>
      <w:r w:rsidRPr="004F77F5">
        <w:rPr>
          <w:rStyle w:val="20"/>
          <w:b/>
          <w:bCs/>
          <w:lang w:val="ru-RU"/>
        </w:rPr>
        <w:lastRenderedPageBreak/>
        <w:t>Цель работы</w:t>
      </w:r>
      <w:r w:rsidRPr="004F77F5">
        <w:rPr>
          <w:rStyle w:val="20"/>
          <w:lang w:val="ru-RU"/>
        </w:rPr>
        <w:t>:</w:t>
      </w:r>
      <w:bookmarkEnd w:id="0"/>
      <w:r w:rsidRPr="004F77F5">
        <w:rPr>
          <w:lang w:val="ru-RU"/>
        </w:rPr>
        <w:t xml:space="preserve"> </w:t>
      </w:r>
      <w:r w:rsidR="008D2BC2" w:rsidRPr="008D2BC2">
        <w:rPr>
          <w:lang w:val="ru-RU"/>
        </w:rPr>
        <w:t>анализ данных о продаже квартир в Санкт-Петербурге и соседних населенных пунктах с целью определения ключевых параметров, влияющих на рыночную стоимость недвижимости.</w:t>
      </w:r>
    </w:p>
    <w:p w14:paraId="7FC2A40F" w14:textId="0DFB3771" w:rsidR="008D2BC2" w:rsidRDefault="002544E9" w:rsidP="008D2BC2">
      <w:pPr>
        <w:pStyle w:val="1"/>
      </w:pPr>
      <w:bookmarkStart w:id="1" w:name="_Toc150902819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D819EE" wp14:editId="72DD92CD">
            <wp:simplePos x="0" y="0"/>
            <wp:positionH relativeFrom="margin">
              <wp:align>left</wp:align>
            </wp:positionH>
            <wp:positionV relativeFrom="paragraph">
              <wp:posOffset>666115</wp:posOffset>
            </wp:positionV>
            <wp:extent cx="5940425" cy="118173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BC2" w:rsidRPr="008D2BC2">
        <w:t>Шаг 1. Откройте файл с данными и изучите общую информацию</w:t>
      </w:r>
      <w:bookmarkEnd w:id="1"/>
    </w:p>
    <w:p w14:paraId="18673153" w14:textId="798A94C2" w:rsidR="008D2BC2" w:rsidRDefault="002544E9" w:rsidP="008D2BC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818C2" wp14:editId="5479C4D8">
            <wp:simplePos x="0" y="0"/>
            <wp:positionH relativeFrom="margin">
              <wp:align>left</wp:align>
            </wp:positionH>
            <wp:positionV relativeFrom="paragraph">
              <wp:posOffset>1237615</wp:posOffset>
            </wp:positionV>
            <wp:extent cx="1227455" cy="164655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BC2" w:rsidRPr="008D2B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FB133F" wp14:editId="0F078773">
            <wp:extent cx="4004733" cy="16425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148" cy="16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F63" w14:textId="77777777" w:rsidR="002544E9" w:rsidRDefault="002544E9" w:rsidP="008D2BC2"/>
    <w:p w14:paraId="562A81D2" w14:textId="5E8181BC" w:rsidR="002544E9" w:rsidRPr="002544E9" w:rsidRDefault="002544E9" w:rsidP="008D2BC2">
      <w:r w:rsidRPr="002544E9">
        <w:t xml:space="preserve">Из предоставленной информации видно, что в </w:t>
      </w:r>
      <w:proofErr w:type="spellStart"/>
      <w:r w:rsidRPr="002544E9">
        <w:t>датафрейме</w:t>
      </w:r>
      <w:proofErr w:type="spellEnd"/>
      <w:r w:rsidRPr="002544E9">
        <w:t xml:space="preserve"> содержится 23699 записей о продаже квартир с 22 колонками. Некоторые столбцы имеют пропущенные значения, например, "</w:t>
      </w:r>
      <w:proofErr w:type="spellStart"/>
      <w:r w:rsidRPr="002544E9">
        <w:t>ceiling_height</w:t>
      </w:r>
      <w:proofErr w:type="spellEnd"/>
      <w:r w:rsidRPr="002544E9">
        <w:t>", "</w:t>
      </w:r>
      <w:proofErr w:type="spellStart"/>
      <w:r w:rsidRPr="002544E9">
        <w:t>floors_total</w:t>
      </w:r>
      <w:proofErr w:type="spellEnd"/>
      <w:r w:rsidRPr="002544E9">
        <w:t>", "</w:t>
      </w:r>
      <w:proofErr w:type="spellStart"/>
      <w:r w:rsidRPr="002544E9">
        <w:t>living_area</w:t>
      </w:r>
      <w:proofErr w:type="spellEnd"/>
      <w:r w:rsidRPr="002544E9">
        <w:t>", "</w:t>
      </w:r>
      <w:proofErr w:type="spellStart"/>
      <w:r w:rsidRPr="002544E9">
        <w:t>is_apartment</w:t>
      </w:r>
      <w:proofErr w:type="spellEnd"/>
      <w:r w:rsidRPr="002544E9">
        <w:t xml:space="preserve">" и другие. </w:t>
      </w:r>
      <w:r>
        <w:t>Некоторые</w:t>
      </w:r>
      <w:r w:rsidRPr="002544E9">
        <w:t xml:space="preserve"> </w:t>
      </w:r>
      <w:r>
        <w:t>столбцы</w:t>
      </w:r>
      <w:r w:rsidRPr="002544E9">
        <w:t xml:space="preserve">, </w:t>
      </w:r>
      <w:r>
        <w:t>такие</w:t>
      </w:r>
      <w:r w:rsidRPr="002544E9">
        <w:t xml:space="preserve"> </w:t>
      </w:r>
      <w:r>
        <w:t>как</w:t>
      </w:r>
      <w:r w:rsidRPr="002544E9">
        <w:t xml:space="preserve"> "</w:t>
      </w:r>
      <w:r>
        <w:rPr>
          <w:lang w:val="en-US"/>
        </w:rPr>
        <w:t>is</w:t>
      </w:r>
      <w:r w:rsidRPr="002544E9">
        <w:t>_</w:t>
      </w:r>
      <w:proofErr w:type="spellStart"/>
      <w:r>
        <w:rPr>
          <w:lang w:val="en-US"/>
        </w:rPr>
        <w:t>apartament</w:t>
      </w:r>
      <w:proofErr w:type="spellEnd"/>
      <w:r w:rsidRPr="002544E9">
        <w:t xml:space="preserve">" </w:t>
      </w:r>
      <w:r>
        <w:t>и</w:t>
      </w:r>
      <w:r w:rsidRPr="002544E9">
        <w:t xml:space="preserve"> "</w:t>
      </w:r>
      <w:r>
        <w:rPr>
          <w:lang w:val="en-US"/>
        </w:rPr>
        <w:t>first</w:t>
      </w:r>
      <w:r w:rsidRPr="002544E9">
        <w:t>_</w:t>
      </w:r>
      <w:r>
        <w:rPr>
          <w:lang w:val="en-US"/>
        </w:rPr>
        <w:t>day</w:t>
      </w:r>
      <w:r w:rsidRPr="002544E9">
        <w:t>_</w:t>
      </w:r>
      <w:r>
        <w:rPr>
          <w:lang w:val="en-US"/>
        </w:rPr>
        <w:t>exposition</w:t>
      </w:r>
      <w:r w:rsidRPr="002544E9">
        <w:t xml:space="preserve">" </w:t>
      </w:r>
      <w:r>
        <w:t>имеют неправильный тип данных.</w:t>
      </w:r>
    </w:p>
    <w:p w14:paraId="101E8FEC" w14:textId="59CC4FFF" w:rsidR="008D2BC2" w:rsidRDefault="008D2BC2" w:rsidP="008D2BC2">
      <w:pPr>
        <w:pStyle w:val="1"/>
      </w:pPr>
      <w:bookmarkStart w:id="2" w:name="_Toc150902820"/>
      <w:r w:rsidRPr="008D2BC2">
        <w:t>Шаг 2. Предобработка данных</w:t>
      </w:r>
      <w:bookmarkEnd w:id="2"/>
    </w:p>
    <w:p w14:paraId="0E25DD7B" w14:textId="39A29D89" w:rsidR="00A4449F" w:rsidRPr="00A4449F" w:rsidRDefault="00A4449F" w:rsidP="00A4449F">
      <w:pPr>
        <w:pStyle w:val="a3"/>
        <w:numPr>
          <w:ilvl w:val="0"/>
          <w:numId w:val="8"/>
        </w:numPr>
      </w:pPr>
      <w:r>
        <w:t>Изучение пропущенных значений</w:t>
      </w:r>
    </w:p>
    <w:p w14:paraId="34203383" w14:textId="77777777" w:rsidR="00A4449F" w:rsidRDefault="00A4449F" w:rsidP="00A4449F">
      <w:r>
        <w:t xml:space="preserve">Столбец </w:t>
      </w:r>
      <w:proofErr w:type="spellStart"/>
      <w:r>
        <w:t>ceiling_height</w:t>
      </w:r>
      <w:proofErr w:type="spellEnd"/>
      <w:r>
        <w:t>:</w:t>
      </w:r>
    </w:p>
    <w:p w14:paraId="5264ED99" w14:textId="20AA127D" w:rsidR="00A4449F" w:rsidRDefault="00A4449F" w:rsidP="00A4449F">
      <w:r>
        <w:t>- Пропущенных значений: 9195</w:t>
      </w:r>
    </w:p>
    <w:p w14:paraId="04FBEB97" w14:textId="6EC30C00" w:rsidR="00A4449F" w:rsidRDefault="00A4449F" w:rsidP="00A4449F">
      <w:r>
        <w:t>- Логичная замена: можно предположить, что высота потолков может быть стандартной. Заполним пропуски медианным значением по всему столбцу.</w:t>
      </w:r>
    </w:p>
    <w:p w14:paraId="4F89ADA3" w14:textId="77777777" w:rsidR="00A4449F" w:rsidRDefault="00A4449F" w:rsidP="00A4449F">
      <w:r>
        <w:t xml:space="preserve">Столбец </w:t>
      </w:r>
      <w:proofErr w:type="spellStart"/>
      <w:r>
        <w:t>floors_total</w:t>
      </w:r>
      <w:proofErr w:type="spellEnd"/>
      <w:r>
        <w:t>:</w:t>
      </w:r>
    </w:p>
    <w:p w14:paraId="6FD71F60" w14:textId="6502BAE9" w:rsidR="00A4449F" w:rsidRDefault="00A4449F" w:rsidP="00A4449F">
      <w:r>
        <w:t>- Пропущенных значений: 86</w:t>
      </w:r>
    </w:p>
    <w:p w14:paraId="2ADBABEC" w14:textId="4682E2D0" w:rsidR="00A4449F" w:rsidRDefault="00A4449F" w:rsidP="00A4449F">
      <w:r>
        <w:t>- Логичная замена: можно предположить, что это частный дом или здание с одним этажом. Заполним пропуски значением 1.</w:t>
      </w:r>
    </w:p>
    <w:p w14:paraId="485F54ED" w14:textId="77777777" w:rsidR="00A4449F" w:rsidRDefault="00A4449F" w:rsidP="00A4449F">
      <w:r>
        <w:t xml:space="preserve">Столбец </w:t>
      </w:r>
      <w:proofErr w:type="spellStart"/>
      <w:r>
        <w:t>living_area</w:t>
      </w:r>
      <w:proofErr w:type="spellEnd"/>
      <w:r>
        <w:t>:</w:t>
      </w:r>
    </w:p>
    <w:p w14:paraId="0C49D9EC" w14:textId="15953A29" w:rsidR="00A4449F" w:rsidRDefault="00A4449F" w:rsidP="00A4449F">
      <w:r>
        <w:t>- Пропущенных значений: 1903</w:t>
      </w:r>
    </w:p>
    <w:p w14:paraId="0839F3B3" w14:textId="64B54BD4" w:rsidR="00A4449F" w:rsidRDefault="00A4449F" w:rsidP="00A4449F">
      <w:r>
        <w:t>- Логичная замена: можно предположить, что жилая площадь может быть связана с общей площадью и количеством комнат. Заполним пропуски медианным значением внутри каждой комнаты.</w:t>
      </w:r>
    </w:p>
    <w:p w14:paraId="3246E003" w14:textId="77777777" w:rsidR="00A4449F" w:rsidRDefault="00A4449F" w:rsidP="00A4449F">
      <w:r>
        <w:t xml:space="preserve">Столбец </w:t>
      </w:r>
      <w:proofErr w:type="spellStart"/>
      <w:r>
        <w:t>is_apartment</w:t>
      </w:r>
      <w:proofErr w:type="spellEnd"/>
      <w:r>
        <w:t>:</w:t>
      </w:r>
    </w:p>
    <w:p w14:paraId="640C9F97" w14:textId="79F7E07D" w:rsidR="00A4449F" w:rsidRDefault="00A4449F" w:rsidP="00A4449F">
      <w:r>
        <w:t>- Пропущенных значений:  20924</w:t>
      </w:r>
    </w:p>
    <w:p w14:paraId="53534F27" w14:textId="71C4C142" w:rsidR="00A4449F" w:rsidRDefault="00A4449F" w:rsidP="00A4449F">
      <w:r>
        <w:t xml:space="preserve">- Логичная замена: здесь логично предположить, что если не указано, что это апартаменты, то это не апартаменты. Заполним пропуски значением </w:t>
      </w:r>
      <w:proofErr w:type="spellStart"/>
      <w:r>
        <w:t>False</w:t>
      </w:r>
      <w:proofErr w:type="spellEnd"/>
      <w:r>
        <w:t>.</w:t>
      </w:r>
    </w:p>
    <w:p w14:paraId="3E106934" w14:textId="77777777" w:rsidR="00A4449F" w:rsidRDefault="00A4449F" w:rsidP="00A4449F">
      <w:r>
        <w:lastRenderedPageBreak/>
        <w:t xml:space="preserve">Столбец </w:t>
      </w:r>
      <w:proofErr w:type="spellStart"/>
      <w:r>
        <w:t>kitchen_area</w:t>
      </w:r>
      <w:proofErr w:type="spellEnd"/>
      <w:r>
        <w:t>:</w:t>
      </w:r>
    </w:p>
    <w:p w14:paraId="16A0C829" w14:textId="4A94BF82" w:rsidR="00A4449F" w:rsidRDefault="00A4449F" w:rsidP="00A4449F">
      <w:r>
        <w:t>- Пропущенных значений: 1278</w:t>
      </w:r>
    </w:p>
    <w:p w14:paraId="312B7F53" w14:textId="6CBF4FC3" w:rsidR="00A4449F" w:rsidRDefault="00A4449F" w:rsidP="00A4449F">
      <w:r>
        <w:t>- Логичная замена: можно предположить, что площадь кухни может быть связана с общей площадью. Заполним пропуски медианным значением по всему столбцу.</w:t>
      </w:r>
    </w:p>
    <w:p w14:paraId="6CC04FFE" w14:textId="77777777" w:rsidR="00A4449F" w:rsidRDefault="00A4449F" w:rsidP="00A4449F">
      <w:r>
        <w:t xml:space="preserve">Столбец </w:t>
      </w:r>
      <w:proofErr w:type="spellStart"/>
      <w:r>
        <w:t>balcony</w:t>
      </w:r>
      <w:proofErr w:type="spellEnd"/>
      <w:r>
        <w:t>:</w:t>
      </w:r>
    </w:p>
    <w:p w14:paraId="28C9AFFF" w14:textId="2E38C962" w:rsidR="00A4449F" w:rsidRDefault="00A4449F" w:rsidP="00A4449F">
      <w:r>
        <w:t>- Пропущенных значений: 11519</w:t>
      </w:r>
    </w:p>
    <w:p w14:paraId="5C7192B1" w14:textId="1A06CE8F" w:rsidR="00A4449F" w:rsidRDefault="00A4449F" w:rsidP="00A4449F">
      <w:r>
        <w:t>- Логичная замена: если не указано количество балконов, то, вероятно, их нет. Заполним пропуски значением 0.</w:t>
      </w:r>
    </w:p>
    <w:p w14:paraId="0C156DF7" w14:textId="77777777" w:rsidR="00A4449F" w:rsidRDefault="00A4449F" w:rsidP="00A4449F">
      <w:r>
        <w:t xml:space="preserve">Столбец </w:t>
      </w:r>
      <w:proofErr w:type="spellStart"/>
      <w:r>
        <w:t>locality_name</w:t>
      </w:r>
      <w:proofErr w:type="spellEnd"/>
      <w:r>
        <w:t>:</w:t>
      </w:r>
    </w:p>
    <w:p w14:paraId="2D285228" w14:textId="7C7E7C8F" w:rsidR="00A4449F" w:rsidRDefault="00A4449F" w:rsidP="00A4449F">
      <w:r>
        <w:t>- Пропущенных значений: 249</w:t>
      </w:r>
    </w:p>
    <w:p w14:paraId="7EE48F8F" w14:textId="3759A0C7" w:rsidR="00A4449F" w:rsidRDefault="00A4449F" w:rsidP="00A4449F">
      <w:r>
        <w:t>- Логичная замена: На данном этапе лучше оставить пропуски, так как название населенного пункта может быть важным параметром и не подлежит легкой замене.</w:t>
      </w:r>
    </w:p>
    <w:p w14:paraId="216468A6" w14:textId="77777777" w:rsidR="00A4449F" w:rsidRPr="00A4449F" w:rsidRDefault="00A4449F" w:rsidP="00A4449F">
      <w:pPr>
        <w:rPr>
          <w:lang w:val="en-US"/>
        </w:rPr>
      </w:pPr>
      <w:r>
        <w:t>Столбец</w:t>
      </w:r>
      <w:r w:rsidRPr="00A4449F">
        <w:rPr>
          <w:lang w:val="en-US"/>
        </w:rPr>
        <w:t xml:space="preserve"> </w:t>
      </w:r>
      <w:proofErr w:type="spellStart"/>
      <w:r w:rsidRPr="00A4449F">
        <w:rPr>
          <w:lang w:val="en-US"/>
        </w:rPr>
        <w:t>airports_nearest</w:t>
      </w:r>
      <w:proofErr w:type="spellEnd"/>
      <w:r w:rsidRPr="00A4449F">
        <w:rPr>
          <w:lang w:val="en-US"/>
        </w:rPr>
        <w:t xml:space="preserve">, </w:t>
      </w:r>
      <w:proofErr w:type="spellStart"/>
      <w:r w:rsidRPr="00A4449F">
        <w:rPr>
          <w:lang w:val="en-US"/>
        </w:rPr>
        <w:t>cityCenters_nearest</w:t>
      </w:r>
      <w:proofErr w:type="spellEnd"/>
      <w:r w:rsidRPr="00A4449F">
        <w:rPr>
          <w:lang w:val="en-US"/>
        </w:rPr>
        <w:t xml:space="preserve">, parks_around3000, </w:t>
      </w:r>
      <w:proofErr w:type="spellStart"/>
      <w:r w:rsidRPr="00A4449F">
        <w:rPr>
          <w:lang w:val="en-US"/>
        </w:rPr>
        <w:t>parks_nearest</w:t>
      </w:r>
      <w:proofErr w:type="spellEnd"/>
      <w:r w:rsidRPr="00A4449F">
        <w:rPr>
          <w:lang w:val="en-US"/>
        </w:rPr>
        <w:t xml:space="preserve">, ponds_around3000, </w:t>
      </w:r>
      <w:proofErr w:type="spellStart"/>
      <w:r w:rsidRPr="00A4449F">
        <w:rPr>
          <w:lang w:val="en-US"/>
        </w:rPr>
        <w:t>ponds_nearest</w:t>
      </w:r>
      <w:proofErr w:type="spellEnd"/>
      <w:r w:rsidRPr="00A4449F">
        <w:rPr>
          <w:lang w:val="en-US"/>
        </w:rPr>
        <w:t>:</w:t>
      </w:r>
    </w:p>
    <w:p w14:paraId="240F59FC" w14:textId="05593382" w:rsidR="00A4449F" w:rsidRDefault="00A4449F" w:rsidP="00A4449F">
      <w:r>
        <w:t>- Возможные логичные замены: Пропуски в этих столбцах могут быть связаны с удаленностью объектов от квартиры. Возможно, эти пропуски можно заполнить медианными значениями.</w:t>
      </w:r>
    </w:p>
    <w:p w14:paraId="4A19C5F6" w14:textId="77777777" w:rsidR="00A4449F" w:rsidRDefault="00A4449F" w:rsidP="00A4449F"/>
    <w:p w14:paraId="7BFBDC6E" w14:textId="77777777" w:rsidR="00A4449F" w:rsidRDefault="00A4449F" w:rsidP="00A4449F">
      <w:r>
        <w:t>2. Приведение данных к нужным типам:</w:t>
      </w:r>
    </w:p>
    <w:p w14:paraId="08445788" w14:textId="59B431B3" w:rsidR="00A4449F" w:rsidRDefault="00A4449F" w:rsidP="00A4449F">
      <w:r>
        <w:t xml:space="preserve">Столбец </w:t>
      </w:r>
      <w:proofErr w:type="spellStart"/>
      <w:r>
        <w:t>first_day_exposition</w:t>
      </w:r>
      <w:proofErr w:type="spellEnd"/>
      <w:r>
        <w:t xml:space="preserve">: преобразим в тип </w:t>
      </w:r>
      <w:proofErr w:type="spellStart"/>
      <w:r>
        <w:t>datetime</w:t>
      </w:r>
      <w:proofErr w:type="spellEnd"/>
      <w:r>
        <w:t>, чтобы легче работать с датами.</w:t>
      </w:r>
    </w:p>
    <w:p w14:paraId="2A49ADD5" w14:textId="188083CC" w:rsidR="00A4449F" w:rsidRDefault="00A4449F" w:rsidP="00A4449F">
      <w:r>
        <w:t xml:space="preserve">Столбец </w:t>
      </w:r>
      <w:proofErr w:type="spellStart"/>
      <w:r>
        <w:t>is_apartment</w:t>
      </w:r>
      <w:proofErr w:type="spellEnd"/>
      <w:r>
        <w:t xml:space="preserve">: преобразим в булев тип, так как этот столбец должен содержать только значения </w:t>
      </w:r>
      <w:proofErr w:type="spellStart"/>
      <w:r>
        <w:t>True</w:t>
      </w:r>
      <w:proofErr w:type="spellEnd"/>
      <w:r>
        <w:t xml:space="preserve"> или </w:t>
      </w:r>
      <w:proofErr w:type="spellStart"/>
      <w:r>
        <w:t>False</w:t>
      </w:r>
      <w:proofErr w:type="spellEnd"/>
      <w:r>
        <w:t>.</w:t>
      </w:r>
    </w:p>
    <w:p w14:paraId="154CF5D7" w14:textId="77777777" w:rsidR="00A4449F" w:rsidRPr="00A4449F" w:rsidRDefault="00A4449F" w:rsidP="00A4449F"/>
    <w:p w14:paraId="4B8C10AA" w14:textId="4B1615BD" w:rsidR="002544E9" w:rsidRDefault="00A4449F" w:rsidP="002544E9">
      <w:r>
        <w:rPr>
          <w:noProof/>
        </w:rPr>
        <w:drawing>
          <wp:inline distT="0" distB="0" distL="0" distR="0" wp14:anchorId="294CD465" wp14:editId="25AD5615">
            <wp:extent cx="5142305" cy="276436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016" cy="27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B22" w14:textId="0BF06069" w:rsidR="002544E9" w:rsidRPr="002544E9" w:rsidRDefault="00A4449F" w:rsidP="002544E9">
      <w:r>
        <w:rPr>
          <w:noProof/>
        </w:rPr>
        <w:drawing>
          <wp:inline distT="0" distB="0" distL="0" distR="0" wp14:anchorId="1FAF547E" wp14:editId="2F80D0A0">
            <wp:extent cx="5173133" cy="201284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018" cy="20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74A" w14:textId="05CC347B" w:rsidR="008D2BC2" w:rsidRDefault="008D2BC2" w:rsidP="008D2BC2">
      <w:pPr>
        <w:pStyle w:val="1"/>
      </w:pPr>
      <w:bookmarkStart w:id="3" w:name="_Toc150902821"/>
      <w:r w:rsidRPr="008D2BC2">
        <w:lastRenderedPageBreak/>
        <w:t>Шаг 3. Посчитайте и добавьте в таблицу</w:t>
      </w:r>
      <w:bookmarkEnd w:id="3"/>
    </w:p>
    <w:p w14:paraId="038E44E6" w14:textId="324D606D" w:rsidR="00A4449F" w:rsidRDefault="00A4449F" w:rsidP="00A4449F">
      <w:pPr>
        <w:pStyle w:val="a3"/>
        <w:numPr>
          <w:ilvl w:val="0"/>
          <w:numId w:val="9"/>
        </w:numPr>
      </w:pPr>
      <w:r>
        <w:t>цену квадратного метра;</w:t>
      </w:r>
    </w:p>
    <w:p w14:paraId="5D78F270" w14:textId="14D2627A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61890A0" wp14:editId="776BEA80">
            <wp:extent cx="2523067" cy="14909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708" cy="15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88D" w14:textId="2FDF190D" w:rsidR="00A4449F" w:rsidRDefault="00A4449F" w:rsidP="00A4449F">
      <w:pPr>
        <w:pStyle w:val="a3"/>
        <w:numPr>
          <w:ilvl w:val="0"/>
          <w:numId w:val="9"/>
        </w:numPr>
      </w:pPr>
      <w:r>
        <w:t>день недели, месяц и год публикации объявления;</w:t>
      </w:r>
    </w:p>
    <w:p w14:paraId="1CD0D07B" w14:textId="4377DB98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683039A5" wp14:editId="1D3BAD3D">
            <wp:extent cx="2527300" cy="162795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95" cy="16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1728" w14:textId="5FC56C3A" w:rsidR="00A4449F" w:rsidRDefault="00A4449F" w:rsidP="00A4449F">
      <w:pPr>
        <w:pStyle w:val="a3"/>
        <w:numPr>
          <w:ilvl w:val="0"/>
          <w:numId w:val="9"/>
        </w:numPr>
      </w:pPr>
      <w:r>
        <w:t>этаж квартиры; варианты — первый, последний, другой;</w:t>
      </w:r>
    </w:p>
    <w:p w14:paraId="33D5E1A9" w14:textId="08E1F22C" w:rsid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5F142A98" wp14:editId="75AE8630">
            <wp:extent cx="2564829" cy="278553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925" cy="28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114A" w14:textId="58DAB26B" w:rsidR="00A4449F" w:rsidRDefault="00A4449F" w:rsidP="00A4449F">
      <w:pPr>
        <w:pStyle w:val="a3"/>
        <w:numPr>
          <w:ilvl w:val="0"/>
          <w:numId w:val="9"/>
        </w:numPr>
      </w:pPr>
      <w:r>
        <w:t>соотношение жилой и общей площади, а также отношение площади кухни к общей.</w:t>
      </w:r>
    </w:p>
    <w:p w14:paraId="58FBA4E9" w14:textId="55231740" w:rsidR="00A4449F" w:rsidRPr="00A4449F" w:rsidRDefault="00A4449F" w:rsidP="00A4449F">
      <w:pPr>
        <w:pStyle w:val="a3"/>
      </w:pPr>
      <w:r>
        <w:rPr>
          <w:noProof/>
        </w:rPr>
        <w:drawing>
          <wp:inline distT="0" distB="0" distL="0" distR="0" wp14:anchorId="3E3FD036" wp14:editId="13099A60">
            <wp:extent cx="2501900" cy="2059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58" cy="20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34A" w14:textId="303065BF" w:rsidR="008D2BC2" w:rsidRDefault="008D2BC2" w:rsidP="008D2BC2">
      <w:pPr>
        <w:pStyle w:val="1"/>
      </w:pPr>
      <w:bookmarkStart w:id="4" w:name="_Toc150902822"/>
      <w:r w:rsidRPr="008D2BC2">
        <w:lastRenderedPageBreak/>
        <w:t>Шаг 4. Проведите исследовательский анализ данных и выполните инструкции</w:t>
      </w:r>
      <w:bookmarkEnd w:id="4"/>
    </w:p>
    <w:p w14:paraId="07E12DC8" w14:textId="611E71B2" w:rsidR="008B7813" w:rsidRDefault="008B7813" w:rsidP="008B7813">
      <w:pPr>
        <w:pStyle w:val="a3"/>
        <w:numPr>
          <w:ilvl w:val="0"/>
          <w:numId w:val="9"/>
        </w:numPr>
      </w:pPr>
      <w:r>
        <w:t>Изучите следующие параметры: площадь, цена, число комнат, высота потолков. Постройте гистограммы для каждого параметра.</w:t>
      </w:r>
    </w:p>
    <w:p w14:paraId="67FC93F4" w14:textId="26EE2FAE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8ED92F3" wp14:editId="5F02AFF8">
            <wp:extent cx="2533313" cy="26797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928" cy="2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C9C9B" wp14:editId="5E881DDA">
            <wp:extent cx="2551398" cy="269240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330" cy="27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6E0" w14:textId="5027AEA6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211301C9" wp14:editId="19FAB941">
            <wp:extent cx="2535261" cy="269663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825" cy="27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32658" wp14:editId="5E5FF11C">
            <wp:extent cx="2555330" cy="265853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270" cy="26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A7C" w14:textId="77777777" w:rsidR="00332D44" w:rsidRDefault="00332D44" w:rsidP="008B7813">
      <w:pPr>
        <w:pStyle w:val="a3"/>
      </w:pPr>
    </w:p>
    <w:p w14:paraId="64A6050E" w14:textId="21B1AFCB" w:rsidR="008B7813" w:rsidRDefault="008B7813" w:rsidP="008B7813">
      <w:pPr>
        <w:pStyle w:val="a3"/>
        <w:numPr>
          <w:ilvl w:val="0"/>
          <w:numId w:val="9"/>
        </w:numPr>
      </w:pPr>
      <w:r>
        <w:t xml:space="preserve">Изучите время продажи квартиры. Постройте гистограмму. Посчитайте среднее и медиану. Опишите, сколько обычно занимает продажа. </w:t>
      </w:r>
    </w:p>
    <w:p w14:paraId="38B1B273" w14:textId="043396C5" w:rsidR="008B7813" w:rsidRDefault="008B7813" w:rsidP="008B7813">
      <w:pPr>
        <w:pStyle w:val="a3"/>
      </w:pPr>
      <w:r>
        <w:rPr>
          <w:noProof/>
        </w:rPr>
        <w:lastRenderedPageBreak/>
        <w:drawing>
          <wp:inline distT="0" distB="0" distL="0" distR="0" wp14:anchorId="2A13A3AB" wp14:editId="0B70DF4F">
            <wp:extent cx="3750733" cy="4994938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999" cy="50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B877" w14:textId="1E16D973" w:rsidR="008B7813" w:rsidRDefault="008B7813" w:rsidP="008B7813">
      <w:pPr>
        <w:pStyle w:val="a3"/>
      </w:pPr>
      <w:r w:rsidRPr="008B7813">
        <w:t>Судя по гистограмме, среднее время продажи квартир составляет 180 дней, в то время как медианное значение равно 95 дням, что указывает на то, что большинство квартир продается относительно быстро, но существуют выбросы с длительным временем продажи.</w:t>
      </w:r>
    </w:p>
    <w:p w14:paraId="6DA0E2BF" w14:textId="77777777" w:rsidR="00332D44" w:rsidRDefault="00332D44" w:rsidP="008B7813">
      <w:pPr>
        <w:pStyle w:val="a3"/>
      </w:pPr>
    </w:p>
    <w:p w14:paraId="501CDB27" w14:textId="05CD8B87" w:rsidR="008B7813" w:rsidRDefault="008B7813" w:rsidP="008B7813">
      <w:pPr>
        <w:pStyle w:val="a3"/>
        <w:numPr>
          <w:ilvl w:val="0"/>
          <w:numId w:val="9"/>
        </w:numPr>
      </w:pPr>
      <w:r>
        <w:t>Уберите редкие и выбивающиеся значения. Опишите, какие особенности обнаружили.</w:t>
      </w:r>
    </w:p>
    <w:p w14:paraId="007475FB" w14:textId="77777777" w:rsidR="008B7813" w:rsidRDefault="008B7813" w:rsidP="008B7813">
      <w:pPr>
        <w:pStyle w:val="a3"/>
      </w:pPr>
      <w:r>
        <w:t xml:space="preserve">Для удаления выбросов в данных по времени продажи будем использовать алгоритм на основе </w:t>
      </w:r>
      <w:proofErr w:type="spellStart"/>
      <w:r>
        <w:t>интерквартильного</w:t>
      </w:r>
      <w:proofErr w:type="spellEnd"/>
      <w:r>
        <w:t xml:space="preserve"> размаха (IQR). </w:t>
      </w:r>
    </w:p>
    <w:p w14:paraId="0EDEDEED" w14:textId="77777777" w:rsidR="008B7813" w:rsidRDefault="008B7813" w:rsidP="008B7813">
      <w:pPr>
        <w:pStyle w:val="a3"/>
      </w:pPr>
      <w:r>
        <w:t>- Верхний квартиль – это такая оценка, выше которой только 25% оценок.</w:t>
      </w:r>
    </w:p>
    <w:p w14:paraId="171ADB2E" w14:textId="77777777" w:rsidR="008B7813" w:rsidRDefault="008B7813" w:rsidP="008B7813">
      <w:pPr>
        <w:pStyle w:val="a3"/>
      </w:pPr>
      <w:r>
        <w:t>- Нижний квартиль – это такое значение, ниже которого только 25% оценок.</w:t>
      </w:r>
    </w:p>
    <w:p w14:paraId="396E6B46" w14:textId="7674D3D4" w:rsidR="008B7813" w:rsidRDefault="008B7813" w:rsidP="008B7813">
      <w:pPr>
        <w:pStyle w:val="a3"/>
      </w:pPr>
      <w:r>
        <w:t xml:space="preserve">- </w:t>
      </w:r>
      <w:proofErr w:type="spellStart"/>
      <w:r>
        <w:t>Межквартильный</w:t>
      </w:r>
      <w:proofErr w:type="spellEnd"/>
      <w:r>
        <w:t xml:space="preserve"> размах (IQR) – это разница между 75% и 25% квартилем. Внутри этого диапазона лежит 50% наблюдений.</w:t>
      </w:r>
    </w:p>
    <w:p w14:paraId="7AEF6F10" w14:textId="23F32B63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039E95AD" wp14:editId="26E11519">
            <wp:extent cx="5940425" cy="17653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D7F" w14:textId="6C2E6D6C" w:rsidR="008B7813" w:rsidRDefault="008B7813" w:rsidP="008B7813">
      <w:pPr>
        <w:pStyle w:val="a3"/>
      </w:pPr>
      <w:r w:rsidRPr="008B7813">
        <w:t>Теперь сравним время продажи до и после удаления выбросов.</w:t>
      </w:r>
    </w:p>
    <w:p w14:paraId="4C28B4F4" w14:textId="40F13CF0" w:rsidR="008B7813" w:rsidRDefault="008B7813" w:rsidP="008B7813">
      <w:pPr>
        <w:pStyle w:val="a3"/>
      </w:pPr>
    </w:p>
    <w:p w14:paraId="67FD64B6" w14:textId="086461EC" w:rsidR="008B7813" w:rsidRDefault="008B7813" w:rsidP="008B7813">
      <w:pPr>
        <w:pStyle w:val="a3"/>
      </w:pPr>
      <w:r>
        <w:rPr>
          <w:noProof/>
        </w:rPr>
        <w:drawing>
          <wp:inline distT="0" distB="0" distL="0" distR="0" wp14:anchorId="17689DEB" wp14:editId="67BFF76D">
            <wp:extent cx="2379064" cy="2258272"/>
            <wp:effectExtent l="0" t="0" r="254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481" cy="2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19EFE" wp14:editId="1D16F14F">
            <wp:extent cx="1783827" cy="2294243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177" cy="23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13">
        <w:rPr>
          <w:noProof/>
        </w:rPr>
        <w:drawing>
          <wp:inline distT="0" distB="0" distL="0" distR="0" wp14:anchorId="0E0D5B40" wp14:editId="3DAD1DD8">
            <wp:extent cx="4191000" cy="23479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220" cy="2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710" w14:textId="31781D00" w:rsidR="008B7813" w:rsidRDefault="008B7813" w:rsidP="008B7813">
      <w:pPr>
        <w:pStyle w:val="a3"/>
      </w:pPr>
      <w:r>
        <w:t>После удаления выбросов в данных о времени продажи квартир, наблюдаются следующие изменения в статистиках:</w:t>
      </w:r>
    </w:p>
    <w:p w14:paraId="131D1B67" w14:textId="77777777" w:rsidR="008B7813" w:rsidRDefault="008B7813" w:rsidP="008B7813">
      <w:pPr>
        <w:pStyle w:val="a3"/>
      </w:pPr>
    </w:p>
    <w:p w14:paraId="5EB1090C" w14:textId="77777777" w:rsidR="008B7813" w:rsidRDefault="008B7813" w:rsidP="008B7813">
      <w:pPr>
        <w:pStyle w:val="a3"/>
      </w:pPr>
      <w:r>
        <w:t>До удаления выбросов:</w:t>
      </w:r>
    </w:p>
    <w:p w14:paraId="48B4E7E7" w14:textId="77777777" w:rsidR="008B7813" w:rsidRDefault="008B7813" w:rsidP="008B7813">
      <w:pPr>
        <w:pStyle w:val="a3"/>
      </w:pPr>
      <w:r>
        <w:t>- Среднее время продажи составляло 180.89 дней.</w:t>
      </w:r>
    </w:p>
    <w:p w14:paraId="5F315AE3" w14:textId="77777777" w:rsidR="008B7813" w:rsidRDefault="008B7813" w:rsidP="008B7813">
      <w:pPr>
        <w:pStyle w:val="a3"/>
      </w:pPr>
      <w:r>
        <w:t>- Медианное время продажи было равно 95 дням.</w:t>
      </w:r>
    </w:p>
    <w:p w14:paraId="0378ABBB" w14:textId="77777777" w:rsidR="008B7813" w:rsidRDefault="008B7813" w:rsidP="008B7813">
      <w:pPr>
        <w:pStyle w:val="a3"/>
      </w:pPr>
      <w:r>
        <w:t>- 75% квартир продавались в течение 232 дней, что является верхним квартилем.</w:t>
      </w:r>
    </w:p>
    <w:p w14:paraId="4760E2AD" w14:textId="77777777" w:rsidR="008B7813" w:rsidRDefault="008B7813" w:rsidP="008B7813">
      <w:pPr>
        <w:pStyle w:val="a3"/>
      </w:pPr>
    </w:p>
    <w:p w14:paraId="6AE4D419" w14:textId="77777777" w:rsidR="008B7813" w:rsidRDefault="008B7813" w:rsidP="008B7813">
      <w:pPr>
        <w:pStyle w:val="a3"/>
      </w:pPr>
      <w:r>
        <w:t>После удаления выбросов:</w:t>
      </w:r>
    </w:p>
    <w:p w14:paraId="67A9A756" w14:textId="77777777" w:rsidR="008B7813" w:rsidRDefault="008B7813" w:rsidP="008B7813">
      <w:pPr>
        <w:pStyle w:val="a3"/>
      </w:pPr>
      <w:r>
        <w:t>- Среднее время продажи уменьшилось и составило 128.75 дней.</w:t>
      </w:r>
    </w:p>
    <w:p w14:paraId="72856994" w14:textId="77777777" w:rsidR="008B7813" w:rsidRDefault="008B7813" w:rsidP="008B7813">
      <w:pPr>
        <w:pStyle w:val="a3"/>
      </w:pPr>
      <w:r>
        <w:t>- Медианное время продажи также уменьшилось и стало равным 85 дням.</w:t>
      </w:r>
    </w:p>
    <w:p w14:paraId="03303CB8" w14:textId="77777777" w:rsidR="008B7813" w:rsidRDefault="008B7813" w:rsidP="008B7813">
      <w:pPr>
        <w:pStyle w:val="a3"/>
      </w:pPr>
      <w:r>
        <w:t>- 75% квартир продается в течение 183 дней.</w:t>
      </w:r>
    </w:p>
    <w:p w14:paraId="6C960C53" w14:textId="77777777" w:rsidR="008B7813" w:rsidRDefault="008B7813" w:rsidP="008B7813">
      <w:pPr>
        <w:pStyle w:val="a3"/>
      </w:pPr>
    </w:p>
    <w:p w14:paraId="5363AFCF" w14:textId="77777777" w:rsidR="008B7813" w:rsidRDefault="008B7813" w:rsidP="008B7813">
      <w:pPr>
        <w:pStyle w:val="a3"/>
      </w:pPr>
      <w:r>
        <w:t>Выводы:</w:t>
      </w:r>
    </w:p>
    <w:p w14:paraId="325C7915" w14:textId="77777777" w:rsidR="008B7813" w:rsidRDefault="008B7813" w:rsidP="008B7813">
      <w:pPr>
        <w:pStyle w:val="a3"/>
      </w:pPr>
      <w:r>
        <w:t>- Удаление выбросов сократило среднее и медианное время продажи, что указывает на то, что выбросы в виде очень долгих продаж влияли на среднее значение.</w:t>
      </w:r>
    </w:p>
    <w:p w14:paraId="209DEF26" w14:textId="77777777" w:rsidR="008B7813" w:rsidRDefault="008B7813" w:rsidP="008B7813">
      <w:pPr>
        <w:pStyle w:val="a3"/>
      </w:pPr>
      <w:r>
        <w:t>- Медианное значение осталось близким к среднему, что может свидетельствовать о том, что распределение времени продажи стало более симметричным.</w:t>
      </w:r>
    </w:p>
    <w:p w14:paraId="244275D5" w14:textId="39D697A1" w:rsidR="008B7813" w:rsidRDefault="008B7813" w:rsidP="008B7813">
      <w:pPr>
        <w:pStyle w:val="a3"/>
      </w:pPr>
      <w:r>
        <w:t>- Уменьшение значения 75% квартиля после удаления выбросов указывает на сокращение времени продажи для большинства квартир.</w:t>
      </w:r>
    </w:p>
    <w:p w14:paraId="7883C4D7" w14:textId="77777777" w:rsidR="00332D44" w:rsidRDefault="00332D44" w:rsidP="008B7813">
      <w:pPr>
        <w:pStyle w:val="a3"/>
      </w:pPr>
    </w:p>
    <w:p w14:paraId="7E1044AD" w14:textId="1F8D3B45" w:rsidR="008B7813" w:rsidRDefault="008B7813" w:rsidP="008B7813">
      <w:pPr>
        <w:pStyle w:val="a3"/>
        <w:numPr>
          <w:ilvl w:val="0"/>
          <w:numId w:val="9"/>
        </w:numPr>
      </w:pPr>
      <w:r>
        <w:t xml:space="preserve">Какие факторы больше всего влияют на стоимость квартиры? Изучите, зависит ли цена от площади, числа комнат, удалённости от центра. Изучите зависимость цены от того, на каком этаже расположена квартира: первом, последнем или другом. </w:t>
      </w:r>
      <w:r>
        <w:lastRenderedPageBreak/>
        <w:t>Также изучите зависимость от даты размещения: дня недели, месяца и года. Постройте графики.</w:t>
      </w:r>
    </w:p>
    <w:p w14:paraId="08277FD7" w14:textId="7D64552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63A8BA6E" wp14:editId="32509953">
            <wp:extent cx="2717800" cy="2444423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459" cy="24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9E1A" w14:textId="5DB186A3" w:rsidR="00332D44" w:rsidRDefault="00332D44" w:rsidP="00332D44">
      <w:pPr>
        <w:pStyle w:val="a3"/>
      </w:pPr>
      <w:r w:rsidRPr="00332D44">
        <w:t>Из графика можно сделать вывод, что зависимость цены от общей площади слабая, но есть - с увеличением площади растет и стоимость.</w:t>
      </w:r>
    </w:p>
    <w:p w14:paraId="7E870097" w14:textId="4408BD73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19D74DBA" wp14:editId="775F435E">
            <wp:extent cx="3835245" cy="30903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291" cy="31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B23" w14:textId="583A3645" w:rsidR="00332D44" w:rsidRDefault="00332D44" w:rsidP="00332D44">
      <w:pPr>
        <w:pStyle w:val="a3"/>
      </w:pPr>
      <w:r w:rsidRPr="00332D44">
        <w:t>Из графика видно, что чем ближе количество комнат к трем, тем ниже цена кв. м.</w:t>
      </w:r>
    </w:p>
    <w:p w14:paraId="4C40ECF4" w14:textId="032A88D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400CC6C7" wp14:editId="2E51C735">
            <wp:extent cx="2704028" cy="2307167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479" cy="23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B3C" w14:textId="12541100" w:rsidR="00332D44" w:rsidRDefault="00332D44" w:rsidP="00332D44">
      <w:pPr>
        <w:pStyle w:val="a3"/>
      </w:pPr>
      <w:r w:rsidRPr="00332D44">
        <w:t>Из графика видна явная зависимость цены кв. м. от расстояния до центра - чем ближе к центру, тем выше цена.</w:t>
      </w:r>
    </w:p>
    <w:p w14:paraId="58971C48" w14:textId="3B3D42D4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2E848BA4" wp14:editId="3C4B991A">
            <wp:extent cx="4406477" cy="302683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5867" cy="30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453" w14:textId="69029A93" w:rsidR="00332D44" w:rsidRDefault="00332D44" w:rsidP="00332D44">
      <w:pPr>
        <w:pStyle w:val="a3"/>
      </w:pPr>
      <w:r w:rsidRPr="00332D44">
        <w:t>Из графика видно, что цена квартиры на первом этаже в среднем ниже, чем на последнем и другом этаже. Большую же стоимость имеют квартиры, расположенные на этажах, отличных от первого и последнего.</w:t>
      </w:r>
    </w:p>
    <w:p w14:paraId="23F0DDA9" w14:textId="5E0E3068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0DE5FEC6" wp14:editId="16F55D6F">
            <wp:extent cx="4669271" cy="298873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9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F1C0" w14:textId="31AD33AE" w:rsidR="00332D44" w:rsidRDefault="00332D44" w:rsidP="00332D44">
      <w:pPr>
        <w:pStyle w:val="a3"/>
      </w:pPr>
      <w:r w:rsidRPr="00332D44">
        <w:t>Из графика можно сделать вывод, что цены на квартиры, объявления которых были выложены во вторник гораздо ниже, чем в другие дни недели.</w:t>
      </w:r>
    </w:p>
    <w:p w14:paraId="5CA45A20" w14:textId="1C0B2CD6" w:rsidR="00332D44" w:rsidRDefault="00332D44" w:rsidP="00332D44">
      <w:pPr>
        <w:pStyle w:val="a3"/>
      </w:pPr>
      <w:r>
        <w:rPr>
          <w:noProof/>
        </w:rPr>
        <w:lastRenderedPageBreak/>
        <w:drawing>
          <wp:inline distT="0" distB="0" distL="0" distR="0" wp14:anchorId="0A3031E7" wp14:editId="5D18D0B2">
            <wp:extent cx="5940425" cy="39674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BDFE" w14:textId="3D548EBA" w:rsidR="00332D44" w:rsidRDefault="00332D44" w:rsidP="00332D44">
      <w:pPr>
        <w:pStyle w:val="a3"/>
      </w:pPr>
      <w:r w:rsidRPr="00332D44">
        <w:t>Из графика можно сделать вывод, что самая низкая стоимость у квартир, объявления которых были выложены в мае и июне, а сама высокая - в апреле и августе.</w:t>
      </w:r>
    </w:p>
    <w:p w14:paraId="6FF446A4" w14:textId="347C1366" w:rsidR="00332D44" w:rsidRDefault="00332D44" w:rsidP="00332D44">
      <w:pPr>
        <w:pStyle w:val="a3"/>
      </w:pPr>
      <w:r>
        <w:rPr>
          <w:noProof/>
        </w:rPr>
        <w:drawing>
          <wp:inline distT="0" distB="0" distL="0" distR="0" wp14:anchorId="7B1B377B" wp14:editId="7B638897">
            <wp:extent cx="4419600" cy="29408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010" cy="29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045A" w14:textId="57E497D3" w:rsidR="00332D44" w:rsidRDefault="004C1E26" w:rsidP="00332D44">
      <w:pPr>
        <w:pStyle w:val="a3"/>
      </w:pPr>
      <w:r w:rsidRPr="004C1E26">
        <w:t>По графику видно, что стоимость квартир падала в 2014-2016 годах, но после стала резко возрастать.</w:t>
      </w:r>
    </w:p>
    <w:p w14:paraId="77A15270" w14:textId="00E2E6C5" w:rsidR="004C1E26" w:rsidRDefault="004C1E26" w:rsidP="00332D44">
      <w:pPr>
        <w:pStyle w:val="a3"/>
      </w:pPr>
    </w:p>
    <w:p w14:paraId="4BBC183E" w14:textId="775C4812" w:rsidR="008B7813" w:rsidRDefault="008B7813" w:rsidP="008B7813">
      <w:pPr>
        <w:pStyle w:val="a3"/>
        <w:numPr>
          <w:ilvl w:val="0"/>
          <w:numId w:val="9"/>
        </w:numPr>
      </w:pPr>
      <w:r>
        <w:t xml:space="preserve">Выберите 10 населённых пунктов с наибольшим числом объявлений. Посчитайте среднюю цену квадратного метра в этих населённых пунктах. Выделите населённые пункты с самой высокой и низкой стоимостью жилья. Эти данные можно найти по имени в столбце </w:t>
      </w:r>
      <w:proofErr w:type="spellStart"/>
      <w:r>
        <w:t>locality_name</w:t>
      </w:r>
      <w:proofErr w:type="spellEnd"/>
      <w:r>
        <w:t>.</w:t>
      </w:r>
    </w:p>
    <w:p w14:paraId="6BA27BED" w14:textId="77777777" w:rsidR="004C1E26" w:rsidRDefault="004C1E26" w:rsidP="004C1E26">
      <w:pPr>
        <w:pStyle w:val="a3"/>
        <w:numPr>
          <w:ilvl w:val="0"/>
          <w:numId w:val="9"/>
        </w:numPr>
      </w:pPr>
      <w:r>
        <w:t>Населённый пункт с самой высокой стоимостью жилья: Санкт-Петербург</w:t>
      </w:r>
    </w:p>
    <w:p w14:paraId="199415BC" w14:textId="1719AF91" w:rsidR="004C1E26" w:rsidRDefault="005553E9" w:rsidP="005553E9">
      <w:pPr>
        <w:pStyle w:val="a3"/>
      </w:pPr>
      <w:r>
        <w:lastRenderedPageBreak/>
        <w:t>Таким образом, мы нашли топ 10 населенных пунктов с самым большим количеством объявлений и н</w:t>
      </w:r>
      <w:r w:rsidR="004C1E26">
        <w:t>аселённы</w:t>
      </w:r>
      <w:r>
        <w:t>е</w:t>
      </w:r>
      <w:r w:rsidR="004C1E26">
        <w:t xml:space="preserve"> пункт</w:t>
      </w:r>
      <w:r>
        <w:t>ы</w:t>
      </w:r>
      <w:r w:rsidR="004C1E26">
        <w:t xml:space="preserve"> с самой низкой стоимостью жилья</w:t>
      </w:r>
      <w:r>
        <w:t xml:space="preserve"> и самой большой стоимостью</w:t>
      </w:r>
      <w:r w:rsidR="004C1E26">
        <w:rPr>
          <w:noProof/>
        </w:rPr>
        <w:drawing>
          <wp:anchor distT="0" distB="0" distL="114300" distR="114300" simplePos="0" relativeHeight="251662336" behindDoc="0" locked="0" layoutInCell="1" allowOverlap="1" wp14:anchorId="6267222C" wp14:editId="167F6990">
            <wp:simplePos x="0" y="0"/>
            <wp:positionH relativeFrom="margin">
              <wp:posOffset>-635</wp:posOffset>
            </wp:positionH>
            <wp:positionV relativeFrom="paragraph">
              <wp:posOffset>172720</wp:posOffset>
            </wp:positionV>
            <wp:extent cx="2527300" cy="2577465"/>
            <wp:effectExtent l="0" t="0" r="635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60C7F2C9" w14:textId="6AC16D89" w:rsidR="00751331" w:rsidRDefault="00751331" w:rsidP="00751331">
      <w:pPr>
        <w:pStyle w:val="1"/>
      </w:pPr>
      <w:bookmarkStart w:id="5" w:name="_Toc150902823"/>
      <w:r>
        <w:t xml:space="preserve">Ссылка на </w:t>
      </w:r>
      <w:r>
        <w:rPr>
          <w:lang w:val="en-US"/>
        </w:rPr>
        <w:t>GitHub</w:t>
      </w:r>
      <w:r>
        <w:t>:</w:t>
      </w:r>
      <w:bookmarkEnd w:id="5"/>
      <w:r>
        <w:t xml:space="preserve"> </w:t>
      </w:r>
    </w:p>
    <w:p w14:paraId="7EB6BF78" w14:textId="20DFFD38" w:rsidR="0001346E" w:rsidRDefault="005C070B" w:rsidP="0001346E">
      <w:hyperlink r:id="rId32" w:history="1">
        <w:r w:rsidRPr="00E769DA">
          <w:rPr>
            <w:rStyle w:val="a8"/>
          </w:rPr>
          <w:t>https://github.com/tsukerin/labs/tree/main/labs_pm/lab6</w:t>
        </w:r>
      </w:hyperlink>
    </w:p>
    <w:p w14:paraId="47EFC868" w14:textId="77777777" w:rsidR="005C070B" w:rsidRPr="0001346E" w:rsidRDefault="005C070B" w:rsidP="0001346E"/>
    <w:p w14:paraId="13852852" w14:textId="5B82063B" w:rsidR="00BC6E69" w:rsidRPr="00084A7C" w:rsidRDefault="00BC6E69" w:rsidP="00BC6E69">
      <w:pPr>
        <w:pStyle w:val="TNR"/>
        <w:rPr>
          <w:lang w:val="ru-RU"/>
        </w:rPr>
      </w:pPr>
      <w:bookmarkStart w:id="6" w:name="_Toc150902824"/>
      <w:r w:rsidRPr="0001346E">
        <w:rPr>
          <w:rStyle w:val="20"/>
          <w:b/>
          <w:bCs/>
          <w:lang w:val="ru-RU"/>
        </w:rPr>
        <w:t>Вывод:</w:t>
      </w:r>
      <w:bookmarkEnd w:id="6"/>
      <w:r>
        <w:rPr>
          <w:b/>
          <w:lang w:val="ru-RU"/>
        </w:rPr>
        <w:t xml:space="preserve"> </w:t>
      </w:r>
      <w:r w:rsidR="008D2BC2">
        <w:rPr>
          <w:lang w:val="ru-RU"/>
        </w:rPr>
        <w:t>в</w:t>
      </w:r>
      <w:r w:rsidR="008D2BC2" w:rsidRPr="008D2BC2">
        <w:rPr>
          <w:lang w:val="ru-RU"/>
        </w:rPr>
        <w:t xml:space="preserve"> ходе выполнения лабораторной работы с использованием библиотек </w:t>
      </w:r>
      <w:proofErr w:type="spellStart"/>
      <w:r w:rsidR="008D2BC2" w:rsidRPr="008D2BC2">
        <w:rPr>
          <w:lang w:val="ru-RU"/>
        </w:rPr>
        <w:t>Pandas</w:t>
      </w:r>
      <w:proofErr w:type="spellEnd"/>
      <w:r w:rsidR="008D2BC2" w:rsidRPr="008D2BC2">
        <w:rPr>
          <w:lang w:val="ru-RU"/>
        </w:rPr>
        <w:t xml:space="preserve"> и </w:t>
      </w:r>
      <w:proofErr w:type="spellStart"/>
      <w:r w:rsidR="008D2BC2" w:rsidRPr="008D2BC2">
        <w:rPr>
          <w:lang w:val="ru-RU"/>
        </w:rPr>
        <w:t>Matplotlib</w:t>
      </w:r>
      <w:proofErr w:type="spellEnd"/>
      <w:r w:rsidR="008D2BC2" w:rsidRPr="008D2BC2">
        <w:rPr>
          <w:lang w:val="ru-RU"/>
        </w:rPr>
        <w:t xml:space="preserve"> был проведен анализ данных о продаже квартир в Санкт-Петербурге и соседних населенных пунктах. Процесс предобработки данных включал заполнение пропущенных значений и приведение данных к необходимым типам, что обеспечило точность и надежность последующего анализа.</w:t>
      </w:r>
    </w:p>
    <w:sectPr w:rsidR="00BC6E69" w:rsidRPr="00084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66ED"/>
    <w:multiLevelType w:val="hybridMultilevel"/>
    <w:tmpl w:val="43E2C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577B7"/>
    <w:multiLevelType w:val="hybridMultilevel"/>
    <w:tmpl w:val="2E8C0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AE3"/>
    <w:rsid w:val="00005DF6"/>
    <w:rsid w:val="0001346E"/>
    <w:rsid w:val="000718AD"/>
    <w:rsid w:val="00084A7C"/>
    <w:rsid w:val="000A6364"/>
    <w:rsid w:val="000C4165"/>
    <w:rsid w:val="000D2BB8"/>
    <w:rsid w:val="00121AE8"/>
    <w:rsid w:val="00191383"/>
    <w:rsid w:val="00192836"/>
    <w:rsid w:val="001D0AE3"/>
    <w:rsid w:val="00241FFB"/>
    <w:rsid w:val="002544E9"/>
    <w:rsid w:val="003073E0"/>
    <w:rsid w:val="0030772B"/>
    <w:rsid w:val="00332D44"/>
    <w:rsid w:val="003546D6"/>
    <w:rsid w:val="00444C15"/>
    <w:rsid w:val="00493542"/>
    <w:rsid w:val="004C1E26"/>
    <w:rsid w:val="004F77F5"/>
    <w:rsid w:val="005553E9"/>
    <w:rsid w:val="00563851"/>
    <w:rsid w:val="005C070B"/>
    <w:rsid w:val="00751331"/>
    <w:rsid w:val="007521CB"/>
    <w:rsid w:val="00760595"/>
    <w:rsid w:val="00782C00"/>
    <w:rsid w:val="007C0B09"/>
    <w:rsid w:val="008471B9"/>
    <w:rsid w:val="00854769"/>
    <w:rsid w:val="00872439"/>
    <w:rsid w:val="008B7813"/>
    <w:rsid w:val="008D2BC2"/>
    <w:rsid w:val="009C0B8C"/>
    <w:rsid w:val="009F47DB"/>
    <w:rsid w:val="00A4449F"/>
    <w:rsid w:val="00A511A2"/>
    <w:rsid w:val="00A948DE"/>
    <w:rsid w:val="00BC6E69"/>
    <w:rsid w:val="00BD3ED0"/>
    <w:rsid w:val="00D10EA0"/>
    <w:rsid w:val="00DA05A2"/>
    <w:rsid w:val="00EA537F"/>
    <w:rsid w:val="00F35B7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7E251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A537F"/>
    <w:pPr>
      <w:keepNext/>
      <w:keepLines/>
      <w:spacing w:before="480" w:line="360" w:lineRule="auto"/>
      <w:ind w:firstLine="709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537F"/>
    <w:pPr>
      <w:keepNext/>
      <w:keepLines/>
      <w:spacing w:before="40" w:line="360" w:lineRule="auto"/>
      <w:ind w:firstLine="709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44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4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EA537F"/>
    <w:pPr>
      <w:spacing w:line="360" w:lineRule="auto"/>
      <w:ind w:firstLine="709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EA537F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A537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439"/>
    <w:pPr>
      <w:tabs>
        <w:tab w:val="right" w:leader="dot" w:pos="9345"/>
      </w:tabs>
      <w:spacing w:after="100"/>
    </w:pPr>
    <w:rPr>
      <w:b/>
      <w:bCs/>
      <w:noProof/>
    </w:r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A537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E69"/>
    <w:pPr>
      <w:spacing w:after="100"/>
      <w:ind w:left="240"/>
    </w:pPr>
  </w:style>
  <w:style w:type="character" w:styleId="a9">
    <w:name w:val="Unresolved Mention"/>
    <w:basedOn w:val="a0"/>
    <w:uiPriority w:val="99"/>
    <w:semiHidden/>
    <w:unhideWhenUsed/>
    <w:rsid w:val="008D2BC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A444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444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tsukerin/labs/tree/main/labs_pm/lab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81C515-A692-467E-9A6B-F1C4B137D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Ilya P</cp:lastModifiedBy>
  <cp:revision>8</cp:revision>
  <dcterms:created xsi:type="dcterms:W3CDTF">2023-11-02T22:37:00Z</dcterms:created>
  <dcterms:modified xsi:type="dcterms:W3CDTF">2023-11-14T22:06:00Z</dcterms:modified>
</cp:coreProperties>
</file>