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B5" w:rsidRPr="00561204" w:rsidRDefault="00C06667">
      <w:pPr>
        <w:rPr>
          <w:sz w:val="24"/>
          <w:szCs w:val="24"/>
        </w:rPr>
      </w:pPr>
      <w:r w:rsidRPr="00561204">
        <w:rPr>
          <w:sz w:val="24"/>
          <w:szCs w:val="24"/>
        </w:rPr>
        <w:t>Project Charter – “</w:t>
      </w:r>
      <w:r w:rsidR="00C43391">
        <w:rPr>
          <w:sz w:val="24"/>
          <w:szCs w:val="24"/>
        </w:rPr>
        <w:t>IT Center Service</w:t>
      </w:r>
      <w:r w:rsidRPr="00561204">
        <w:rPr>
          <w:sz w:val="24"/>
          <w:szCs w:val="24"/>
        </w:rPr>
        <w:t>”</w:t>
      </w:r>
    </w:p>
    <w:p w:rsidR="00C06667" w:rsidRPr="00561204" w:rsidRDefault="00C06667" w:rsidP="00C06667">
      <w:pPr>
        <w:rPr>
          <w:sz w:val="24"/>
          <w:szCs w:val="24"/>
        </w:rPr>
      </w:pPr>
      <w:r w:rsidRPr="00561204">
        <w:rPr>
          <w:b/>
          <w:bCs/>
          <w:sz w:val="24"/>
          <w:szCs w:val="24"/>
        </w:rPr>
        <w:t>Business Objectives</w:t>
      </w:r>
    </w:p>
    <w:p w:rsidR="00C06667" w:rsidRPr="00561204" w:rsidRDefault="00C06667" w:rsidP="00C06667">
      <w:pPr>
        <w:rPr>
          <w:i/>
          <w:iCs/>
          <w:sz w:val="24"/>
          <w:szCs w:val="24"/>
        </w:rPr>
      </w:pPr>
      <w:r w:rsidRPr="00561204">
        <w:rPr>
          <w:i/>
          <w:iCs/>
          <w:sz w:val="24"/>
          <w:szCs w:val="24"/>
        </w:rPr>
        <w:t xml:space="preserve">This section identifies the business objectives of the project and how they support the organization’s strategic plan.  Business objectives should be quantified to the maximum extent possible, such as the number of clients served, cost savings, or benefits \achieved in dollars, etc.  </w:t>
      </w:r>
    </w:p>
    <w:p w:rsidR="00393A94" w:rsidRPr="00561204" w:rsidRDefault="00393A94" w:rsidP="00C06667">
      <w:pPr>
        <w:rPr>
          <w:i/>
          <w:iCs/>
          <w:sz w:val="24"/>
          <w:szCs w:val="24"/>
        </w:rPr>
      </w:pPr>
      <w:r w:rsidRPr="00561204">
        <w:rPr>
          <w:rFonts w:hint="cs"/>
          <w:i/>
          <w:iCs/>
          <w:sz w:val="24"/>
          <w:szCs w:val="24"/>
          <w:cs/>
        </w:rPr>
        <w:t>จุดประสงค์เพื่อเพิ่มความสามารถในด้านการแก้ไขปรับปรุงหรือพัฒนาระบบ</w:t>
      </w:r>
      <w:r w:rsidRPr="00561204">
        <w:rPr>
          <w:i/>
          <w:iCs/>
          <w:sz w:val="24"/>
          <w:szCs w:val="24"/>
        </w:rPr>
        <w:t>(</w:t>
      </w:r>
      <w:r w:rsidR="008368DC">
        <w:rPr>
          <w:i/>
          <w:iCs/>
          <w:sz w:val="24"/>
          <w:szCs w:val="24"/>
        </w:rPr>
        <w:t>S</w:t>
      </w:r>
      <w:r w:rsidRPr="00561204">
        <w:rPr>
          <w:i/>
          <w:iCs/>
          <w:sz w:val="24"/>
          <w:szCs w:val="24"/>
        </w:rPr>
        <w:t>oftware development</w:t>
      </w:r>
      <w:r w:rsidRPr="00561204">
        <w:rPr>
          <w:rFonts w:hint="cs"/>
          <w:i/>
          <w:iCs/>
          <w:sz w:val="24"/>
          <w:szCs w:val="24"/>
          <w:cs/>
        </w:rPr>
        <w:t xml:space="preserve"> </w:t>
      </w:r>
      <w:r w:rsidRPr="00561204">
        <w:rPr>
          <w:i/>
          <w:iCs/>
          <w:sz w:val="24"/>
          <w:szCs w:val="24"/>
        </w:rPr>
        <w:t xml:space="preserve">and support) </w:t>
      </w:r>
      <w:r w:rsidRPr="00561204">
        <w:rPr>
          <w:rFonts w:hint="cs"/>
          <w:i/>
          <w:iCs/>
          <w:sz w:val="24"/>
          <w:szCs w:val="24"/>
          <w:cs/>
        </w:rPr>
        <w:t>สำหรับใช้งานภายในองค์กรดังนี้</w:t>
      </w:r>
    </w:p>
    <w:p w:rsidR="00393A94" w:rsidRPr="00561204" w:rsidRDefault="00393A94" w:rsidP="00393A94">
      <w:pPr>
        <w:pStyle w:val="ListParagraph"/>
        <w:numPr>
          <w:ilvl w:val="0"/>
          <w:numId w:val="1"/>
        </w:numPr>
        <w:rPr>
          <w:i/>
          <w:iCs/>
          <w:sz w:val="24"/>
          <w:szCs w:val="24"/>
        </w:rPr>
      </w:pPr>
      <w:r w:rsidRPr="00561204">
        <w:rPr>
          <w:i/>
          <w:iCs/>
          <w:sz w:val="24"/>
          <w:szCs w:val="24"/>
        </w:rPr>
        <w:t xml:space="preserve">MS SharePoint </w:t>
      </w:r>
      <w:r w:rsidRPr="00561204">
        <w:rPr>
          <w:rFonts w:hint="cs"/>
          <w:i/>
          <w:iCs/>
          <w:sz w:val="24"/>
          <w:szCs w:val="24"/>
          <w:cs/>
        </w:rPr>
        <w:t xml:space="preserve">จัดอบรมเกี่ยวกับการ </w:t>
      </w:r>
      <w:r w:rsidRPr="00561204">
        <w:rPr>
          <w:i/>
          <w:iCs/>
          <w:sz w:val="24"/>
          <w:szCs w:val="24"/>
        </w:rPr>
        <w:t xml:space="preserve">configuration </w:t>
      </w:r>
      <w:r w:rsidRPr="00561204">
        <w:rPr>
          <w:rFonts w:hint="cs"/>
          <w:i/>
          <w:iCs/>
          <w:sz w:val="24"/>
          <w:szCs w:val="24"/>
          <w:cs/>
        </w:rPr>
        <w:t>ระบบและการพัฒนาโปรแกรมเบื้องต้น</w:t>
      </w:r>
    </w:p>
    <w:p w:rsidR="0099521D" w:rsidRDefault="00393A94" w:rsidP="00393A94">
      <w:pPr>
        <w:pStyle w:val="ListParagraph"/>
        <w:numPr>
          <w:ilvl w:val="0"/>
          <w:numId w:val="1"/>
        </w:numPr>
        <w:rPr>
          <w:i/>
          <w:iCs/>
          <w:sz w:val="24"/>
          <w:szCs w:val="24"/>
        </w:rPr>
      </w:pPr>
      <w:r w:rsidRPr="00561204">
        <w:rPr>
          <w:i/>
          <w:iCs/>
          <w:sz w:val="24"/>
          <w:szCs w:val="24"/>
        </w:rPr>
        <w:t xml:space="preserve">Database/BI </w:t>
      </w:r>
      <w:r w:rsidRPr="00561204">
        <w:rPr>
          <w:rFonts w:hint="cs"/>
          <w:i/>
          <w:iCs/>
          <w:sz w:val="24"/>
          <w:szCs w:val="24"/>
          <w:cs/>
        </w:rPr>
        <w:t xml:space="preserve">จัดอบรมเกี่ยวกับการใช้งาน </w:t>
      </w:r>
      <w:r w:rsidRPr="00561204">
        <w:rPr>
          <w:i/>
          <w:iCs/>
          <w:sz w:val="24"/>
          <w:szCs w:val="24"/>
        </w:rPr>
        <w:t>S</w:t>
      </w:r>
      <w:r w:rsidR="00561204" w:rsidRPr="00561204">
        <w:rPr>
          <w:i/>
          <w:iCs/>
          <w:sz w:val="24"/>
          <w:szCs w:val="24"/>
        </w:rPr>
        <w:t xml:space="preserve">QL Server tools </w:t>
      </w:r>
      <w:r w:rsidRPr="00561204">
        <w:rPr>
          <w:rFonts w:hint="cs"/>
          <w:i/>
          <w:iCs/>
          <w:sz w:val="24"/>
          <w:szCs w:val="24"/>
          <w:cs/>
        </w:rPr>
        <w:t>และการ</w:t>
      </w:r>
      <w:r w:rsidR="00561204" w:rsidRPr="00561204">
        <w:rPr>
          <w:rFonts w:hint="cs"/>
          <w:i/>
          <w:iCs/>
          <w:sz w:val="24"/>
          <w:szCs w:val="24"/>
          <w:cs/>
        </w:rPr>
        <w:t>เขียน</w:t>
      </w:r>
      <w:r w:rsidR="00561204" w:rsidRPr="00561204">
        <w:rPr>
          <w:i/>
          <w:iCs/>
          <w:sz w:val="24"/>
          <w:szCs w:val="24"/>
        </w:rPr>
        <w:t xml:space="preserve"> SQL Command </w:t>
      </w:r>
      <w:r w:rsidR="00561204" w:rsidRPr="00561204">
        <w:rPr>
          <w:rFonts w:hint="cs"/>
          <w:i/>
          <w:iCs/>
          <w:sz w:val="24"/>
          <w:szCs w:val="24"/>
          <w:cs/>
        </w:rPr>
        <w:t xml:space="preserve">เบื้องต้นเพื่อแก้ไขหรือเพิ่มเติม </w:t>
      </w:r>
      <w:r w:rsidR="00561204" w:rsidRPr="00561204">
        <w:rPr>
          <w:i/>
          <w:iCs/>
          <w:sz w:val="24"/>
          <w:szCs w:val="24"/>
        </w:rPr>
        <w:t xml:space="preserve">function </w:t>
      </w:r>
      <w:r w:rsidR="00561204" w:rsidRPr="00561204">
        <w:rPr>
          <w:rFonts w:hint="cs"/>
          <w:i/>
          <w:iCs/>
          <w:sz w:val="24"/>
          <w:szCs w:val="24"/>
          <w:cs/>
        </w:rPr>
        <w:t xml:space="preserve">ต่างๆ ของงาน </w:t>
      </w:r>
      <w:r w:rsidR="00561204" w:rsidRPr="00561204">
        <w:rPr>
          <w:i/>
          <w:iCs/>
          <w:sz w:val="24"/>
          <w:szCs w:val="24"/>
        </w:rPr>
        <w:t>BI</w:t>
      </w:r>
      <w:r w:rsidR="0099521D">
        <w:rPr>
          <w:rFonts w:hint="cs"/>
          <w:i/>
          <w:iCs/>
          <w:sz w:val="24"/>
          <w:szCs w:val="24"/>
          <w:cs/>
        </w:rPr>
        <w:t xml:space="preserve"> กาทำ </w:t>
      </w:r>
      <w:r w:rsidR="0099521D">
        <w:rPr>
          <w:i/>
          <w:iCs/>
          <w:sz w:val="24"/>
          <w:szCs w:val="24"/>
        </w:rPr>
        <w:t xml:space="preserve">OLAB, CUBE </w:t>
      </w:r>
      <w:r w:rsidR="0099521D">
        <w:rPr>
          <w:rFonts w:hint="cs"/>
          <w:i/>
          <w:iCs/>
          <w:sz w:val="24"/>
          <w:szCs w:val="24"/>
          <w:cs/>
        </w:rPr>
        <w:t>เบื้องต้น</w:t>
      </w:r>
    </w:p>
    <w:p w:rsidR="0099521D" w:rsidRDefault="0099521D" w:rsidP="0099521D">
      <w:pPr>
        <w:pStyle w:val="ListParagraph"/>
        <w:numPr>
          <w:ilvl w:val="0"/>
          <w:numId w:val="1"/>
        </w:numPr>
        <w:rPr>
          <w:i/>
          <w:iCs/>
          <w:sz w:val="24"/>
          <w:szCs w:val="24"/>
        </w:rPr>
      </w:pPr>
      <w:r>
        <w:rPr>
          <w:i/>
          <w:iCs/>
          <w:sz w:val="24"/>
          <w:szCs w:val="24"/>
        </w:rPr>
        <w:t xml:space="preserve">Security </w:t>
      </w:r>
      <w:r>
        <w:rPr>
          <w:rFonts w:hint="cs"/>
          <w:i/>
          <w:iCs/>
          <w:sz w:val="24"/>
          <w:szCs w:val="24"/>
          <w:cs/>
        </w:rPr>
        <w:t xml:space="preserve">จัดอบรมเกี่ยวกับการทำ </w:t>
      </w:r>
      <w:r>
        <w:rPr>
          <w:i/>
          <w:iCs/>
          <w:sz w:val="24"/>
          <w:szCs w:val="24"/>
        </w:rPr>
        <w:t xml:space="preserve">PEN Test (Penetration Test) </w:t>
      </w:r>
      <w:r>
        <w:rPr>
          <w:rFonts w:hint="cs"/>
          <w:i/>
          <w:iCs/>
          <w:sz w:val="24"/>
          <w:szCs w:val="24"/>
          <w:cs/>
        </w:rPr>
        <w:t xml:space="preserve">เพื่อเป็นการวาง </w:t>
      </w:r>
      <w:r>
        <w:rPr>
          <w:i/>
          <w:iCs/>
          <w:sz w:val="24"/>
          <w:szCs w:val="24"/>
        </w:rPr>
        <w:t xml:space="preserve">framework </w:t>
      </w:r>
      <w:r>
        <w:rPr>
          <w:rFonts w:hint="cs"/>
          <w:i/>
          <w:iCs/>
          <w:sz w:val="24"/>
          <w:szCs w:val="24"/>
          <w:cs/>
        </w:rPr>
        <w:t xml:space="preserve">ในการพัฒนาโปรแกรมให้มีความปลอดภัยจากการ โจรกรรมข้อมูลและการทำให้ระบบเกิดความเสียหายจาก </w:t>
      </w:r>
      <w:r>
        <w:rPr>
          <w:i/>
          <w:iCs/>
          <w:sz w:val="24"/>
          <w:szCs w:val="24"/>
        </w:rPr>
        <w:t xml:space="preserve">hacker </w:t>
      </w:r>
    </w:p>
    <w:p w:rsidR="00393A94" w:rsidRPr="00F64CAE" w:rsidRDefault="00F64CAE" w:rsidP="00F64CAE">
      <w:pPr>
        <w:pStyle w:val="ListParagraph"/>
        <w:numPr>
          <w:ilvl w:val="0"/>
          <w:numId w:val="1"/>
        </w:numPr>
        <w:rPr>
          <w:i/>
          <w:iCs/>
          <w:sz w:val="24"/>
          <w:szCs w:val="24"/>
        </w:rPr>
      </w:pPr>
      <w:r>
        <w:rPr>
          <w:i/>
          <w:iCs/>
          <w:sz w:val="24"/>
          <w:szCs w:val="24"/>
        </w:rPr>
        <w:t xml:space="preserve">ABAP </w:t>
      </w:r>
      <w:r>
        <w:rPr>
          <w:rFonts w:hint="cs"/>
          <w:i/>
          <w:iCs/>
          <w:sz w:val="24"/>
          <w:szCs w:val="24"/>
          <w:cs/>
        </w:rPr>
        <w:t>จัดอบรมการเขียนโปรแกรม สำหรับแก้ไขหรือพัฒนาโปรแกรมเพิ่มเติม</w:t>
      </w:r>
      <w:r w:rsidR="0099521D" w:rsidRPr="00F64CAE">
        <w:rPr>
          <w:i/>
          <w:iCs/>
          <w:sz w:val="24"/>
          <w:szCs w:val="24"/>
        </w:rPr>
        <w:t xml:space="preserve"> </w:t>
      </w:r>
      <w:r w:rsidR="00561204" w:rsidRPr="00F64CAE">
        <w:rPr>
          <w:i/>
          <w:iCs/>
          <w:sz w:val="24"/>
          <w:szCs w:val="24"/>
        </w:rPr>
        <w:t xml:space="preserve"> </w:t>
      </w:r>
      <w:r w:rsidR="00393A94" w:rsidRPr="00F64CAE">
        <w:rPr>
          <w:i/>
          <w:iCs/>
          <w:sz w:val="24"/>
          <w:szCs w:val="24"/>
        </w:rPr>
        <w:t xml:space="preserve">  </w:t>
      </w:r>
    </w:p>
    <w:p w:rsidR="00C06667" w:rsidRPr="00561204" w:rsidRDefault="00C06667" w:rsidP="00C06667">
      <w:pPr>
        <w:rPr>
          <w:sz w:val="24"/>
          <w:szCs w:val="24"/>
        </w:rPr>
      </w:pPr>
      <w:r w:rsidRPr="00561204">
        <w:rPr>
          <w:b/>
          <w:bCs/>
          <w:sz w:val="24"/>
          <w:szCs w:val="24"/>
        </w:rPr>
        <w:t>GOALS</w:t>
      </w:r>
    </w:p>
    <w:p w:rsidR="00C06667" w:rsidRPr="00561204" w:rsidRDefault="00C06667" w:rsidP="00C06667">
      <w:pPr>
        <w:rPr>
          <w:sz w:val="24"/>
          <w:szCs w:val="24"/>
        </w:rPr>
      </w:pPr>
      <w:r w:rsidRPr="00561204">
        <w:rPr>
          <w:b/>
          <w:bCs/>
          <w:sz w:val="24"/>
          <w:szCs w:val="24"/>
        </w:rPr>
        <w:t>Requirements</w:t>
      </w:r>
    </w:p>
    <w:p w:rsidR="003C5B52" w:rsidRDefault="00C06667" w:rsidP="00C06667">
      <w:pPr>
        <w:rPr>
          <w:i/>
          <w:iCs/>
          <w:sz w:val="24"/>
          <w:szCs w:val="24"/>
        </w:rPr>
      </w:pPr>
      <w:r w:rsidRPr="00561204">
        <w:rPr>
          <w:i/>
          <w:iCs/>
          <w:sz w:val="24"/>
          <w:szCs w:val="24"/>
        </w:rPr>
        <w:t>This section identifies the clear high-level project requirements the project must conform to and may include requirements from the organization’s processes/practices, clients, stakeholders and the project team.</w:t>
      </w:r>
    </w:p>
    <w:p w:rsidR="00C06667" w:rsidRPr="00561204" w:rsidRDefault="008368DC" w:rsidP="00C06667">
      <w:pPr>
        <w:rPr>
          <w:sz w:val="24"/>
          <w:szCs w:val="24"/>
        </w:rPr>
      </w:pPr>
      <w:r>
        <w:rPr>
          <w:rFonts w:hint="cs"/>
          <w:i/>
          <w:iCs/>
          <w:sz w:val="24"/>
          <w:szCs w:val="24"/>
          <w:cs/>
        </w:rPr>
        <w:t>เป้าหมาย</w:t>
      </w:r>
      <w:r w:rsidR="0084274A">
        <w:rPr>
          <w:rFonts w:hint="cs"/>
          <w:i/>
          <w:iCs/>
          <w:sz w:val="24"/>
          <w:szCs w:val="24"/>
          <w:cs/>
        </w:rPr>
        <w:t>ในการจัดหลักสูตรหรือ</w:t>
      </w:r>
      <w:r w:rsidR="003C5B52">
        <w:rPr>
          <w:rFonts w:hint="cs"/>
          <w:i/>
          <w:iCs/>
          <w:sz w:val="24"/>
          <w:szCs w:val="24"/>
          <w:cs/>
        </w:rPr>
        <w:t>ส่งตัวแทนหรือทีมเพื่อเข้าอบรม</w:t>
      </w:r>
      <w:r w:rsidR="0084274A">
        <w:rPr>
          <w:rFonts w:hint="cs"/>
          <w:i/>
          <w:iCs/>
          <w:sz w:val="24"/>
          <w:szCs w:val="24"/>
          <w:cs/>
        </w:rPr>
        <w:t xml:space="preserve"> จะต้องมีการ</w:t>
      </w:r>
      <w:r w:rsidR="003C5B52">
        <w:rPr>
          <w:rFonts w:hint="cs"/>
          <w:i/>
          <w:iCs/>
          <w:sz w:val="24"/>
          <w:szCs w:val="24"/>
          <w:cs/>
        </w:rPr>
        <w:t>นำความรู้ที่ได้กลับมาถ่ายทอดความรู้ต่อให้กับทีม และจะต้องมีการประเมินความก้าวหน้าในการเรียนด</w:t>
      </w:r>
      <w:r w:rsidR="0084274A">
        <w:rPr>
          <w:rFonts w:hint="cs"/>
          <w:i/>
          <w:iCs/>
          <w:sz w:val="24"/>
          <w:szCs w:val="24"/>
          <w:cs/>
        </w:rPr>
        <w:t>้วยเพื่อให้ได้ประสิทธิภาพสูงสุด</w:t>
      </w:r>
      <w:r w:rsidR="00C06667" w:rsidRPr="00561204">
        <w:rPr>
          <w:i/>
          <w:iCs/>
          <w:sz w:val="24"/>
          <w:szCs w:val="24"/>
        </w:rPr>
        <w:t xml:space="preserve">     </w:t>
      </w:r>
    </w:p>
    <w:p w:rsidR="00C06667" w:rsidRPr="00561204" w:rsidRDefault="00C06667" w:rsidP="00C06667">
      <w:pPr>
        <w:rPr>
          <w:sz w:val="24"/>
          <w:szCs w:val="24"/>
        </w:rPr>
      </w:pPr>
      <w:r w:rsidRPr="00561204">
        <w:rPr>
          <w:sz w:val="24"/>
          <w:szCs w:val="24"/>
        </w:rPr>
        <w:t> </w:t>
      </w:r>
      <w:r w:rsidRPr="00561204">
        <w:rPr>
          <w:b/>
          <w:bCs/>
          <w:sz w:val="24"/>
          <w:szCs w:val="24"/>
        </w:rPr>
        <w:t>Assumptions</w:t>
      </w:r>
    </w:p>
    <w:p w:rsidR="00C06667" w:rsidRDefault="00C06667" w:rsidP="006A5299">
      <w:pPr>
        <w:rPr>
          <w:rFonts w:cs="Cordia New"/>
          <w:i/>
          <w:iCs/>
          <w:sz w:val="24"/>
          <w:szCs w:val="24"/>
        </w:rPr>
      </w:pPr>
      <w:r w:rsidRPr="00561204">
        <w:rPr>
          <w:i/>
          <w:iCs/>
          <w:sz w:val="24"/>
          <w:szCs w:val="24"/>
        </w:rPr>
        <w:t xml:space="preserve">This section identifies an initial set of assumptions that are considered to be true for planning purposes.   </w:t>
      </w:r>
    </w:p>
    <w:p w:rsidR="00673322" w:rsidRPr="00673322" w:rsidRDefault="00673322" w:rsidP="00C06667">
      <w:pPr>
        <w:rPr>
          <w:i/>
          <w:iCs/>
          <w:sz w:val="24"/>
          <w:szCs w:val="24"/>
        </w:rPr>
      </w:pPr>
      <w:r>
        <w:rPr>
          <w:rFonts w:cs="Cordia New" w:hint="cs"/>
          <w:i/>
          <w:iCs/>
          <w:sz w:val="24"/>
          <w:szCs w:val="24"/>
          <w:cs/>
        </w:rPr>
        <w:t>ผู้ที่ได้รับการอบรมจะสามารถถ่ายทอดความรู้และต่อยอดการพัฒนาและดูแลระบบที่มีอยู่ภายในองค์กรได้ และสามารถแก้ปัญหาในกรณีที่ผู้ที่ดูแลงานด้านนั้นไม่อยู่ได้อย่างถูกต้องและรวดเร็ว</w:t>
      </w:r>
    </w:p>
    <w:p w:rsidR="00C06667" w:rsidRPr="00561204" w:rsidRDefault="00C06667" w:rsidP="00C06667">
      <w:pPr>
        <w:rPr>
          <w:sz w:val="24"/>
          <w:szCs w:val="24"/>
        </w:rPr>
      </w:pPr>
      <w:r w:rsidRPr="00561204">
        <w:rPr>
          <w:b/>
          <w:bCs/>
          <w:sz w:val="24"/>
          <w:szCs w:val="24"/>
        </w:rPr>
        <w:t>Stakeholders</w:t>
      </w:r>
    </w:p>
    <w:p w:rsidR="00C06667" w:rsidRPr="00561204" w:rsidRDefault="00C06667" w:rsidP="00C06667">
      <w:pPr>
        <w:rPr>
          <w:i/>
          <w:iCs/>
          <w:sz w:val="24"/>
          <w:szCs w:val="24"/>
        </w:rPr>
      </w:pPr>
      <w:r w:rsidRPr="00561204">
        <w:rPr>
          <w:i/>
          <w:iCs/>
          <w:sz w:val="24"/>
          <w:szCs w:val="24"/>
        </w:rPr>
        <w:t xml:space="preserve">This section includes a list of the expected major stakeholders and their roles in the project. </w:t>
      </w:r>
    </w:p>
    <w:p w:rsidR="00C06667" w:rsidRPr="00CB674D" w:rsidRDefault="00CB674D" w:rsidP="00C06667">
      <w:pPr>
        <w:rPr>
          <w:rFonts w:cs="Cordia New" w:hint="cs"/>
          <w:i/>
          <w:iCs/>
          <w:sz w:val="24"/>
          <w:szCs w:val="24"/>
          <w:cs/>
        </w:rPr>
      </w:pPr>
      <w:r w:rsidRPr="00CB674D">
        <w:rPr>
          <w:rFonts w:cs="Cordia New" w:hint="cs"/>
          <w:i/>
          <w:iCs/>
          <w:sz w:val="24"/>
          <w:szCs w:val="24"/>
          <w:cs/>
        </w:rPr>
        <w:t xml:space="preserve">ทีม </w:t>
      </w:r>
      <w:r w:rsidRPr="00CB674D">
        <w:rPr>
          <w:rFonts w:cs="Cordia New"/>
          <w:i/>
          <w:iCs/>
          <w:sz w:val="24"/>
          <w:szCs w:val="24"/>
        </w:rPr>
        <w:t xml:space="preserve">IT </w:t>
      </w:r>
      <w:r w:rsidRPr="00CB674D">
        <w:rPr>
          <w:rFonts w:cs="Cordia New" w:hint="cs"/>
          <w:i/>
          <w:iCs/>
          <w:sz w:val="24"/>
          <w:szCs w:val="24"/>
          <w:cs/>
        </w:rPr>
        <w:t>เป็นผู้รับผิดชอบในการ</w:t>
      </w:r>
      <w:r>
        <w:rPr>
          <w:rFonts w:cs="Cordia New" w:hint="cs"/>
          <w:i/>
          <w:iCs/>
          <w:sz w:val="24"/>
          <w:szCs w:val="24"/>
          <w:cs/>
        </w:rPr>
        <w:t>ศึกษาอบรม</w:t>
      </w:r>
    </w:p>
    <w:p w:rsidR="00C06667" w:rsidRPr="00561204" w:rsidRDefault="00C06667" w:rsidP="00C06667">
      <w:pPr>
        <w:rPr>
          <w:sz w:val="24"/>
          <w:szCs w:val="24"/>
        </w:rPr>
      </w:pPr>
      <w:r w:rsidRPr="00561204">
        <w:rPr>
          <w:b/>
          <w:bCs/>
          <w:sz w:val="24"/>
          <w:szCs w:val="24"/>
        </w:rPr>
        <w:t>Summary Milestone Schedule</w:t>
      </w:r>
    </w:p>
    <w:p w:rsidR="00C06667" w:rsidRDefault="00C06667" w:rsidP="00C06667">
      <w:pPr>
        <w:rPr>
          <w:i/>
          <w:iCs/>
          <w:sz w:val="24"/>
          <w:szCs w:val="24"/>
        </w:rPr>
      </w:pPr>
      <w:r w:rsidRPr="00561204">
        <w:rPr>
          <w:i/>
          <w:iCs/>
          <w:sz w:val="24"/>
          <w:szCs w:val="24"/>
        </w:rPr>
        <w:t xml:space="preserve">This section is the initial, high-level project milestone schedule.  </w:t>
      </w:r>
    </w:p>
    <w:p w:rsidR="00C06667" w:rsidRPr="00561204" w:rsidRDefault="003856BC" w:rsidP="00C06667">
      <w:pPr>
        <w:rPr>
          <w:i/>
          <w:iCs/>
          <w:sz w:val="24"/>
          <w:szCs w:val="24"/>
        </w:rPr>
      </w:pPr>
      <w:r>
        <w:rPr>
          <w:rFonts w:hint="cs"/>
          <w:i/>
          <w:iCs/>
          <w:sz w:val="24"/>
          <w:szCs w:val="24"/>
          <w:cs/>
        </w:rPr>
        <w:lastRenderedPageBreak/>
        <w:t xml:space="preserve">หลักสูตรในการอบรมจะแบ่งตาม </w:t>
      </w:r>
      <w:r>
        <w:rPr>
          <w:i/>
          <w:iCs/>
          <w:sz w:val="24"/>
          <w:szCs w:val="24"/>
        </w:rPr>
        <w:t xml:space="preserve">Tools </w:t>
      </w:r>
      <w:r>
        <w:rPr>
          <w:rFonts w:hint="cs"/>
          <w:i/>
          <w:iCs/>
          <w:sz w:val="24"/>
          <w:szCs w:val="24"/>
          <w:cs/>
        </w:rPr>
        <w:t>ต่างๆ ซึ</w:t>
      </w:r>
      <w:r w:rsidR="00EB777D">
        <w:rPr>
          <w:rFonts w:hint="cs"/>
          <w:i/>
          <w:iCs/>
          <w:sz w:val="24"/>
          <w:szCs w:val="24"/>
          <w:cs/>
        </w:rPr>
        <w:t>่</w:t>
      </w:r>
      <w:r>
        <w:rPr>
          <w:rFonts w:hint="cs"/>
          <w:i/>
          <w:iCs/>
          <w:sz w:val="24"/>
          <w:szCs w:val="24"/>
          <w:cs/>
        </w:rPr>
        <w:t xml:space="preserve">งคาดว่าน่าจะใช้เวลาในการอบรมศึกษาและนำความรู้ที่ได้มาถ่ายทอดความรู้ในระยะเวลาประมาณ </w:t>
      </w:r>
      <w:r>
        <w:rPr>
          <w:i/>
          <w:iCs/>
          <w:sz w:val="24"/>
          <w:szCs w:val="24"/>
        </w:rPr>
        <w:t xml:space="preserve">1 </w:t>
      </w:r>
      <w:r>
        <w:rPr>
          <w:rFonts w:hint="cs"/>
          <w:i/>
          <w:iCs/>
          <w:sz w:val="24"/>
          <w:szCs w:val="24"/>
          <w:cs/>
        </w:rPr>
        <w:t xml:space="preserve">ปี </w:t>
      </w:r>
    </w:p>
    <w:p w:rsidR="00C06667" w:rsidRPr="00561204" w:rsidRDefault="00C06667" w:rsidP="00C06667">
      <w:pPr>
        <w:rPr>
          <w:sz w:val="24"/>
          <w:szCs w:val="24"/>
        </w:rPr>
      </w:pPr>
      <w:r w:rsidRPr="00561204">
        <w:rPr>
          <w:b/>
          <w:bCs/>
          <w:sz w:val="24"/>
          <w:szCs w:val="24"/>
        </w:rPr>
        <w:t>SCOPE (IN BOUNDS)</w:t>
      </w:r>
    </w:p>
    <w:p w:rsidR="00C06667" w:rsidRPr="00E375C2" w:rsidRDefault="006A5299" w:rsidP="00C06667">
      <w:pPr>
        <w:rPr>
          <w:rFonts w:cs="Cordia New" w:hint="cs"/>
          <w:i/>
          <w:iCs/>
          <w:sz w:val="24"/>
          <w:szCs w:val="24"/>
          <w:cs/>
        </w:rPr>
      </w:pPr>
      <w:r w:rsidRPr="00E375C2">
        <w:rPr>
          <w:rFonts w:cs="Cordia New" w:hint="cs"/>
          <w:i/>
          <w:iCs/>
          <w:sz w:val="24"/>
          <w:szCs w:val="24"/>
          <w:cs/>
        </w:rPr>
        <w:t xml:space="preserve">ส่งบุคคลที่เป็นตัวแทนเพื่อเข้ารับการอบรมในแต่ละ </w:t>
      </w:r>
      <w:r w:rsidRPr="00E375C2">
        <w:rPr>
          <w:rFonts w:cs="Cordia New"/>
          <w:i/>
          <w:iCs/>
          <w:sz w:val="24"/>
          <w:szCs w:val="24"/>
        </w:rPr>
        <w:t xml:space="preserve">course </w:t>
      </w:r>
      <w:r w:rsidR="00E375C2" w:rsidRPr="00E375C2">
        <w:rPr>
          <w:rFonts w:cs="Cordia New" w:hint="cs"/>
          <w:i/>
          <w:iCs/>
          <w:sz w:val="24"/>
          <w:szCs w:val="24"/>
          <w:cs/>
        </w:rPr>
        <w:t>ซึ่ง</w:t>
      </w:r>
      <w:r w:rsidRPr="00E375C2">
        <w:rPr>
          <w:rFonts w:cs="Cordia New" w:hint="cs"/>
          <w:i/>
          <w:iCs/>
          <w:sz w:val="24"/>
          <w:szCs w:val="24"/>
          <w:cs/>
        </w:rPr>
        <w:t>เมื่ออบรมเสร็จแล้วจะต้องมีการถ่ายทอดและทางหัวหน้าทีมต้องเป็นผู้ประเมินผู้เข้ารับการอบรมว่าสามารถข้าใจหลักสูตรและถ่ายทอดความรู้ได้ดีหรือเปล่า</w:t>
      </w:r>
      <w:bookmarkStart w:id="0" w:name="_GoBack"/>
      <w:bookmarkEnd w:id="0"/>
    </w:p>
    <w:p w:rsidR="00C06667" w:rsidRPr="00561204" w:rsidRDefault="00C06667" w:rsidP="00C06667">
      <w:pPr>
        <w:rPr>
          <w:sz w:val="24"/>
          <w:szCs w:val="24"/>
        </w:rPr>
      </w:pPr>
      <w:r w:rsidRPr="00561204">
        <w:rPr>
          <w:b/>
          <w:bCs/>
          <w:sz w:val="24"/>
          <w:szCs w:val="24"/>
        </w:rPr>
        <w:t>SCOPE (OUT OF BOUNDS)</w:t>
      </w:r>
    </w:p>
    <w:p w:rsidR="00C06667" w:rsidRPr="00E375C2" w:rsidRDefault="00E375C2" w:rsidP="00C06667">
      <w:pPr>
        <w:rPr>
          <w:rFonts w:cs="Cordia New"/>
          <w:i/>
          <w:iCs/>
          <w:sz w:val="24"/>
          <w:szCs w:val="24"/>
        </w:rPr>
      </w:pPr>
      <w:r w:rsidRPr="00E375C2">
        <w:rPr>
          <w:rFonts w:cs="Cordia New" w:hint="cs"/>
          <w:i/>
          <w:iCs/>
          <w:sz w:val="24"/>
          <w:szCs w:val="24"/>
          <w:cs/>
        </w:rPr>
        <w:t>มีการจัดอบรมเพื่อถ่ายทอดความรู้ เทคนิคที่ได้รับการอบรมมาเพื่อถ่ายทอดกับพนักงานในบริษัท หรือฝ่านที่สนใจ เช่น</w:t>
      </w:r>
      <w:r w:rsidRPr="00E375C2">
        <w:rPr>
          <w:rFonts w:cs="Cordia New"/>
          <w:i/>
          <w:iCs/>
          <w:sz w:val="24"/>
          <w:szCs w:val="24"/>
        </w:rPr>
        <w:t xml:space="preserve"> Database/BI Technology </w:t>
      </w:r>
    </w:p>
    <w:p w:rsidR="00C06667" w:rsidRPr="00561204" w:rsidRDefault="00C06667" w:rsidP="00C06667">
      <w:pPr>
        <w:rPr>
          <w:sz w:val="24"/>
          <w:szCs w:val="24"/>
        </w:rPr>
      </w:pPr>
      <w:r w:rsidRPr="00561204">
        <w:rPr>
          <w:b/>
          <w:bCs/>
          <w:sz w:val="24"/>
          <w:szCs w:val="24"/>
        </w:rPr>
        <w:t>Project Budget</w:t>
      </w:r>
    </w:p>
    <w:p w:rsidR="00C06667" w:rsidRDefault="00C06667" w:rsidP="00C06667">
      <w:pPr>
        <w:rPr>
          <w:i/>
          <w:iCs/>
          <w:sz w:val="24"/>
          <w:szCs w:val="24"/>
        </w:rPr>
      </w:pPr>
      <w:r w:rsidRPr="00561204">
        <w:rPr>
          <w:i/>
          <w:iCs/>
          <w:sz w:val="24"/>
          <w:szCs w:val="24"/>
        </w:rPr>
        <w:t xml:space="preserve">The budget should contain the planned top-level component costs to complete the project.  </w:t>
      </w:r>
    </w:p>
    <w:p w:rsidR="00E375C2" w:rsidRPr="00E375C2" w:rsidRDefault="00E375C2" w:rsidP="00C06667">
      <w:pPr>
        <w:rPr>
          <w:rFonts w:hint="cs"/>
          <w:sz w:val="24"/>
          <w:szCs w:val="24"/>
          <w:cs/>
        </w:rPr>
      </w:pPr>
      <w:r>
        <w:rPr>
          <w:rFonts w:hint="cs"/>
          <w:i/>
          <w:iCs/>
          <w:sz w:val="24"/>
          <w:szCs w:val="24"/>
          <w:cs/>
        </w:rPr>
        <w:t xml:space="preserve">งบประมาณการดำเนินการเป็นจำนวนเงิน </w:t>
      </w:r>
      <w:r>
        <w:rPr>
          <w:i/>
          <w:iCs/>
          <w:sz w:val="24"/>
          <w:szCs w:val="24"/>
        </w:rPr>
        <w:t xml:space="preserve">300,000 </w:t>
      </w:r>
      <w:r>
        <w:rPr>
          <w:rFonts w:hint="cs"/>
          <w:i/>
          <w:iCs/>
          <w:sz w:val="24"/>
          <w:szCs w:val="24"/>
          <w:cs/>
        </w:rPr>
        <w:t>บาท</w:t>
      </w:r>
    </w:p>
    <w:p w:rsidR="00C06667" w:rsidRPr="00561204" w:rsidRDefault="00C06667" w:rsidP="00C06667">
      <w:pPr>
        <w:rPr>
          <w:sz w:val="24"/>
          <w:szCs w:val="24"/>
        </w:rPr>
      </w:pPr>
    </w:p>
    <w:p w:rsidR="00C06667" w:rsidRPr="00561204" w:rsidRDefault="00C06667" w:rsidP="00C06667">
      <w:pPr>
        <w:rPr>
          <w:sz w:val="24"/>
          <w:szCs w:val="24"/>
        </w:rPr>
      </w:pPr>
    </w:p>
    <w:p w:rsidR="00C06667" w:rsidRPr="00561204" w:rsidRDefault="00C06667" w:rsidP="00C06667">
      <w:pPr>
        <w:rPr>
          <w:sz w:val="24"/>
          <w:szCs w:val="24"/>
        </w:rPr>
      </w:pPr>
    </w:p>
    <w:sectPr w:rsidR="00C06667" w:rsidRPr="00561204" w:rsidSect="00C0666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F44CC"/>
    <w:multiLevelType w:val="hybridMultilevel"/>
    <w:tmpl w:val="CDFC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67"/>
    <w:rsid w:val="003856BC"/>
    <w:rsid w:val="00393A94"/>
    <w:rsid w:val="003C5B52"/>
    <w:rsid w:val="00561204"/>
    <w:rsid w:val="00673322"/>
    <w:rsid w:val="006A5299"/>
    <w:rsid w:val="008368DC"/>
    <w:rsid w:val="0084274A"/>
    <w:rsid w:val="0099521D"/>
    <w:rsid w:val="00A041B5"/>
    <w:rsid w:val="00C06667"/>
    <w:rsid w:val="00C43391"/>
    <w:rsid w:val="00C9033C"/>
    <w:rsid w:val="00CB674D"/>
    <w:rsid w:val="00E375C2"/>
    <w:rsid w:val="00EB777D"/>
    <w:rsid w:val="00F64C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8B20"/>
  <w15:chartTrackingRefBased/>
  <w15:docId w15:val="{B386C899-6747-4A83-97C4-FA9A1AE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3945">
      <w:bodyDiv w:val="1"/>
      <w:marLeft w:val="0"/>
      <w:marRight w:val="0"/>
      <w:marTop w:val="0"/>
      <w:marBottom w:val="0"/>
      <w:divBdr>
        <w:top w:val="none" w:sz="0" w:space="0" w:color="auto"/>
        <w:left w:val="none" w:sz="0" w:space="0" w:color="auto"/>
        <w:bottom w:val="none" w:sz="0" w:space="0" w:color="auto"/>
        <w:right w:val="none" w:sz="0" w:space="0" w:color="auto"/>
      </w:divBdr>
    </w:div>
    <w:div w:id="927882322">
      <w:bodyDiv w:val="1"/>
      <w:marLeft w:val="0"/>
      <w:marRight w:val="0"/>
      <w:marTop w:val="0"/>
      <w:marBottom w:val="0"/>
      <w:divBdr>
        <w:top w:val="none" w:sz="0" w:space="0" w:color="auto"/>
        <w:left w:val="none" w:sz="0" w:space="0" w:color="auto"/>
        <w:bottom w:val="none" w:sz="0" w:space="0" w:color="auto"/>
        <w:right w:val="none" w:sz="0" w:space="0" w:color="auto"/>
      </w:divBdr>
    </w:div>
    <w:div w:id="1040785184">
      <w:bodyDiv w:val="1"/>
      <w:marLeft w:val="0"/>
      <w:marRight w:val="0"/>
      <w:marTop w:val="0"/>
      <w:marBottom w:val="0"/>
      <w:divBdr>
        <w:top w:val="none" w:sz="0" w:space="0" w:color="auto"/>
        <w:left w:val="none" w:sz="0" w:space="0" w:color="auto"/>
        <w:bottom w:val="none" w:sz="0" w:space="0" w:color="auto"/>
        <w:right w:val="none" w:sz="0" w:space="0" w:color="auto"/>
      </w:divBdr>
    </w:div>
    <w:div w:id="1309632494">
      <w:bodyDiv w:val="1"/>
      <w:marLeft w:val="0"/>
      <w:marRight w:val="0"/>
      <w:marTop w:val="0"/>
      <w:marBottom w:val="0"/>
      <w:divBdr>
        <w:top w:val="none" w:sz="0" w:space="0" w:color="auto"/>
        <w:left w:val="none" w:sz="0" w:space="0" w:color="auto"/>
        <w:bottom w:val="none" w:sz="0" w:space="0" w:color="auto"/>
        <w:right w:val="none" w:sz="0" w:space="0" w:color="auto"/>
      </w:divBdr>
    </w:div>
    <w:div w:id="1451709539">
      <w:bodyDiv w:val="1"/>
      <w:marLeft w:val="0"/>
      <w:marRight w:val="0"/>
      <w:marTop w:val="0"/>
      <w:marBottom w:val="0"/>
      <w:divBdr>
        <w:top w:val="none" w:sz="0" w:space="0" w:color="auto"/>
        <w:left w:val="none" w:sz="0" w:space="0" w:color="auto"/>
        <w:bottom w:val="none" w:sz="0" w:space="0" w:color="auto"/>
        <w:right w:val="none" w:sz="0" w:space="0" w:color="auto"/>
      </w:divBdr>
    </w:div>
    <w:div w:id="1638610864">
      <w:bodyDiv w:val="1"/>
      <w:marLeft w:val="0"/>
      <w:marRight w:val="0"/>
      <w:marTop w:val="0"/>
      <w:marBottom w:val="0"/>
      <w:divBdr>
        <w:top w:val="none" w:sz="0" w:space="0" w:color="auto"/>
        <w:left w:val="none" w:sz="0" w:space="0" w:color="auto"/>
        <w:bottom w:val="none" w:sz="0" w:space="0" w:color="auto"/>
        <w:right w:val="none" w:sz="0" w:space="0" w:color="auto"/>
      </w:divBdr>
    </w:div>
    <w:div w:id="20736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Gulf Energy Development</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Preecha Jaihan</dc:creator>
  <cp:keywords/>
  <dc:description/>
  <cp:lastModifiedBy>Preecha Jaihan</cp:lastModifiedBy>
  <cp:revision>14</cp:revision>
  <dcterms:created xsi:type="dcterms:W3CDTF">2017-08-02T08:56:00Z</dcterms:created>
  <dcterms:modified xsi:type="dcterms:W3CDTF">2017-08-07T09:30:00Z</dcterms:modified>
</cp:coreProperties>
</file>