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E" w:rsidRDefault="00734A4A" w:rsidP="00734A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Sorted Set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Stored elements in ascending order as per the natural ordering or as defined by a comparator provided at </w:t>
      </w:r>
      <w:proofErr w:type="spellStart"/>
      <w:r>
        <w:rPr>
          <w:sz w:val="24"/>
          <w:szCs w:val="24"/>
        </w:rPr>
        <w:t>instatiation</w:t>
      </w:r>
      <w:proofErr w:type="spellEnd"/>
      <w:r>
        <w:rPr>
          <w:sz w:val="24"/>
          <w:szCs w:val="24"/>
        </w:rPr>
        <w:t xml:space="preserve"> time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the iterator and </w:t>
      </w:r>
      <w:proofErr w:type="spellStart"/>
      <w:r>
        <w:rPr>
          <w:sz w:val="24"/>
          <w:szCs w:val="24"/>
        </w:rPr>
        <w:t>toArray</w:t>
      </w:r>
      <w:proofErr w:type="spellEnd"/>
      <w:r>
        <w:rPr>
          <w:sz w:val="24"/>
          <w:szCs w:val="24"/>
        </w:rPr>
        <w:t xml:space="preserve"> methods iterate and return array in sorted order</w:t>
      </w:r>
    </w:p>
    <w:p w:rsidR="00734A4A" w:rsidRDefault="00734A4A" w:rsidP="00734A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Implementation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interface Map&lt;</w:t>
      </w:r>
      <w:proofErr w:type="gramStart"/>
      <w:r>
        <w:rPr>
          <w:sz w:val="24"/>
          <w:szCs w:val="24"/>
        </w:rPr>
        <w:t>K,V</w:t>
      </w:r>
      <w:proofErr w:type="gramEnd"/>
      <w:r>
        <w:rPr>
          <w:sz w:val="24"/>
          <w:szCs w:val="24"/>
        </w:rPr>
        <w:t>&gt;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 Put (Object Key)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Object Key)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 </w:t>
      </w: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Object Key)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spellStart"/>
      <w:proofErr w:type="gramStart"/>
      <w:r>
        <w:rPr>
          <w:sz w:val="24"/>
          <w:szCs w:val="24"/>
        </w:rPr>
        <w:t>conatinsKey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Object Key)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spellStart"/>
      <w:proofErr w:type="gramStart"/>
      <w:r>
        <w:rPr>
          <w:sz w:val="24"/>
          <w:szCs w:val="24"/>
        </w:rPr>
        <w:t>containsValue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Object Key)</w:t>
      </w:r>
    </w:p>
    <w:p w:rsidR="00734A4A" w:rsidRDefault="00734A4A" w:rsidP="00734A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Sorted Map – a Map that maintains its mappings in ascending key order</w:t>
      </w:r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Map analog of </w:t>
      </w:r>
      <w:proofErr w:type="spellStart"/>
      <w:r>
        <w:rPr>
          <w:sz w:val="24"/>
          <w:szCs w:val="24"/>
        </w:rPr>
        <w:t>SortedSet</w:t>
      </w:r>
      <w:proofErr w:type="spellEnd"/>
    </w:p>
    <w:p w:rsidR="00734A4A" w:rsidRDefault="00734A4A" w:rsidP="00734A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Sorted maps are used for naturally ordered collections of key/value pairs, such as dictionaries</w:t>
      </w:r>
    </w:p>
    <w:p w:rsidR="00734A4A" w:rsidRDefault="00CC6A43" w:rsidP="00734A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Comparator is another interface provided by the Java APO which can be used to order objects</w:t>
      </w:r>
    </w:p>
    <w:p w:rsidR="00CC6A43" w:rsidRPr="00734A4A" w:rsidRDefault="00CC6A43" w:rsidP="00734A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this interface to define an order that is different from the Comparable</w:t>
      </w:r>
      <w:bookmarkStart w:id="0" w:name="_GoBack"/>
      <w:bookmarkEnd w:id="0"/>
      <w:r>
        <w:rPr>
          <w:sz w:val="24"/>
          <w:szCs w:val="24"/>
        </w:rPr>
        <w:t xml:space="preserve"> order</w:t>
      </w:r>
    </w:p>
    <w:sectPr w:rsidR="00CC6A43" w:rsidRPr="0073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677"/>
    <w:multiLevelType w:val="hybridMultilevel"/>
    <w:tmpl w:val="EAD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4A"/>
    <w:rsid w:val="0050187E"/>
    <w:rsid w:val="00734A4A"/>
    <w:rsid w:val="00C776A0"/>
    <w:rsid w:val="00CC6A43"/>
    <w:rsid w:val="00E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2D4A"/>
  <w15:chartTrackingRefBased/>
  <w15:docId w15:val="{548D97D0-A28E-4588-9755-D137D0C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2016-10-12T17:18:00Z</dcterms:created>
  <dcterms:modified xsi:type="dcterms:W3CDTF">2016-10-12T17:46:00Z</dcterms:modified>
</cp:coreProperties>
</file>