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03A" w:rsidRDefault="001F2C64">
      <w:r>
        <w:t>Homework 10</w:t>
      </w:r>
    </w:p>
    <w:p w:rsidR="001F2C64" w:rsidRDefault="001F2C64">
      <w:r>
        <w:t>Tyler Sulsenti</w:t>
      </w:r>
    </w:p>
    <w:p w:rsidR="001F2C64" w:rsidRDefault="001F2C64"/>
    <w:p w:rsidR="001F2C64" w:rsidRDefault="001F2C64" w:rsidP="001F2C64">
      <w:pPr>
        <w:pStyle w:val="ListParagraph"/>
        <w:numPr>
          <w:ilvl w:val="0"/>
          <w:numId w:val="1"/>
        </w:numPr>
      </w:pPr>
      <w:r>
        <w:t xml:space="preserve">The most appropriate Crystal Family method for the self-parking feature would be </w:t>
      </w:r>
      <w:r w:rsidR="001516E7">
        <w:t xml:space="preserve">Crystal Orange. Orange contains many roles for managing the feature development and safety of the self-parking feature. </w:t>
      </w:r>
      <w:r w:rsidR="00903518">
        <w:t>Breaking a large group into sub teams for planning, monitoring, Architecture development, technology, and testing will allow for throughout work on the feature in all areas.</w:t>
      </w:r>
    </w:p>
    <w:p w:rsidR="00903518" w:rsidRDefault="00903518" w:rsidP="001F2C64">
      <w:pPr>
        <w:pStyle w:val="ListParagraph"/>
        <w:numPr>
          <w:ilvl w:val="0"/>
          <w:numId w:val="1"/>
        </w:numPr>
      </w:pPr>
      <w:r>
        <w:t>The most appropriate method in Crystal for the automatic lane changing feature would be</w:t>
      </w:r>
      <w:r w:rsidR="006632E8">
        <w:t xml:space="preserve"> Crystal Red. This is because there are many more factors in the Automatic </w:t>
      </w:r>
      <w:r w:rsidR="00343FF4">
        <w:t>lane</w:t>
      </w:r>
      <w:r w:rsidR="006632E8">
        <w:t xml:space="preserve"> changing feature over the </w:t>
      </w:r>
      <w:r w:rsidR="00343FF4">
        <w:t>self-parking</w:t>
      </w:r>
      <w:r w:rsidR="006632E8">
        <w:t xml:space="preserve"> feature. I believe a bigger team will be needed and therefore Crystal Orange will need to be scaled up to Crystal Red. </w:t>
      </w:r>
      <w:r w:rsidR="00343FF4">
        <w:t>There is much higher risk in this feature as the car must watch out for hazards, road elevation, weather, other drivers incoming, other drivers incoming from the opposite lanes and much more.</w:t>
      </w:r>
    </w:p>
    <w:p w:rsidR="00343FF4" w:rsidRDefault="00343FF4" w:rsidP="001F2C64">
      <w:pPr>
        <w:pStyle w:val="ListParagraph"/>
        <w:numPr>
          <w:ilvl w:val="0"/>
          <w:numId w:val="1"/>
        </w:numPr>
      </w:pPr>
      <w:r>
        <w:t>The most</w:t>
      </w:r>
      <w:bookmarkStart w:id="0" w:name="_GoBack"/>
      <w:bookmarkEnd w:id="0"/>
      <w:r>
        <w:t xml:space="preserve"> appropriate method in Crystal for the horn honking feature would be Crystal Yellow. This feature is not simple enough for Crystal Cleat but is also not complex enough for Crystal Orange. The car must simple be able to tell when there is a car or a pedestrian in front of it given some range. I believe the scale level of Crystal Yellow will be appropriate to have an effective team.</w:t>
      </w:r>
    </w:p>
    <w:p w:rsidR="001516E7" w:rsidRPr="001516E7" w:rsidRDefault="001516E7" w:rsidP="001516E7">
      <w:pPr>
        <w:jc w:val="center"/>
      </w:pPr>
    </w:p>
    <w:sectPr w:rsidR="001516E7" w:rsidRPr="001516E7" w:rsidSect="00E50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A2263C"/>
    <w:multiLevelType w:val="hybridMultilevel"/>
    <w:tmpl w:val="35BE1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64"/>
    <w:rsid w:val="001516E7"/>
    <w:rsid w:val="001F2C64"/>
    <w:rsid w:val="002E003A"/>
    <w:rsid w:val="00343FF4"/>
    <w:rsid w:val="006632E8"/>
    <w:rsid w:val="00903518"/>
    <w:rsid w:val="00E5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C2D54"/>
  <w15:chartTrackingRefBased/>
  <w15:docId w15:val="{349A5CB5-8B6C-D842-AE60-36D71E03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 Sulsenti</dc:creator>
  <cp:keywords/>
  <dc:description/>
  <cp:lastModifiedBy>Tyler C Sulsenti</cp:lastModifiedBy>
  <cp:revision>1</cp:revision>
  <dcterms:created xsi:type="dcterms:W3CDTF">2019-04-15T18:14:00Z</dcterms:created>
  <dcterms:modified xsi:type="dcterms:W3CDTF">2019-04-15T21:35:00Z</dcterms:modified>
</cp:coreProperties>
</file>