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5F8E4F" w14:textId="7393202E" w:rsidR="0026329B" w:rsidRDefault="0026329B" w:rsidP="0026329B">
      <w:pPr>
        <w:pStyle w:val="Heading2"/>
        <w:rPr>
          <w:rStyle w:val="Strong"/>
          <w:b w:val="0"/>
          <w:bCs w:val="0"/>
          <w:sz w:val="32"/>
        </w:rPr>
      </w:pPr>
      <w:r w:rsidRPr="0026329B">
        <w:rPr>
          <w:rStyle w:val="Strong"/>
          <w:b w:val="0"/>
          <w:bCs w:val="0"/>
          <w:sz w:val="32"/>
        </w:rPr>
        <w:t xml:space="preserve">Affidavit of Property Valuation, Financial Ties </w:t>
      </w:r>
      <w:r w:rsidR="007545DB">
        <w:rPr>
          <w:rStyle w:val="Strong"/>
          <w:b w:val="0"/>
          <w:bCs w:val="0"/>
          <w:sz w:val="32"/>
        </w:rPr>
        <w:t xml:space="preserve">in India </w:t>
      </w:r>
      <w:r w:rsidRPr="0026329B">
        <w:rPr>
          <w:rStyle w:val="Strong"/>
          <w:b w:val="0"/>
          <w:bCs w:val="0"/>
          <w:sz w:val="32"/>
        </w:rPr>
        <w:t>&amp; Declaration of Sole Inheritance</w:t>
      </w:r>
      <w:r w:rsidR="007545DB">
        <w:rPr>
          <w:rStyle w:val="Strong"/>
          <w:b w:val="0"/>
          <w:bCs w:val="0"/>
          <w:sz w:val="32"/>
        </w:rPr>
        <w:t xml:space="preserve"> of Abhidha Verma</w:t>
      </w:r>
    </w:p>
    <w:p w14:paraId="45E348A3" w14:textId="77777777" w:rsidR="00882508" w:rsidRDefault="00882508" w:rsidP="00882508">
      <w:pPr>
        <w:pStyle w:val="NormalWeb"/>
      </w:pPr>
      <w:r>
        <w:rPr>
          <w:rStyle w:val="Strong"/>
        </w:rPr>
        <w:t>I, Amita Verm</w:t>
      </w:r>
      <w:r w:rsidR="00011666">
        <w:rPr>
          <w:rStyle w:val="Strong"/>
        </w:rPr>
        <w:t>a, W/o Abhishek Raushan, aged 49</w:t>
      </w:r>
      <w:r>
        <w:rPr>
          <w:rStyle w:val="Strong"/>
        </w:rPr>
        <w:t xml:space="preserve"> years, </w:t>
      </w:r>
      <w:r w:rsidR="00011666">
        <w:rPr>
          <w:rStyle w:val="Strong"/>
        </w:rPr>
        <w:t>a permanent residence of</w:t>
      </w:r>
      <w:r>
        <w:rPr>
          <w:rStyle w:val="Strong"/>
        </w:rPr>
        <w:t xml:space="preserve"> Flat No. 207, Uma Signature Tower, Hanuman Nagar, </w:t>
      </w:r>
      <w:proofErr w:type="spellStart"/>
      <w:r>
        <w:rPr>
          <w:rStyle w:val="Strong"/>
        </w:rPr>
        <w:t>Tarnaka</w:t>
      </w:r>
      <w:proofErr w:type="spellEnd"/>
      <w:r>
        <w:rPr>
          <w:rStyle w:val="Strong"/>
        </w:rPr>
        <w:t xml:space="preserve">, </w:t>
      </w:r>
      <w:proofErr w:type="spellStart"/>
      <w:r>
        <w:rPr>
          <w:rStyle w:val="Strong"/>
        </w:rPr>
        <w:t>Secunderabad</w:t>
      </w:r>
      <w:proofErr w:type="spellEnd"/>
      <w:r>
        <w:rPr>
          <w:rStyle w:val="Strong"/>
        </w:rPr>
        <w:t xml:space="preserve">, </w:t>
      </w:r>
      <w:proofErr w:type="spellStart"/>
      <w:r>
        <w:rPr>
          <w:rStyle w:val="Strong"/>
        </w:rPr>
        <w:t>Telangana</w:t>
      </w:r>
      <w:proofErr w:type="spellEnd"/>
      <w:r>
        <w:rPr>
          <w:rStyle w:val="Strong"/>
        </w:rPr>
        <w:t xml:space="preserve"> – </w:t>
      </w:r>
      <w:bookmarkStart w:id="0" w:name="_GoBack"/>
      <w:bookmarkEnd w:id="0"/>
      <w:r>
        <w:rPr>
          <w:rStyle w:val="Strong"/>
        </w:rPr>
        <w:t>500017, do hereby solemnly affirm and declare as follows:</w:t>
      </w:r>
    </w:p>
    <w:p w14:paraId="3B666A2F" w14:textId="44AD60B3" w:rsidR="00882508" w:rsidRDefault="00882508" w:rsidP="00882508">
      <w:pPr>
        <w:pStyle w:val="NormalWeb"/>
        <w:numPr>
          <w:ilvl w:val="0"/>
          <w:numId w:val="7"/>
        </w:numPr>
      </w:pPr>
      <w:r>
        <w:t>That I am a permanent resident of India with no</w:t>
      </w:r>
      <w:r w:rsidR="00011666">
        <w:t>t even a single</w:t>
      </w:r>
      <w:r>
        <w:t xml:space="preserve"> r</w:t>
      </w:r>
      <w:r w:rsidR="00011666">
        <w:t>elative, assets/property</w:t>
      </w:r>
      <w:r>
        <w:t xml:space="preserve"> in the United States</w:t>
      </w:r>
      <w:r w:rsidR="007545DB">
        <w:t xml:space="preserve"> of America</w:t>
      </w:r>
      <w:r>
        <w:t>.</w:t>
      </w:r>
    </w:p>
    <w:p w14:paraId="6304662A" w14:textId="65180875" w:rsidR="00882508" w:rsidRDefault="00882508" w:rsidP="00882508">
      <w:pPr>
        <w:pStyle w:val="NormalWeb"/>
        <w:numPr>
          <w:ilvl w:val="0"/>
          <w:numId w:val="7"/>
        </w:numPr>
      </w:pPr>
      <w:r>
        <w:t xml:space="preserve">That I am </w:t>
      </w:r>
      <w:r>
        <w:rPr>
          <w:rStyle w:val="Strong"/>
        </w:rPr>
        <w:t>temporarily deputed in Atlanta, USA with Tata Consultanc</w:t>
      </w:r>
      <w:r w:rsidR="0070198B">
        <w:rPr>
          <w:rStyle w:val="Strong"/>
        </w:rPr>
        <w:t xml:space="preserve">y Services (TCS) on </w:t>
      </w:r>
      <w:r w:rsidR="007545DB">
        <w:rPr>
          <w:rStyle w:val="Strong"/>
        </w:rPr>
        <w:t>work</w:t>
      </w:r>
      <w:r w:rsidR="0070198B">
        <w:rPr>
          <w:rStyle w:val="Strong"/>
        </w:rPr>
        <w:t xml:space="preserve"> visa</w:t>
      </w:r>
      <w:r>
        <w:t xml:space="preserve">, </w:t>
      </w:r>
      <w:r w:rsidR="007545DB">
        <w:t>and will be going back to India after completing my deputation here in Atlanta. M</w:t>
      </w:r>
      <w:r>
        <w:t>y permanent residence, family ties, and financial interests remain firmly rooted in India.</w:t>
      </w:r>
    </w:p>
    <w:p w14:paraId="3AD031F9" w14:textId="7A527F09" w:rsidR="00882508" w:rsidRDefault="00882508" w:rsidP="00882508">
      <w:pPr>
        <w:pStyle w:val="NormalWeb"/>
        <w:numPr>
          <w:ilvl w:val="0"/>
          <w:numId w:val="7"/>
        </w:numPr>
      </w:pPr>
      <w:r>
        <w:t xml:space="preserve">That I am deeply associated with my </w:t>
      </w:r>
      <w:r>
        <w:rPr>
          <w:rStyle w:val="Strong"/>
        </w:rPr>
        <w:t>parents and in</w:t>
      </w:r>
      <w:r>
        <w:rPr>
          <w:rStyle w:val="Strong"/>
        </w:rPr>
        <w:noBreakHyphen/>
        <w:t>laws in India</w:t>
      </w:r>
      <w:r w:rsidR="007545DB">
        <w:t xml:space="preserve">. They are growing old and I need to be with them to support them. </w:t>
      </w:r>
      <w:r>
        <w:t xml:space="preserve">I will be returning to India permanently after my daughter, </w:t>
      </w:r>
      <w:r>
        <w:rPr>
          <w:rStyle w:val="Strong"/>
        </w:rPr>
        <w:t>Abhidha Verma</w:t>
      </w:r>
      <w:r>
        <w:t>, completes her academic program</w:t>
      </w:r>
      <w:r w:rsidR="00FD25A9">
        <w:t xml:space="preserve"> (B.S Accounting in University </w:t>
      </w:r>
      <w:r w:rsidR="007545DB">
        <w:t>o</w:t>
      </w:r>
      <w:r w:rsidR="00FD25A9">
        <w:t>f Southern California, LA, CA)</w:t>
      </w:r>
      <w:r>
        <w:t xml:space="preserve"> </w:t>
      </w:r>
      <w:r w:rsidR="007545DB">
        <w:t xml:space="preserve">and completion of my deputation </w:t>
      </w:r>
      <w:r>
        <w:t>in the United States</w:t>
      </w:r>
      <w:r w:rsidR="007545DB">
        <w:t xml:space="preserve"> of America</w:t>
      </w:r>
      <w:r>
        <w:t>.</w:t>
      </w:r>
    </w:p>
    <w:p w14:paraId="6019F9B1" w14:textId="2CFA7FBA" w:rsidR="00882508" w:rsidRDefault="00882508" w:rsidP="00882508">
      <w:pPr>
        <w:pStyle w:val="NormalWeb"/>
        <w:numPr>
          <w:ilvl w:val="0"/>
          <w:numId w:val="7"/>
        </w:numPr>
      </w:pPr>
      <w:r>
        <w:t xml:space="preserve">That my daughter, </w:t>
      </w:r>
      <w:r>
        <w:rPr>
          <w:rStyle w:val="Strong"/>
        </w:rPr>
        <w:t>Abhidha Verma</w:t>
      </w:r>
      <w:r w:rsidR="007545DB">
        <w:rPr>
          <w:rStyle w:val="Strong"/>
        </w:rPr>
        <w:t xml:space="preserve"> (single child)</w:t>
      </w:r>
      <w:r>
        <w:t>, is the sole inheritor of all my assets</w:t>
      </w:r>
      <w:r w:rsidR="007545DB">
        <w:t>,</w:t>
      </w:r>
      <w:r>
        <w:t xml:space="preserve"> properties</w:t>
      </w:r>
      <w:r w:rsidR="007545DB">
        <w:t>, investments and ancestral properties</w:t>
      </w:r>
      <w:r>
        <w:t xml:space="preserve"> in India.</w:t>
      </w:r>
    </w:p>
    <w:p w14:paraId="5F8CEC24" w14:textId="77777777" w:rsidR="00882508" w:rsidRDefault="00882508" w:rsidP="00882508">
      <w:pPr>
        <w:pStyle w:val="NormalWeb"/>
        <w:numPr>
          <w:ilvl w:val="0"/>
          <w:numId w:val="7"/>
        </w:numPr>
      </w:pPr>
      <w:r>
        <w:t xml:space="preserve">That whatever she may earn in the United States is uncertain, but she already has </w:t>
      </w:r>
      <w:r>
        <w:rPr>
          <w:rStyle w:val="Strong"/>
        </w:rPr>
        <w:t>over USD 800,000 in property and investments in India</w:t>
      </w:r>
      <w:r>
        <w:t>, ensuring her financial security and inheritance.</w:t>
      </w:r>
    </w:p>
    <w:p w14:paraId="3C4C100C" w14:textId="2102C688" w:rsidR="00882508" w:rsidRDefault="00882508" w:rsidP="00882508">
      <w:pPr>
        <w:pStyle w:val="NormalWeb"/>
        <w:numPr>
          <w:ilvl w:val="0"/>
          <w:numId w:val="7"/>
        </w:numPr>
      </w:pPr>
      <w:r>
        <w:t>That the following table represents my immovable and financial assets, their book values, and current market valuations based on prevailing property appreciation rates.</w:t>
      </w:r>
    </w:p>
    <w:p w14:paraId="4D107693" w14:textId="77777777" w:rsidR="00882508" w:rsidRDefault="00882508" w:rsidP="00882508">
      <w:pPr>
        <w:pStyle w:val="Heading3"/>
        <w:rPr>
          <w:rStyle w:val="Strong"/>
          <w:b/>
          <w:bCs/>
        </w:rPr>
      </w:pPr>
      <w:r>
        <w:rPr>
          <w:rStyle w:val="Strong"/>
          <w:b/>
          <w:bCs/>
        </w:rPr>
        <w:t>Annexure – Property &amp; Financial Valuation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8"/>
        <w:gridCol w:w="2103"/>
        <w:gridCol w:w="2032"/>
        <w:gridCol w:w="1903"/>
      </w:tblGrid>
      <w:tr w:rsidR="00F4053E" w14:paraId="7C94DD13" w14:textId="77777777" w:rsidTr="00882508">
        <w:trPr>
          <w:tblHeader/>
          <w:tblCellSpacing w:w="15" w:type="dxa"/>
        </w:trPr>
        <w:tc>
          <w:tcPr>
            <w:tcW w:w="0" w:type="auto"/>
            <w:vAlign w:val="center"/>
            <w:hideMark/>
          </w:tcPr>
          <w:p w14:paraId="0BA1B38E" w14:textId="77777777" w:rsidR="00F4053E" w:rsidRDefault="00F4053E">
            <w:pPr>
              <w:jc w:val="center"/>
              <w:rPr>
                <w:b/>
                <w:bCs/>
              </w:rPr>
            </w:pPr>
            <w:r>
              <w:rPr>
                <w:rStyle w:val="Strong"/>
              </w:rPr>
              <w:t>Property / Asset</w:t>
            </w:r>
          </w:p>
        </w:tc>
        <w:tc>
          <w:tcPr>
            <w:tcW w:w="0" w:type="auto"/>
            <w:vAlign w:val="center"/>
            <w:hideMark/>
          </w:tcPr>
          <w:p w14:paraId="5572135E" w14:textId="77777777" w:rsidR="00F4053E" w:rsidRDefault="00F4053E">
            <w:pPr>
              <w:jc w:val="center"/>
              <w:rPr>
                <w:b/>
                <w:bCs/>
              </w:rPr>
            </w:pPr>
            <w:r>
              <w:rPr>
                <w:rStyle w:val="Strong"/>
              </w:rPr>
              <w:t>Size / Area</w:t>
            </w:r>
          </w:p>
        </w:tc>
        <w:tc>
          <w:tcPr>
            <w:tcW w:w="0" w:type="auto"/>
            <w:vAlign w:val="center"/>
            <w:hideMark/>
          </w:tcPr>
          <w:p w14:paraId="001024C2" w14:textId="77777777" w:rsidR="00F4053E" w:rsidRDefault="00F4053E">
            <w:pPr>
              <w:jc w:val="center"/>
              <w:rPr>
                <w:b/>
                <w:bCs/>
              </w:rPr>
            </w:pPr>
            <w:r>
              <w:rPr>
                <w:rStyle w:val="Strong"/>
              </w:rPr>
              <w:t>Current Market Value (INR)</w:t>
            </w:r>
          </w:p>
        </w:tc>
        <w:tc>
          <w:tcPr>
            <w:tcW w:w="0" w:type="auto"/>
            <w:vAlign w:val="center"/>
            <w:hideMark/>
          </w:tcPr>
          <w:p w14:paraId="065EC414" w14:textId="77777777" w:rsidR="00F4053E" w:rsidRDefault="00F4053E">
            <w:pPr>
              <w:jc w:val="center"/>
              <w:rPr>
                <w:b/>
                <w:bCs/>
              </w:rPr>
            </w:pPr>
            <w:r>
              <w:rPr>
                <w:rStyle w:val="Strong"/>
              </w:rPr>
              <w:t>Current Market Value (USD)</w:t>
            </w:r>
          </w:p>
        </w:tc>
      </w:tr>
      <w:tr w:rsidR="007446E1" w14:paraId="644F3284" w14:textId="77777777" w:rsidTr="00882508">
        <w:trPr>
          <w:tblCellSpacing w:w="15" w:type="dxa"/>
        </w:trPr>
        <w:tc>
          <w:tcPr>
            <w:tcW w:w="0" w:type="auto"/>
            <w:vAlign w:val="center"/>
            <w:hideMark/>
          </w:tcPr>
          <w:p w14:paraId="75F21708" w14:textId="77777777" w:rsidR="007446E1" w:rsidRDefault="007446E1" w:rsidP="007446E1">
            <w:pPr>
              <w:jc w:val="center"/>
              <w:rPr>
                <w:b/>
                <w:bCs/>
              </w:rPr>
            </w:pPr>
            <w:proofErr w:type="spellStart"/>
            <w:r>
              <w:rPr>
                <w:rStyle w:val="Strong"/>
              </w:rPr>
              <w:t>Tarnaka</w:t>
            </w:r>
            <w:proofErr w:type="spellEnd"/>
            <w:r>
              <w:rPr>
                <w:rStyle w:val="Strong"/>
              </w:rPr>
              <w:t xml:space="preserve">, </w:t>
            </w:r>
            <w:proofErr w:type="spellStart"/>
            <w:r>
              <w:rPr>
                <w:rStyle w:val="Strong"/>
              </w:rPr>
              <w:t>Secunderabad</w:t>
            </w:r>
            <w:proofErr w:type="spellEnd"/>
            <w:r>
              <w:rPr>
                <w:rStyle w:val="Strong"/>
              </w:rPr>
              <w:t xml:space="preserve"> (Residential Flat)</w:t>
            </w:r>
          </w:p>
        </w:tc>
        <w:tc>
          <w:tcPr>
            <w:tcW w:w="0" w:type="auto"/>
            <w:vAlign w:val="center"/>
            <w:hideMark/>
          </w:tcPr>
          <w:p w14:paraId="636A82B8" w14:textId="77777777" w:rsidR="007446E1" w:rsidRDefault="007446E1" w:rsidP="007446E1">
            <w:r>
              <w:t>3,866 sq. ft</w:t>
            </w:r>
          </w:p>
        </w:tc>
        <w:tc>
          <w:tcPr>
            <w:tcW w:w="0" w:type="auto"/>
            <w:vAlign w:val="center"/>
            <w:hideMark/>
          </w:tcPr>
          <w:p w14:paraId="7052AD37" w14:textId="115A951F" w:rsidR="007446E1" w:rsidRDefault="007446E1" w:rsidP="007446E1">
            <w:r w:rsidRPr="007446E1">
              <w:rPr>
                <w:rFonts w:ascii="Times New Roman" w:eastAsia="Times New Roman" w:hAnsi="Times New Roman" w:cs="Times New Roman"/>
                <w:sz w:val="24"/>
                <w:szCs w:val="24"/>
                <w:lang w:eastAsia="en-IN"/>
              </w:rPr>
              <w:t>₹ 3,50,00,000</w:t>
            </w:r>
          </w:p>
        </w:tc>
        <w:tc>
          <w:tcPr>
            <w:tcW w:w="0" w:type="auto"/>
            <w:vAlign w:val="center"/>
            <w:hideMark/>
          </w:tcPr>
          <w:p w14:paraId="2ECC07AD" w14:textId="2EA05998" w:rsidR="007446E1" w:rsidRDefault="007446E1" w:rsidP="007446E1">
            <w:r w:rsidRPr="007446E1">
              <w:rPr>
                <w:rFonts w:ascii="Times New Roman" w:eastAsia="Times New Roman" w:hAnsi="Times New Roman" w:cs="Times New Roman"/>
                <w:sz w:val="24"/>
                <w:szCs w:val="24"/>
                <w:lang w:eastAsia="en-IN"/>
              </w:rPr>
              <w:t>$ 420,000</w:t>
            </w:r>
          </w:p>
        </w:tc>
      </w:tr>
      <w:tr w:rsidR="007446E1" w14:paraId="0B749ABA" w14:textId="77777777" w:rsidTr="00882508">
        <w:trPr>
          <w:tblCellSpacing w:w="15" w:type="dxa"/>
        </w:trPr>
        <w:tc>
          <w:tcPr>
            <w:tcW w:w="0" w:type="auto"/>
            <w:vAlign w:val="center"/>
            <w:hideMark/>
          </w:tcPr>
          <w:p w14:paraId="4D51D469" w14:textId="77777777" w:rsidR="007446E1" w:rsidRDefault="007446E1" w:rsidP="007446E1">
            <w:pPr>
              <w:jc w:val="center"/>
              <w:rPr>
                <w:b/>
                <w:bCs/>
              </w:rPr>
            </w:pPr>
            <w:proofErr w:type="spellStart"/>
            <w:r>
              <w:rPr>
                <w:rStyle w:val="Strong"/>
              </w:rPr>
              <w:t>Yapral</w:t>
            </w:r>
            <w:proofErr w:type="spellEnd"/>
            <w:r>
              <w:rPr>
                <w:rStyle w:val="Strong"/>
              </w:rPr>
              <w:t xml:space="preserve"> / </w:t>
            </w:r>
            <w:proofErr w:type="spellStart"/>
            <w:r>
              <w:rPr>
                <w:rStyle w:val="Strong"/>
              </w:rPr>
              <w:t>Sainikpuri</w:t>
            </w:r>
            <w:proofErr w:type="spellEnd"/>
            <w:r>
              <w:rPr>
                <w:rStyle w:val="Strong"/>
              </w:rPr>
              <w:t xml:space="preserve"> (</w:t>
            </w:r>
            <w:proofErr w:type="spellStart"/>
            <w:r>
              <w:rPr>
                <w:rStyle w:val="Strong"/>
              </w:rPr>
              <w:t>Sai</w:t>
            </w:r>
            <w:proofErr w:type="spellEnd"/>
            <w:r>
              <w:rPr>
                <w:rStyle w:val="Strong"/>
              </w:rPr>
              <w:t xml:space="preserve"> Vanam Layout Plot)</w:t>
            </w:r>
          </w:p>
        </w:tc>
        <w:tc>
          <w:tcPr>
            <w:tcW w:w="0" w:type="auto"/>
            <w:vAlign w:val="center"/>
            <w:hideMark/>
          </w:tcPr>
          <w:p w14:paraId="574E8D8B" w14:textId="77777777" w:rsidR="007446E1" w:rsidRDefault="007446E1" w:rsidP="007446E1">
            <w:r>
              <w:t>233.09 sq. yds (≈ 2,100 sq. ft)</w:t>
            </w:r>
          </w:p>
        </w:tc>
        <w:tc>
          <w:tcPr>
            <w:tcW w:w="0" w:type="auto"/>
            <w:vAlign w:val="center"/>
            <w:hideMark/>
          </w:tcPr>
          <w:p w14:paraId="0A3B1BF1" w14:textId="20ECA3E3" w:rsidR="007446E1" w:rsidRDefault="007446E1" w:rsidP="007446E1">
            <w:r w:rsidRPr="007446E1">
              <w:rPr>
                <w:rFonts w:ascii="Times New Roman" w:eastAsia="Times New Roman" w:hAnsi="Times New Roman" w:cs="Times New Roman"/>
                <w:sz w:val="24"/>
                <w:szCs w:val="24"/>
                <w:lang w:eastAsia="en-IN"/>
              </w:rPr>
              <w:t>₹ 2,50,00,000</w:t>
            </w:r>
          </w:p>
        </w:tc>
        <w:tc>
          <w:tcPr>
            <w:tcW w:w="0" w:type="auto"/>
            <w:vAlign w:val="center"/>
            <w:hideMark/>
          </w:tcPr>
          <w:p w14:paraId="18ABA20D" w14:textId="1A27EF2B" w:rsidR="007446E1" w:rsidRDefault="007446E1" w:rsidP="007446E1">
            <w:r w:rsidRPr="007446E1">
              <w:rPr>
                <w:rFonts w:ascii="Times New Roman" w:eastAsia="Times New Roman" w:hAnsi="Times New Roman" w:cs="Times New Roman"/>
                <w:sz w:val="24"/>
                <w:szCs w:val="24"/>
                <w:lang w:eastAsia="en-IN"/>
              </w:rPr>
              <w:t>$ 300,000</w:t>
            </w:r>
          </w:p>
        </w:tc>
      </w:tr>
      <w:tr w:rsidR="007446E1" w14:paraId="54D9ED84" w14:textId="77777777" w:rsidTr="00882508">
        <w:trPr>
          <w:tblCellSpacing w:w="15" w:type="dxa"/>
        </w:trPr>
        <w:tc>
          <w:tcPr>
            <w:tcW w:w="0" w:type="auto"/>
            <w:vAlign w:val="center"/>
            <w:hideMark/>
          </w:tcPr>
          <w:p w14:paraId="1360886C" w14:textId="77777777" w:rsidR="007446E1" w:rsidRDefault="007446E1" w:rsidP="007446E1">
            <w:pPr>
              <w:jc w:val="center"/>
              <w:rPr>
                <w:b/>
                <w:bCs/>
              </w:rPr>
            </w:pPr>
            <w:r>
              <w:rPr>
                <w:rStyle w:val="Strong"/>
              </w:rPr>
              <w:t>Airport Area (</w:t>
            </w:r>
            <w:proofErr w:type="spellStart"/>
            <w:r>
              <w:rPr>
                <w:rStyle w:val="Strong"/>
              </w:rPr>
              <w:t>Kadthal</w:t>
            </w:r>
            <w:proofErr w:type="spellEnd"/>
            <w:r>
              <w:rPr>
                <w:rStyle w:val="Strong"/>
              </w:rPr>
              <w:t xml:space="preserve"> – Fortune NRI Township)</w:t>
            </w:r>
          </w:p>
        </w:tc>
        <w:tc>
          <w:tcPr>
            <w:tcW w:w="0" w:type="auto"/>
            <w:vAlign w:val="center"/>
            <w:hideMark/>
          </w:tcPr>
          <w:p w14:paraId="795E4935" w14:textId="77777777" w:rsidR="007446E1" w:rsidRDefault="007446E1" w:rsidP="007446E1">
            <w:r>
              <w:t>400 sq. yds (≈ 3,600 sq. ft)</w:t>
            </w:r>
          </w:p>
        </w:tc>
        <w:tc>
          <w:tcPr>
            <w:tcW w:w="0" w:type="auto"/>
            <w:vAlign w:val="center"/>
            <w:hideMark/>
          </w:tcPr>
          <w:p w14:paraId="39745CD7" w14:textId="1ECF2311" w:rsidR="007446E1" w:rsidRDefault="007446E1" w:rsidP="007446E1">
            <w:r w:rsidRPr="007446E1">
              <w:rPr>
                <w:rFonts w:ascii="Times New Roman" w:eastAsia="Times New Roman" w:hAnsi="Times New Roman" w:cs="Times New Roman"/>
                <w:sz w:val="24"/>
                <w:szCs w:val="24"/>
                <w:lang w:eastAsia="en-IN"/>
              </w:rPr>
              <w:t>₹ 50,00,000</w:t>
            </w:r>
          </w:p>
        </w:tc>
        <w:tc>
          <w:tcPr>
            <w:tcW w:w="0" w:type="auto"/>
            <w:vAlign w:val="center"/>
            <w:hideMark/>
          </w:tcPr>
          <w:p w14:paraId="401A87D6" w14:textId="6F046502" w:rsidR="007446E1" w:rsidRDefault="007446E1" w:rsidP="007446E1">
            <w:r w:rsidRPr="007446E1">
              <w:rPr>
                <w:rFonts w:ascii="Times New Roman" w:eastAsia="Times New Roman" w:hAnsi="Times New Roman" w:cs="Times New Roman"/>
                <w:sz w:val="24"/>
                <w:szCs w:val="24"/>
                <w:lang w:eastAsia="en-IN"/>
              </w:rPr>
              <w:t>$ 60,000</w:t>
            </w:r>
          </w:p>
        </w:tc>
      </w:tr>
      <w:tr w:rsidR="007446E1" w14:paraId="1C8D7AB8" w14:textId="77777777" w:rsidTr="00882508">
        <w:trPr>
          <w:tblCellSpacing w:w="15" w:type="dxa"/>
        </w:trPr>
        <w:tc>
          <w:tcPr>
            <w:tcW w:w="0" w:type="auto"/>
            <w:vAlign w:val="center"/>
            <w:hideMark/>
          </w:tcPr>
          <w:p w14:paraId="4779B373" w14:textId="77777777" w:rsidR="007446E1" w:rsidRDefault="007446E1" w:rsidP="007446E1">
            <w:pPr>
              <w:jc w:val="center"/>
              <w:rPr>
                <w:b/>
                <w:bCs/>
              </w:rPr>
            </w:pPr>
            <w:proofErr w:type="spellStart"/>
            <w:r>
              <w:rPr>
                <w:rStyle w:val="Strong"/>
              </w:rPr>
              <w:t>Bhuwangiri</w:t>
            </w:r>
            <w:proofErr w:type="spellEnd"/>
            <w:r>
              <w:rPr>
                <w:rStyle w:val="Strong"/>
              </w:rPr>
              <w:t xml:space="preserve"> (</w:t>
            </w:r>
            <w:proofErr w:type="spellStart"/>
            <w:r>
              <w:rPr>
                <w:rStyle w:val="Strong"/>
              </w:rPr>
              <w:t>Hussainabad</w:t>
            </w:r>
            <w:proofErr w:type="spellEnd"/>
            <w:r>
              <w:rPr>
                <w:rStyle w:val="Strong"/>
              </w:rPr>
              <w:t xml:space="preserve"> Village Plot)</w:t>
            </w:r>
          </w:p>
        </w:tc>
        <w:tc>
          <w:tcPr>
            <w:tcW w:w="0" w:type="auto"/>
            <w:vAlign w:val="center"/>
            <w:hideMark/>
          </w:tcPr>
          <w:p w14:paraId="22E61C18" w14:textId="77777777" w:rsidR="007446E1" w:rsidRDefault="007446E1" w:rsidP="007446E1">
            <w:r>
              <w:t>242 sq. yds (≈ 2,200 sq. ft)</w:t>
            </w:r>
          </w:p>
        </w:tc>
        <w:tc>
          <w:tcPr>
            <w:tcW w:w="0" w:type="auto"/>
            <w:vAlign w:val="center"/>
            <w:hideMark/>
          </w:tcPr>
          <w:p w14:paraId="322B096B" w14:textId="29FB801C" w:rsidR="007446E1" w:rsidRDefault="007446E1" w:rsidP="007446E1">
            <w:r w:rsidRPr="007446E1">
              <w:rPr>
                <w:rFonts w:ascii="Times New Roman" w:eastAsia="Times New Roman" w:hAnsi="Times New Roman" w:cs="Times New Roman"/>
                <w:sz w:val="24"/>
                <w:szCs w:val="24"/>
                <w:lang w:eastAsia="en-IN"/>
              </w:rPr>
              <w:t>₹ 25,00,000</w:t>
            </w:r>
          </w:p>
        </w:tc>
        <w:tc>
          <w:tcPr>
            <w:tcW w:w="0" w:type="auto"/>
            <w:vAlign w:val="center"/>
            <w:hideMark/>
          </w:tcPr>
          <w:p w14:paraId="381519D9" w14:textId="193260F7" w:rsidR="007446E1" w:rsidRDefault="007446E1" w:rsidP="007446E1">
            <w:r w:rsidRPr="007446E1">
              <w:rPr>
                <w:rFonts w:ascii="Times New Roman" w:eastAsia="Times New Roman" w:hAnsi="Times New Roman" w:cs="Times New Roman"/>
                <w:sz w:val="24"/>
                <w:szCs w:val="24"/>
                <w:lang w:eastAsia="en-IN"/>
              </w:rPr>
              <w:t>$ 30,000</w:t>
            </w:r>
          </w:p>
        </w:tc>
      </w:tr>
      <w:tr w:rsidR="007446E1" w14:paraId="509F14A8" w14:textId="77777777" w:rsidTr="00882508">
        <w:trPr>
          <w:tblCellSpacing w:w="15" w:type="dxa"/>
        </w:trPr>
        <w:tc>
          <w:tcPr>
            <w:tcW w:w="0" w:type="auto"/>
            <w:vAlign w:val="center"/>
            <w:hideMark/>
          </w:tcPr>
          <w:p w14:paraId="7AA992FF" w14:textId="77777777" w:rsidR="007446E1" w:rsidRDefault="007446E1" w:rsidP="007446E1">
            <w:pPr>
              <w:jc w:val="center"/>
              <w:rPr>
                <w:b/>
                <w:bCs/>
              </w:rPr>
            </w:pPr>
            <w:bookmarkStart w:id="1" w:name="_Hlk239727207"/>
            <w:r>
              <w:rPr>
                <w:rStyle w:val="Strong"/>
              </w:rPr>
              <w:t>Ancestral Farm &amp; Agricultural Property</w:t>
            </w:r>
          </w:p>
        </w:tc>
        <w:tc>
          <w:tcPr>
            <w:tcW w:w="0" w:type="auto"/>
            <w:vAlign w:val="center"/>
            <w:hideMark/>
          </w:tcPr>
          <w:p w14:paraId="56793CA4" w14:textId="77777777" w:rsidR="007446E1" w:rsidRDefault="007446E1" w:rsidP="007446E1">
            <w:bookmarkStart w:id="2" w:name="OLE_LINK2"/>
            <w:r>
              <w:t>Multiple acres (Begusarai, Bihar)</w:t>
            </w:r>
            <w:bookmarkEnd w:id="2"/>
          </w:p>
        </w:tc>
        <w:tc>
          <w:tcPr>
            <w:tcW w:w="0" w:type="auto"/>
            <w:vAlign w:val="center"/>
            <w:hideMark/>
          </w:tcPr>
          <w:p w14:paraId="7BFD5655" w14:textId="7AF74D2B" w:rsidR="007446E1" w:rsidRDefault="007446E1" w:rsidP="007446E1">
            <w:r w:rsidRPr="007446E1">
              <w:rPr>
                <w:rFonts w:ascii="Times New Roman" w:eastAsia="Times New Roman" w:hAnsi="Times New Roman" w:cs="Times New Roman"/>
                <w:sz w:val="24"/>
                <w:szCs w:val="24"/>
                <w:lang w:eastAsia="en-IN"/>
              </w:rPr>
              <w:t>₹ 1,16,40,754</w:t>
            </w:r>
          </w:p>
        </w:tc>
        <w:tc>
          <w:tcPr>
            <w:tcW w:w="0" w:type="auto"/>
            <w:vAlign w:val="center"/>
            <w:hideMark/>
          </w:tcPr>
          <w:p w14:paraId="40E5F2C4" w14:textId="6418B43A" w:rsidR="007446E1" w:rsidRDefault="007446E1" w:rsidP="007446E1">
            <w:r w:rsidRPr="007446E1">
              <w:rPr>
                <w:rFonts w:ascii="Times New Roman" w:eastAsia="Times New Roman" w:hAnsi="Times New Roman" w:cs="Times New Roman"/>
                <w:sz w:val="24"/>
                <w:szCs w:val="24"/>
                <w:lang w:eastAsia="en-IN"/>
              </w:rPr>
              <w:t>$ 140,000</w:t>
            </w:r>
          </w:p>
        </w:tc>
      </w:tr>
      <w:bookmarkEnd w:id="1"/>
      <w:tr w:rsidR="007446E1" w14:paraId="2513419E" w14:textId="77777777" w:rsidTr="00882508">
        <w:trPr>
          <w:tblCellSpacing w:w="15" w:type="dxa"/>
        </w:trPr>
        <w:tc>
          <w:tcPr>
            <w:tcW w:w="0" w:type="auto"/>
            <w:vAlign w:val="center"/>
          </w:tcPr>
          <w:p w14:paraId="563268AD" w14:textId="6EEC7C21" w:rsidR="007446E1" w:rsidRDefault="007446E1" w:rsidP="007446E1">
            <w:pPr>
              <w:jc w:val="center"/>
              <w:rPr>
                <w:rStyle w:val="Strong"/>
              </w:rPr>
            </w:pPr>
            <w:r>
              <w:rPr>
                <w:rStyle w:val="Strong"/>
              </w:rPr>
              <w:t>Ancestral House</w:t>
            </w:r>
          </w:p>
        </w:tc>
        <w:tc>
          <w:tcPr>
            <w:tcW w:w="0" w:type="auto"/>
            <w:vAlign w:val="center"/>
          </w:tcPr>
          <w:p w14:paraId="66E6A22A" w14:textId="6FDCA450" w:rsidR="007446E1" w:rsidRDefault="007446E1" w:rsidP="007446E1">
            <w:r>
              <w:t>Multiple acres (Begusarai, Bihar)</w:t>
            </w:r>
          </w:p>
        </w:tc>
        <w:tc>
          <w:tcPr>
            <w:tcW w:w="0" w:type="auto"/>
            <w:vAlign w:val="center"/>
          </w:tcPr>
          <w:p w14:paraId="2CB8F9C2" w14:textId="47071873" w:rsidR="007446E1" w:rsidRDefault="007446E1" w:rsidP="007446E1">
            <w:r w:rsidRPr="007446E1">
              <w:rPr>
                <w:rFonts w:ascii="Times New Roman" w:eastAsia="Times New Roman" w:hAnsi="Times New Roman" w:cs="Times New Roman"/>
                <w:sz w:val="24"/>
                <w:szCs w:val="24"/>
                <w:lang w:eastAsia="en-IN"/>
              </w:rPr>
              <w:t>₹ 1,26,12,234</w:t>
            </w:r>
          </w:p>
        </w:tc>
        <w:tc>
          <w:tcPr>
            <w:tcW w:w="0" w:type="auto"/>
            <w:vAlign w:val="center"/>
          </w:tcPr>
          <w:p w14:paraId="4F525853" w14:textId="585F96B4" w:rsidR="007446E1" w:rsidRDefault="007446E1" w:rsidP="007446E1">
            <w:r w:rsidRPr="007446E1">
              <w:rPr>
                <w:rFonts w:ascii="Times New Roman" w:eastAsia="Times New Roman" w:hAnsi="Times New Roman" w:cs="Times New Roman"/>
                <w:sz w:val="24"/>
                <w:szCs w:val="24"/>
                <w:lang w:eastAsia="en-IN"/>
              </w:rPr>
              <w:t>$ 150,000</w:t>
            </w:r>
          </w:p>
        </w:tc>
      </w:tr>
      <w:tr w:rsidR="007446E1" w14:paraId="0413CF32" w14:textId="77777777" w:rsidTr="00882508">
        <w:trPr>
          <w:tblCellSpacing w:w="15" w:type="dxa"/>
        </w:trPr>
        <w:tc>
          <w:tcPr>
            <w:tcW w:w="0" w:type="auto"/>
            <w:vAlign w:val="center"/>
            <w:hideMark/>
          </w:tcPr>
          <w:p w14:paraId="01E84781" w14:textId="77777777" w:rsidR="007446E1" w:rsidRDefault="007446E1" w:rsidP="007446E1">
            <w:pPr>
              <w:jc w:val="center"/>
              <w:rPr>
                <w:b/>
                <w:bCs/>
              </w:rPr>
            </w:pPr>
            <w:r>
              <w:rPr>
                <w:rStyle w:val="Strong"/>
              </w:rPr>
              <w:lastRenderedPageBreak/>
              <w:t>PPF Account – Punjab National Bank</w:t>
            </w:r>
          </w:p>
        </w:tc>
        <w:tc>
          <w:tcPr>
            <w:tcW w:w="0" w:type="auto"/>
            <w:vAlign w:val="center"/>
            <w:hideMark/>
          </w:tcPr>
          <w:p w14:paraId="470BC481" w14:textId="77777777" w:rsidR="007446E1" w:rsidRDefault="007446E1" w:rsidP="007446E1">
            <w:r>
              <w:t>N/A</w:t>
            </w:r>
          </w:p>
        </w:tc>
        <w:tc>
          <w:tcPr>
            <w:tcW w:w="0" w:type="auto"/>
            <w:vAlign w:val="center"/>
            <w:hideMark/>
          </w:tcPr>
          <w:p w14:paraId="31A5C473" w14:textId="423C8400" w:rsidR="007446E1" w:rsidRDefault="007446E1" w:rsidP="007446E1">
            <w:r w:rsidRPr="007446E1">
              <w:rPr>
                <w:rFonts w:ascii="Times New Roman" w:eastAsia="Times New Roman" w:hAnsi="Times New Roman" w:cs="Times New Roman"/>
                <w:sz w:val="24"/>
                <w:szCs w:val="24"/>
                <w:lang w:eastAsia="en-IN"/>
              </w:rPr>
              <w:t>₹ 9,25,561</w:t>
            </w:r>
          </w:p>
        </w:tc>
        <w:tc>
          <w:tcPr>
            <w:tcW w:w="0" w:type="auto"/>
            <w:vAlign w:val="center"/>
            <w:hideMark/>
          </w:tcPr>
          <w:p w14:paraId="3F6E432C" w14:textId="01BAC625" w:rsidR="007446E1" w:rsidRDefault="007446E1" w:rsidP="007446E1">
            <w:r w:rsidRPr="007446E1">
              <w:rPr>
                <w:rFonts w:ascii="Times New Roman" w:eastAsia="Times New Roman" w:hAnsi="Times New Roman" w:cs="Times New Roman"/>
                <w:sz w:val="24"/>
                <w:szCs w:val="24"/>
                <w:lang w:eastAsia="en-IN"/>
              </w:rPr>
              <w:t>$ 11,000</w:t>
            </w:r>
          </w:p>
        </w:tc>
      </w:tr>
      <w:tr w:rsidR="007446E1" w14:paraId="6B3D2E2D" w14:textId="77777777" w:rsidTr="00882508">
        <w:trPr>
          <w:tblCellSpacing w:w="15" w:type="dxa"/>
        </w:trPr>
        <w:tc>
          <w:tcPr>
            <w:tcW w:w="0" w:type="auto"/>
            <w:vAlign w:val="center"/>
            <w:hideMark/>
          </w:tcPr>
          <w:p w14:paraId="07006D56" w14:textId="77777777" w:rsidR="007446E1" w:rsidRDefault="007446E1" w:rsidP="007446E1">
            <w:pPr>
              <w:jc w:val="center"/>
              <w:rPr>
                <w:b/>
                <w:bCs/>
              </w:rPr>
            </w:pPr>
            <w:r>
              <w:rPr>
                <w:rStyle w:val="Strong"/>
              </w:rPr>
              <w:t>SSA Account – Punjab National Bank</w:t>
            </w:r>
          </w:p>
        </w:tc>
        <w:tc>
          <w:tcPr>
            <w:tcW w:w="0" w:type="auto"/>
            <w:vAlign w:val="center"/>
            <w:hideMark/>
          </w:tcPr>
          <w:p w14:paraId="366F2A40" w14:textId="77777777" w:rsidR="007446E1" w:rsidRDefault="007446E1" w:rsidP="007446E1">
            <w:r>
              <w:t>N/A</w:t>
            </w:r>
          </w:p>
        </w:tc>
        <w:tc>
          <w:tcPr>
            <w:tcW w:w="0" w:type="auto"/>
            <w:vAlign w:val="center"/>
            <w:hideMark/>
          </w:tcPr>
          <w:p w14:paraId="47860B64" w14:textId="1E961388" w:rsidR="007446E1" w:rsidRDefault="007446E1" w:rsidP="007446E1">
            <w:r w:rsidRPr="007446E1">
              <w:rPr>
                <w:rFonts w:ascii="Times New Roman" w:eastAsia="Times New Roman" w:hAnsi="Times New Roman" w:cs="Times New Roman"/>
                <w:sz w:val="24"/>
                <w:szCs w:val="24"/>
                <w:lang w:eastAsia="en-IN"/>
              </w:rPr>
              <w:t>₹ 5,76,566</w:t>
            </w:r>
          </w:p>
        </w:tc>
        <w:tc>
          <w:tcPr>
            <w:tcW w:w="0" w:type="auto"/>
            <w:vAlign w:val="center"/>
            <w:hideMark/>
          </w:tcPr>
          <w:p w14:paraId="7C6FE1FA" w14:textId="5F98F5A5" w:rsidR="007446E1" w:rsidRDefault="007446E1" w:rsidP="007446E1">
            <w:r w:rsidRPr="007446E1">
              <w:rPr>
                <w:rFonts w:ascii="Times New Roman" w:eastAsia="Times New Roman" w:hAnsi="Times New Roman" w:cs="Times New Roman"/>
                <w:sz w:val="24"/>
                <w:szCs w:val="24"/>
                <w:lang w:eastAsia="en-IN"/>
              </w:rPr>
              <w:t>$ 6,800</w:t>
            </w:r>
          </w:p>
        </w:tc>
      </w:tr>
      <w:tr w:rsidR="007446E1" w14:paraId="66B79F08" w14:textId="77777777" w:rsidTr="00882508">
        <w:trPr>
          <w:tblCellSpacing w:w="15" w:type="dxa"/>
        </w:trPr>
        <w:tc>
          <w:tcPr>
            <w:tcW w:w="0" w:type="auto"/>
            <w:vAlign w:val="center"/>
            <w:hideMark/>
          </w:tcPr>
          <w:p w14:paraId="25216604" w14:textId="77777777" w:rsidR="007446E1" w:rsidRDefault="007446E1" w:rsidP="007446E1">
            <w:pPr>
              <w:jc w:val="center"/>
              <w:rPr>
                <w:b/>
                <w:bCs/>
              </w:rPr>
            </w:pPr>
            <w:r>
              <w:rPr>
                <w:rStyle w:val="Strong"/>
              </w:rPr>
              <w:t>EPF / Provident Fund (Support)</w:t>
            </w:r>
          </w:p>
        </w:tc>
        <w:tc>
          <w:tcPr>
            <w:tcW w:w="0" w:type="auto"/>
            <w:vAlign w:val="center"/>
            <w:hideMark/>
          </w:tcPr>
          <w:p w14:paraId="0D537010" w14:textId="77777777" w:rsidR="007446E1" w:rsidRDefault="007446E1" w:rsidP="007446E1">
            <w:r>
              <w:t>N/A</w:t>
            </w:r>
          </w:p>
        </w:tc>
        <w:tc>
          <w:tcPr>
            <w:tcW w:w="0" w:type="auto"/>
            <w:vAlign w:val="center"/>
            <w:hideMark/>
          </w:tcPr>
          <w:p w14:paraId="74124B6D" w14:textId="575F577E" w:rsidR="007446E1" w:rsidRDefault="007446E1" w:rsidP="007446E1">
            <w:r w:rsidRPr="007446E1">
              <w:rPr>
                <w:rFonts w:ascii="Times New Roman" w:eastAsia="Times New Roman" w:hAnsi="Times New Roman" w:cs="Times New Roman"/>
                <w:sz w:val="24"/>
                <w:szCs w:val="24"/>
                <w:lang w:eastAsia="en-IN"/>
              </w:rPr>
              <w:t>₹ 8,61,557</w:t>
            </w:r>
          </w:p>
        </w:tc>
        <w:tc>
          <w:tcPr>
            <w:tcW w:w="0" w:type="auto"/>
            <w:vAlign w:val="center"/>
            <w:hideMark/>
          </w:tcPr>
          <w:p w14:paraId="7CE48B0E" w14:textId="140D397B" w:rsidR="007446E1" w:rsidRDefault="007446E1" w:rsidP="007446E1">
            <w:r w:rsidRPr="007446E1">
              <w:rPr>
                <w:rFonts w:ascii="Times New Roman" w:eastAsia="Times New Roman" w:hAnsi="Times New Roman" w:cs="Times New Roman"/>
                <w:sz w:val="24"/>
                <w:szCs w:val="24"/>
                <w:lang w:eastAsia="en-IN"/>
              </w:rPr>
              <w:t>$ 10,300</w:t>
            </w:r>
          </w:p>
        </w:tc>
      </w:tr>
      <w:tr w:rsidR="007446E1" w14:paraId="5242BC37" w14:textId="77777777" w:rsidTr="00882508">
        <w:trPr>
          <w:tblCellSpacing w:w="15" w:type="dxa"/>
        </w:trPr>
        <w:tc>
          <w:tcPr>
            <w:tcW w:w="0" w:type="auto"/>
            <w:vAlign w:val="center"/>
          </w:tcPr>
          <w:p w14:paraId="2C74DB49" w14:textId="5A6E2C9D" w:rsidR="007446E1" w:rsidRDefault="007446E1" w:rsidP="007446E1">
            <w:pPr>
              <w:jc w:val="center"/>
              <w:rPr>
                <w:rStyle w:val="Strong"/>
              </w:rPr>
            </w:pPr>
            <w:r>
              <w:rPr>
                <w:rStyle w:val="Strong"/>
              </w:rPr>
              <w:t>LIC Policies</w:t>
            </w:r>
          </w:p>
        </w:tc>
        <w:tc>
          <w:tcPr>
            <w:tcW w:w="0" w:type="auto"/>
            <w:vAlign w:val="center"/>
          </w:tcPr>
          <w:p w14:paraId="1A0D5AEF" w14:textId="272D9684" w:rsidR="007446E1" w:rsidRDefault="007446E1" w:rsidP="007446E1">
            <w:r>
              <w:t>4 Policies</w:t>
            </w:r>
          </w:p>
        </w:tc>
        <w:tc>
          <w:tcPr>
            <w:tcW w:w="0" w:type="auto"/>
            <w:vAlign w:val="center"/>
          </w:tcPr>
          <w:p w14:paraId="02566EA9" w14:textId="20FB627E" w:rsidR="007446E1" w:rsidRDefault="007446E1" w:rsidP="007446E1">
            <w:r w:rsidRPr="007446E1">
              <w:rPr>
                <w:rFonts w:ascii="Times New Roman" w:eastAsia="Times New Roman" w:hAnsi="Times New Roman" w:cs="Times New Roman"/>
                <w:sz w:val="24"/>
                <w:szCs w:val="24"/>
                <w:lang w:eastAsia="en-IN"/>
              </w:rPr>
              <w:t>₹ 20,00,000</w:t>
            </w:r>
          </w:p>
        </w:tc>
        <w:tc>
          <w:tcPr>
            <w:tcW w:w="0" w:type="auto"/>
            <w:vAlign w:val="center"/>
          </w:tcPr>
          <w:p w14:paraId="48DFF18E" w14:textId="66FE5144" w:rsidR="007446E1" w:rsidRDefault="007446E1" w:rsidP="007446E1">
            <w:r w:rsidRPr="007446E1">
              <w:rPr>
                <w:rFonts w:ascii="Times New Roman" w:eastAsia="Times New Roman" w:hAnsi="Times New Roman" w:cs="Times New Roman"/>
                <w:sz w:val="24"/>
                <w:szCs w:val="24"/>
                <w:lang w:eastAsia="en-IN"/>
              </w:rPr>
              <w:t>$ 24,000</w:t>
            </w:r>
          </w:p>
        </w:tc>
      </w:tr>
      <w:tr w:rsidR="007446E1" w14:paraId="33AC2B99" w14:textId="77777777" w:rsidTr="00882508">
        <w:trPr>
          <w:tblCellSpacing w:w="15" w:type="dxa"/>
        </w:trPr>
        <w:tc>
          <w:tcPr>
            <w:tcW w:w="0" w:type="auto"/>
            <w:vAlign w:val="center"/>
          </w:tcPr>
          <w:p w14:paraId="0744D2DD" w14:textId="212C8DE2" w:rsidR="007446E1" w:rsidRDefault="007446E1" w:rsidP="007446E1">
            <w:pPr>
              <w:jc w:val="center"/>
              <w:rPr>
                <w:rStyle w:val="Strong"/>
              </w:rPr>
            </w:pPr>
            <w:r>
              <w:rPr>
                <w:rStyle w:val="Strong"/>
              </w:rPr>
              <w:t>NSDL Mutual Funds</w:t>
            </w:r>
          </w:p>
        </w:tc>
        <w:tc>
          <w:tcPr>
            <w:tcW w:w="0" w:type="auto"/>
            <w:vAlign w:val="center"/>
          </w:tcPr>
          <w:p w14:paraId="765A2C64" w14:textId="2DC1F9C2" w:rsidR="007446E1" w:rsidRDefault="007446E1" w:rsidP="007446E1">
            <w:r>
              <w:t>16 Schemes</w:t>
            </w:r>
          </w:p>
        </w:tc>
        <w:tc>
          <w:tcPr>
            <w:tcW w:w="0" w:type="auto"/>
            <w:vAlign w:val="center"/>
          </w:tcPr>
          <w:p w14:paraId="6D86AB7F" w14:textId="6DE9B07B" w:rsidR="007446E1" w:rsidRDefault="007446E1" w:rsidP="007446E1">
            <w:r w:rsidRPr="007446E1">
              <w:rPr>
                <w:rFonts w:ascii="Times New Roman" w:eastAsia="Times New Roman" w:hAnsi="Times New Roman" w:cs="Times New Roman"/>
                <w:sz w:val="24"/>
                <w:szCs w:val="24"/>
                <w:lang w:eastAsia="en-IN"/>
              </w:rPr>
              <w:t>₹ 52,17,416</w:t>
            </w:r>
          </w:p>
        </w:tc>
        <w:tc>
          <w:tcPr>
            <w:tcW w:w="0" w:type="auto"/>
            <w:vAlign w:val="center"/>
          </w:tcPr>
          <w:p w14:paraId="626E11C2" w14:textId="392463E8" w:rsidR="007446E1" w:rsidRDefault="007446E1" w:rsidP="007446E1">
            <w:r w:rsidRPr="007446E1">
              <w:rPr>
                <w:rFonts w:ascii="Times New Roman" w:eastAsia="Times New Roman" w:hAnsi="Times New Roman" w:cs="Times New Roman"/>
                <w:sz w:val="24"/>
                <w:szCs w:val="24"/>
                <w:lang w:eastAsia="en-IN"/>
              </w:rPr>
              <w:t>$ 62,000</w:t>
            </w:r>
          </w:p>
        </w:tc>
      </w:tr>
    </w:tbl>
    <w:p w14:paraId="5A71CD86" w14:textId="77777777" w:rsidR="007446E1" w:rsidRDefault="007446E1" w:rsidP="007446E1">
      <w:pPr>
        <w:pStyle w:val="Heading3"/>
      </w:pPr>
      <w:r>
        <w:rPr>
          <w:rStyle w:val="Strong"/>
          <w:b/>
          <w:bCs/>
        </w:rPr>
        <w:t>Total Valuation</w:t>
      </w:r>
    </w:p>
    <w:p w14:paraId="5AE6839E" w14:textId="77777777" w:rsidR="007446E1" w:rsidRDefault="007446E1" w:rsidP="007446E1">
      <w:pPr>
        <w:pStyle w:val="NormalWeb"/>
        <w:numPr>
          <w:ilvl w:val="0"/>
          <w:numId w:val="10"/>
        </w:numPr>
      </w:pPr>
      <w:r>
        <w:rPr>
          <w:rStyle w:val="Strong"/>
        </w:rPr>
        <w:t>Current Market Value in INR:</w:t>
      </w:r>
      <w:r>
        <w:t xml:space="preserve"> ₹ 8,33,34,088 (≈ ₹ 8.33 </w:t>
      </w:r>
      <w:proofErr w:type="spellStart"/>
      <w:r>
        <w:t>Crores</w:t>
      </w:r>
      <w:proofErr w:type="spellEnd"/>
      <w:r>
        <w:t>)</w:t>
      </w:r>
    </w:p>
    <w:p w14:paraId="58541A7D" w14:textId="77777777" w:rsidR="007446E1" w:rsidRDefault="007446E1" w:rsidP="007446E1">
      <w:pPr>
        <w:pStyle w:val="NormalWeb"/>
        <w:numPr>
          <w:ilvl w:val="0"/>
          <w:numId w:val="10"/>
        </w:numPr>
      </w:pPr>
      <w:r>
        <w:rPr>
          <w:rStyle w:val="Strong"/>
        </w:rPr>
        <w:t>Current Market Value in USD:</w:t>
      </w:r>
      <w:r>
        <w:t xml:space="preserve"> ≈ $ 800,000</w:t>
      </w:r>
    </w:p>
    <w:p w14:paraId="03A0D849" w14:textId="77777777" w:rsidR="00882508" w:rsidRDefault="00882508" w:rsidP="00882508">
      <w:pPr>
        <w:pStyle w:val="Heading3"/>
      </w:pPr>
      <w:r>
        <w:rPr>
          <w:rStyle w:val="Strong"/>
          <w:b/>
          <w:bCs/>
        </w:rPr>
        <w:t>Declaration</w:t>
      </w:r>
    </w:p>
    <w:p w14:paraId="4C960CB6" w14:textId="77777777" w:rsidR="00882508" w:rsidRDefault="00882508" w:rsidP="00882508">
      <w:pPr>
        <w:pStyle w:val="NormalWeb"/>
      </w:pPr>
      <w:r>
        <w:t>I hereby declare that:</w:t>
      </w:r>
    </w:p>
    <w:p w14:paraId="337271B1" w14:textId="77777777" w:rsidR="00882508" w:rsidRDefault="00882508" w:rsidP="00882508">
      <w:pPr>
        <w:pStyle w:val="NormalWeb"/>
        <w:numPr>
          <w:ilvl w:val="0"/>
          <w:numId w:val="9"/>
        </w:numPr>
      </w:pPr>
      <w:r>
        <w:t>My residence, family life, and financial interests are firmly rooted in India.</w:t>
      </w:r>
    </w:p>
    <w:p w14:paraId="48806965" w14:textId="2037FF79" w:rsidR="00882508" w:rsidRDefault="00882508" w:rsidP="00882508">
      <w:pPr>
        <w:pStyle w:val="NormalWeb"/>
        <w:numPr>
          <w:ilvl w:val="0"/>
          <w:numId w:val="9"/>
        </w:numPr>
      </w:pPr>
      <w:r>
        <w:t xml:space="preserve">My current </w:t>
      </w:r>
      <w:r w:rsidR="00C954B1">
        <w:t>deputation</w:t>
      </w:r>
      <w:r>
        <w:t xml:space="preserve"> in TCS Atlanta is </w:t>
      </w:r>
      <w:r>
        <w:rPr>
          <w:rStyle w:val="Strong"/>
        </w:rPr>
        <w:t>temporary</w:t>
      </w:r>
      <w:r>
        <w:t xml:space="preserve">, and I will return to India after </w:t>
      </w:r>
      <w:r w:rsidR="00683F26">
        <w:t xml:space="preserve">my deputation completion and </w:t>
      </w:r>
      <w:r>
        <w:t xml:space="preserve">my daughter’s </w:t>
      </w:r>
      <w:r w:rsidR="00683F26">
        <w:t>graduation</w:t>
      </w:r>
      <w:r>
        <w:t>.</w:t>
      </w:r>
    </w:p>
    <w:p w14:paraId="01581638" w14:textId="4A7FB630" w:rsidR="00882508" w:rsidRDefault="00882508" w:rsidP="00882508">
      <w:pPr>
        <w:pStyle w:val="NormalWeb"/>
        <w:numPr>
          <w:ilvl w:val="0"/>
          <w:numId w:val="9"/>
        </w:numPr>
      </w:pPr>
      <w:r>
        <w:t xml:space="preserve">My daughter, </w:t>
      </w:r>
      <w:r>
        <w:rPr>
          <w:rStyle w:val="Strong"/>
        </w:rPr>
        <w:t>Abhidha Verma</w:t>
      </w:r>
      <w:r w:rsidR="00683F26">
        <w:rPr>
          <w:rStyle w:val="Strong"/>
        </w:rPr>
        <w:t xml:space="preserve"> (Only child)</w:t>
      </w:r>
      <w:r>
        <w:t>, is the sole inheritor of all my assets</w:t>
      </w:r>
      <w:r w:rsidR="00683F26">
        <w:t>/properties in India.</w:t>
      </w:r>
    </w:p>
    <w:p w14:paraId="2B59239C" w14:textId="77777777" w:rsidR="00882508" w:rsidRDefault="00882508" w:rsidP="00882508">
      <w:pPr>
        <w:pStyle w:val="NormalWeb"/>
        <w:numPr>
          <w:ilvl w:val="0"/>
          <w:numId w:val="9"/>
        </w:numPr>
      </w:pPr>
      <w:r>
        <w:t xml:space="preserve">Whatever she may earn in the United States is uncertain, but she already has </w:t>
      </w:r>
      <w:r>
        <w:rPr>
          <w:rStyle w:val="Strong"/>
        </w:rPr>
        <w:t>over USD 800,000 in property in India</w:t>
      </w:r>
      <w:r>
        <w:t>, ensuring her permanent financial security.</w:t>
      </w:r>
    </w:p>
    <w:p w14:paraId="15B7D32B" w14:textId="77777777" w:rsidR="00882508" w:rsidRDefault="00882508" w:rsidP="00882508">
      <w:pPr>
        <w:pStyle w:val="NormalWeb"/>
        <w:numPr>
          <w:ilvl w:val="0"/>
          <w:numId w:val="9"/>
        </w:numPr>
      </w:pPr>
      <w:r>
        <w:t>Her stay in the United States is temporary and solely for academic study, with a clear plan to return to India upon completion.</w:t>
      </w:r>
    </w:p>
    <w:p w14:paraId="482CE024" w14:textId="77777777" w:rsidR="00882508" w:rsidRDefault="00882508" w:rsidP="00882508">
      <w:pPr>
        <w:pStyle w:val="Heading3"/>
      </w:pPr>
      <w:r>
        <w:rPr>
          <w:rStyle w:val="Strong"/>
          <w:b/>
          <w:bCs/>
        </w:rPr>
        <w:t>Verification</w:t>
      </w:r>
    </w:p>
    <w:p w14:paraId="7C9F9A28" w14:textId="4F9D84A0" w:rsidR="00882508" w:rsidRDefault="00882508" w:rsidP="00882508">
      <w:pPr>
        <w:pStyle w:val="NormalWeb"/>
      </w:pPr>
      <w:r>
        <w:t>Verified on this 7th day of September, 2026, that the contents of this affidavit are true and correct to the best of my knowledge and belief, and nothing material has been concealed therein.</w:t>
      </w:r>
    </w:p>
    <w:p w14:paraId="11E9E739" w14:textId="77777777" w:rsidR="00882508" w:rsidRDefault="00882508" w:rsidP="00882508">
      <w:pPr>
        <w:pStyle w:val="NormalWeb"/>
      </w:pPr>
      <w:r>
        <w:rPr>
          <w:rStyle w:val="Strong"/>
        </w:rPr>
        <w:t>DEPONENT</w:t>
      </w:r>
      <w:r>
        <w:t xml:space="preserve"> (Signature of Amita Verma)</w:t>
      </w:r>
    </w:p>
    <w:p w14:paraId="55581E64" w14:textId="77777777" w:rsidR="00882508" w:rsidRPr="00882508" w:rsidRDefault="00882508" w:rsidP="00882508">
      <w:pPr>
        <w:pStyle w:val="NormalWeb"/>
      </w:pPr>
      <w:r>
        <w:rPr>
          <w:rStyle w:val="Strong"/>
        </w:rPr>
        <w:t>ATTESTED BEFORE ME</w:t>
      </w:r>
      <w:r>
        <w:t xml:space="preserve"> (Notary Seal &amp; Signature)</w:t>
      </w:r>
    </w:p>
    <w:sectPr w:rsidR="00882508" w:rsidRPr="00882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F4FB6"/>
    <w:multiLevelType w:val="multilevel"/>
    <w:tmpl w:val="777E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2F38FD"/>
    <w:multiLevelType w:val="multilevel"/>
    <w:tmpl w:val="EE9C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94553E"/>
    <w:multiLevelType w:val="multilevel"/>
    <w:tmpl w:val="0394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EE2B56"/>
    <w:multiLevelType w:val="multilevel"/>
    <w:tmpl w:val="931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795C18"/>
    <w:multiLevelType w:val="multilevel"/>
    <w:tmpl w:val="7DE8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6858ED"/>
    <w:multiLevelType w:val="multilevel"/>
    <w:tmpl w:val="987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0A7A51"/>
    <w:multiLevelType w:val="multilevel"/>
    <w:tmpl w:val="A696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A241C3"/>
    <w:multiLevelType w:val="multilevel"/>
    <w:tmpl w:val="360A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2A45A0"/>
    <w:multiLevelType w:val="multilevel"/>
    <w:tmpl w:val="80B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F0043E"/>
    <w:multiLevelType w:val="multilevel"/>
    <w:tmpl w:val="C3C2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3"/>
  </w:num>
  <w:num w:numId="4">
    <w:abstractNumId w:val="9"/>
  </w:num>
  <w:num w:numId="5">
    <w:abstractNumId w:val="2"/>
  </w:num>
  <w:num w:numId="6">
    <w:abstractNumId w:val="5"/>
  </w:num>
  <w:num w:numId="7">
    <w:abstractNumId w:val="1"/>
  </w:num>
  <w:num w:numId="8">
    <w:abstractNumId w:val="6"/>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29B"/>
    <w:rsid w:val="00011666"/>
    <w:rsid w:val="002622F0"/>
    <w:rsid w:val="0026329B"/>
    <w:rsid w:val="005D3006"/>
    <w:rsid w:val="005E6EDF"/>
    <w:rsid w:val="00671674"/>
    <w:rsid w:val="00683F26"/>
    <w:rsid w:val="0070198B"/>
    <w:rsid w:val="007446E1"/>
    <w:rsid w:val="007545DB"/>
    <w:rsid w:val="00882508"/>
    <w:rsid w:val="00980FCD"/>
    <w:rsid w:val="00AC541C"/>
    <w:rsid w:val="00B4357F"/>
    <w:rsid w:val="00C41223"/>
    <w:rsid w:val="00C954B1"/>
    <w:rsid w:val="00DF2D70"/>
    <w:rsid w:val="00F4053E"/>
    <w:rsid w:val="00FD2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B1EF"/>
  <w15:chartTrackingRefBased/>
  <w15:docId w15:val="{79FA2C4A-84A9-4159-BA12-FB643D92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632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32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329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632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6329B"/>
    <w:rPr>
      <w:b/>
      <w:bCs/>
    </w:rPr>
  </w:style>
  <w:style w:type="character" w:customStyle="1" w:styleId="Heading2Char">
    <w:name w:val="Heading 2 Char"/>
    <w:basedOn w:val="DefaultParagraphFont"/>
    <w:link w:val="Heading2"/>
    <w:uiPriority w:val="9"/>
    <w:semiHidden/>
    <w:rsid w:val="0026329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558562">
      <w:bodyDiv w:val="1"/>
      <w:marLeft w:val="0"/>
      <w:marRight w:val="0"/>
      <w:marTop w:val="0"/>
      <w:marBottom w:val="0"/>
      <w:divBdr>
        <w:top w:val="none" w:sz="0" w:space="0" w:color="auto"/>
        <w:left w:val="none" w:sz="0" w:space="0" w:color="auto"/>
        <w:bottom w:val="none" w:sz="0" w:space="0" w:color="auto"/>
        <w:right w:val="none" w:sz="0" w:space="0" w:color="auto"/>
      </w:divBdr>
      <w:divsChild>
        <w:div w:id="525099034">
          <w:marLeft w:val="0"/>
          <w:marRight w:val="0"/>
          <w:marTop w:val="0"/>
          <w:marBottom w:val="0"/>
          <w:divBdr>
            <w:top w:val="none" w:sz="0" w:space="0" w:color="auto"/>
            <w:left w:val="none" w:sz="0" w:space="0" w:color="auto"/>
            <w:bottom w:val="none" w:sz="0" w:space="0" w:color="auto"/>
            <w:right w:val="none" w:sz="0" w:space="0" w:color="auto"/>
          </w:divBdr>
          <w:divsChild>
            <w:div w:id="446580905">
              <w:marLeft w:val="0"/>
              <w:marRight w:val="0"/>
              <w:marTop w:val="0"/>
              <w:marBottom w:val="0"/>
              <w:divBdr>
                <w:top w:val="none" w:sz="0" w:space="0" w:color="auto"/>
                <w:left w:val="none" w:sz="0" w:space="0" w:color="auto"/>
                <w:bottom w:val="none" w:sz="0" w:space="0" w:color="auto"/>
                <w:right w:val="none" w:sz="0" w:space="0" w:color="auto"/>
              </w:divBdr>
              <w:divsChild>
                <w:div w:id="9936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9908">
      <w:bodyDiv w:val="1"/>
      <w:marLeft w:val="0"/>
      <w:marRight w:val="0"/>
      <w:marTop w:val="0"/>
      <w:marBottom w:val="0"/>
      <w:divBdr>
        <w:top w:val="none" w:sz="0" w:space="0" w:color="auto"/>
        <w:left w:val="none" w:sz="0" w:space="0" w:color="auto"/>
        <w:bottom w:val="none" w:sz="0" w:space="0" w:color="auto"/>
        <w:right w:val="none" w:sz="0" w:space="0" w:color="auto"/>
      </w:divBdr>
    </w:div>
    <w:div w:id="720862804">
      <w:bodyDiv w:val="1"/>
      <w:marLeft w:val="0"/>
      <w:marRight w:val="0"/>
      <w:marTop w:val="0"/>
      <w:marBottom w:val="0"/>
      <w:divBdr>
        <w:top w:val="none" w:sz="0" w:space="0" w:color="auto"/>
        <w:left w:val="none" w:sz="0" w:space="0" w:color="auto"/>
        <w:bottom w:val="none" w:sz="0" w:space="0" w:color="auto"/>
        <w:right w:val="none" w:sz="0" w:space="0" w:color="auto"/>
      </w:divBdr>
    </w:div>
    <w:div w:id="1017079710">
      <w:bodyDiv w:val="1"/>
      <w:marLeft w:val="0"/>
      <w:marRight w:val="0"/>
      <w:marTop w:val="0"/>
      <w:marBottom w:val="0"/>
      <w:divBdr>
        <w:top w:val="none" w:sz="0" w:space="0" w:color="auto"/>
        <w:left w:val="none" w:sz="0" w:space="0" w:color="auto"/>
        <w:bottom w:val="none" w:sz="0" w:space="0" w:color="auto"/>
        <w:right w:val="none" w:sz="0" w:space="0" w:color="auto"/>
      </w:divBdr>
      <w:divsChild>
        <w:div w:id="1039279124">
          <w:marLeft w:val="0"/>
          <w:marRight w:val="0"/>
          <w:marTop w:val="0"/>
          <w:marBottom w:val="0"/>
          <w:divBdr>
            <w:top w:val="none" w:sz="0" w:space="0" w:color="auto"/>
            <w:left w:val="none" w:sz="0" w:space="0" w:color="auto"/>
            <w:bottom w:val="none" w:sz="0" w:space="0" w:color="auto"/>
            <w:right w:val="none" w:sz="0" w:space="0" w:color="auto"/>
          </w:divBdr>
          <w:divsChild>
            <w:div w:id="1691950484">
              <w:marLeft w:val="0"/>
              <w:marRight w:val="0"/>
              <w:marTop w:val="0"/>
              <w:marBottom w:val="0"/>
              <w:divBdr>
                <w:top w:val="none" w:sz="0" w:space="0" w:color="auto"/>
                <w:left w:val="none" w:sz="0" w:space="0" w:color="auto"/>
                <w:bottom w:val="none" w:sz="0" w:space="0" w:color="auto"/>
                <w:right w:val="none" w:sz="0" w:space="0" w:color="auto"/>
              </w:divBdr>
              <w:divsChild>
                <w:div w:id="1824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442681">
      <w:bodyDiv w:val="1"/>
      <w:marLeft w:val="0"/>
      <w:marRight w:val="0"/>
      <w:marTop w:val="0"/>
      <w:marBottom w:val="0"/>
      <w:divBdr>
        <w:top w:val="none" w:sz="0" w:space="0" w:color="auto"/>
        <w:left w:val="none" w:sz="0" w:space="0" w:color="auto"/>
        <w:bottom w:val="none" w:sz="0" w:space="0" w:color="auto"/>
        <w:right w:val="none" w:sz="0" w:space="0" w:color="auto"/>
      </w:divBdr>
      <w:divsChild>
        <w:div w:id="662396187">
          <w:marLeft w:val="0"/>
          <w:marRight w:val="0"/>
          <w:marTop w:val="0"/>
          <w:marBottom w:val="0"/>
          <w:divBdr>
            <w:top w:val="none" w:sz="0" w:space="0" w:color="auto"/>
            <w:left w:val="none" w:sz="0" w:space="0" w:color="auto"/>
            <w:bottom w:val="none" w:sz="0" w:space="0" w:color="auto"/>
            <w:right w:val="none" w:sz="0" w:space="0" w:color="auto"/>
          </w:divBdr>
          <w:divsChild>
            <w:div w:id="2125416547">
              <w:marLeft w:val="0"/>
              <w:marRight w:val="0"/>
              <w:marTop w:val="0"/>
              <w:marBottom w:val="0"/>
              <w:divBdr>
                <w:top w:val="none" w:sz="0" w:space="0" w:color="auto"/>
                <w:left w:val="none" w:sz="0" w:space="0" w:color="auto"/>
                <w:bottom w:val="none" w:sz="0" w:space="0" w:color="auto"/>
                <w:right w:val="none" w:sz="0" w:space="0" w:color="auto"/>
              </w:divBdr>
              <w:divsChild>
                <w:div w:id="7960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54619">
      <w:bodyDiv w:val="1"/>
      <w:marLeft w:val="0"/>
      <w:marRight w:val="0"/>
      <w:marTop w:val="0"/>
      <w:marBottom w:val="0"/>
      <w:divBdr>
        <w:top w:val="none" w:sz="0" w:space="0" w:color="auto"/>
        <w:left w:val="none" w:sz="0" w:space="0" w:color="auto"/>
        <w:bottom w:val="none" w:sz="0" w:space="0" w:color="auto"/>
        <w:right w:val="none" w:sz="0" w:space="0" w:color="auto"/>
      </w:divBdr>
    </w:div>
    <w:div w:id="1840151974">
      <w:bodyDiv w:val="1"/>
      <w:marLeft w:val="0"/>
      <w:marRight w:val="0"/>
      <w:marTop w:val="0"/>
      <w:marBottom w:val="0"/>
      <w:divBdr>
        <w:top w:val="none" w:sz="0" w:space="0" w:color="auto"/>
        <w:left w:val="none" w:sz="0" w:space="0" w:color="auto"/>
        <w:bottom w:val="none" w:sz="0" w:space="0" w:color="auto"/>
        <w:right w:val="none" w:sz="0" w:space="0" w:color="auto"/>
      </w:divBdr>
      <w:divsChild>
        <w:div w:id="106194910">
          <w:marLeft w:val="0"/>
          <w:marRight w:val="0"/>
          <w:marTop w:val="0"/>
          <w:marBottom w:val="0"/>
          <w:divBdr>
            <w:top w:val="none" w:sz="0" w:space="0" w:color="auto"/>
            <w:left w:val="none" w:sz="0" w:space="0" w:color="auto"/>
            <w:bottom w:val="none" w:sz="0" w:space="0" w:color="auto"/>
            <w:right w:val="none" w:sz="0" w:space="0" w:color="auto"/>
          </w:divBdr>
          <w:divsChild>
            <w:div w:id="1334144561">
              <w:marLeft w:val="0"/>
              <w:marRight w:val="0"/>
              <w:marTop w:val="0"/>
              <w:marBottom w:val="0"/>
              <w:divBdr>
                <w:top w:val="none" w:sz="0" w:space="0" w:color="auto"/>
                <w:left w:val="none" w:sz="0" w:space="0" w:color="auto"/>
                <w:bottom w:val="none" w:sz="0" w:space="0" w:color="auto"/>
                <w:right w:val="none" w:sz="0" w:space="0" w:color="auto"/>
              </w:divBdr>
              <w:divsChild>
                <w:div w:id="6071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Jeewesh</dc:creator>
  <cp:keywords/>
  <dc:description/>
  <cp:lastModifiedBy>Jeewesh</cp:lastModifiedBy>
  <cp:revision>8</cp:revision>
  <dcterms:created xsi:type="dcterms:W3CDTF">2026-09-07T20:43:00Z</dcterms:created>
  <dcterms:modified xsi:type="dcterms:W3CDTF">2026-09-07T22:16:00Z</dcterms:modified>
</cp:coreProperties>
</file>