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Website</w:t>
      </w:r>
      <w:r w:rsidR="00525058">
        <w:rPr>
          <w:rFonts w:ascii="Calibri" w:hAnsi="Calibri" w:cs="Calibri"/>
          <w:sz w:val="24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  <w:sz w:val="24"/>
          </w:rPr>
          <w:t>https://tsung-wei-huang.github.com</w:t>
        </w:r>
      </w:hyperlink>
      <w:r w:rsidR="00525058">
        <w:rPr>
          <w:rFonts w:ascii="Calibri" w:hAnsi="Calibri" w:cs="Calibri"/>
          <w:sz w:val="24"/>
        </w:rPr>
        <w:t xml:space="preserve"> </w:t>
      </w:r>
    </w:p>
    <w:p w14:paraId="2E86FE4B" w14:textId="4ACF50AE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  <w:sz w:val="24"/>
          </w:rPr>
          <w:t>https://github.com/tsung-wei-huang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1D16428A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7944A3C9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Dept., University</w:t>
      </w:r>
      <w:r w:rsidR="00543642">
        <w:rPr>
          <w:rFonts w:ascii="Calibri" w:hAnsi="Calibri" w:cs="Calibri"/>
          <w:bCs/>
          <w:sz w:val="24"/>
          <w:lang w:eastAsia="zh-TW"/>
        </w:rPr>
        <w:t xml:space="preserve"> of Utah</w:t>
      </w:r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2A8110E3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121F285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</w:t>
      </w:r>
      <w:r w:rsidR="007E2C2E">
        <w:rPr>
          <w:rFonts w:ascii="Calibri" w:hAnsi="Calibri" w:cs="Calibri"/>
          <w:sz w:val="24"/>
          <w:lang w:eastAsia="zh-TW"/>
        </w:rPr>
        <w:t>/D</w:t>
      </w:r>
      <w:r>
        <w:rPr>
          <w:rFonts w:ascii="Calibri" w:hAnsi="Calibri" w:cs="Calibri"/>
          <w:sz w:val="24"/>
          <w:lang w:eastAsia="zh-TW"/>
        </w:rPr>
        <w:t>istributed</w:t>
      </w:r>
      <w:r w:rsidR="007E2C2E">
        <w:rPr>
          <w:rFonts w:ascii="Calibri" w:hAnsi="Calibri" w:cs="Calibri"/>
          <w:sz w:val="24"/>
          <w:lang w:eastAsia="zh-TW"/>
        </w:rPr>
        <w:t>/Heterogeneous</w:t>
      </w:r>
      <w:r>
        <w:rPr>
          <w:rFonts w:ascii="Calibri" w:hAnsi="Calibri" w:cs="Calibri"/>
          <w:sz w:val="24"/>
          <w:lang w:eastAsia="zh-TW"/>
        </w:rPr>
        <w:t xml:space="preserve"> Computing</w:t>
      </w:r>
    </w:p>
    <w:p w14:paraId="6E92451E" w14:textId="505ABCDC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6C52DF" w14:paraId="68EAF278" w14:textId="77777777" w:rsidTr="00EF51C3">
        <w:tc>
          <w:tcPr>
            <w:tcW w:w="5125" w:type="dxa"/>
          </w:tcPr>
          <w:p w14:paraId="5FE2A3A8" w14:textId="766683D7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Project</w:t>
            </w:r>
          </w:p>
        </w:tc>
        <w:tc>
          <w:tcPr>
            <w:tcW w:w="5760" w:type="dxa"/>
          </w:tcPr>
          <w:p w14:paraId="14AD49DD" w14:textId="729AE36B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GitHub</w:t>
            </w:r>
          </w:p>
        </w:tc>
      </w:tr>
      <w:tr w:rsidR="006C52DF" w14:paraId="38D65BE3" w14:textId="77777777" w:rsidTr="005334CD">
        <w:tc>
          <w:tcPr>
            <w:tcW w:w="5125" w:type="dxa"/>
            <w:vAlign w:val="center"/>
          </w:tcPr>
          <w:p w14:paraId="1864C967" w14:textId="4458FE37" w:rsidR="006C52DF" w:rsidRDefault="005334CD" w:rsidP="005334CD">
            <w:pPr>
              <w:rPr>
                <w:rFonts w:ascii="Calibri" w:hAnsi="Calibri" w:cs="Calibri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4CD6011C">
                  <wp:simplePos x="0" y="0"/>
                  <wp:positionH relativeFrom="column">
                    <wp:posOffset>-673735</wp:posOffset>
                  </wp:positionH>
                  <wp:positionV relativeFrom="paragraph">
                    <wp:posOffset>27940</wp:posOffset>
                  </wp:positionV>
                  <wp:extent cx="534670" cy="516255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  <w:sz w:val="24"/>
              </w:rPr>
              <w:t>Cpp-Taskflow: Fast Parallel Programming with Task Dependencies using Modern C++</w:t>
            </w:r>
          </w:p>
        </w:tc>
        <w:tc>
          <w:tcPr>
            <w:tcW w:w="5760" w:type="dxa"/>
            <w:vAlign w:val="center"/>
          </w:tcPr>
          <w:p w14:paraId="4A10E4F5" w14:textId="77777777" w:rsidR="006C52DF" w:rsidRDefault="006339D7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1" w:history="1">
              <w:r w:rsidR="007749E4" w:rsidRPr="00C16933">
                <w:rPr>
                  <w:rStyle w:val="Hyperlink"/>
                  <w:rFonts w:ascii="Calibri" w:hAnsi="Calibri" w:cs="Calibri"/>
                  <w:sz w:val="24"/>
                </w:rPr>
                <w:t>https://github.com/cpp-taskflow/cpp-taskflow</w:t>
              </w:r>
            </w:hyperlink>
          </w:p>
          <w:p w14:paraId="6D8F25CB" w14:textId="5A14D610" w:rsidR="003F33AF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P</w:t>
            </w:r>
            <w:r w:rsidR="003F33AF">
              <w:rPr>
                <w:rFonts w:ascii="Calibri" w:hAnsi="Calibri" w:cs="Calibri"/>
                <w:sz w:val="24"/>
              </w:rPr>
              <w:t>oster</w:t>
            </w:r>
            <w:r>
              <w:rPr>
                <w:rFonts w:ascii="Calibri" w:hAnsi="Calibri" w:cs="Calibri"/>
                <w:sz w:val="24"/>
              </w:rPr>
              <w:t xml:space="preserve"> A</w:t>
            </w:r>
            <w:r w:rsidR="003F33AF">
              <w:rPr>
                <w:rFonts w:ascii="Calibri" w:hAnsi="Calibri" w:cs="Calibri"/>
                <w:sz w:val="24"/>
              </w:rPr>
              <w:t xml:space="preserve">ward in 2018 </w:t>
            </w:r>
            <w:r w:rsidR="001011CD">
              <w:rPr>
                <w:rFonts w:ascii="Calibri" w:hAnsi="Calibri" w:cs="Calibri"/>
                <w:sz w:val="24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  <w:sz w:val="24"/>
              </w:rPr>
              <w:t>C</w:t>
            </w:r>
            <w:r w:rsidR="001011CD">
              <w:rPr>
                <w:rFonts w:ascii="Calibri" w:hAnsi="Calibri" w:cs="Calibri"/>
                <w:sz w:val="24"/>
              </w:rPr>
              <w:t>pp</w:t>
            </w:r>
            <w:r w:rsidR="003F33AF">
              <w:rPr>
                <w:rFonts w:ascii="Calibri" w:hAnsi="Calibri" w:cs="Calibri"/>
                <w:sz w:val="24"/>
              </w:rPr>
              <w:t>Con</w:t>
            </w:r>
            <w:proofErr w:type="spellEnd"/>
            <w:r w:rsidR="001011CD">
              <w:rPr>
                <w:rFonts w:ascii="Calibri" w:hAnsi="Calibri" w:cs="Calibri"/>
                <w:sz w:val="24"/>
              </w:rPr>
              <w:t>)</w:t>
            </w:r>
          </w:p>
        </w:tc>
      </w:tr>
      <w:tr w:rsidR="007749E4" w14:paraId="22C0D987" w14:textId="77777777" w:rsidTr="005334CD">
        <w:tc>
          <w:tcPr>
            <w:tcW w:w="5125" w:type="dxa"/>
            <w:vAlign w:val="center"/>
          </w:tcPr>
          <w:p w14:paraId="1A5ED91E" w14:textId="62A08C52" w:rsidR="007749E4" w:rsidRPr="0017784D" w:rsidRDefault="005334CD" w:rsidP="0017784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62E3A022">
                  <wp:simplePos x="0" y="0"/>
                  <wp:positionH relativeFrom="column">
                    <wp:posOffset>-675005</wp:posOffset>
                  </wp:positionH>
                  <wp:positionV relativeFrom="paragraph">
                    <wp:posOffset>0</wp:posOffset>
                  </wp:positionV>
                  <wp:extent cx="560705" cy="5632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  <w:sz w:val="24"/>
                <w:lang w:eastAsia="zh-TW"/>
              </w:rPr>
              <w:t>OpenTimer: A High-performance Timing Analysis Tool</w:t>
            </w:r>
            <w:r w:rsidR="007749E4">
              <w:rPr>
                <w:rFonts w:ascii="Calibri" w:hAnsi="Calibri" w:cs="Calibri"/>
                <w:sz w:val="24"/>
                <w:lang w:eastAsia="zh-TW"/>
              </w:rPr>
              <w:t xml:space="preserve"> for VLSI Systems</w:t>
            </w:r>
          </w:p>
        </w:tc>
        <w:tc>
          <w:tcPr>
            <w:tcW w:w="5760" w:type="dxa"/>
            <w:vAlign w:val="center"/>
          </w:tcPr>
          <w:p w14:paraId="670E538C" w14:textId="77777777" w:rsidR="007749E4" w:rsidRDefault="006339D7" w:rsidP="005334CD">
            <w:pPr>
              <w:tabs>
                <w:tab w:val="right" w:pos="9360"/>
              </w:tabs>
              <w:spacing w:line="276" w:lineRule="auto"/>
              <w:rPr>
                <w:rStyle w:val="Hyperlink"/>
                <w:rFonts w:ascii="Calibri" w:hAnsi="Calibri" w:cs="Calibri"/>
                <w:sz w:val="24"/>
              </w:rPr>
            </w:pPr>
            <w:hyperlink r:id="rId13" w:history="1">
              <w:r w:rsidR="007749E4" w:rsidRPr="00615AA4">
                <w:rPr>
                  <w:rStyle w:val="Hyperlink"/>
                  <w:rFonts w:ascii="Calibri" w:hAnsi="Calibri" w:cs="Calibri"/>
                  <w:sz w:val="24"/>
                </w:rPr>
                <w:t>https://github.com/OpenTimer/OpenTimer</w:t>
              </w:r>
            </w:hyperlink>
          </w:p>
          <w:p w14:paraId="385D2736" w14:textId="6E1BE0DE" w:rsidR="00071826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</w:t>
            </w:r>
            <w:r w:rsidR="00944968">
              <w:rPr>
                <w:rFonts w:ascii="Calibri" w:hAnsi="Calibri" w:cs="Calibri"/>
                <w:sz w:val="24"/>
              </w:rPr>
              <w:t>ACM TAU</w:t>
            </w:r>
            <w:r w:rsidR="003F33AF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Top-3 W</w:t>
            </w:r>
            <w:r w:rsidR="003F33AF">
              <w:rPr>
                <w:rFonts w:ascii="Calibri" w:hAnsi="Calibri" w:cs="Calibri"/>
                <w:sz w:val="24"/>
              </w:rPr>
              <w:t>inners</w:t>
            </w:r>
            <w:r w:rsidR="00944968">
              <w:rPr>
                <w:rFonts w:ascii="Calibri" w:hAnsi="Calibri" w:cs="Calibri"/>
                <w:sz w:val="24"/>
              </w:rPr>
              <w:t xml:space="preserve"> in 2014</w:t>
            </w:r>
            <w:r w:rsidR="004D1A86">
              <w:rPr>
                <w:rFonts w:ascii="Calibri" w:hAnsi="Calibri" w:cs="Calibri"/>
                <w:sz w:val="24"/>
              </w:rPr>
              <w:t>-</w:t>
            </w:r>
            <w:r w:rsidR="00944968">
              <w:rPr>
                <w:rFonts w:ascii="Calibri" w:hAnsi="Calibri" w:cs="Calibri"/>
                <w:sz w:val="24"/>
              </w:rPr>
              <w:t>2016</w:t>
            </w:r>
          </w:p>
          <w:p w14:paraId="0CE6B08D" w14:textId="45D7B74B" w:rsidR="00AA4C17" w:rsidRDefault="00AA4C17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Golden Timers </w:t>
            </w:r>
            <w:r w:rsidR="004D1A86">
              <w:rPr>
                <w:rFonts w:ascii="Calibri" w:hAnsi="Calibri" w:cs="Calibri"/>
                <w:sz w:val="24"/>
              </w:rPr>
              <w:t>of</w:t>
            </w:r>
            <w:r>
              <w:rPr>
                <w:rFonts w:ascii="Calibri" w:hAnsi="Calibri" w:cs="Calibri"/>
                <w:sz w:val="24"/>
              </w:rPr>
              <w:t xml:space="preserve"> ACM TAU Contests</w:t>
            </w:r>
            <w:r w:rsidR="004D1A86">
              <w:rPr>
                <w:rFonts w:ascii="Calibri" w:hAnsi="Calibri" w:cs="Calibri"/>
                <w:sz w:val="24"/>
              </w:rPr>
              <w:t xml:space="preserve"> in 2014-2016</w:t>
            </w:r>
          </w:p>
          <w:p w14:paraId="43BC1D67" w14:textId="1881B052" w:rsidR="003F33AF" w:rsidRDefault="00071826" w:rsidP="005334CD">
            <w:pPr>
              <w:tabs>
                <w:tab w:val="right" w:pos="9360"/>
              </w:tabs>
              <w:spacing w:line="276" w:lineRule="auto"/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 w:rsidR="00EF51C3">
              <w:rPr>
                <w:rFonts w:ascii="Calibri" w:hAnsi="Calibri" w:cs="Calibri"/>
                <w:sz w:val="24"/>
              </w:rPr>
              <w:t>EDA</w:t>
            </w:r>
            <w:r>
              <w:rPr>
                <w:rFonts w:ascii="Calibri" w:hAnsi="Calibri" w:cs="Calibri"/>
                <w:sz w:val="24"/>
              </w:rPr>
              <w:t xml:space="preserve"> Software</w:t>
            </w:r>
            <w:r w:rsidR="00EF51C3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</w:t>
            </w:r>
            <w:r w:rsidR="003F33AF">
              <w:rPr>
                <w:rFonts w:ascii="Calibri" w:hAnsi="Calibri" w:cs="Calibri"/>
                <w:sz w:val="24"/>
              </w:rPr>
              <w:t>ool in 2018 WOSET</w:t>
            </w:r>
            <w:r w:rsidR="004E0F7C">
              <w:rPr>
                <w:rFonts w:ascii="Calibri" w:hAnsi="Calibri" w:cs="Calibri"/>
                <w:sz w:val="24"/>
              </w:rPr>
              <w:t>@ICCAD</w:t>
            </w:r>
          </w:p>
        </w:tc>
      </w:tr>
      <w:tr w:rsidR="007749E4" w14:paraId="64CEC9C2" w14:textId="77777777" w:rsidTr="005334CD">
        <w:tc>
          <w:tcPr>
            <w:tcW w:w="5125" w:type="dxa"/>
            <w:vAlign w:val="center"/>
          </w:tcPr>
          <w:p w14:paraId="0DCB17A2" w14:textId="44341C67" w:rsidR="007749E4" w:rsidRPr="0017784D" w:rsidRDefault="005334CD" w:rsidP="0017784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  <w:sz w:val="24"/>
                <w:lang w:eastAsia="zh-TW"/>
              </w:rPr>
              <w:t xml:space="preserve">DtCraft: A </w:t>
            </w:r>
            <w:r w:rsidR="00F95DDB">
              <w:rPr>
                <w:rFonts w:ascii="Calibri" w:hAnsi="Calibri" w:cs="Calibri"/>
                <w:sz w:val="24"/>
                <w:lang w:eastAsia="zh-TW"/>
              </w:rPr>
              <w:t>General-purpose Distributed Programming System using Data-parallel Streams</w:t>
            </w:r>
          </w:p>
        </w:tc>
        <w:tc>
          <w:tcPr>
            <w:tcW w:w="5760" w:type="dxa"/>
            <w:vAlign w:val="center"/>
          </w:tcPr>
          <w:p w14:paraId="234CE57C" w14:textId="77777777" w:rsidR="007749E4" w:rsidRDefault="006339D7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5" w:history="1">
              <w:r w:rsidR="00F95DDB" w:rsidRPr="00C16933">
                <w:rPr>
                  <w:rStyle w:val="Hyperlink"/>
                  <w:rFonts w:ascii="Calibri" w:hAnsi="Calibri" w:cs="Calibri"/>
                  <w:sz w:val="24"/>
                </w:rPr>
                <w:t>https://github.com/twhuang-uiuc/DtCraft</w:t>
              </w:r>
            </w:hyperlink>
          </w:p>
          <w:p w14:paraId="43566789" w14:textId="12377732" w:rsidR="00FB72DA" w:rsidRPr="003D53DC" w:rsidRDefault="00975E30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FB72DA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O</w:t>
            </w:r>
            <w:r w:rsidR="00FB72DA">
              <w:rPr>
                <w:rFonts w:ascii="Calibri" w:hAnsi="Calibri" w:cs="Calibri"/>
                <w:sz w:val="24"/>
              </w:rPr>
              <w:t xml:space="preserve">pen-source </w:t>
            </w:r>
            <w:r>
              <w:rPr>
                <w:rFonts w:ascii="Calibri" w:hAnsi="Calibri" w:cs="Calibri"/>
                <w:sz w:val="24"/>
              </w:rPr>
              <w:t>S</w:t>
            </w:r>
            <w:r w:rsidR="00FB72DA">
              <w:rPr>
                <w:rFonts w:ascii="Calibri" w:hAnsi="Calibri" w:cs="Calibri"/>
                <w:sz w:val="24"/>
              </w:rPr>
              <w:t xml:space="preserve">oftware </w:t>
            </w:r>
            <w:r>
              <w:rPr>
                <w:rFonts w:ascii="Calibri" w:hAnsi="Calibri" w:cs="Calibri"/>
                <w:sz w:val="24"/>
              </w:rPr>
              <w:t>A</w:t>
            </w:r>
            <w:r w:rsidR="00FB72DA">
              <w:rPr>
                <w:rFonts w:ascii="Calibri" w:hAnsi="Calibri" w:cs="Calibri"/>
                <w:sz w:val="24"/>
              </w:rPr>
              <w:t>ward in 2018 ACM MM</w:t>
            </w:r>
          </w:p>
        </w:tc>
      </w:tr>
    </w:tbl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6E2BAFEA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</w:t>
      </w:r>
      <w:r w:rsidR="000350F7">
        <w:rPr>
          <w:rFonts w:ascii="Calibri" w:hAnsi="Calibri" w:cs="Calibri"/>
          <w:sz w:val="24"/>
        </w:rPr>
        <w:t xml:space="preserve"> (“Distributed Timing Analysis”)</w:t>
      </w:r>
      <w:r>
        <w:rPr>
          <w:rFonts w:ascii="Calibri" w:hAnsi="Calibri" w:cs="Calibri"/>
          <w:sz w:val="24"/>
        </w:rPr>
        <w:t>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</w:t>
      </w:r>
      <w:proofErr w:type="spellStart"/>
      <w:r w:rsidRPr="007704FD">
        <w:rPr>
          <w:rFonts w:ascii="Calibri" w:hAnsi="Calibri" w:cs="Calibri"/>
          <w:sz w:val="24"/>
          <w:lang w:eastAsia="zh-TW"/>
        </w:rPr>
        <w:t>CADathlon</w:t>
      </w:r>
      <w:proofErr w:type="spellEnd"/>
      <w:r w:rsidRPr="007704FD">
        <w:rPr>
          <w:rFonts w:ascii="Calibri" w:hAnsi="Calibri" w:cs="Calibri"/>
          <w:sz w:val="24"/>
          <w:lang w:eastAsia="zh-TW"/>
        </w:rPr>
        <w:t xml:space="preserve">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50F9F165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bookmarkStart w:id="0" w:name="_GoBack"/>
      <w:bookmarkEnd w:id="0"/>
      <w:r w:rsidR="006B5761">
        <w:rPr>
          <w:rFonts w:cs="Calibri"/>
          <w:szCs w:val="24"/>
        </w:rPr>
        <w:t>UIUC)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20401B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</w:t>
      </w:r>
      <w:r w:rsidRPr="007704FD">
        <w:rPr>
          <w:rFonts w:cs="Calibri"/>
          <w:szCs w:val="24"/>
        </w:rPr>
        <w:lastRenderedPageBreak/>
        <w:t>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0B640FD3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2018</w:t>
      </w:r>
    </w:p>
    <w:p w14:paraId="4A402123" w14:textId="78A39071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Kalafala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D. Sinha, and N.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Venkateswaran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INVITED TALK</w:t>
      </w:r>
    </w:p>
    <w:p w14:paraId="7F52E80E" w14:textId="7BF26F5E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490B47E3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  <w:sz w:val="24"/>
        </w:rPr>
        <w:t>Large Scale</w:t>
      </w:r>
      <w:proofErr w:type="gramEnd"/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proofErr w:type="spellStart"/>
      <w:r w:rsidR="002E306F" w:rsidRPr="007704FD">
        <w:rPr>
          <w:rFonts w:ascii="Calibri" w:hAnsi="Calibri" w:cs="Calibri"/>
          <w:sz w:val="24"/>
        </w:rPr>
        <w:t>VSDOpen</w:t>
      </w:r>
      <w:proofErr w:type="spellEnd"/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 xml:space="preserve">Co-chair, ACM SIGDA </w:t>
      </w:r>
      <w:proofErr w:type="spellStart"/>
      <w:r w:rsidRPr="007704FD">
        <w:rPr>
          <w:rFonts w:ascii="Calibri" w:hAnsi="Calibri" w:cs="Calibri"/>
          <w:sz w:val="24"/>
        </w:rPr>
        <w:t>CADathlon</w:t>
      </w:r>
      <w:proofErr w:type="spellEnd"/>
      <w:r w:rsidRPr="007704FD">
        <w:rPr>
          <w:rFonts w:ascii="Calibri" w:hAnsi="Calibri" w:cs="Calibri"/>
          <w:sz w:val="24"/>
        </w:rPr>
        <w:t xml:space="preserve">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lastRenderedPageBreak/>
        <w:t>The C++ Conference (</w:t>
      </w:r>
      <w:proofErr w:type="spellStart"/>
      <w:r>
        <w:rPr>
          <w:rFonts w:ascii="Calibri" w:hAnsi="Calibri" w:cs="Calibri"/>
          <w:sz w:val="24"/>
        </w:rPr>
        <w:t>CppCon</w:t>
      </w:r>
      <w:proofErr w:type="spellEnd"/>
      <w:r>
        <w:rPr>
          <w:rFonts w:ascii="Calibri" w:hAnsi="Calibri" w:cs="Calibri"/>
          <w:sz w:val="24"/>
        </w:rPr>
        <w:t>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C920B" w14:textId="77777777" w:rsidR="006339D7" w:rsidRDefault="006339D7" w:rsidP="00A15EAD">
      <w:r>
        <w:separator/>
      </w:r>
    </w:p>
  </w:endnote>
  <w:endnote w:type="continuationSeparator" w:id="0">
    <w:p w14:paraId="66FEA744" w14:textId="77777777" w:rsidR="006339D7" w:rsidRDefault="006339D7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BB27" w14:textId="77777777" w:rsidR="006339D7" w:rsidRDefault="006339D7" w:rsidP="00A15EAD">
      <w:r>
        <w:separator/>
      </w:r>
    </w:p>
  </w:footnote>
  <w:footnote w:type="continuationSeparator" w:id="0">
    <w:p w14:paraId="52642D72" w14:textId="77777777" w:rsidR="006339D7" w:rsidRDefault="006339D7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4CD"/>
    <w:rsid w:val="00533F20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44D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39D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pp-taskflow/cpp-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15031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8</cp:revision>
  <cp:lastPrinted>2019-07-20T07:23:00Z</cp:lastPrinted>
  <dcterms:created xsi:type="dcterms:W3CDTF">2019-07-20T07:23:00Z</dcterms:created>
  <dcterms:modified xsi:type="dcterms:W3CDTF">2019-07-21T01:57:00Z</dcterms:modified>
</cp:coreProperties>
</file>