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adpis"/>
        <w:spacing w:before="240" w:after="300"/>
        <w:contextualSpacing/>
        <w:rPr>
          <w:lang w:val="cs-CZ"/>
        </w:rPr>
      </w:pPr>
      <w:bookmarkStart w:id="0" w:name="_GoBack"/>
      <w:bookmarkEnd w:id="0"/>
      <w:r>
        <w:rPr>
          <w:lang w:val="cs-CZ" w:eastAsia="ja-JP"/>
        </w:rPr>
        <w:t>MI-SPI 2015 − Domácí úkol č.2</w:t>
      </w:r>
      <w:r/>
    </w:p>
    <w:p>
      <w:pPr>
        <w:pStyle w:val="Podtitul"/>
        <w:rPr>
          <w:lang w:val="cs-CZ" w:eastAsia="ja-JP"/>
        </w:rPr>
      </w:pPr>
      <w:r>
        <w:rPr>
          <w:lang w:val="cs-CZ" w:eastAsia="ja-JP"/>
        </w:rPr>
        <w:t>Vedoucí týmu: Ondřej Paška</w:t>
      </w:r>
      <w:r>
        <w:rPr>
          <w:lang w:val="cs-CZ"/>
        </w:rPr>
        <w:t xml:space="preserve"> (paskaond, 109)</w:t>
      </w:r>
      <w:r/>
    </w:p>
    <w:p>
      <w:pPr>
        <w:pStyle w:val="Podtitul"/>
        <w:rPr>
          <w:lang w:val="cs-CZ" w:eastAsia="ja-JP"/>
        </w:rPr>
      </w:pPr>
      <w:r>
        <w:rPr>
          <w:lang w:val="cs-CZ" w:eastAsia="ja-JP"/>
        </w:rPr>
        <w:t>Členové týmu: Tomáš Sušánka (susantom, 109), Jan Tvrdík (tvrdija4, 109)</w:t>
      </w:r>
      <w:r/>
    </w:p>
    <w:p>
      <w:pPr>
        <w:pStyle w:val="Podtitul"/>
        <w:rPr>
          <w:lang w:val="cs-CZ"/>
        </w:rPr>
      </w:pPr>
      <w:r>
        <w:rPr>
          <w:lang w:val="cs-CZ" w:eastAsia="ja-JP"/>
        </w:rPr>
        <w:t>Datum: 2.5.2015</w:t>
      </w:r>
      <w:r/>
    </w:p>
    <w:p>
      <w:pPr>
        <w:pStyle w:val="Nadpis1"/>
        <w:numPr>
          <w:ilvl w:val="0"/>
          <w:numId w:val="4"/>
        </w:numPr>
        <w:rPr>
          <w:sz w:val="32"/>
          <w:b/>
          <w:sz w:val="32"/>
          <w:b/>
          <w:szCs w:val="32"/>
          <w:bCs/>
          <w:rFonts w:ascii="Calibri" w:hAnsi="Calibri" w:eastAsia="MS Gothic"/>
          <w:color w:val="345A8A"/>
          <w:lang w:val="cs-CZ" w:eastAsia="ja-JP"/>
        </w:rPr>
      </w:pPr>
      <w:r>
        <w:rPr/>
        <w:t>Jednovýběrový t-test pro střední hodnotu:</w:t>
      </w:r>
      <w:r/>
    </w:p>
    <w:p>
      <w:pPr>
        <w:pStyle w:val="Nadpis2"/>
        <w:numPr>
          <w:ilvl w:val="1"/>
          <w:numId w:val="2"/>
        </w:numPr>
        <w:rPr>
          <w:sz w:val="24"/>
          <w:b/>
          <w:sz w:val="24"/>
          <w:b/>
          <w:szCs w:val="26"/>
          <w:bCs/>
          <w:rFonts w:ascii="Calibri" w:hAnsi="Calibri" w:eastAsia="MS Gothic"/>
          <w:color w:val="4F81BD"/>
          <w:lang w:val="cs-CZ" w:eastAsia="ja-JP"/>
        </w:rPr>
      </w:pPr>
      <w:r>
        <w:rPr/>
        <w:t>Oboustranný t-test pro střední hodnotu jednoho náhodného výběru provedeme v R příkazem t.test:</w:t>
      </w:r>
      <w:r/>
    </w:p>
    <w:p>
      <w:pPr>
        <w:pStyle w:val="Normal"/>
        <w:rPr>
          <w:color w:val="000000"/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XCode"/>
      </w:pPr>
      <w:r>
        <w:rPr/>
        <w:t>n = 20;</w:t>
      </w:r>
      <w:r/>
    </w:p>
    <w:p>
      <w:pPr>
        <w:pStyle w:val="XCode"/>
      </w:pPr>
      <w:r>
        <w:rPr/>
        <w:t>alpha = 0.01;</w:t>
      </w:r>
      <w:r/>
    </w:p>
    <w:p>
      <w:pPr>
        <w:pStyle w:val="XCode"/>
      </w:pPr>
      <w:r>
        <w:rPr/>
        <w:t>x = rnorm(n, mean=10.5, sd=1.3);</w:t>
      </w:r>
      <w:r/>
    </w:p>
    <w:p>
      <w:pPr>
        <w:pStyle w:val="XCode"/>
      </w:pPr>
      <w:r>
        <w:rPr/>
        <w:t>print(x);</w:t>
      </w:r>
      <w:r/>
    </w:p>
    <w:p>
      <w:pPr>
        <w:pStyle w:val="XCode"/>
      </w:pPr>
      <w:r>
        <w:rPr/>
      </w:r>
      <w:r/>
    </w:p>
    <w:p>
      <w:pPr>
        <w:pStyle w:val="XCode"/>
      </w:pPr>
      <w:r>
        <w:rPr/>
        <w:t>hypothesisTest = t.test(x, mu=10, conf.level = 1-alpha);</w:t>
      </w:r>
      <w:r/>
    </w:p>
    <w:p>
      <w:pPr>
        <w:pStyle w:val="XCode"/>
      </w:pPr>
      <w:r>
        <w:rPr/>
        <w:t>print(hypothesisTest);</w:t>
      </w:r>
      <w:r/>
    </w:p>
    <w:p>
      <w:pPr>
        <w:pStyle w:val="Normal"/>
        <w:rPr>
          <w:lang w:val="cs-CZ"/>
        </w:rPr>
      </w:pPr>
      <w:r>
        <w:rPr>
          <w:lang w:val="cs-CZ"/>
        </w:rPr>
        <w:t>Vý</w:t>
      </w:r>
      <w:r>
        <w:rPr>
          <w:lang w:val="cs-CZ" w:eastAsia="ja-JP"/>
        </w:rPr>
        <w:t>stup:</w:t>
      </w:r>
      <w:r/>
    </w:p>
    <w:p>
      <w:pPr>
        <w:pStyle w:val="XCode"/>
      </w:pPr>
      <w:r>
        <w:rPr/>
        <w:t>10.855855  8.990733 13.318086 10.817092 10.462166  8.758253 12.649601 11.177882 10.809809  9.653954  8.055347  8.549485  9.753337  9.668844 12.167107  9.253401 10.522409 11.633676  9.697370 11.234175</w:t>
      </w:r>
      <w:r/>
    </w:p>
    <w:p>
      <w:pPr>
        <w:pStyle w:val="XCode"/>
      </w:pPr>
      <w:r>
        <w:rPr/>
      </w:r>
      <w:r/>
    </w:p>
    <w:p>
      <w:pPr>
        <w:pStyle w:val="XCode"/>
      </w:pPr>
      <w:r>
        <w:rPr/>
        <w:t xml:space="preserve"> </w:t>
      </w:r>
      <w:r>
        <w:rPr/>
        <w:t>One Sample t-test</w:t>
      </w:r>
      <w:r/>
    </w:p>
    <w:p>
      <w:pPr>
        <w:pStyle w:val="XCode"/>
      </w:pPr>
      <w:r>
        <w:rPr/>
        <w:t>data:  x</w:t>
      </w:r>
      <w:r/>
    </w:p>
    <w:p>
      <w:pPr>
        <w:pStyle w:val="XCode"/>
      </w:pPr>
      <w:r>
        <w:rPr>
          <w:b/>
          <w:color w:val="FF0000"/>
        </w:rPr>
        <w:t>t = 1.2863</w:t>
      </w:r>
      <w:r>
        <w:rPr/>
        <w:t>, df = 19, p-value = 0.2138</w:t>
      </w:r>
      <w:r/>
    </w:p>
    <w:p>
      <w:pPr>
        <w:pStyle w:val="XCode"/>
      </w:pPr>
      <w:r>
        <w:rPr/>
        <w:t>alternative hypothesis: true mean is not equal to 10</w:t>
      </w:r>
      <w:r/>
    </w:p>
    <w:p>
      <w:pPr>
        <w:pStyle w:val="XCode"/>
      </w:pPr>
      <w:r>
        <w:rPr/>
        <w:t>99 percent confidence interval:</w:t>
      </w:r>
      <w:r/>
    </w:p>
    <w:p>
      <w:pPr>
        <w:pStyle w:val="XCode"/>
        <w:rPr>
          <w:b/>
          <w:b/>
        </w:rPr>
      </w:pPr>
      <w:r>
        <w:rPr/>
        <w:t xml:space="preserve">  </w:t>
      </w:r>
      <w:r>
        <w:rPr>
          <w:b/>
          <w:color w:val="FF0000"/>
        </w:rPr>
        <w:t>9.508574 11.294284</w:t>
      </w:r>
      <w:r/>
    </w:p>
    <w:p>
      <w:pPr>
        <w:pStyle w:val="XCode"/>
      </w:pPr>
      <w:r>
        <w:rPr/>
        <w:t>sample estimates:</w:t>
      </w:r>
      <w:r/>
    </w:p>
    <w:p>
      <w:pPr>
        <w:pStyle w:val="XCode"/>
      </w:pPr>
      <w:r>
        <w:rPr/>
        <w:t xml:space="preserve">mean of x </w:t>
      </w:r>
      <w:r/>
    </w:p>
    <w:p>
      <w:pPr>
        <w:pStyle w:val="XCode"/>
      </w:pPr>
      <w:r>
        <w:rPr/>
        <w:t xml:space="preserve"> </w:t>
      </w:r>
      <w:r>
        <w:rPr/>
        <w:t>10.40143</w:t>
      </w:r>
      <w:r/>
    </w:p>
    <w:p>
      <w:pPr>
        <w:pStyle w:val="Normal"/>
        <w:rPr>
          <w:lang w:val="cs-CZ"/>
        </w:rPr>
      </w:pPr>
      <w:r>
        <w:rPr>
          <w:lang w:val="cs-CZ"/>
        </w:rPr>
        <w:t xml:space="preserve">Vygenerovali jsme vzorek 20 hodnot s normálním rozdělením. Pomocí t-testu jsme stanovili konfidenční interval pro střední hodnotu, konkrétně </w:t>
      </w:r>
      <w:r>
        <w:rPr>
          <w:lang w:val="cs-CZ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9,509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11,294</m:t>
            </m:r>
          </m:e>
        </m:d>
      </m:oMath>
      <w:r>
        <w:rPr>
          <w:lang w:val="cs-CZ"/>
        </w:rPr>
        <w:t xml:space="preserve"> ve kterém se na </w:t>
      </w:r>
      <w:r>
        <w:rPr>
          <w:b/>
          <w:color w:val="FF0000"/>
          <w:lang w:val="cs-CZ"/>
        </w:rPr>
        <w:t>99% hladině spolehlivosti</w:t>
      </w:r>
      <w:r>
        <w:rPr>
          <w:lang w:val="cs-CZ"/>
        </w:rPr>
        <w:t xml:space="preserve"> bude nacházet střední hodnota.</w:t>
      </w:r>
      <w:r/>
    </w:p>
    <w:p>
      <w:pPr>
        <w:pStyle w:val="Normal"/>
        <w:rPr>
          <w:lang w:val="cs-CZ"/>
        </w:rPr>
      </w:pPr>
      <w:r>
        <w:rPr>
          <w:lang w:val="cs-CZ"/>
        </w:rPr>
        <w:t xml:space="preserve">Hypotézu, že </w:t>
      </w:r>
      <w:r>
        <w:rPr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>
          <w:lang w:val="cs-CZ"/>
        </w:rPr>
        <w:t xml:space="preserve"> na základě tohoto konfidenčního intervalu nelze vyvrátit. </w:t>
      </w:r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 xml:space="preserve">Spočtěte příslušný oboustranný 99% konfidenční interval pro střední hodnotu 'mu'. </w:t>
      </w:r>
      <w:r/>
    </w:p>
    <w:p>
      <w:pPr>
        <w:pStyle w:val="Normal"/>
        <w:rPr>
          <w:lang w:val="cs-CZ" w:eastAsia="ja-JP"/>
        </w:rPr>
      </w:pPr>
      <w:r>
        <w:rPr>
          <w:lang w:val="cs-CZ" w:eastAsia="ja-JP"/>
        </w:rPr>
        <w:t>Příkazy R dle instrukcí:</w:t>
      </w:r>
      <w:r/>
    </w:p>
    <w:p>
      <w:pPr>
        <w:pStyle w:val="XCode"/>
      </w:pPr>
      <w:r>
        <w:rPr/>
        <w:t>probability = 1 - (alpha / 2)</w:t>
      </w:r>
      <w:r/>
    </w:p>
    <w:p>
      <w:pPr>
        <w:pStyle w:val="XCode"/>
      </w:pPr>
      <w:r>
        <w:rPr/>
        <w:t>degreesOfFreedom = n-1</w:t>
      </w:r>
      <w:r/>
    </w:p>
    <w:p>
      <w:pPr>
        <w:pStyle w:val="XCode"/>
      </w:pPr>
      <w:r>
        <w:rPr/>
        <w:t>quantile = qt(probability, degreesOfFreedom)</w:t>
      </w:r>
      <w:r/>
    </w:p>
    <w:p>
      <w:pPr>
        <w:pStyle w:val="XCode"/>
      </w:pPr>
      <w:r>
        <w:rPr/>
      </w:r>
      <w:r/>
    </w:p>
    <w:p>
      <w:pPr>
        <w:pStyle w:val="XCode"/>
      </w:pPr>
      <w:r>
        <w:rPr/>
        <w:t># slide 50 lecture 17</w:t>
      </w:r>
      <w:r/>
    </w:p>
    <w:p>
      <w:pPr>
        <w:pStyle w:val="XCode"/>
      </w:pPr>
      <w:r>
        <w:rPr/>
        <w:t>marginError = (sd(x)/sqrt(n)) * quantile</w:t>
      </w:r>
      <w:r/>
    </w:p>
    <w:p>
      <w:pPr>
        <w:pStyle w:val="XCode"/>
      </w:pPr>
      <w:r>
        <w:rPr/>
        <w:t>intervalLowerBound = mean(x) - marginError</w:t>
      </w:r>
      <w:r/>
    </w:p>
    <w:p>
      <w:pPr>
        <w:pStyle w:val="XCode"/>
      </w:pPr>
      <w:r>
        <w:rPr/>
        <w:t>intervalUpperBound = mean(x) + marginError</w:t>
      </w:r>
      <w:r/>
    </w:p>
    <w:p>
      <w:pPr>
        <w:pStyle w:val="XCode"/>
      </w:pPr>
      <w:r>
        <w:rPr/>
        <w:t>print(sprintf("Confidence interval = (%.3f, %.3f)", intervalLowerBound, intervalUpperBound));</w:t>
      </w:r>
      <w:r/>
    </w:p>
    <w:p>
      <w:pPr>
        <w:pStyle w:val="Normal"/>
        <w:rPr>
          <w:lang w:val="cs-CZ"/>
        </w:rPr>
      </w:pPr>
      <w:r>
        <w:rPr>
          <w:lang w:val="cs-CZ"/>
        </w:rPr>
        <w:t>Výstup:</w:t>
      </w:r>
      <w:r/>
    </w:p>
    <w:p>
      <w:pPr>
        <w:pStyle w:val="XCode"/>
      </w:pPr>
      <w:r>
        <w:rPr/>
        <w:t xml:space="preserve">Confidence interval = </w:t>
      </w:r>
      <w:r>
        <w:rPr>
          <w:b/>
          <w:color w:val="FF0000"/>
        </w:rPr>
        <w:t>(9.509, 11.294)</w:t>
      </w:r>
      <w:r/>
    </w:p>
    <w:p>
      <w:pPr>
        <w:pStyle w:val="Normal"/>
        <w:rPr>
          <w:lang w:val="cs-CZ"/>
        </w:rPr>
      </w:pPr>
      <w:r>
        <w:rPr>
          <w:lang w:val="cs-CZ"/>
        </w:rPr>
        <w:t xml:space="preserve">Konfidenční interval počítaný ručně nám vyšel </w:t>
      </w:r>
      <w:r>
        <w:rPr>
          <w:b/>
          <w:color w:val="FF0000"/>
          <w:lang w:val="cs-CZ"/>
        </w:rPr>
        <w:t>stejně jako výše</w:t>
      </w:r>
      <w:r>
        <w:rPr>
          <w:lang w:val="cs-CZ"/>
        </w:rPr>
        <w:t xml:space="preserve">. Vyjdeme z bodového odhadu </w:t>
      </w:r>
      <w:r>
        <w:rPr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mean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lang w:val="cs-CZ"/>
        </w:rPr>
        <w:t xml:space="preserve">, odhadu </w:t>
      </w:r>
      <w:r>
        <w:rPr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</m:oMath>
      <w:r>
        <w:rPr>
          <w:lang w:val="cs-CZ"/>
        </w:rPr>
        <w:t xml:space="preserve"> pomocí </w:t>
      </w:r>
      <w:r>
        <w:rPr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lang w:val="cs-CZ"/>
        </w:rPr>
        <w:t xml:space="preserve"> . Pomocí </w:t>
      </w:r>
      <w:r>
        <w:rPr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qt</m:t>
        </m:r>
      </m:oMath>
      <w:r>
        <w:rPr>
          <w:lang w:val="cs-CZ"/>
        </w:rPr>
        <w:t xml:space="preserve"> najdeme příslušný kvantil studentovat rozdělení odpovídající zadané </w:t>
      </w:r>
      <w:r>
        <w:rPr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lang w:val="cs-CZ"/>
        </w:rPr>
        <w:t xml:space="preserve"> a </w:t>
      </w:r>
      <w:r>
        <w:rPr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lang w:val="cs-CZ"/>
        </w:rPr>
        <w:t xml:space="preserve"> stupňům volnosti a převedeme ho ze směrodatných odchylek studentova rozdělení na směrodatnou ochylku </w:t>
      </w:r>
      <w:r>
        <w:rPr>
          <w:lang w:val="cs-CZ"/>
        </w:rPr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Pomocí tohoto intervalu otestujte H0: mu = 10 proti oboustranné alernativě HA: mu &lt;&gt; 10. Vysvětlete, jaká je pravděpodobnost, že vaše rozhodnutí je chybné.</w:t>
      </w:r>
      <w:r/>
    </w:p>
    <w:p>
      <w:pPr>
        <w:pStyle w:val="Normal"/>
        <w:rPr>
          <w:lang w:val="cs-CZ" w:eastAsia="ja-JP"/>
        </w:rPr>
      </w:pPr>
      <w:r>
        <w:rPr>
          <w:lang w:val="cs-CZ" w:eastAsia="ja-JP"/>
        </w:rPr>
        <w:t>Příkazy R dle instrukcí:</w:t>
      </w:r>
      <w:r/>
    </w:p>
    <w:p>
      <w:pPr>
        <w:pStyle w:val="XCode"/>
      </w:pPr>
      <w:r>
        <w:rPr/>
        <w:t>## 1 Ib</w:t>
      </w:r>
      <w:r/>
    </w:p>
    <w:p>
      <w:pPr>
        <w:pStyle w:val="XCode"/>
      </w:pPr>
      <w:r>
        <w:rPr/>
        <w:t>mu = 10</w:t>
      </w:r>
      <w:r/>
    </w:p>
    <w:p>
      <w:pPr>
        <w:pStyle w:val="XCode"/>
      </w:pPr>
      <w:r>
        <w:rPr/>
        <w:t>if ((mu &gt; intervalLowerBound) &amp;&amp; (mu &lt; intervalUpperBound)) {</w:t>
      </w:r>
      <w:r/>
    </w:p>
    <w:p>
      <w:pPr>
        <w:pStyle w:val="XCode"/>
      </w:pPr>
      <w:r>
        <w:rPr/>
        <w:tab/>
        <w:t>print("H0 is not rejected")</w:t>
      </w:r>
      <w:r/>
    </w:p>
    <w:p>
      <w:pPr>
        <w:pStyle w:val="XCode"/>
      </w:pPr>
      <w:r>
        <w:rPr/>
        <w:t>} else {</w:t>
      </w:r>
      <w:r/>
    </w:p>
    <w:p>
      <w:pPr>
        <w:pStyle w:val="XCode"/>
      </w:pPr>
      <w:r>
        <w:rPr/>
        <w:tab/>
        <w:t>print("H0 is rejected")</w:t>
      </w:r>
      <w:r/>
    </w:p>
    <w:p>
      <w:pPr>
        <w:pStyle w:val="XCode"/>
      </w:pPr>
      <w:r>
        <w:rPr/>
        <w:t>}</w:t>
      </w:r>
      <w:r/>
    </w:p>
    <w:p>
      <w:pPr>
        <w:pStyle w:val="Normal"/>
        <w:rPr>
          <w:lang w:val="cs-CZ"/>
        </w:rPr>
      </w:pPr>
      <w:r>
        <w:rPr>
          <w:lang w:val="cs-CZ"/>
        </w:rPr>
        <w:t>Výstup:</w:t>
      </w:r>
      <w:r/>
    </w:p>
    <w:p>
      <w:pPr>
        <w:pStyle w:val="XCode"/>
        <w:rPr>
          <w:b/>
          <w:b/>
        </w:rPr>
      </w:pPr>
      <w:r>
        <w:rPr>
          <w:b/>
          <w:color w:val="FF0000"/>
        </w:rPr>
        <w:t>H0 is not rejected</w:t>
      </w:r>
      <w:r/>
    </w:p>
    <w:p>
      <w:pPr>
        <w:pStyle w:val="Normal"/>
      </w:pPr>
      <w:r>
        <w:rPr>
          <w:lang w:val="cs-CZ"/>
        </w:rPr>
        <w:t xml:space="preserve">Hodnota 10 spadá do nalezeného konfidenčního intervalu, takže </w:t>
      </w:r>
      <w:r>
        <w:rPr>
          <w:b/>
          <w:color w:val="FF0000"/>
          <w:lang w:val="cs-CZ"/>
        </w:rPr>
        <w:t xml:space="preserve">hypotézu </w:t>
      </w:r>
      <w:r>
        <w:rPr>
          <w:b/>
          <w:color w:val="FF0000"/>
          <w:lang w:val="cs-C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/>
          <w:color w:val="FF0000"/>
          <w:lang w:val="cs-CZ"/>
        </w:rPr>
        <w:t xml:space="preserve"> nelze zamítnout</w:t>
      </w:r>
      <w:r>
        <w:rPr>
          <w:lang w:val="cs-CZ"/>
        </w:rPr>
        <w:t xml:space="preserve">. Chyba v tomto případě odpovídá nezamítnutí hypotézy </w:t>
      </w:r>
      <w:r>
        <w:rPr>
          <w:lang w:val="cs-C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lang w:val="cs-CZ"/>
        </w:rPr>
        <w:t xml:space="preserve">, přestože ve skutečnosti by </w:t>
      </w:r>
      <w:r>
        <w:rPr>
          <w:lang w:val="cs-C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lang w:val="cs-CZ"/>
        </w:rPr>
        <w:t xml:space="preserve"> neplatila. Jedn</w:t>
      </w:r>
      <w:r>
        <w:rPr>
          <w:lang w:val="cs-CZ"/>
        </w:rPr>
        <w:t>á</w:t>
      </w:r>
      <w:r>
        <w:rPr>
          <w:lang w:val="cs-CZ"/>
        </w:rPr>
        <w:t xml:space="preserve"> se o tzv. c</w:t>
      </w:r>
      <w:r>
        <w:rPr>
          <w:i/>
          <w:lang w:val="cs-CZ"/>
        </w:rPr>
        <w:t>hybu druhého druhu</w:t>
      </w:r>
      <w:r>
        <w:rPr>
          <w:lang w:val="cs-CZ"/>
        </w:rPr>
        <w:t>. Rozhodně nemůžeme tvrdit, že hypotéz</w:t>
      </w:r>
      <w:r>
        <w:rPr>
          <w:lang w:val="cs-CZ"/>
        </w:rPr>
        <w:t>a</w:t>
      </w:r>
      <w:r>
        <w:rPr>
          <w:lang w:val="cs-CZ"/>
        </w:rPr>
        <w:t xml:space="preserve"> </w:t>
      </w:r>
      <w:r>
        <w:rPr>
          <w:lang w:val="cs-C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lang w:val="cs-CZ"/>
        </w:rPr>
        <w:t xml:space="preserve"> platí.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Spočtěte hodnotu testové T-statistiky. Porovnejte její hodnotu s příslušnou kritickou hodnotou a potvrďte tak své rozhodnutí z předchozího bodu.</w:t>
      </w:r>
      <w:r/>
    </w:p>
    <w:p>
      <w:pPr>
        <w:pStyle w:val="Normal"/>
        <w:rPr>
          <w:lang w:val="cs-CZ" w:eastAsia="ja-JP"/>
        </w:rPr>
      </w:pPr>
      <w:r>
        <w:rPr>
          <w:lang w:val="cs-CZ" w:eastAsia="ja-JP"/>
        </w:rPr>
        <w:t>Příkazy R dle instrukcí:</w:t>
      </w:r>
      <w:r/>
    </w:p>
    <w:p>
      <w:pPr>
        <w:pStyle w:val="XCode"/>
      </w:pPr>
      <w:r>
        <w:rPr/>
        <w:t>tStatisticValue = (mean(x) - mu) / (sd(x) / sqrt(n))</w:t>
      </w:r>
      <w:r/>
    </w:p>
    <w:p>
      <w:pPr>
        <w:pStyle w:val="XCode"/>
      </w:pPr>
      <w:r>
        <w:rPr/>
        <w:t>print(sprintf('T = %.3f', tStatisticValue));</w:t>
      </w:r>
      <w:r/>
    </w:p>
    <w:p>
      <w:pPr>
        <w:pStyle w:val="XCode"/>
      </w:pPr>
      <w:r>
        <w:rPr/>
        <w:t>if (abs(tStatisticValue) &gt; quantile) {</w:t>
      </w:r>
      <w:r/>
    </w:p>
    <w:p>
      <w:pPr>
        <w:pStyle w:val="XCode"/>
      </w:pPr>
      <w:r>
        <w:rPr/>
        <w:tab/>
        <w:t>print("H0 is rejected by T-statistic")</w:t>
      </w:r>
      <w:r/>
    </w:p>
    <w:p>
      <w:pPr>
        <w:pStyle w:val="XCode"/>
      </w:pPr>
      <w:r>
        <w:rPr/>
        <w:t>} else {</w:t>
      </w:r>
      <w:r/>
    </w:p>
    <w:p>
      <w:pPr>
        <w:pStyle w:val="XCode"/>
      </w:pPr>
      <w:r>
        <w:rPr/>
        <w:tab/>
        <w:t>print("H0 is not rejected by T-statistic")</w:t>
      </w:r>
      <w:r/>
    </w:p>
    <w:p>
      <w:pPr>
        <w:pStyle w:val="XCode"/>
      </w:pPr>
      <w:r>
        <w:rPr/>
        <w:t>}</w:t>
      </w:r>
      <w:r/>
    </w:p>
    <w:p>
      <w:pPr>
        <w:pStyle w:val="Normal"/>
        <w:rPr>
          <w:lang w:val="cs-CZ"/>
        </w:rPr>
      </w:pPr>
      <w:r>
        <w:rPr>
          <w:lang w:val="cs-CZ"/>
        </w:rPr>
        <w:t>Výstup:</w:t>
      </w:r>
      <w:r/>
    </w:p>
    <w:p>
      <w:pPr>
        <w:pStyle w:val="XCode"/>
        <w:rPr>
          <w:b/>
          <w:b/>
        </w:rPr>
      </w:pPr>
      <w:r>
        <w:rPr>
          <w:b/>
          <w:color w:val="FF0000"/>
        </w:rPr>
        <w:t>T = 1.286</w:t>
      </w:r>
      <w:r/>
    </w:p>
    <w:p>
      <w:pPr>
        <w:pStyle w:val="XCode"/>
      </w:pPr>
      <w:r>
        <w:rPr>
          <w:b/>
          <w:color w:val="FF0000"/>
        </w:rPr>
        <w:t>H0 is not rejected</w:t>
      </w:r>
      <w:r>
        <w:rPr/>
        <w:t xml:space="preserve"> by T-statistic</w:t>
      </w:r>
      <w:r/>
    </w:p>
    <w:p>
      <w:pPr>
        <w:pStyle w:val="Normal"/>
        <w:rPr>
          <w:lang w:val="cs-CZ"/>
        </w:rPr>
      </w:pPr>
      <w:r>
        <w:rPr>
          <w:lang w:val="cs-CZ"/>
        </w:rPr>
        <w:t xml:space="preserve">I hodnota t-statistiky nám vyšla </w:t>
      </w:r>
      <w:r>
        <w:rPr>
          <w:b/>
          <w:color w:val="FF0000"/>
          <w:lang w:val="cs-CZ"/>
        </w:rPr>
        <w:t>stejně jako výše</w:t>
      </w:r>
      <w:r>
        <w:rPr>
          <w:color w:val="FF0000"/>
          <w:lang w:val="cs-CZ"/>
        </w:rPr>
        <w:t xml:space="preserve"> </w:t>
      </w:r>
      <w:r>
        <w:rPr>
          <w:lang w:val="cs-CZ"/>
        </w:rPr>
        <w:t xml:space="preserve">a podporuje </w:t>
      </w:r>
      <w:r>
        <w:rPr>
          <w:b/>
          <w:color w:val="FF0000"/>
          <w:lang w:val="cs-CZ"/>
        </w:rPr>
        <w:t xml:space="preserve">nazamítnutí </w:t>
      </w:r>
      <w:r>
        <w:rPr>
          <w:b/>
          <w:color w:val="FF0000"/>
          <w:lang w:val="cs-C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lang w:val="cs-CZ"/>
        </w:rPr>
        <w:t xml:space="preserve"> Hodnota t-statistiky je</w:t>
      </w:r>
      <w:r>
        <w:rPr>
          <w:lang w:val="cs-CZ"/>
        </w:rPr>
        <w:t>n</w:t>
      </w:r>
      <w:r>
        <w:rPr>
          <w:lang w:val="cs-CZ"/>
        </w:rPr>
        <w:t xml:space="preserve"> vyjadřuje, jak se liší bodový odhad </w:t>
      </w:r>
      <w:r>
        <w:rPr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lang w:val="cs-CZ"/>
        </w:rPr>
        <w:t xml:space="preserve"> na základě náhodného vyběru od tvrzení dané hypotézou </w:t>
      </w:r>
      <w:r>
        <w:rPr>
          <w:lang w:val="cs-C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lang w:val="cs-CZ"/>
        </w:rPr>
        <w:t xml:space="preserve"> v jednotkách směrodatné odchylky, tj. kolik směrodatných odchylek mají mezi sebou.</w:t>
      </w:r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Při jakém nejnižším možném 'alpha' byste H0 mohli zamítnou?</w:t>
      </w:r>
      <w:r/>
    </w:p>
    <w:p>
      <w:pPr>
        <w:pStyle w:val="Normal"/>
        <w:rPr>
          <w:lang w:val="cs-CZ" w:eastAsia="ja-JP"/>
        </w:rPr>
      </w:pPr>
      <w:r>
        <w:rPr>
          <w:lang w:val="cs-CZ" w:eastAsia="ja-JP"/>
        </w:rPr>
        <w:t>Příkazy R dle instrukcí:</w:t>
      </w:r>
      <w:r/>
    </w:p>
    <w:p>
      <w:pPr>
        <w:pStyle w:val="XCode"/>
      </w:pPr>
      <w:r>
        <w:rPr/>
        <w:t>alpha2 = 2 * (1 - pt(tStatisticValue, degreesOfFreedom));</w:t>
      </w:r>
      <w:r/>
    </w:p>
    <w:p>
      <w:pPr>
        <w:pStyle w:val="Normal"/>
        <w:rPr>
          <w:lang w:val="cs-CZ"/>
        </w:rPr>
      </w:pPr>
      <w:r>
        <w:rPr>
          <w:lang w:val="cs-CZ"/>
        </w:rPr>
        <w:t>Výstup:</w:t>
      </w:r>
      <w:r/>
    </w:p>
    <w:p>
      <w:pPr>
        <w:pStyle w:val="XCode"/>
        <w:rPr>
          <w:b/>
          <w:b/>
        </w:rPr>
      </w:pPr>
      <w:r>
        <w:rPr>
          <w:b/>
          <w:color w:val="FF0000"/>
        </w:rPr>
        <w:t>0.2137991</w:t>
      </w:r>
      <w:r/>
    </w:p>
    <w:p>
      <w:pPr>
        <w:pStyle w:val="Normal"/>
        <w:rPr>
          <w:lang w:val="cs-CZ"/>
        </w:rPr>
      </w:pPr>
      <w:r>
        <w:rPr>
          <w:lang w:val="cs-CZ"/>
        </w:rPr>
        <w:t xml:space="preserve">Použijeme inverzní funkce ke </w:t>
      </w:r>
      <w:r>
        <w:rPr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qt</m:t>
        </m:r>
      </m:oMath>
      <w:r>
        <w:rPr>
          <w:lang w:val="cs-CZ"/>
        </w:rPr>
        <w:t xml:space="preserve">, tj. </w:t>
      </w:r>
      <w:r>
        <w:rPr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pt</m:t>
        </m:r>
      </m:oMath>
      <w:r>
        <w:rPr>
          <w:lang w:val="cs-CZ"/>
        </w:rPr>
        <w:t xml:space="preserve"> s cílem splnit rovnici </w:t>
      </w:r>
      <w:r>
        <w:rPr>
          <w:lang w:val="cs-CZ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cs-CZ"/>
        </w:rPr>
        <w:t xml:space="preserve"> </w:t>
      </w:r>
      <w:r/>
    </w:p>
    <w:p>
      <w:pPr>
        <w:pStyle w:val="Normal"/>
        <w:rPr>
          <w:lang w:val="cs-CZ"/>
        </w:rPr>
      </w:pPr>
      <w:r>
        <w:rPr>
          <w:lang w:val="cs-CZ"/>
        </w:rPr>
        <w:t xml:space="preserve">Získaná hodnota je </w:t>
      </w:r>
      <w:r>
        <w:rPr>
          <w:b/>
          <w:color w:val="FF0000"/>
          <w:lang w:val="cs-CZ"/>
        </w:rPr>
        <w:t>výrazně větší, než původní alpha</w:t>
      </w:r>
      <w:r>
        <w:rPr>
          <w:lang w:val="cs-CZ"/>
        </w:rPr>
        <w:t xml:space="preserve">, takže výsledný konfidenční interval je menší, takže hodnota 10 leží mimo něj. Tato hodnota </w:t>
      </w:r>
      <w:r>
        <w:rPr>
          <w:b/>
          <w:color w:val="FF0000"/>
          <w:lang w:val="cs-CZ"/>
        </w:rPr>
        <w:t>odpovídá hodnotě p-value</w:t>
      </w:r>
      <w:r>
        <w:rPr>
          <w:color w:val="FF0000"/>
          <w:lang w:val="cs-CZ"/>
        </w:rPr>
        <w:t xml:space="preserve"> </w:t>
      </w:r>
      <w:r>
        <w:rPr>
          <w:lang w:val="cs-CZ"/>
        </w:rPr>
        <w:t xml:space="preserve">v původním výstupu t.test. </w:t>
      </w:r>
      <w:r/>
    </w:p>
    <w:p>
      <w:pPr>
        <w:pStyle w:val="Normal"/>
        <w:rPr>
          <w:lang w:val="cs-CZ"/>
        </w:rPr>
      </w:pPr>
      <w:r>
        <w:rPr>
          <w:lang w:val="cs-CZ"/>
        </w:rPr>
        <w:t xml:space="preserve">To není náhoda, P-value nám totiž říká, jaké je pravděpodobnost, že dostaneme náhodný výběr alespoň tak extrémní jako ten, který máme, za předpokladu, že </w:t>
      </w:r>
      <w:r>
        <w:rPr>
          <w:lang w:val="cs-C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lang w:val="cs-CZ"/>
        </w:rPr>
        <w:t xml:space="preserve"> platí. Pokud se </w:t>
      </w:r>
      <w:r>
        <w:rPr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lang w:val="cs-CZ"/>
        </w:rPr>
        <w:t xml:space="preserve"> srovná s touto pravděpodobností extrému, tak vlastně říkáme, že nám to nevadí a akceptujeme tak odpovídající riziko omylu.</w:t>
      </w:r>
      <w:r/>
    </w:p>
    <w:p>
      <w:pPr>
        <w:pStyle w:val="Nadpis2"/>
        <w:numPr>
          <w:ilvl w:val="1"/>
          <w:numId w:val="2"/>
        </w:numPr>
        <w:rPr>
          <w:sz w:val="24"/>
          <w:b/>
          <w:sz w:val="24"/>
          <w:b/>
          <w:szCs w:val="26"/>
          <w:bCs/>
          <w:rFonts w:ascii="Calibri" w:hAnsi="Calibri" w:eastAsia="MS Gothic"/>
          <w:color w:val="4F81BD"/>
          <w:lang w:val="cs-CZ" w:eastAsia="ja-JP"/>
        </w:rPr>
      </w:pPr>
      <w:r>
        <w:rPr/>
        <w:t>Jednostranný t-test získáme pomocí parametru alternative příkazu t.test:</w:t>
      </w:r>
      <w:r/>
    </w:p>
    <w:p>
      <w:pPr>
        <w:pStyle w:val="Normal"/>
        <w:jc w:val="both"/>
        <w:rPr>
          <w:lang w:val="cs-CZ"/>
        </w:rPr>
      </w:pPr>
      <w:r>
        <w:rPr>
          <w:lang w:val="cs-CZ"/>
        </w:rPr>
        <w:t>Příkazy R dle instrukcí:</w:t>
      </w:r>
      <w:r/>
    </w:p>
    <w:p>
      <w:pPr>
        <w:pStyle w:val="XCode"/>
      </w:pPr>
      <w:r>
        <w:rPr/>
        <w:t>print("First one-sided tests:")</w:t>
      </w:r>
      <w:r/>
    </w:p>
    <w:p>
      <w:pPr>
        <w:pStyle w:val="XCode"/>
      </w:pPr>
      <w:r>
        <w:rPr/>
        <w:t>t.test(x, mu=10, alternative = "greater", conf.level = 1-alpha);</w:t>
      </w:r>
      <w:r/>
    </w:p>
    <w:p>
      <w:pPr>
        <w:pStyle w:val="XCode"/>
      </w:pPr>
      <w:r>
        <w:rPr/>
      </w:r>
      <w:r/>
    </w:p>
    <w:p>
      <w:pPr>
        <w:pStyle w:val="XCode"/>
      </w:pPr>
      <w:r>
        <w:rPr/>
        <w:t>print("Second one-sided tests:")</w:t>
      </w:r>
      <w:r/>
    </w:p>
    <w:p>
      <w:pPr>
        <w:pStyle w:val="XCode"/>
      </w:pPr>
      <w:r>
        <w:rPr/>
        <w:t>t.test(x, mu=10, alternative = "less", conf.level = 1-alpha);</w:t>
      </w:r>
      <w:r/>
    </w:p>
    <w:p>
      <w:pPr>
        <w:pStyle w:val="Normal"/>
        <w:rPr>
          <w:lang w:val="cs-CZ"/>
        </w:rPr>
      </w:pPr>
      <w:r>
        <w:rPr>
          <w:lang w:val="cs-CZ"/>
        </w:rPr>
        <w:t>Výstup:</w:t>
      </w:r>
      <w:r/>
    </w:p>
    <w:p>
      <w:pPr>
        <w:pStyle w:val="XCode"/>
      </w:pPr>
      <w:r>
        <w:rPr/>
        <w:tab/>
        <w:t>One Sample t-test</w:t>
      </w:r>
      <w:r/>
    </w:p>
    <w:p>
      <w:pPr>
        <w:pStyle w:val="XCode"/>
      </w:pPr>
      <w:r>
        <w:rPr/>
      </w:r>
      <w:r/>
    </w:p>
    <w:p>
      <w:pPr>
        <w:pStyle w:val="XCode"/>
      </w:pPr>
      <w:r>
        <w:rPr/>
        <w:t>data:  x</w:t>
      </w:r>
      <w:r/>
    </w:p>
    <w:p>
      <w:pPr>
        <w:pStyle w:val="XCode"/>
      </w:pPr>
      <w:r>
        <w:rPr/>
        <w:t xml:space="preserve">t = </w:t>
      </w:r>
      <w:r>
        <w:rPr>
          <w:b/>
          <w:color w:val="FF0000"/>
        </w:rPr>
        <w:t>1.2863</w:t>
      </w:r>
      <w:r>
        <w:rPr/>
        <w:t>, df = 19, p-value = 0.1069</w:t>
      </w:r>
      <w:r/>
    </w:p>
    <w:p>
      <w:pPr>
        <w:pStyle w:val="XCode"/>
      </w:pPr>
      <w:r>
        <w:rPr/>
        <w:t>alternative hypothesis: true mean is greater than 10</w:t>
      </w:r>
      <w:r/>
    </w:p>
    <w:p>
      <w:pPr>
        <w:pStyle w:val="XCode"/>
      </w:pPr>
      <w:r>
        <w:rPr/>
        <w:t>99 percent confidence interval:</w:t>
      </w:r>
      <w:r/>
    </w:p>
    <w:p>
      <w:pPr>
        <w:pStyle w:val="XCode"/>
        <w:rPr>
          <w:b/>
          <w:b/>
          <w:color w:val="FF0000"/>
        </w:rPr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>9.608894      Inf</w:t>
      </w:r>
      <w:r/>
    </w:p>
    <w:p>
      <w:pPr>
        <w:pStyle w:val="XCode"/>
      </w:pPr>
      <w:r>
        <w:rPr/>
        <w:t>sample estimates:</w:t>
      </w:r>
      <w:r/>
    </w:p>
    <w:p>
      <w:pPr>
        <w:pStyle w:val="XCode"/>
      </w:pPr>
      <w:r>
        <w:rPr/>
        <w:t xml:space="preserve">mean of x </w:t>
      </w:r>
      <w:r/>
    </w:p>
    <w:p>
      <w:pPr>
        <w:pStyle w:val="XCode"/>
      </w:pPr>
      <w:r>
        <w:rPr/>
        <w:t xml:space="preserve"> </w:t>
      </w:r>
      <w:r>
        <w:rPr/>
        <w:t>10.40143</w:t>
      </w:r>
      <w:r/>
    </w:p>
    <w:p>
      <w:pPr>
        <w:pStyle w:val="XCode"/>
      </w:pPr>
      <w:r>
        <w:rPr/>
      </w:r>
      <w:r/>
    </w:p>
    <w:p>
      <w:pPr>
        <w:pStyle w:val="XCode"/>
      </w:pPr>
      <w:r>
        <w:rPr/>
        <w:tab/>
        <w:t>One Sample t-test</w:t>
      </w:r>
      <w:r/>
    </w:p>
    <w:p>
      <w:pPr>
        <w:pStyle w:val="XCode"/>
      </w:pPr>
      <w:r>
        <w:rPr/>
      </w:r>
      <w:r/>
    </w:p>
    <w:p>
      <w:pPr>
        <w:pStyle w:val="XCode"/>
        <w:rPr>
          <w:color w:val="00000A"/>
        </w:rPr>
      </w:pPr>
      <w:r>
        <w:rPr>
          <w:color w:val="00000A"/>
        </w:rPr>
        <w:t>data:  x</w:t>
      </w:r>
      <w:r/>
    </w:p>
    <w:p>
      <w:pPr>
        <w:pStyle w:val="XCode"/>
        <w:rPr>
          <w:color w:val="00000A"/>
        </w:rPr>
      </w:pPr>
      <w:r>
        <w:rPr>
          <w:color w:val="00000A"/>
        </w:rPr>
        <w:t xml:space="preserve">t = </w:t>
      </w:r>
      <w:r>
        <w:rPr>
          <w:b/>
          <w:color w:val="00000A"/>
        </w:rPr>
        <w:t>1.2863</w:t>
      </w:r>
      <w:r>
        <w:rPr>
          <w:color w:val="00000A"/>
        </w:rPr>
        <w:t>, df = 19, p-value = 0.8931</w:t>
      </w:r>
      <w:r/>
    </w:p>
    <w:p>
      <w:pPr>
        <w:pStyle w:val="XCode"/>
        <w:rPr>
          <w:color w:val="00000A"/>
        </w:rPr>
      </w:pPr>
      <w:r>
        <w:rPr>
          <w:color w:val="00000A"/>
        </w:rPr>
        <w:t>alternative hypothesis: true mean is less than 10</w:t>
      </w:r>
      <w:r/>
    </w:p>
    <w:p>
      <w:pPr>
        <w:pStyle w:val="XCode"/>
        <w:rPr>
          <w:color w:val="00000A"/>
        </w:rPr>
      </w:pPr>
      <w:r>
        <w:rPr>
          <w:color w:val="00000A"/>
        </w:rPr>
        <w:t>99 percent confidence interval:</w:t>
      </w:r>
      <w:r/>
    </w:p>
    <w:p>
      <w:pPr>
        <w:pStyle w:val="XCode"/>
        <w:rPr>
          <w:b/>
          <w:b/>
          <w:color w:val="00000A"/>
        </w:rPr>
      </w:pPr>
      <w:r>
        <w:rPr>
          <w:b/>
          <w:color w:val="00000A"/>
        </w:rPr>
        <w:t xml:space="preserve">     </w:t>
      </w:r>
      <w:r>
        <w:rPr>
          <w:b/>
          <w:color w:val="00000A"/>
        </w:rPr>
        <w:t>-Inf 11.19396</w:t>
      </w:r>
      <w:r/>
    </w:p>
    <w:p>
      <w:pPr>
        <w:pStyle w:val="XCode"/>
        <w:rPr>
          <w:color w:val="00000A"/>
        </w:rPr>
      </w:pPr>
      <w:r>
        <w:rPr>
          <w:color w:val="00000A"/>
        </w:rPr>
        <w:t>sample estimates:</w:t>
      </w:r>
      <w:r/>
    </w:p>
    <w:p>
      <w:pPr>
        <w:pStyle w:val="XCode"/>
      </w:pPr>
      <w:r>
        <w:rPr/>
        <w:t xml:space="preserve">mean of x </w:t>
      </w:r>
      <w:r/>
    </w:p>
    <w:p>
      <w:pPr>
        <w:pStyle w:val="XCode"/>
      </w:pPr>
      <w:r>
        <w:rPr/>
        <w:t xml:space="preserve"> </w:t>
      </w:r>
      <w:r>
        <w:rPr/>
        <w:t>10.40143</w:t>
      </w:r>
      <w:r/>
    </w:p>
    <w:p>
      <w:pPr>
        <w:pStyle w:val="XCode"/>
      </w:pPr>
      <w:r>
        <w:rPr/>
      </w:r>
      <w:r/>
    </w:p>
    <w:p>
      <w:pPr>
        <w:pStyle w:val="Normal"/>
      </w:pPr>
      <w:r>
        <w:rPr>
          <w:lang w:val="cs-CZ"/>
        </w:rPr>
        <w:t xml:space="preserve">Ani jeden z intervalů nám </w:t>
      </w:r>
      <w:r>
        <w:rPr>
          <w:b/>
          <w:color w:val="FF0000"/>
          <w:lang w:val="cs-CZ"/>
        </w:rPr>
        <w:t xml:space="preserve">neumožňuje zamítnout hypotézu </w:t>
      </w:r>
      <w:r>
        <w:rPr>
          <w:b/>
          <w:color w:val="FF0000"/>
          <w:lang w:val="cs-C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lang w:val="cs-CZ"/>
        </w:rPr>
        <w:t xml:space="preserve">, takže vybereme interval, ke kterému příslušší nižší p-value – volíme </w:t>
      </w:r>
      <w:r>
        <w:rPr>
          <w:lang w:val="cs-CZ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10</m:t>
        </m:r>
      </m:oMath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Spočtěte příslušný jednostranný 99% konfidenční interval</w:t>
      </w:r>
      <w:r/>
    </w:p>
    <w:p>
      <w:pPr>
        <w:pStyle w:val="Normal"/>
        <w:rPr>
          <w:lang w:val="cs-CZ"/>
        </w:rPr>
      </w:pPr>
      <w:r>
        <w:rPr>
          <w:lang w:val="cs-CZ"/>
        </w:rPr>
        <w:t>Příkazy R dle instrukcí:</w:t>
      </w:r>
      <w:r/>
    </w:p>
    <w:p>
      <w:pPr>
        <w:pStyle w:val="XCode"/>
      </w:pPr>
      <w:r>
        <w:rPr/>
        <w:t>probability = 1 - alpha # 0.99</w:t>
      </w:r>
      <w:r/>
    </w:p>
    <w:p>
      <w:pPr>
        <w:pStyle w:val="XCode"/>
      </w:pPr>
      <w:r>
        <w:rPr/>
        <w:t>quantile = qt(probability, degreesOfFreedom)</w:t>
      </w:r>
      <w:r/>
    </w:p>
    <w:p>
      <w:pPr>
        <w:pStyle w:val="XCode"/>
      </w:pPr>
      <w:r>
        <w:rPr/>
      </w:r>
      <w:r/>
    </w:p>
    <w:p>
      <w:pPr>
        <w:pStyle w:val="XCode"/>
      </w:pPr>
      <w:r>
        <w:rPr/>
        <w:t>marginError = (sd(x)/sqrt(n)) * quantile</w:t>
      </w:r>
      <w:r/>
    </w:p>
    <w:p>
      <w:pPr>
        <w:pStyle w:val="XCode"/>
      </w:pPr>
      <w:r>
        <w:rPr/>
        <w:t>intervalLowerBound = mean(x) - marginError</w:t>
      </w:r>
      <w:r/>
    </w:p>
    <w:p>
      <w:pPr>
        <w:pStyle w:val="XCode"/>
      </w:pPr>
      <w:r>
        <w:rPr/>
        <w:t>intervalUpperBound = +Inf</w:t>
      </w:r>
      <w:r/>
    </w:p>
    <w:p>
      <w:pPr>
        <w:pStyle w:val="XCode"/>
      </w:pPr>
      <w:r>
        <w:rPr/>
        <w:t>print(sprintf("Confidence interval = (%.3f, %.3f)", intervalLowerBound, intervalUpperBound));</w:t>
      </w:r>
      <w:r/>
    </w:p>
    <w:p>
      <w:pPr>
        <w:pStyle w:val="Normal"/>
        <w:rPr>
          <w:lang w:val="cs-CZ"/>
        </w:rPr>
      </w:pPr>
      <w:r>
        <w:rPr>
          <w:lang w:val="cs-CZ"/>
        </w:rPr>
        <w:t>Výstup</w:t>
      </w:r>
      <w:r/>
    </w:p>
    <w:p>
      <w:pPr>
        <w:pStyle w:val="XCode"/>
      </w:pPr>
      <w:r>
        <w:rPr/>
        <w:t>Confidence interval = (9.609, Inf)</w:t>
      </w:r>
      <w:r/>
    </w:p>
    <w:p>
      <w:pPr>
        <w:pStyle w:val="Normal"/>
      </w:pPr>
      <w:r>
        <w:rPr/>
        <w:t xml:space="preserve">Interval </w:t>
      </w:r>
      <w:r>
        <w:rPr>
          <w:b/>
          <w:color w:val="FF0000"/>
        </w:rPr>
        <w:t>opět vyšel stejně</w:t>
      </w:r>
      <w:r>
        <w:rPr>
          <w:color w:val="FF0000"/>
        </w:rPr>
        <w:t xml:space="preserve"> </w:t>
      </w:r>
      <w:r>
        <w:rPr/>
        <w:t>jako při použití příkazu t-test.</w:t>
      </w:r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Pomocí tohoto intervalu otestujte H0: mu = 10 proti jednostranné alternativě HA: mu &lt; 10. Vysvětlete, jaká je pravděpodobnost, že vaše rozhodnutí je chybné.</w:t>
      </w:r>
      <w:r/>
    </w:p>
    <w:p>
      <w:pPr>
        <w:pStyle w:val="Normal"/>
        <w:rPr>
          <w:lang w:val="cs-CZ" w:eastAsia="ja-JP"/>
        </w:rPr>
      </w:pPr>
      <w:r>
        <w:rPr>
          <w:lang w:val="cs-CZ" w:eastAsia="ja-JP"/>
        </w:rPr>
        <w:t>Příkazy R:</w:t>
      </w:r>
      <w:r/>
    </w:p>
    <w:p>
      <w:pPr>
        <w:pStyle w:val="XCode"/>
      </w:pPr>
      <w:r>
        <w:rPr/>
        <w:t>if ((mu &gt; intervalLowerBound) &amp;&amp; (mu &lt; intervalUpperBound)) {</w:t>
      </w:r>
      <w:r/>
    </w:p>
    <w:p>
      <w:pPr>
        <w:pStyle w:val="XCode"/>
      </w:pPr>
      <w:r>
        <w:rPr/>
        <w:tab/>
        <w:t>print("H0 is not rejected")</w:t>
      </w:r>
      <w:r/>
    </w:p>
    <w:p>
      <w:pPr>
        <w:pStyle w:val="XCode"/>
      </w:pPr>
      <w:r>
        <w:rPr/>
        <w:t>} else {</w:t>
      </w:r>
      <w:r/>
    </w:p>
    <w:p>
      <w:pPr>
        <w:pStyle w:val="XCode"/>
      </w:pPr>
      <w:r>
        <w:rPr/>
        <w:tab/>
        <w:t>print("H0 is rejected")</w:t>
      </w:r>
      <w:r/>
    </w:p>
    <w:p>
      <w:pPr>
        <w:pStyle w:val="XCode"/>
      </w:pPr>
      <w:r>
        <w:rPr/>
        <w:t>}</w:t>
      </w:r>
      <w:r/>
    </w:p>
    <w:p>
      <w:pPr>
        <w:pStyle w:val="Normal"/>
        <w:rPr>
          <w:lang w:val="cs-CZ"/>
        </w:rPr>
      </w:pPr>
      <w:r>
        <w:rPr>
          <w:lang w:val="cs-CZ"/>
        </w:rPr>
        <w:t>Výstup:</w:t>
      </w:r>
      <w:r/>
    </w:p>
    <w:p>
      <w:pPr>
        <w:pStyle w:val="XCode"/>
        <w:rPr>
          <w:b/>
          <w:b/>
          <w:color w:val="FF0000"/>
        </w:rPr>
      </w:pPr>
      <w:r>
        <w:rPr>
          <w:b/>
          <w:color w:val="FF0000"/>
        </w:rPr>
        <w:t>H0 is not rejected</w:t>
      </w:r>
      <w:r/>
    </w:p>
    <w:p>
      <w:pPr>
        <w:pStyle w:val="Normal"/>
        <w:rPr>
          <w:lang w:val="cs-CZ"/>
        </w:rPr>
      </w:pPr>
      <w:r>
        <w:rPr>
          <w:lang w:val="cs-CZ"/>
        </w:rPr>
        <w:t xml:space="preserve">Hypotéza opět </w:t>
      </w:r>
      <w:r>
        <w:rPr>
          <w:b/>
          <w:color w:val="FF0000"/>
          <w:lang w:val="cs-CZ"/>
        </w:rPr>
        <w:t>není zamítnuta</w:t>
      </w:r>
      <w:r>
        <w:rPr>
          <w:lang w:val="cs-CZ"/>
        </w:rPr>
        <w:t xml:space="preserve">. Možná chyba tohoto rozhodnutí je </w:t>
      </w:r>
      <w:r>
        <w:rPr>
          <w:b/>
          <w:color w:val="FF0000"/>
          <w:lang w:val="cs-CZ"/>
        </w:rPr>
        <w:t>2. řádu.</w:t>
      </w:r>
      <w:r/>
    </w:p>
    <w:p>
      <w:pPr>
        <w:pStyle w:val="Nadpis3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>Spočtěte hodnotu testové T-statistiky. Porovnejte její hodnotu s příslušnou kritickou hodnotou a potvrďte tak své rozhodnutí z předchozího bodu</w:t>
      </w:r>
      <w:r/>
    </w:p>
    <w:p>
      <w:pPr>
        <w:pStyle w:val="Normal"/>
        <w:rPr>
          <w:lang w:val="cs-CZ"/>
        </w:rPr>
      </w:pPr>
      <w:r>
        <w:rPr>
          <w:lang w:val="cs-CZ"/>
        </w:rPr>
        <w:t>Příkazy R:</w:t>
      </w:r>
      <w:r/>
    </w:p>
    <w:p>
      <w:pPr>
        <w:pStyle w:val="XCode"/>
      </w:pPr>
      <w:r>
        <w:rPr/>
        <w:t>tStatisticValue = (mean(x) - mu) / (sd(x) / sqrt(n))</w:t>
      </w:r>
      <w:r/>
    </w:p>
    <w:p>
      <w:pPr>
        <w:pStyle w:val="XCode"/>
      </w:pPr>
      <w:r>
        <w:rPr/>
        <w:t>if (abs(tStatisticValue) &gt; quantile) {</w:t>
      </w:r>
      <w:r/>
    </w:p>
    <w:p>
      <w:pPr>
        <w:pStyle w:val="XCode"/>
      </w:pPr>
      <w:r>
        <w:rPr/>
        <w:tab/>
        <w:t>print("H0 is rejected by T-statistic")</w:t>
      </w:r>
      <w:r/>
    </w:p>
    <w:p>
      <w:pPr>
        <w:pStyle w:val="XCode"/>
      </w:pPr>
      <w:r>
        <w:rPr/>
        <w:t>} else {</w:t>
      </w:r>
      <w:r/>
    </w:p>
    <w:p>
      <w:pPr>
        <w:pStyle w:val="XCode"/>
      </w:pPr>
      <w:r>
        <w:rPr/>
        <w:tab/>
        <w:t>print("H0 is not rejected by T-statistic")</w:t>
      </w:r>
      <w:r/>
    </w:p>
    <w:p>
      <w:pPr>
        <w:pStyle w:val="XCode"/>
      </w:pPr>
      <w:r>
        <w:rPr/>
        <w:t>}</w:t>
      </w:r>
      <w:r/>
    </w:p>
    <w:p>
      <w:pPr>
        <w:pStyle w:val="Normal"/>
      </w:pPr>
      <w:r>
        <w:rPr/>
        <w:t>Výstup:</w:t>
      </w:r>
      <w:r/>
    </w:p>
    <w:p>
      <w:pPr>
        <w:pStyle w:val="XCode"/>
        <w:rPr>
          <w:b/>
          <w:b/>
          <w:color w:val="FF0000"/>
        </w:rPr>
      </w:pPr>
      <w:r>
        <w:rPr>
          <w:b/>
          <w:color w:val="FF0000"/>
        </w:rPr>
        <w:t>1.286281</w:t>
      </w:r>
      <w:r/>
    </w:p>
    <w:p>
      <w:pPr>
        <w:pStyle w:val="XCode"/>
      </w:pPr>
      <w:r>
        <w:rPr>
          <w:b/>
          <w:color w:val="FF0000"/>
        </w:rPr>
        <w:t>H0 is not rejected</w:t>
      </w:r>
      <w:r>
        <w:rPr/>
        <w:t xml:space="preserve"> by T-statistic</w:t>
      </w:r>
      <w:r/>
    </w:p>
    <w:p>
      <w:pPr>
        <w:pStyle w:val="Normal"/>
      </w:pPr>
      <w:r>
        <w:rPr/>
        <w:t xml:space="preserve">T-statistika opět </w:t>
      </w:r>
      <w:r>
        <w:rPr>
          <w:b/>
          <w:color w:val="FF0000"/>
        </w:rPr>
        <w:t>vyšla stejně</w:t>
      </w:r>
      <w:r>
        <w:rPr>
          <w:color w:val="FF0000"/>
        </w:rPr>
        <w:t xml:space="preserve"> </w:t>
      </w:r>
      <w:r>
        <w:rPr/>
        <w:t xml:space="preserve">jako při použití t-test. Hypotéza opět </w:t>
      </w:r>
      <w:r>
        <w:rPr>
          <w:b/>
          <w:color w:val="FF0000"/>
        </w:rPr>
        <w:t>není zamítnuta</w:t>
      </w:r>
      <w:r>
        <w:rPr/>
        <w:t>.</w:t>
      </w:r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Při jakém nejnižším možném 'alpha' byste H0 mohli zamítnou?</w:t>
      </w:r>
      <w:r/>
    </w:p>
    <w:p>
      <w:pPr>
        <w:pStyle w:val="Normal"/>
        <w:rPr>
          <w:lang w:val="cs-CZ" w:eastAsia="ja-JP"/>
        </w:rPr>
      </w:pPr>
      <w:r>
        <w:rPr>
          <w:lang w:val="cs-CZ" w:eastAsia="ja-JP"/>
        </w:rPr>
        <w:t>Příkazy R:</w:t>
      </w:r>
      <w:r/>
    </w:p>
    <w:p>
      <w:pPr>
        <w:pStyle w:val="XCode"/>
      </w:pPr>
      <w:r>
        <w:rPr/>
        <w:t>alpha3 = 1 - pt(tStatisticValue, degreesOfFreedom);</w:t>
      </w:r>
      <w:r/>
    </w:p>
    <w:p>
      <w:pPr>
        <w:pStyle w:val="Normal"/>
      </w:pPr>
      <w:r>
        <w:rPr/>
        <w:t>Výstup:</w:t>
      </w:r>
      <w:r/>
    </w:p>
    <w:p>
      <w:pPr>
        <w:pStyle w:val="XCode"/>
        <w:rPr>
          <w:b/>
          <w:b/>
          <w:color w:val="FF0000"/>
        </w:rPr>
      </w:pPr>
      <w:r>
        <w:rPr>
          <w:b/>
          <w:color w:val="FF0000"/>
        </w:rPr>
        <w:t>0.1068996</w:t>
      </w:r>
      <w:r/>
    </w:p>
    <w:p>
      <w:pPr>
        <w:pStyle w:val="Normal"/>
      </w:pPr>
      <w:r>
        <w:rPr/>
        <w:t xml:space="preserve">Hodnota </w:t>
      </w:r>
      <w:r>
        <w:rPr>
          <w:b/>
          <w:color w:val="FF0000"/>
        </w:rPr>
        <w:t>opět odpovídá p-value</w:t>
      </w:r>
      <w:r>
        <w:rPr/>
        <w:t xml:space="preserve">. </w:t>
      </w:r>
      <w:r/>
    </w:p>
    <w:p>
      <w:pPr>
        <w:pStyle w:val="Nadpis1"/>
        <w:numPr>
          <w:ilvl w:val="0"/>
          <w:numId w:val="4"/>
        </w:numPr>
        <w:rPr>
          <w:sz w:val="32"/>
          <w:b/>
          <w:sz w:val="32"/>
          <w:b/>
          <w:szCs w:val="32"/>
          <w:bCs/>
          <w:rFonts w:ascii="Calibri" w:hAnsi="Calibri" w:eastAsia="MS Gothic"/>
          <w:color w:val="345A8A"/>
          <w:lang w:val="cs-CZ" w:eastAsia="ja-JP"/>
        </w:rPr>
      </w:pPr>
      <w:r>
        <w:rPr/>
        <w:t>Párový a dvouvýběrové t-testy pro porovnání středních hodnot:</w:t>
      </w:r>
      <w:r/>
    </w:p>
    <w:p>
      <w:pPr>
        <w:pStyle w:val="Nadpis2"/>
        <w:numPr>
          <w:ilvl w:val="1"/>
          <w:numId w:val="4"/>
        </w:numPr>
        <w:rPr>
          <w:sz w:val="24"/>
          <w:b/>
          <w:sz w:val="24"/>
          <w:b/>
          <w:szCs w:val="26"/>
          <w:bCs/>
          <w:rFonts w:ascii="Calibri" w:hAnsi="Calibri" w:eastAsia="MS Gothic"/>
          <w:color w:val="4F81BD"/>
          <w:lang w:val="cs-CZ" w:eastAsia="ja-JP"/>
        </w:rPr>
      </w:pPr>
      <w:r>
        <w:rPr/>
        <w:t>Párový t-test</w:t>
      </w:r>
      <w:r/>
    </w:p>
    <w:p>
      <w:pPr>
        <w:pStyle w:val="Nadpis3"/>
        <w:numPr>
          <w:ilvl w:val="2"/>
          <w:numId w:val="4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 xml:space="preserve">Vyhodnoťte výstup z předchozího příkazu a otestujte H0: muX = muY proti HA: muX &lt; muY. Vysvětlete, jaká je pravděpodobnost, že vaše rozhodnutí je chybné. </w:t>
      </w:r>
      <w:r/>
    </w:p>
    <w:p>
      <w:pPr>
        <w:pStyle w:val="Normal"/>
        <w:rPr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XCode"/>
      </w:pPr>
      <w:r>
        <w:rPr>
          <w:rStyle w:val="IntenseEmphasis"/>
          <w:b w:val="false"/>
          <w:bCs w:val="false"/>
          <w:i w:val="false"/>
          <w:color w:val="000000"/>
        </w:rPr>
        <w:t>n = 20;</w:t>
      </w:r>
      <w:r/>
    </w:p>
    <w:p>
      <w:pPr>
        <w:pStyle w:val="XCode"/>
      </w:pPr>
      <w:r>
        <w:rPr>
          <w:rStyle w:val="IntenseEmphasis"/>
          <w:b w:val="false"/>
          <w:bCs w:val="false"/>
          <w:i w:val="false"/>
          <w:color w:val="000000"/>
        </w:rPr>
        <w:t>alpha = 0.01;</w:t>
      </w:r>
      <w:r/>
    </w:p>
    <w:p>
      <w:pPr>
        <w:pStyle w:val="XCode"/>
      </w:pPr>
      <w:r>
        <w:rPr>
          <w:rStyle w:val="IntenseEmphasis"/>
          <w:b w:val="false"/>
          <w:bCs w:val="false"/>
          <w:i w:val="false"/>
          <w:color w:val="000000"/>
        </w:rPr>
        <w:t>x = rnorm(n, mean=10, sd=1);</w:t>
      </w:r>
      <w:r/>
    </w:p>
    <w:p>
      <w:pPr>
        <w:pStyle w:val="XCode"/>
      </w:pPr>
      <w:r>
        <w:rPr>
          <w:rStyle w:val="IntenseEmphasis"/>
          <w:b w:val="false"/>
          <w:bCs w:val="false"/>
          <w:i w:val="false"/>
          <w:color w:val="000000"/>
        </w:rPr>
        <w:t>error = rnorm(n, mean=0.5, sd=0.8306624);</w:t>
      </w:r>
      <w:r/>
    </w:p>
    <w:p>
      <w:pPr>
        <w:pStyle w:val="XCode"/>
      </w:pPr>
      <w:r>
        <w:rPr>
          <w:rStyle w:val="IntenseEmphasis"/>
          <w:b w:val="false"/>
          <w:bCs w:val="false"/>
          <w:i w:val="false"/>
          <w:color w:val="000000"/>
        </w:rPr>
        <w:t>y = x + error;</w:t>
      </w:r>
      <w:r/>
    </w:p>
    <w:p>
      <w:pPr>
        <w:pStyle w:val="XCode"/>
      </w:pPr>
      <w:r>
        <w:rPr/>
      </w:r>
      <w:r/>
    </w:p>
    <w:p>
      <w:pPr>
        <w:pStyle w:val="XCode"/>
      </w:pPr>
      <w:r>
        <w:rPr>
          <w:rStyle w:val="IntenseEmphasis"/>
          <w:b w:val="false"/>
          <w:bCs w:val="false"/>
          <w:i w:val="false"/>
          <w:color w:val="000000"/>
        </w:rPr>
        <w:t>tTestPair = t.test(x, y=y, paired = TRUE, alternative = "less", conf.level = 1-alpha)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Ia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print(tTestPair)</w:t>
      </w:r>
      <w:r/>
    </w:p>
    <w:p>
      <w:pPr>
        <w:pStyle w:val="Quote"/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/>
        </w:rPr>
      </w:pPr>
      <w:r>
        <w:rPr>
          <w:rFonts w:eastAsia="MS Gothic" w:cs="Times New Roman" w:ascii="Cambria" w:hAnsi="Cambria"/>
          <w:bCs/>
          <w:color w:val="00000A"/>
          <w:sz w:val="20"/>
          <w:szCs w:val="24"/>
          <w:lang w:val="cs-CZ" w:eastAsia="ja-JP"/>
        </w:rPr>
      </w:r>
      <w:r/>
    </w:p>
    <w:p>
      <w:pPr>
        <w:pStyle w:val="Nadpis4"/>
        <w:numPr>
          <w:ilvl w:val="3"/>
          <w:numId w:val="2"/>
        </w:numPr>
        <w:rPr>
          <w:lang w:val="cs-CZ"/>
        </w:r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/>
        </w:rPr>
      </w:pPr>
      <w:r>
        <w:rPr>
          <w:lang w:val="cs-CZ"/>
        </w:rPr>
      </w:r>
      <w:r/>
    </w:p>
    <w:p>
      <w:pPr>
        <w:pStyle w:val="Quote"/>
        <w:rPr>
          <w:lang w:val="cs-CZ"/>
        </w:rPr>
      </w:pPr>
      <w:r>
        <w:rPr>
          <w:lang w:val="cs-CZ"/>
        </w:rPr>
        <w:tab/>
        <w:t>Paired t-test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/>
        </w:rPr>
      </w:pPr>
      <w:r>
        <w:rPr>
          <w:lang w:val="cs-CZ"/>
        </w:rPr>
      </w:r>
      <w:r/>
    </w:p>
    <w:p>
      <w:pPr>
        <w:pStyle w:val="Quote"/>
        <w:rPr>
          <w:lang w:val="cs-CZ"/>
        </w:rPr>
      </w:pPr>
      <w:r>
        <w:rPr>
          <w:lang w:val="cs-CZ"/>
        </w:rPr>
        <w:t>data:  x and y</w:t>
      </w:r>
      <w:r/>
    </w:p>
    <w:p>
      <w:pPr>
        <w:pStyle w:val="Quote"/>
        <w:rPr>
          <w:lang w:val="cs-CZ"/>
        </w:rPr>
      </w:pPr>
      <w:r>
        <w:rPr>
          <w:lang w:val="cs-CZ"/>
        </w:rPr>
        <w:t xml:space="preserve">t = -2.7241, df = 19, </w:t>
      </w:r>
      <w:r>
        <w:rPr>
          <w:color w:val="FF0000"/>
          <w:lang w:val="cs-CZ"/>
        </w:rPr>
        <w:t>p-value = 0.006734</w:t>
      </w:r>
      <w:r/>
    </w:p>
    <w:p>
      <w:pPr>
        <w:pStyle w:val="Quote"/>
        <w:rPr>
          <w:lang w:val="cs-CZ"/>
        </w:rPr>
      </w:pPr>
      <w:r>
        <w:rPr>
          <w:lang w:val="cs-CZ"/>
        </w:rPr>
        <w:t>alternative hypothesis: true difference in means is less than 0</w:t>
      </w:r>
      <w:r/>
    </w:p>
    <w:p>
      <w:pPr>
        <w:pStyle w:val="Quote"/>
        <w:rPr>
          <w:lang w:val="cs-CZ"/>
        </w:rPr>
      </w:pPr>
      <w:r>
        <w:rPr>
          <w:lang w:val="cs-CZ"/>
        </w:rPr>
        <w:t>99 percent confidence interval:</w:t>
      </w:r>
      <w:r/>
    </w:p>
    <w:p>
      <w:pPr>
        <w:pStyle w:val="Quote"/>
        <w:rPr>
          <w:lang w:val="cs-CZ"/>
        </w:rPr>
      </w:pPr>
      <w:r>
        <w:rPr>
          <w:color w:val="FF0000"/>
          <w:lang w:val="cs-CZ"/>
        </w:rPr>
        <w:t xml:space="preserve">        </w:t>
      </w:r>
      <w:r>
        <w:rPr>
          <w:color w:val="FF0000"/>
          <w:lang w:val="cs-CZ"/>
        </w:rPr>
        <w:t>-Inf -0.04023544</w:t>
      </w:r>
      <w:r/>
    </w:p>
    <w:p>
      <w:pPr>
        <w:pStyle w:val="Quote"/>
        <w:rPr>
          <w:lang w:val="cs-CZ"/>
        </w:rPr>
      </w:pPr>
      <w:r>
        <w:rPr>
          <w:lang w:val="cs-CZ"/>
        </w:rPr>
        <w:t>sample estimates:</w:t>
      </w:r>
      <w:r/>
    </w:p>
    <w:p>
      <w:pPr>
        <w:pStyle w:val="Quote"/>
        <w:rPr>
          <w:lang w:val="cs-CZ"/>
        </w:rPr>
      </w:pPr>
      <w:r>
        <w:rPr>
          <w:lang w:val="cs-CZ"/>
        </w:rPr>
        <w:t xml:space="preserve">mean of the differences </w:t>
      </w:r>
      <w:r/>
    </w:p>
    <w:p>
      <w:pPr>
        <w:pStyle w:val="Quote"/>
        <w:rPr>
          <w:lang w:val="cs-CZ"/>
        </w:rPr>
      </w:pPr>
      <w:r>
        <w:rPr>
          <w:lang w:val="cs-CZ"/>
        </w:rPr>
        <w:t xml:space="preserve">             </w:t>
      </w:r>
      <w:r>
        <w:rPr>
          <w:lang w:val="cs-CZ"/>
        </w:rPr>
        <w:t>-0.5936044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Provedli jsme test hypotézy H0: muX = muY proti hypotéze HA: muX &lt; muY.</w:t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Vidíme, že konfidenční interval neobsahuje 0, neboť je roven </w:t>
      </w:r>
      <w:r>
        <w:rPr>
          <w:color w:val="FF0000"/>
          <w:lang w:val="cs-CZ"/>
        </w:rPr>
        <w:t>(-inf, -0.04023544)</w:t>
      </w:r>
      <w:r>
        <w:rPr>
          <w:lang w:val="cs-CZ"/>
        </w:rPr>
        <w:t xml:space="preserve">. Z toho plyne, že můžeme </w:t>
      </w:r>
      <w:r>
        <w:rPr>
          <w:color w:val="FF0000"/>
          <w:lang w:val="cs-CZ"/>
        </w:rPr>
        <w:t>hypotézu H0 zamítnout</w:t>
      </w:r>
      <w:r>
        <w:rPr>
          <w:lang w:val="cs-CZ"/>
        </w:rPr>
        <w:t>. To také potvrzuje velmi nízká hodnota p-value = 0.006734.</w:t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Pravděpodobnost, že naše rozhodnutí je chybné, aneb že jsme zamítli H0, i když je H0 pravdivé, je rovna </w:t>
      </w:r>
      <w:r>
        <w:rPr>
          <w:color w:val="FF0000"/>
          <w:lang w:val="cs-CZ"/>
        </w:rPr>
        <w:t>chybě prvního typu</w:t>
      </w:r>
      <w:r>
        <w:rPr>
          <w:lang w:val="cs-CZ"/>
        </w:rPr>
        <w:t xml:space="preserve"> a pravděpodobnost této chyby je rovna p-value, tedy </w:t>
      </w:r>
      <w:r>
        <w:rPr>
          <w:color w:val="FF0000"/>
          <w:lang w:val="cs-CZ"/>
        </w:rPr>
        <w:t>0.6734%</w:t>
      </w:r>
      <w:r>
        <w:rPr>
          <w:lang w:val="cs-CZ"/>
        </w:rPr>
        <w:t>.</w:t>
      </w:r>
      <w:r/>
    </w:p>
    <w:p>
      <w:pPr>
        <w:pStyle w:val="ListParagraph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ListParagraph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Spočtěte rozdíly diff = x – y a otestujte nulovou hypotézu H0: muDiff = 0 proti příslušné alternativě. Popište přesně jak a proč jste zvolili alternativu HA. Porovnejte tento test s testem z předchozího bodu a diskutujte své závěry.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 w:eastAsia="ja-JP"/>
        </w:rPr>
      </w:pPr>
      <w:r>
        <w:rPr>
          <w:lang w:val="cs-CZ" w:eastAsia="ja-JP"/>
        </w:rPr>
      </w:r>
      <w:r/>
    </w:p>
    <w:p>
      <w:pPr>
        <w:pStyle w:val="Normal"/>
        <w:rPr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Ib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diff = x – y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test = t.test(diff, y=y, paired=TRUE, alternative = "less", conf.level = 1-alpha, mu=0)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print(test)</w:t>
      </w:r>
      <w:r/>
    </w:p>
    <w:p>
      <w:pPr>
        <w:pStyle w:val="Nadpis4"/>
        <w:numPr>
          <w:ilvl w:val="3"/>
          <w:numId w:val="1"/>
        </w:numPr>
        <w:rPr>
          <w:szCs w:val="24"/>
          <w:iCs/>
          <w:bCs/>
          <w:rFonts w:ascii="Times New Roman" w:hAnsi="Times New Roman" w:eastAsia="MS Gothic"/>
          <w:color w:val="00000A"/>
          <w:lang w:val="cs-CZ" w:eastAsia="ja-JP"/>
        </w:rPr>
      </w:pPr>
      <w:r>
        <w:rPr>
          <w:lang w:val="cs-CZ" w:eastAsia="ja-JP"/>
        </w:rPr>
      </w:r>
      <w:r/>
    </w:p>
    <w:p>
      <w:pPr>
        <w:pStyle w:val="Nadpis4"/>
        <w:numPr>
          <w:ilvl w:val="3"/>
          <w:numId w:val="2"/>
        </w:numPr>
        <w:rPr>
          <w:lang w:val="cs-CZ"/>
        </w:r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/>
        </w:rPr>
      </w:pPr>
      <w:r>
        <w:rPr>
          <w:lang w:val="cs-CZ"/>
        </w:rPr>
      </w:r>
      <w:r/>
    </w:p>
    <w:p>
      <w:pPr>
        <w:pStyle w:val="Quote"/>
        <w:spacing w:before="120" w:after="120"/>
        <w:jc w:val="both"/>
        <w:rPr>
          <w:lang w:val="cs-CZ"/>
        </w:rPr>
      </w:pPr>
      <w:r>
        <w:rPr>
          <w:lang w:val="cs-CZ" w:eastAsia="ja-JP"/>
        </w:rPr>
        <w:t>Paired t-test</w:t>
      </w:r>
      <w:r/>
    </w:p>
    <w:p>
      <w:pPr>
        <w:pStyle w:val="Quote"/>
        <w:spacing w:before="120" w:after="120"/>
        <w:jc w:val="both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spacing w:before="120" w:after="120"/>
        <w:jc w:val="both"/>
        <w:rPr>
          <w:lang w:val="cs-CZ"/>
        </w:rPr>
      </w:pPr>
      <w:r>
        <w:rPr>
          <w:lang w:val="cs-CZ" w:eastAsia="ja-JP"/>
        </w:rPr>
        <w:t>data:  diff and y</w:t>
      </w:r>
      <w:r/>
    </w:p>
    <w:p>
      <w:pPr>
        <w:pStyle w:val="Quote"/>
        <w:spacing w:before="120" w:after="120"/>
        <w:jc w:val="both"/>
        <w:rPr>
          <w:lang w:val="cs-CZ"/>
        </w:rPr>
      </w:pPr>
      <w:r>
        <w:rPr>
          <w:lang w:val="cs-CZ" w:eastAsia="ja-JP"/>
        </w:rPr>
        <w:t xml:space="preserve">t = -20.4532, df = 19, p-value = </w:t>
      </w:r>
      <w:r>
        <w:rPr>
          <w:color w:val="FF0000"/>
          <w:lang w:val="cs-CZ" w:eastAsia="ja-JP"/>
        </w:rPr>
        <w:t>1.059e-14</w:t>
      </w:r>
      <w:r/>
    </w:p>
    <w:p>
      <w:pPr>
        <w:pStyle w:val="Quote"/>
        <w:spacing w:before="120" w:after="120"/>
        <w:jc w:val="both"/>
        <w:rPr>
          <w:lang w:val="cs-CZ"/>
        </w:rPr>
      </w:pPr>
      <w:r>
        <w:rPr>
          <w:lang w:val="cs-CZ" w:eastAsia="ja-JP"/>
        </w:rPr>
        <w:t>alternative hypothesis: true difference in means is less than 0</w:t>
      </w:r>
      <w:r/>
    </w:p>
    <w:p>
      <w:pPr>
        <w:pStyle w:val="Quote"/>
        <w:spacing w:before="120" w:after="120"/>
        <w:jc w:val="both"/>
        <w:rPr>
          <w:lang w:val="cs-CZ"/>
        </w:rPr>
      </w:pPr>
      <w:r>
        <w:rPr>
          <w:lang w:val="cs-CZ" w:eastAsia="ja-JP"/>
        </w:rPr>
        <w:t>99 percent confidence interval:</w:t>
      </w:r>
      <w:r/>
    </w:p>
    <w:p>
      <w:pPr>
        <w:pStyle w:val="Quote"/>
        <w:spacing w:before="120" w:after="120"/>
        <w:jc w:val="both"/>
        <w:rPr>
          <w:lang w:val="cs-CZ"/>
        </w:rPr>
      </w:pPr>
      <w:r>
        <w:rPr>
          <w:lang w:val="cs-CZ" w:eastAsia="ja-JP"/>
        </w:rPr>
        <w:t xml:space="preserve">      </w:t>
      </w:r>
      <w:r>
        <w:rPr>
          <w:lang w:val="cs-CZ" w:eastAsia="ja-JP"/>
        </w:rPr>
        <w:t>-Inf -9.175537</w:t>
      </w:r>
      <w:r/>
    </w:p>
    <w:p>
      <w:pPr>
        <w:pStyle w:val="Quote"/>
        <w:spacing w:before="120" w:after="120"/>
        <w:jc w:val="both"/>
        <w:rPr>
          <w:lang w:val="cs-CZ"/>
        </w:rPr>
      </w:pPr>
      <w:r>
        <w:rPr>
          <w:lang w:val="cs-CZ" w:eastAsia="ja-JP"/>
        </w:rPr>
        <w:t>sample estimates:</w:t>
      </w:r>
      <w:r/>
    </w:p>
    <w:p>
      <w:pPr>
        <w:pStyle w:val="Quote"/>
        <w:spacing w:before="120" w:after="120"/>
        <w:jc w:val="both"/>
        <w:rPr>
          <w:lang w:val="cs-CZ"/>
        </w:rPr>
      </w:pPr>
      <w:r>
        <w:rPr>
          <w:lang w:val="cs-CZ" w:eastAsia="ja-JP"/>
        </w:rPr>
        <w:t xml:space="preserve">mean of the differences </w:t>
      </w:r>
      <w:r/>
    </w:p>
    <w:p>
      <w:pPr>
        <w:pStyle w:val="Quote"/>
        <w:spacing w:before="120" w:after="120"/>
        <w:jc w:val="both"/>
        <w:rPr>
          <w:lang w:val="cs-CZ"/>
        </w:rPr>
      </w:pPr>
      <w:r>
        <w:rPr>
          <w:lang w:val="cs-CZ" w:eastAsia="ja-JP"/>
        </w:rPr>
        <w:t xml:space="preserve">              </w:t>
      </w:r>
      <w:r>
        <w:rPr>
          <w:lang w:val="cs-CZ" w:eastAsia="ja-JP"/>
        </w:rPr>
        <w:t>-10.47628</w:t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Protože jsme v minulém bodě testovali H0: muX = muY proti HA: muX &lt; muY a v v tomto úkolu máme H0: muDiff = 0, volíme analogicky HA: muDiff &lt; 0.</w:t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Ze získaných dat vidíme extrémně nízkou p-value (</w:t>
      </w:r>
      <w:r>
        <w:rPr>
          <w:color w:val="FF0000"/>
          <w:lang w:val="cs-CZ" w:eastAsia="ja-JP"/>
        </w:rPr>
        <w:t>1.059e-14</w:t>
      </w:r>
      <w:r>
        <w:rPr>
          <w:color w:val="000000"/>
          <w:lang w:val="cs-CZ" w:eastAsia="ja-JP"/>
        </w:rPr>
        <w:t xml:space="preserve">). H0 tedy můžeme opět </w:t>
      </w:r>
      <w:r>
        <w:rPr>
          <w:color w:val="FF0000"/>
          <w:lang w:val="cs-CZ" w:eastAsia="ja-JP"/>
        </w:rPr>
        <w:t>zamítnout</w:t>
      </w:r>
      <w:r>
        <w:rPr>
          <w:color w:val="000000"/>
          <w:lang w:val="cs-CZ" w:eastAsia="ja-JP"/>
        </w:rPr>
        <w:t>.</w:t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color w:val="000000"/>
          <w:lang w:val="cs-CZ" w:eastAsia="ja-JP"/>
        </w:rPr>
        <w:t xml:space="preserve">V porovnání s předešlým bodem zjistíme, že výsledek zamítnutí je stejný, máme však výrazně nižší p-value a tudíž také </w:t>
      </w:r>
      <w:r>
        <w:rPr>
          <w:color w:val="FF0000"/>
          <w:lang w:val="cs-CZ" w:eastAsia="ja-JP"/>
        </w:rPr>
        <w:t>nižší pravděpodobnost chyby</w:t>
      </w:r>
      <w:r>
        <w:rPr>
          <w:color w:val="000000"/>
          <w:lang w:val="cs-CZ" w:eastAsia="ja-JP"/>
        </w:rPr>
        <w:t xml:space="preserve">. </w:t>
      </w:r>
      <w:r/>
    </w:p>
    <w:p>
      <w:pPr>
        <w:pStyle w:val="ListParagraph"/>
        <w:rPr>
          <w:szCs w:val="24"/>
          <w:rFonts w:ascii="Cambria" w:hAnsi="Cambria" w:eastAsia="MS Mincho"/>
          <w:color w:val="00000A"/>
          <w:lang w:val="cs-CZ" w:eastAsia="ja-JP"/>
        </w:rPr>
      </w:pPr>
      <w:r>
        <w:rPr>
          <w:lang w:val="cs-CZ" w:eastAsia="ja-JP"/>
        </w:rPr>
      </w:r>
      <w:r/>
    </w:p>
    <w:p>
      <w:pPr>
        <w:pStyle w:val="Nadpis2"/>
        <w:numPr>
          <w:ilvl w:val="1"/>
          <w:numId w:val="2"/>
        </w:numPr>
        <w:rPr>
          <w:sz w:val="24"/>
          <w:b/>
          <w:sz w:val="24"/>
          <w:b/>
          <w:szCs w:val="26"/>
          <w:bCs/>
          <w:rFonts w:ascii="Calibri" w:hAnsi="Calibri" w:eastAsia="MS Gothic"/>
          <w:color w:val="4F81BD"/>
          <w:lang w:val="cs-CZ" w:eastAsia="ja-JP"/>
        </w:rPr>
      </w:pPr>
      <w:r>
        <w:rPr/>
        <w:t>Dvouvýběrový t-test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 w:eastAsia="ja-JP"/>
        </w:rPr>
      </w:pPr>
      <w:r>
        <w:rPr>
          <w:lang w:val="cs-CZ" w:eastAsia="ja-JP"/>
        </w:rPr>
      </w:r>
      <w:r/>
    </w:p>
    <w:p>
      <w:pPr>
        <w:pStyle w:val="Normal"/>
        <w:rPr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n1 = 20;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n2 = 25;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alpha = 0.01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x=rnorm(n1, mean=10, sd=1.3)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y=rnorm(n2, mean=11.25, sd=1.3)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TRUE, conf.level = 1-alpha)</w:t>
      </w:r>
      <w:r/>
    </w:p>
    <w:p>
      <w:pPr>
        <w:pStyle w:val="Nadpis4"/>
        <w:numPr>
          <w:ilvl w:val="3"/>
          <w:numId w:val="2"/>
        </w:numPr>
        <w:rPr>
          <w:lang w:val="cs-CZ"/>
        </w:r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/>
        </w:rPr>
      </w:pPr>
      <w:r>
        <w:rPr>
          <w:lang w:val="cs-CZ"/>
        </w:rPr>
      </w:r>
      <w:r/>
    </w:p>
    <w:p>
      <w:pPr>
        <w:pStyle w:val="Quote"/>
        <w:rPr>
          <w:lang w:val="cs-CZ"/>
        </w:rPr>
      </w:pPr>
      <w:r>
        <w:rPr>
          <w:lang w:val="cs-CZ"/>
        </w:rPr>
        <w:tab/>
        <w:t>Two Sample t-test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/>
        </w:rPr>
      </w:pPr>
      <w:r>
        <w:rPr>
          <w:lang w:val="cs-CZ"/>
        </w:rPr>
      </w:r>
      <w:r/>
    </w:p>
    <w:p>
      <w:pPr>
        <w:pStyle w:val="Quote"/>
        <w:rPr>
          <w:lang w:val="cs-CZ"/>
        </w:rPr>
      </w:pPr>
      <w:r>
        <w:rPr>
          <w:lang w:val="cs-CZ"/>
        </w:rPr>
        <w:t>data:  x and y</w:t>
      </w:r>
      <w:r/>
    </w:p>
    <w:p>
      <w:pPr>
        <w:pStyle w:val="Quote"/>
        <w:rPr>
          <w:lang w:val="cs-CZ"/>
        </w:rPr>
      </w:pPr>
      <w:r>
        <w:rPr>
          <w:lang w:val="cs-CZ"/>
        </w:rPr>
        <w:t>t = -1.2522, df = 43, p-value = 0.2173</w:t>
      </w:r>
      <w:r/>
    </w:p>
    <w:p>
      <w:pPr>
        <w:pStyle w:val="Quote"/>
        <w:rPr>
          <w:lang w:val="cs-CZ"/>
        </w:rPr>
      </w:pPr>
      <w:r>
        <w:rPr>
          <w:lang w:val="cs-CZ"/>
        </w:rPr>
        <w:t>alternative hypothesis: true difference in means is not equal to 0</w:t>
      </w:r>
      <w:r/>
    </w:p>
    <w:p>
      <w:pPr>
        <w:pStyle w:val="Quote"/>
        <w:rPr>
          <w:lang w:val="cs-CZ"/>
        </w:rPr>
      </w:pPr>
      <w:r>
        <w:rPr>
          <w:lang w:val="cs-CZ"/>
        </w:rPr>
        <w:t>99 percent confidence interval:</w:t>
      </w:r>
      <w:r/>
    </w:p>
    <w:p>
      <w:pPr>
        <w:pStyle w:val="Quote"/>
        <w:rPr>
          <w:lang w:val="cs-CZ"/>
        </w:rPr>
      </w:pPr>
      <w:r>
        <w:rPr>
          <w:lang w:val="cs-CZ"/>
        </w:rPr>
        <w:t xml:space="preserve"> </w:t>
      </w:r>
      <w:r>
        <w:rPr>
          <w:lang w:val="cs-CZ"/>
        </w:rPr>
        <w:t>-1.7818544  0.6513663</w:t>
      </w:r>
      <w:r/>
    </w:p>
    <w:p>
      <w:pPr>
        <w:pStyle w:val="Quote"/>
        <w:rPr>
          <w:lang w:val="cs-CZ"/>
        </w:rPr>
      </w:pPr>
      <w:r>
        <w:rPr>
          <w:lang w:val="cs-CZ"/>
        </w:rPr>
        <w:t>sample estimates:</w:t>
      </w:r>
      <w:r/>
    </w:p>
    <w:p>
      <w:pPr>
        <w:pStyle w:val="Quote"/>
        <w:rPr>
          <w:lang w:val="cs-CZ"/>
        </w:rPr>
      </w:pPr>
      <w:r>
        <w:rPr>
          <w:lang w:val="cs-CZ"/>
        </w:rPr>
        <w:t xml:space="preserve">mean of x mean of y </w:t>
      </w:r>
      <w:r/>
    </w:p>
    <w:p>
      <w:pPr>
        <w:pStyle w:val="Quote"/>
        <w:rPr>
          <w:lang w:val="cs-CZ"/>
        </w:rPr>
      </w:pPr>
      <w:r>
        <w:rPr>
          <w:lang w:val="cs-CZ"/>
        </w:rPr>
        <w:t xml:space="preserve"> </w:t>
      </w:r>
      <w:r>
        <w:rPr>
          <w:lang w:val="cs-CZ"/>
        </w:rPr>
        <w:t>10.39239  10.95763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Modifikujte předchozí příkaz pro test nulové hypotézy H0: muX = muY proti jednostranné alernativě HA: muX &lt; muY. Vyhodnoťte výstup z modifikovaného příkazu a otestujte H0 proti HA. Vysvětlete, jaká je pravděpodobnost, že vaše rozhodnutí je chybné.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 w:eastAsia="ja-JP"/>
        </w:rPr>
      </w:pPr>
      <w:r>
        <w:rPr>
          <w:lang w:val="cs-CZ" w:eastAsia="ja-JP"/>
        </w:rPr>
      </w:r>
      <w:r/>
    </w:p>
    <w:p>
      <w:pPr>
        <w:pStyle w:val="Normal"/>
        <w:rPr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TRUE, conf.level = 1-alpha, alternative="less")</w:t>
      </w:r>
      <w:r/>
    </w:p>
    <w:p>
      <w:pPr>
        <w:pStyle w:val="Nadpis4"/>
        <w:numPr>
          <w:ilvl w:val="3"/>
          <w:numId w:val="1"/>
        </w:numPr>
        <w:rPr>
          <w:szCs w:val="24"/>
          <w:iCs/>
          <w:bCs/>
          <w:rFonts w:ascii="Times New Roman" w:hAnsi="Times New Roman" w:eastAsia="MS Gothic"/>
          <w:color w:val="00000A"/>
          <w:lang w:val="cs-CZ" w:eastAsia="ja-JP"/>
        </w:rPr>
      </w:pPr>
      <w:r>
        <w:rPr>
          <w:lang w:val="cs-CZ" w:eastAsia="ja-JP"/>
        </w:rPr>
      </w:r>
      <w:r/>
    </w:p>
    <w:p>
      <w:pPr>
        <w:pStyle w:val="Nadpis4"/>
        <w:numPr>
          <w:ilvl w:val="3"/>
          <w:numId w:val="2"/>
        </w:numPr>
        <w:rPr>
          <w:lang w:val="cs-CZ"/>
        </w:r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/>
        </w:rPr>
      </w:pPr>
      <w:r>
        <w:rPr>
          <w:lang w:val="cs-CZ"/>
        </w:rPr>
      </w:r>
      <w:r/>
    </w:p>
    <w:p>
      <w:pPr>
        <w:pStyle w:val="Quote"/>
        <w:rPr>
          <w:lang w:val="cs-CZ"/>
        </w:rPr>
      </w:pPr>
      <w:r>
        <w:rPr>
          <w:lang w:val="cs-CZ"/>
        </w:rPr>
        <w:tab/>
        <w:t>Two Sample t-test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/>
        </w:rPr>
      </w:pPr>
      <w:r>
        <w:rPr>
          <w:lang w:val="cs-CZ"/>
        </w:rPr>
      </w:r>
      <w:r/>
    </w:p>
    <w:p>
      <w:pPr>
        <w:pStyle w:val="Quote"/>
        <w:rPr>
          <w:lang w:val="cs-CZ"/>
        </w:rPr>
      </w:pPr>
      <w:r>
        <w:rPr>
          <w:lang w:val="cs-CZ"/>
        </w:rPr>
        <w:t>data:  x and y</w:t>
      </w:r>
      <w:r/>
    </w:p>
    <w:p>
      <w:pPr>
        <w:pStyle w:val="Quote"/>
        <w:rPr>
          <w:lang w:val="cs-CZ"/>
        </w:rPr>
      </w:pPr>
      <w:r>
        <w:rPr>
          <w:lang w:val="cs-CZ"/>
        </w:rPr>
        <w:t xml:space="preserve">t = -1.2522, df = 43, p-value = </w:t>
      </w:r>
      <w:r>
        <w:rPr>
          <w:color w:val="FF0000"/>
          <w:lang w:val="cs-CZ"/>
        </w:rPr>
        <w:t>0.1086</w:t>
      </w:r>
      <w:r/>
    </w:p>
    <w:p>
      <w:pPr>
        <w:pStyle w:val="Quote"/>
        <w:rPr>
          <w:lang w:val="cs-CZ"/>
        </w:rPr>
      </w:pPr>
      <w:r>
        <w:rPr>
          <w:lang w:val="cs-CZ"/>
        </w:rPr>
        <w:t>alternative hypothesis: true difference in means is less than 0</w:t>
      </w:r>
      <w:r/>
    </w:p>
    <w:p>
      <w:pPr>
        <w:pStyle w:val="Quote"/>
        <w:rPr>
          <w:lang w:val="cs-CZ"/>
        </w:rPr>
      </w:pPr>
      <w:r>
        <w:rPr>
          <w:lang w:val="cs-CZ"/>
        </w:rPr>
        <w:t>99 percent confidence interval:</w:t>
      </w:r>
      <w:r/>
    </w:p>
    <w:p>
      <w:pPr>
        <w:pStyle w:val="Quote"/>
        <w:rPr>
          <w:lang w:val="cs-CZ"/>
        </w:rPr>
      </w:pPr>
      <w:r>
        <w:rPr>
          <w:color w:val="FF0000"/>
          <w:lang w:val="cs-CZ"/>
        </w:rPr>
        <w:t xml:space="preserve">      </w:t>
      </w:r>
      <w:r>
        <w:rPr>
          <w:color w:val="FF0000"/>
          <w:lang w:val="cs-CZ"/>
        </w:rPr>
        <w:t>-Inf 0.5254883</w:t>
      </w:r>
      <w:r/>
    </w:p>
    <w:p>
      <w:pPr>
        <w:pStyle w:val="Quote"/>
        <w:rPr>
          <w:lang w:val="cs-CZ"/>
        </w:rPr>
      </w:pPr>
      <w:r>
        <w:rPr>
          <w:lang w:val="cs-CZ"/>
        </w:rPr>
        <w:t>sample estimates:</w:t>
      </w:r>
      <w:r/>
    </w:p>
    <w:p>
      <w:pPr>
        <w:pStyle w:val="Quote"/>
        <w:rPr>
          <w:lang w:val="cs-CZ"/>
        </w:rPr>
      </w:pPr>
      <w:r>
        <w:rPr>
          <w:lang w:val="cs-CZ"/>
        </w:rPr>
        <w:t xml:space="preserve">mean of x mean of y </w:t>
      </w:r>
      <w:r/>
    </w:p>
    <w:p>
      <w:pPr>
        <w:pStyle w:val="Quote"/>
        <w:rPr>
          <w:lang w:val="cs-CZ"/>
        </w:rPr>
      </w:pPr>
      <w:r>
        <w:rPr>
          <w:lang w:val="cs-CZ"/>
        </w:rPr>
        <w:t xml:space="preserve"> </w:t>
      </w:r>
      <w:r>
        <w:rPr>
          <w:lang w:val="cs-CZ"/>
        </w:rPr>
        <w:t xml:space="preserve">10.39239  10.95763 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Vidíme, že konfidenční interval </w:t>
      </w:r>
      <w:r>
        <w:rPr>
          <w:color w:val="FF0000"/>
          <w:lang w:val="cs-CZ"/>
        </w:rPr>
        <w:t>obsahuje 0</w:t>
      </w:r>
      <w:r>
        <w:rPr>
          <w:lang w:val="cs-CZ"/>
        </w:rPr>
        <w:t xml:space="preserve">, neboť je roven (-inf, 0.5254883). Z toho plyne, že </w:t>
      </w:r>
      <w:r>
        <w:rPr>
          <w:color w:val="FF0000"/>
          <w:lang w:val="cs-CZ"/>
        </w:rPr>
        <w:t>nemůžeme</w:t>
      </w:r>
      <w:r>
        <w:rPr>
          <w:lang w:val="cs-CZ"/>
        </w:rPr>
        <w:t xml:space="preserve"> hypotézu H0 </w:t>
      </w:r>
      <w:r>
        <w:rPr>
          <w:color w:val="FF0000"/>
          <w:lang w:val="cs-CZ"/>
        </w:rPr>
        <w:t>zamítnout</w:t>
      </w:r>
      <w:r>
        <w:rPr>
          <w:lang w:val="cs-CZ"/>
        </w:rPr>
        <w:t xml:space="preserve">. To potvrzuje velmi vysoká hodnota p-value, která je rovna </w:t>
      </w:r>
      <w:r>
        <w:rPr>
          <w:color w:val="FF0000"/>
          <w:lang w:val="cs-CZ"/>
        </w:rPr>
        <w:t>10,86%</w:t>
      </w:r>
      <w:r>
        <w:rPr>
          <w:lang w:val="cs-CZ"/>
        </w:rPr>
        <w:t>.</w:t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Pravděpodobnost, že naše rozhodnutí je chybné, aneb že jsme nezamítli H0, i když je H0 nepravdivé, je rovna chybě druhého typu a pravděpodobnost této chyby je neznámá.</w:t>
      </w:r>
      <w:r/>
    </w:p>
    <w:p>
      <w:pPr>
        <w:pStyle w:val="ListParagraph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ListParagraph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Pomocí vzorců z přednášky spočtěte testovací statistiku 't' a stupně volnosti 'df' (degrees of freedom). Porovnejte své výsledky s výstupem předchozího příkazu t.test. Spočtěte bud příslušnou p-value či kritickou hodnotu t-rozdělení a potvrďte výsledek testu z předchozího bodu.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 w:eastAsia="ja-JP"/>
        </w:rPr>
      </w:pPr>
      <w:r>
        <w:rPr>
          <w:lang w:val="cs-CZ" w:eastAsia="ja-JP"/>
        </w:rPr>
      </w:r>
      <w:r/>
    </w:p>
    <w:p>
      <w:pPr>
        <w:pStyle w:val="Normal"/>
        <w:rPr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IIb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s2x = sum( (x - mean(x))^2 ) / (length(x)-1)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s2y = sum( (y - mean(y))^2 ) / (length(y)-1)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Sxy = sqrt( ((length(x)-1)*s2x + (length(y)-1)*s2y)   /  (length(x)+length(y) -2) )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 xml:space="preserve">TStat = (mean(x) - mean(y)) / (Sxy * sqrt(1/length(x) + 1/length(y))) 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print(TStat)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df = length(x) + length(y) -2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print(df)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tCriticalValue = qt(1-alpha, df, lower.tail = TRUE)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pVal = pt(TStat, df = df)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print(pVal)</w:t>
      </w:r>
      <w:r/>
    </w:p>
    <w:p>
      <w:pPr>
        <w:pStyle w:val="Normal"/>
        <w:rPr>
          <w:szCs w:val="24"/>
          <w:rFonts w:ascii="Cambria" w:hAnsi="Cambria" w:eastAsia="MS Mincho"/>
          <w:color w:val="000000"/>
          <w:lang w:val="cs-CZ" w:eastAsia="ja-JP"/>
        </w:rPr>
      </w:pPr>
      <w:r>
        <w:rPr>
          <w:color w:val="000000"/>
          <w:lang w:val="cs-CZ" w:eastAsia="ja-JP"/>
        </w:rPr>
      </w:r>
      <w:r/>
    </w:p>
    <w:p>
      <w:pPr>
        <w:pStyle w:val="Nadpis4"/>
        <w:numPr>
          <w:ilvl w:val="3"/>
          <w:numId w:val="2"/>
        </w:numPr>
        <w:rPr>
          <w:lang w:val="cs-CZ"/>
        </w:r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/>
        </w:rPr>
      </w:pPr>
      <w:r>
        <w:rPr>
          <w:lang w:val="cs-CZ"/>
        </w:rPr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[1] -1.25216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[1] 43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[1] 0.1086399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Spočtené hodnoty jsou: </w:t>
      </w:r>
      <w:r>
        <w:rPr>
          <w:color w:val="FF0000"/>
          <w:lang w:val="cs-CZ"/>
        </w:rPr>
        <w:t>t = -1.25216</w:t>
      </w:r>
      <w:r>
        <w:rPr>
          <w:lang w:val="cs-CZ"/>
        </w:rPr>
        <w:t xml:space="preserve">, </w:t>
      </w:r>
      <w:r>
        <w:rPr>
          <w:color w:val="FF0000"/>
          <w:lang w:val="cs-CZ"/>
        </w:rPr>
        <w:t>df = 43</w:t>
      </w:r>
      <w:r>
        <w:rPr>
          <w:lang w:val="cs-CZ"/>
        </w:rPr>
        <w:t xml:space="preserve"> a </w:t>
      </w:r>
      <w:r>
        <w:rPr>
          <w:color w:val="FF0000"/>
          <w:lang w:val="cs-CZ"/>
        </w:rPr>
        <w:t>p-value = 0.1086399</w:t>
      </w:r>
      <w:r>
        <w:rPr>
          <w:lang w:val="cs-CZ"/>
        </w:rPr>
        <w:t xml:space="preserve">. V minulém bodě nám vyšlo t = -1.2522, df = 43 a p-value = 0.1086. Je zřejmé, že hodnoty jsou téměř </w:t>
      </w:r>
      <w:r>
        <w:rPr>
          <w:color w:val="FF0000"/>
          <w:lang w:val="cs-CZ"/>
        </w:rPr>
        <w:t>stejné</w:t>
      </w:r>
      <w:r>
        <w:rPr>
          <w:lang w:val="cs-CZ"/>
        </w:rPr>
        <w:t>, jejich malé rozdíly jsou dané pouze chybami způsobenými během dělení.</w:t>
      </w:r>
      <w:r/>
    </w:p>
    <w:p>
      <w:pPr>
        <w:pStyle w:val="ListParagraph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Nadpis2"/>
        <w:numPr>
          <w:ilvl w:val="1"/>
          <w:numId w:val="2"/>
        </w:numPr>
        <w:rPr>
          <w:sz w:val="24"/>
          <w:b/>
          <w:sz w:val="24"/>
          <w:b/>
          <w:szCs w:val="26"/>
          <w:bCs/>
          <w:rFonts w:ascii="Calibri" w:hAnsi="Calibri" w:eastAsia="MS Gothic"/>
          <w:color w:val="4F81BD"/>
          <w:lang w:val="cs-CZ" w:eastAsia="ja-JP"/>
        </w:rPr>
      </w:pPr>
      <w:r>
        <w:rPr/>
        <w:t>Pokud X a Y mají rozdílné rozptyly (variance), pak pro dvouvýběrový t-test v příkazu t.test změníme parameter var.equal na FALSE: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 w:eastAsia="ja-JP"/>
        </w:rPr>
      </w:pPr>
      <w:r>
        <w:rPr>
          <w:lang w:val="cs-CZ" w:eastAsia="ja-JP"/>
        </w:rPr>
      </w:r>
      <w:r/>
    </w:p>
    <w:p>
      <w:pPr>
        <w:pStyle w:val="Normal"/>
        <w:rPr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n1 = 20;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n2 = 25;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alpha = 0.01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x=rnorm(n1, mean=10, sd=1.3)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y=rnorm(n2, mean=11.28, sd=1.2)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 xml:space="preserve"> 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FALSE, conf.level = 1-alpha)</w:t>
      </w:r>
      <w:r/>
    </w:p>
    <w:p>
      <w:pPr>
        <w:pStyle w:val="Normal"/>
        <w:rPr>
          <w:szCs w:val="24"/>
          <w:rFonts w:ascii="Cambria" w:hAnsi="Cambria" w:eastAsia="MS Mincho"/>
          <w:color w:val="000000"/>
          <w:lang w:val="cs-CZ" w:eastAsia="ja-JP"/>
        </w:rPr>
      </w:pPr>
      <w:r>
        <w:rPr>
          <w:color w:val="000000"/>
          <w:lang w:val="cs-CZ" w:eastAsia="ja-JP"/>
        </w:rPr>
      </w:r>
      <w:r/>
    </w:p>
    <w:p>
      <w:pPr>
        <w:pStyle w:val="Nadpis4"/>
        <w:numPr>
          <w:ilvl w:val="3"/>
          <w:numId w:val="2"/>
        </w:numPr>
        <w:rPr>
          <w:lang w:val="cs-CZ"/>
        </w:rPr>
      </w:pPr>
      <w:r>
        <w:rPr>
          <w:lang w:val="cs-CZ" w:eastAsia="ja-JP"/>
        </w:rPr>
        <w:t>Výstup: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ab/>
        <w:t>Welch Two Sample t-test</w:t>
      </w:r>
      <w:r/>
    </w:p>
    <w:p>
      <w:pPr>
        <w:pStyle w:val="Quote"/>
        <w:spacing w:before="120" w:after="120"/>
        <w:ind w:left="510" w:firstLine="510"/>
        <w:jc w:val="both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data:  x and y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t = -2.7964, df = 37.766, p-value = 0.008082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alternative hypothesis: true difference in means is not equal to 0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99 percent confidence interval: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-2.38728952 -0.03640032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sample estimates: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 xml:space="preserve">mean of x mean of y 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 xml:space="preserve">9.974145 11.185990 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Modifikujte předchozí příkaz pro test nulové hypotézy H0: muX = muY proti jednostranné alernativě HA: muX &lt; muY. Vyhodnoťte výstup z modifikovaného příkazu a otestujte H0 proti HA. Vysvětlete, jaká je pravděpodobnost, že vaše rozhodnutí je chybné.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 w:eastAsia="ja-JP"/>
        </w:rPr>
      </w:pPr>
      <w:r>
        <w:rPr>
          <w:lang w:val="cs-CZ" w:eastAsia="ja-JP"/>
        </w:rPr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 w:eastAsia="ja-JP"/>
        </w:rPr>
      </w:pPr>
      <w:r>
        <w:rPr>
          <w:lang w:val="cs-CZ" w:eastAsia="ja-JP"/>
        </w:rPr>
      </w:r>
      <w:r/>
    </w:p>
    <w:p>
      <w:pPr>
        <w:pStyle w:val="Normal"/>
        <w:rPr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FALSE, conf.level = 1-alpha, alternative="less")</w:t>
      </w:r>
      <w:r/>
    </w:p>
    <w:p>
      <w:pPr>
        <w:pStyle w:val="Normal"/>
        <w:rPr>
          <w:szCs w:val="24"/>
          <w:rFonts w:ascii="Cambria" w:hAnsi="Cambria" w:eastAsia="MS Mincho"/>
          <w:color w:val="000000"/>
          <w:lang w:val="cs-CZ" w:eastAsia="ja-JP"/>
        </w:rPr>
      </w:pPr>
      <w:r>
        <w:rPr>
          <w:color w:val="000000"/>
          <w:lang w:val="cs-CZ" w:eastAsia="ja-JP"/>
        </w:rPr>
      </w:r>
      <w:r/>
    </w:p>
    <w:p>
      <w:pPr>
        <w:pStyle w:val="Nadpis4"/>
        <w:numPr>
          <w:ilvl w:val="3"/>
          <w:numId w:val="2"/>
        </w:numPr>
        <w:rPr>
          <w:lang w:val="cs-CZ"/>
        </w:rPr>
      </w:pPr>
      <w:r>
        <w:rPr>
          <w:lang w:val="cs-CZ" w:eastAsia="ja-JP"/>
        </w:rPr>
        <w:t>Výstup: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ab/>
        <w:t>Welch Two Sample t-test</w:t>
      </w:r>
      <w:r/>
    </w:p>
    <w:p>
      <w:pPr>
        <w:pStyle w:val="Quote"/>
        <w:spacing w:before="120" w:after="120"/>
        <w:ind w:left="510" w:firstLine="510"/>
        <w:jc w:val="both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data:  x and y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 xml:space="preserve">t = -2.7964, df = 37.766, </w:t>
      </w:r>
      <w:r>
        <w:rPr>
          <w:color w:val="FF0000"/>
          <w:lang w:val="cs-CZ" w:eastAsia="ja-JP"/>
        </w:rPr>
        <w:t>p-value = 0.004041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alternative hypothesis: true difference in means is less than 0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99 percent confidence interval: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color w:val="FF0000"/>
          <w:lang w:val="cs-CZ" w:eastAsia="ja-JP"/>
        </w:rPr>
        <w:t xml:space="preserve">       </w:t>
      </w:r>
      <w:r>
        <w:rPr>
          <w:color w:val="FF0000"/>
          <w:lang w:val="cs-CZ" w:eastAsia="ja-JP"/>
        </w:rPr>
        <w:t>-Inf -0.1591313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>sample estimates: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 xml:space="preserve">mean of x mean of y 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lang w:val="cs-CZ" w:eastAsia="ja-JP"/>
        </w:rPr>
        <w:t xml:space="preserve">9.974145 11.185990 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Stejně jako v předešlých bodech se podívame na konfidenční interval a zjistíme,že neobsahuje 0, neboť je roven (-inf, -0.</w:t>
      </w:r>
      <w:r>
        <w:rPr>
          <w:lang w:val="cs-CZ" w:eastAsia="ja-JP"/>
        </w:rPr>
        <w:t>1591313</w:t>
      </w:r>
      <w:r>
        <w:rPr>
          <w:lang w:val="cs-CZ"/>
        </w:rPr>
        <w:t xml:space="preserve">). Z toho plyne, že můžeme </w:t>
      </w:r>
      <w:r>
        <w:rPr>
          <w:color w:val="FF0000"/>
          <w:lang w:val="cs-CZ"/>
        </w:rPr>
        <w:t>hypotézu H0 zamítnout</w:t>
      </w:r>
      <w:r>
        <w:rPr>
          <w:lang w:val="cs-CZ"/>
        </w:rPr>
        <w:t>.</w:t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Pravděpodobnost, že naše rozhodnutí je chybné je rovno </w:t>
      </w:r>
      <w:r>
        <w:rPr>
          <w:color w:val="FF0000"/>
          <w:lang w:val="cs-CZ" w:eastAsia="ja-JP"/>
        </w:rPr>
        <w:t>0.004041</w:t>
      </w:r>
      <w:r>
        <w:rPr>
          <w:lang w:val="cs-CZ"/>
        </w:rPr>
        <w:t>, tedy</w:t>
      </w:r>
      <w:r>
        <w:rPr>
          <w:color w:val="800000"/>
          <w:lang w:val="cs-CZ"/>
        </w:rPr>
        <w:t xml:space="preserve"> </w:t>
      </w:r>
      <w:r>
        <w:rPr>
          <w:color w:val="FF0000"/>
          <w:lang w:val="cs-CZ" w:eastAsia="ja-JP"/>
        </w:rPr>
        <w:t>0.4041%.</w:t>
      </w:r>
      <w:r/>
    </w:p>
    <w:p>
      <w:pPr>
        <w:pStyle w:val="ListParagraph"/>
        <w:ind w:left="510" w:firstLine="510"/>
        <w:jc w:val="both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Nadpis3"/>
        <w:numPr>
          <w:ilvl w:val="2"/>
          <w:numId w:val="2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Pomocí vzorců z přednášky spočtěte testovací statistiku 't' a stupně volnosti 'df' (degrees of freedom). Porovnejte své výsledky s výstupem předchozího příkazu t.test. Spočtěte bud příslušnou p-value či kritickou hodnotu t-rozdělení a potvrďte výsledek testu z předchozího bodu.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 w:eastAsia="ja-JP"/>
        </w:rPr>
      </w:pPr>
      <w:r>
        <w:rPr>
          <w:lang w:val="cs-CZ" w:eastAsia="ja-JP"/>
        </w:rPr>
      </w:r>
      <w:r/>
    </w:p>
    <w:p>
      <w:pPr>
        <w:pStyle w:val="Normal"/>
        <w:rPr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s2x = sum( (x - mean(x))^2 ) / (length(x)-1)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s2y = sum( (y - mean(y))^2 ) / (length(y)-1)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sxY = sqrt(s2x/n1 + s2y/n2)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TStat = (mean(x) - mean(y)) / sxY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print(TStat)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 xml:space="preserve">df = ((s2x/n1 + s2y/n2)^2) / (((s2x/n1)^2) / (n1-1) + ((s2y/n2)^2) / (n2-1)) 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print(df)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/>
        </w:rPr>
      </w:pPr>
      <w:r>
        <w:rPr>
          <w:lang w:val="cs-CZ" w:eastAsia="ja-JP"/>
        </w:rPr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tCriticalValue = qt(1-alpha, df, lower.tail = TRUE)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pVal = pt(TStat, df = df)</w:t>
      </w:r>
      <w:r/>
    </w:p>
    <w:p>
      <w:pPr>
        <w:pStyle w:val="Quote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print(pVal)</w:t>
      </w:r>
      <w:r/>
    </w:p>
    <w:p>
      <w:pPr>
        <w:pStyle w:val="Normal"/>
        <w:rPr>
          <w:szCs w:val="24"/>
          <w:rFonts w:ascii="Cambria" w:hAnsi="Cambria" w:eastAsia="MS Mincho"/>
          <w:color w:val="000000"/>
          <w:lang w:val="cs-CZ" w:eastAsia="ja-JP"/>
        </w:rPr>
      </w:pPr>
      <w:r>
        <w:rPr>
          <w:color w:val="000000"/>
          <w:lang w:val="cs-CZ" w:eastAsia="ja-JP"/>
        </w:rPr>
      </w:r>
      <w:r/>
    </w:p>
    <w:p>
      <w:pPr>
        <w:pStyle w:val="Nadpis4"/>
        <w:numPr>
          <w:ilvl w:val="3"/>
          <w:numId w:val="2"/>
        </w:numPr>
        <w:rPr>
          <w:lang w:val="cs-CZ"/>
        </w:rPr>
      </w:pPr>
      <w:r>
        <w:rPr>
          <w:lang w:val="cs-CZ" w:eastAsia="ja-JP"/>
        </w:rPr>
        <w:t>Výstup: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[1] -2.796436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[1] 37.7662</w:t>
      </w:r>
      <w:r/>
    </w:p>
    <w:p>
      <w:pPr>
        <w:pStyle w:val="Quote"/>
        <w:spacing w:before="120" w:after="120"/>
        <w:ind w:left="510" w:firstLine="510"/>
        <w:jc w:val="both"/>
        <w:rPr>
          <w:lang w:val="cs-CZ"/>
        </w:rPr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[1] 0.004040819</w:t>
      </w:r>
      <w:r/>
    </w:p>
    <w:p>
      <w:pPr>
        <w:pStyle w:val="Quote"/>
        <w:spacing w:before="120" w:after="120"/>
        <w:ind w:left="510" w:firstLine="510"/>
        <w:jc w:val="both"/>
        <w:rPr>
          <w:sz w:val="20"/>
          <w:sz w:val="20"/>
          <w:szCs w:val="24"/>
          <w:iCs/>
          <w:rFonts w:ascii="Cambria" w:hAnsi="Cambria" w:eastAsia="MS Mincho" w:cs="Times New Roman"/>
          <w:color w:val="00000A"/>
          <w:lang w:val="cs-CZ" w:eastAsia="ja-JP"/>
        </w:rPr>
      </w:pPr>
      <w:r>
        <w:rPr>
          <w:rFonts w:cs="Times New Roman" w:ascii="Cambria" w:hAnsi="Cambria"/>
          <w:color w:val="00000A"/>
          <w:sz w:val="20"/>
          <w:szCs w:val="24"/>
          <w:lang w:val="cs-CZ" w:eastAsia="ja-JP"/>
        </w:rPr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Spočtené hodnoty jsou: </w:t>
      </w:r>
      <w:r>
        <w:rPr>
          <w:color w:val="FF0000"/>
          <w:lang w:val="cs-CZ"/>
        </w:rPr>
        <w:t>t = -2.796436</w:t>
      </w:r>
      <w:r>
        <w:rPr>
          <w:lang w:val="cs-CZ"/>
        </w:rPr>
        <w:t xml:space="preserve">, </w:t>
      </w:r>
      <w:r>
        <w:rPr>
          <w:color w:val="FF0000"/>
          <w:lang w:val="cs-CZ"/>
        </w:rPr>
        <w:t>df = 37.7662</w:t>
      </w:r>
      <w:r>
        <w:rPr>
          <w:lang w:val="cs-CZ"/>
        </w:rPr>
        <w:t xml:space="preserve"> a </w:t>
      </w:r>
      <w:r>
        <w:rPr>
          <w:color w:val="FF0000"/>
          <w:lang w:val="cs-CZ"/>
        </w:rPr>
        <w:t>p-value = 0.004040819</w:t>
      </w:r>
      <w:r>
        <w:rPr>
          <w:lang w:val="cs-CZ"/>
        </w:rPr>
        <w:t>.</w:t>
      </w:r>
      <w:r/>
    </w:p>
    <w:p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Stejně jako dříve jsou hodnoty, které jsme spočetli, stejné, až na menší odchylku.</w:t>
      </w:r>
      <w:r/>
    </w:p>
    <w:p>
      <w:pPr>
        <w:pStyle w:val="Nadpis1"/>
        <w:numPr>
          <w:ilvl w:val="0"/>
          <w:numId w:val="5"/>
        </w:numPr>
        <w:rPr>
          <w:i w:val="false"/>
          <w:shd w:fill="FFFFFF" w:val="clear"/>
          <w:i w:val="false"/>
          <w:szCs w:val="18"/>
          <w:iCs w:val="false"/>
        </w:rPr>
      </w:pPr>
      <w:r>
        <w:rPr>
          <w:rStyle w:val="Zdraznn"/>
          <w:szCs w:val="18"/>
          <w:shd w:fill="FFFFFF" w:val="clear"/>
        </w:rPr>
        <w:t>Praktické využití t-testů:</w:t>
      </w:r>
      <w:r/>
    </w:p>
    <w:p>
      <w:pPr>
        <w:pStyle w:val="Nadpis2"/>
        <w:numPr>
          <w:ilvl w:val="1"/>
          <w:numId w:val="5"/>
        </w:numPr>
      </w:pPr>
      <w:r>
        <w:rPr>
          <w:szCs w:val="18"/>
          <w:shd w:fill="FFFFFF" w:val="clear"/>
        </w:rPr>
        <w:t>Pro ilustraci praktického využítí t-testů použijeme algoritmu quick sort implementovaného výpočetním systémem R.</w:t>
      </w:r>
      <w:r/>
    </w:p>
    <w:p>
      <w:pPr>
        <w:pStyle w:val="Nadpis3"/>
        <w:numPr>
          <w:ilvl w:val="2"/>
          <w:numId w:val="5"/>
        </w:numPr>
        <w:rPr>
          <w:szCs w:val="18"/>
        </w:rPr>
      </w:pPr>
      <w:r>
        <w:rPr>
          <w:szCs w:val="18"/>
        </w:rPr>
        <w:t>V R máme k dispozici dvě verze quick sortu — příkaz</w:t>
      </w:r>
      <w:r>
        <w:rPr/>
        <w:t> sort </w:t>
      </w:r>
      <w:r>
        <w:rPr>
          <w:szCs w:val="18"/>
        </w:rPr>
        <w:t>s parametrem</w:t>
      </w:r>
      <w:r>
        <w:rPr/>
        <w:t> method </w:t>
      </w:r>
      <w:r>
        <w:rPr>
          <w:szCs w:val="18"/>
        </w:rPr>
        <w:t>buď</w:t>
      </w:r>
      <w:r>
        <w:rPr/>
        <w:t> „shell“ </w:t>
      </w:r>
      <w:r>
        <w:rPr>
          <w:szCs w:val="18"/>
        </w:rPr>
        <w:t>(varianta Sedgewickovy verze), nebo</w:t>
      </w:r>
      <w:r>
        <w:rPr/>
        <w:t> „quick“</w:t>
      </w:r>
      <w:r>
        <w:rPr>
          <w:szCs w:val="18"/>
        </w:rPr>
        <w:t>(Singletonův quicksort).</w:t>
      </w:r>
      <w:r/>
    </w:p>
    <w:p>
      <w:pPr>
        <w:pStyle w:val="Nadpis3"/>
        <w:numPr>
          <w:ilvl w:val="2"/>
          <w:numId w:val="5"/>
        </w:numPr>
        <w:rPr>
          <w:szCs w:val="18"/>
        </w:rPr>
      </w:pPr>
      <w:r>
        <w:rPr>
          <w:szCs w:val="18"/>
        </w:rPr>
        <w:t>Autoři tvrdí, že pro velké množiny numerických dat je Singletonův quick sort o něco rychlejší. Toto bude naše pracovní hypotéza.</w:t>
      </w:r>
      <w:r/>
    </w:p>
    <w:p>
      <w:pPr>
        <w:pStyle w:val="Nadpis3"/>
        <w:numPr>
          <w:ilvl w:val="2"/>
          <w:numId w:val="5"/>
        </w:numPr>
      </w:pPr>
      <w:r>
        <w:rPr>
          <w:szCs w:val="18"/>
          <w:shd w:fill="FFFFFF" w:val="clear"/>
        </w:rPr>
        <w:t>Ověřte si rychlost svého počítače pomocí kódu</w:t>
      </w:r>
      <w:r/>
    </w:p>
    <w:p>
      <w:pPr>
        <w:pStyle w:val="Normal"/>
        <w:rPr>
          <w:lang w:val="cs-CZ"/>
        </w:rPr>
      </w:pPr>
      <w:r>
        <w:rPr>
          <w:lang w:val="cs-CZ"/>
        </w:rPr>
        <w:t>Příkazy R dle instrukcí: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sequenceLength = 2500000;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x = runif(sequenceLength, 0, 100)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b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print(system.time(sort(x)))</w:t>
      </w:r>
      <w:r/>
    </w:p>
    <w:p>
      <w:pPr>
        <w:pStyle w:val="Nadpis4"/>
        <w:numPr>
          <w:ilvl w:val="3"/>
          <w:numId w:val="5"/>
        </w:numPr>
        <w:rPr>
          <w:szCs w:val="24"/>
          <w:iCs/>
          <w:bCs/>
          <w:rFonts w:ascii="Times New Roman" w:hAnsi="Times New Roman" w:eastAsia="MS Gothic"/>
          <w:color w:val="00000A"/>
          <w:lang w:val="cs-CZ"/>
        </w:rPr>
      </w:pPr>
      <w:r>
        <w:rPr/>
        <w:t>Výstup: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user    system  elapsed 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0.434    0.00    0.434</w:t>
      </w:r>
      <w:r/>
    </w:p>
    <w:p>
      <w:pPr>
        <w:pStyle w:val="Nadpis4"/>
        <w:widowControl w:val="false"/>
        <w:numPr>
          <w:ilvl w:val="3"/>
          <w:numId w:val="6"/>
        </w:numPr>
        <w:suppressAutoHyphens w:val="true"/>
        <w:rPr>
          <w:lang w:eastAsia="en-US"/>
        </w:rPr>
      </w:pPr>
      <w:r>
        <w:rPr/>
        <w:t xml:space="preserve">Po nastavení sequenceLength na hodnotu 2.5 milionu, jsme dostali čas 0.434, což je mezi hodnotami </w:t>
      </w:r>
      <w:r>
        <w:rPr>
          <w:b/>
          <w:color w:val="FF0000"/>
        </w:rPr>
        <w:t>0.25 – 0.75</w:t>
      </w:r>
      <w:r>
        <w:rPr/>
        <w:t>, čehož jsme chtěli dosáhnout. S toutu velikostí bude dále testovat.</w:t>
      </w:r>
      <w:r/>
    </w:p>
    <w:p>
      <w:pPr>
        <w:pStyle w:val="Nadpis2"/>
        <w:numPr>
          <w:ilvl w:val="1"/>
          <w:numId w:val="5"/>
        </w:numPr>
        <w:rPr>
          <w:shd w:fill="FFFFFF" w:val="clear"/>
          <w:szCs w:val="18"/>
        </w:rPr>
      </w:pPr>
      <w:r>
        <w:rPr>
          <w:szCs w:val="18"/>
          <w:shd w:fill="FFFFFF" w:val="clear"/>
        </w:rPr>
        <w:t>Vygenerujte L*40 náhodných stejně dlouhých číselných sekvencí a změřte doby jejich seřazení. Každá sekvence bude seřazena oběma algoritmy. Např.</w:t>
      </w:r>
      <w:r/>
    </w:p>
    <w:p>
      <w:pPr>
        <w:pStyle w:val="Normal"/>
        <w:rPr>
          <w:lang w:val="cs-CZ"/>
        </w:rPr>
      </w:pPr>
      <w:r>
        <w:rPr>
          <w:lang w:val="cs-CZ"/>
        </w:rPr>
        <w:t>Příkazy R dle instrukcí: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sampleSize = 40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sampleSize2 = 35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time1 = time2 = numeric(sampleSize); # Declare an array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for(i in 1:sampleSize){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x = runif(sequenceLength, 0, 100); # Generate the sequence to be sorted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# Measure sort times. The user-space time is at system.time(...)[1]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# Inside system.time we must use x1 &lt;- value and not x = value. The latter syntax is reserved for parameters.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time1[i] = system.time(x1 &lt;- sort(x, method = "quick"),  gcFirst = TRUE)[1];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time2[i] = system.time(x2 &lt;- sort(x, method = "shell"), gcFirst = TRUE)[1];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}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 w:eastAsia="MS Mincho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meanSingleton = mean(time1)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b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meanSedgewick = mean(time2)</w:t>
      </w:r>
      <w:r/>
    </w:p>
    <w:p>
      <w:pPr>
        <w:pStyle w:val="Nadpis4"/>
        <w:numPr>
          <w:ilvl w:val="3"/>
          <w:numId w:val="5"/>
        </w:numPr>
        <w:rPr>
          <w:szCs w:val="24"/>
          <w:iCs/>
          <w:bCs/>
          <w:rFonts w:ascii="Times New Roman" w:hAnsi="Times New Roman" w:eastAsia="MS Gothic"/>
          <w:color w:val="00000A"/>
          <w:lang w:val="cs-CZ"/>
        </w:rPr>
      </w:pPr>
      <w:r>
        <w:rPr/>
        <w:t>Výstup: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&gt; meanSingleton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[1] 0.</w:t>
      </w:r>
      <w:r>
        <w:rPr/>
        <w:t xml:space="preserve">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62838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&gt; meanSedgewick</w:t>
      </w:r>
      <w:r/>
    </w:p>
    <w:p>
      <w:pPr>
        <w:pStyle w:val="Normal"/>
        <w:spacing w:before="0" w:after="0"/>
        <w:ind w:left="510" w:hanging="0"/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[1] 0.</w:t>
      </w:r>
      <w:r>
        <w:rPr/>
        <w:t xml:space="preserve">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89932</w:t>
      </w:r>
      <w:r/>
    </w:p>
    <w:p>
      <w:pPr>
        <w:pStyle w:val="Nadpis4"/>
        <w:widowControl w:val="false"/>
        <w:numPr>
          <w:ilvl w:val="3"/>
          <w:numId w:val="6"/>
        </w:numPr>
        <w:suppressAutoHyphens w:val="true"/>
        <w:rPr>
          <w:i/>
          <w:i/>
          <w:lang w:eastAsia="en-US"/>
        </w:rPr>
      </w:pPr>
      <w:r>
        <w:rPr>
          <w:lang w:eastAsia="en-US"/>
        </w:rPr>
        <w:t xml:space="preserve">Dokumentace uvádí k metodám funkce sort: </w:t>
      </w:r>
      <w:r>
        <w:rPr>
          <w:i/>
          <w:lang w:eastAsia="en-US"/>
        </w:rPr>
        <w:t>Method "shell" uses Shellsort (an O(n^{4/3}) variant from Sedgewick (1986))…</w:t>
      </w:r>
      <w:r/>
    </w:p>
    <w:p>
      <w:pPr>
        <w:pStyle w:val="Normal"/>
        <w:ind w:left="198" w:hanging="0"/>
        <w:rPr>
          <w:i/>
          <w:i/>
          <w:lang w:val="cs-CZ" w:eastAsia="en-US"/>
        </w:rPr>
      </w:pPr>
      <w:r>
        <w:rPr>
          <w:i/>
          <w:lang w:val="cs-CZ" w:eastAsia="en-US"/>
        </w:rPr>
        <w:t>Method "quick" uses Singleton (1969)'s implementation of Hoare's Quicksort method…</w:t>
      </w:r>
      <w:r/>
    </w:p>
    <w:p>
      <w:pPr>
        <w:pStyle w:val="Normal"/>
        <w:ind w:left="198" w:hanging="0"/>
        <w:rPr>
          <w:lang w:val="cs-CZ" w:eastAsia="en-US"/>
        </w:rPr>
      </w:pPr>
      <w:r>
        <w:rPr>
          <w:b/>
          <w:color w:val="FF0000"/>
          <w:lang w:val="cs-CZ" w:eastAsia="en-US"/>
        </w:rPr>
        <w:t>Nejde tedy o porovnání dvou variant quick sortu</w:t>
      </w:r>
      <w:r>
        <w:rPr>
          <w:lang w:val="cs-CZ" w:eastAsia="en-US"/>
        </w:rPr>
        <w:t xml:space="preserve">, jak je uvedeno v zadání. Výstup naznačuje, že Shellsort je v tomto případě </w:t>
      </w:r>
      <w:r>
        <w:rPr>
          <w:b/>
          <w:color w:val="FF0000"/>
          <w:lang w:val="cs-CZ" w:eastAsia="en-US"/>
        </w:rPr>
        <w:t>o cca 40% pomalejší</w:t>
      </w:r>
      <w:r>
        <w:rPr>
          <w:color w:val="FF0000"/>
          <w:lang w:val="cs-CZ" w:eastAsia="en-US"/>
        </w:rPr>
        <w:t xml:space="preserve"> </w:t>
      </w:r>
      <w:r>
        <w:rPr>
          <w:lang w:val="cs-CZ" w:eastAsia="en-US"/>
        </w:rPr>
        <w:t xml:space="preserve">než Quicksort. Toto je v souladu s pracovní hypotézou, že </w:t>
      </w:r>
      <w:r>
        <w:rPr>
          <w:b/>
          <w:color w:val="FF0000"/>
          <w:lang w:val="cs-CZ" w:eastAsia="en-US"/>
        </w:rPr>
        <w:t>Quicksort je pro velké množiny rychlejší</w:t>
      </w:r>
      <w:r>
        <w:rPr>
          <w:lang w:val="cs-CZ" w:eastAsia="en-US"/>
        </w:rPr>
        <w:t>.</w:t>
      </w:r>
      <w:r/>
    </w:p>
    <w:p>
      <w:pPr>
        <w:pStyle w:val="Nadpis3"/>
        <w:numPr>
          <w:ilvl w:val="2"/>
          <w:numId w:val="7"/>
        </w:numPr>
        <w:rPr>
          <w:szCs w:val="18"/>
        </w:rPr>
      </w:pPr>
      <w:r>
        <w:rPr>
          <w:szCs w:val="18"/>
        </w:rPr>
        <w:t>Na hladině</w:t>
      </w:r>
      <w:r>
        <w:rPr/>
        <w:t> alpha = K/100 </w:t>
      </w:r>
      <w:r>
        <w:rPr>
          <w:szCs w:val="18"/>
        </w:rPr>
        <w:t>otestujte, zda naměřená data poskytují statistickou evidenci pro naší pracovní hypotézu z předchozího bodu.</w:t>
      </w:r>
      <w:r/>
    </w:p>
    <w:p>
      <w:pPr>
        <w:pStyle w:val="Normal"/>
        <w:rPr>
          <w:lang w:val="cs-CZ"/>
        </w:rPr>
      </w:pPr>
      <w:r>
        <w:rPr>
          <w:lang w:val="cs-CZ"/>
        </w:rPr>
        <w:t>Příkazy R dle instrukcí: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alpha = K / 100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b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t.test(time1, time2, paired = TRUE, var.equal = FALSE, conf.level = 1-alpha, alternative = "less")</w:t>
      </w:r>
      <w:r/>
    </w:p>
    <w:p>
      <w:pPr>
        <w:pStyle w:val="Nadpis4"/>
        <w:numPr>
          <w:ilvl w:val="3"/>
          <w:numId w:val="5"/>
        </w:numPr>
        <w:rPr>
          <w:szCs w:val="24"/>
          <w:iCs/>
          <w:bCs/>
          <w:rFonts w:ascii="Times New Roman" w:hAnsi="Times New Roman" w:eastAsia="MS Gothic"/>
          <w:color w:val="00000A"/>
          <w:lang w:val="cs-CZ"/>
        </w:rPr>
      </w:pPr>
      <w:r>
        <w:rPr/>
        <w:t>Výstup: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Paired t-test 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rFonts w:ascii="Courier" w:hAnsi="Courier"/>
          <w:color w:val="000000"/>
        </w:rPr>
      </w:pPr>
      <w:r>
        <w:rPr>
          <w:rFonts w:ascii="Courier" w:hAnsi="Courier"/>
          <w:color w:val="000000"/>
          <w:sz w:val="16"/>
          <w:szCs w:val="16"/>
        </w:rPr>
        <w:t>data:  time1 and time2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rFonts w:ascii="Courier" w:hAnsi="Courier"/>
          <w:color w:val="000000"/>
        </w:rPr>
      </w:pPr>
      <w:r>
        <w:rPr>
          <w:rFonts w:ascii="Courier" w:hAnsi="Courier"/>
          <w:color w:val="000000"/>
          <w:sz w:val="16"/>
          <w:szCs w:val="16"/>
        </w:rPr>
        <w:t>t = -32.3444, df = 387.643, p-value &lt; 2.2e-16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rFonts w:ascii="Courier" w:hAnsi="Courier"/>
          <w:color w:val="000000"/>
        </w:rPr>
      </w:pPr>
      <w:r>
        <w:rPr>
          <w:rFonts w:ascii="Courier" w:hAnsi="Courier"/>
          <w:color w:val="000000"/>
          <w:sz w:val="16"/>
          <w:szCs w:val="16"/>
        </w:rPr>
        <w:t>alternative hypothesis: true difference in means is not equal to 0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rFonts w:ascii="Courier" w:hAnsi="Courier"/>
          <w:color w:val="000000"/>
        </w:rPr>
      </w:pPr>
      <w:r>
        <w:rPr>
          <w:rFonts w:ascii="Courier" w:hAnsi="Courier"/>
          <w:color w:val="000000"/>
          <w:sz w:val="16"/>
          <w:szCs w:val="16"/>
        </w:rPr>
        <w:t>94 percent confidence interval: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rFonts w:ascii="Courier" w:hAnsi="Courier"/>
          <w:color w:val="000000"/>
        </w:rPr>
      </w:pPr>
      <w:r>
        <w:rPr>
          <w:rFonts w:ascii="Courier" w:hAnsi="Courier"/>
          <w:color w:val="000000"/>
          <w:sz w:val="16"/>
          <w:szCs w:val="16"/>
        </w:rPr>
        <w:t xml:space="preserve"> </w:t>
      </w:r>
      <w:r>
        <w:rPr>
          <w:rFonts w:ascii="Courier" w:hAnsi="Courier"/>
          <w:color w:val="000000"/>
          <w:sz w:val="16"/>
          <w:szCs w:val="16"/>
        </w:rPr>
        <w:t>-0.2867411 -0.2551389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rFonts w:ascii="Courier" w:hAnsi="Courier"/>
          <w:color w:val="000000"/>
        </w:rPr>
      </w:pPr>
      <w:r>
        <w:rPr>
          <w:rFonts w:ascii="Courier" w:hAnsi="Courier"/>
          <w:color w:val="000000"/>
          <w:sz w:val="16"/>
          <w:szCs w:val="16"/>
        </w:rPr>
        <w:t>sample estimates: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rFonts w:ascii="Courier" w:hAnsi="Courier"/>
          <w:color w:val="000000"/>
        </w:rPr>
      </w:pPr>
      <w:r>
        <w:rPr>
          <w:rFonts w:ascii="Courier" w:hAnsi="Courier"/>
          <w:color w:val="000000"/>
          <w:sz w:val="16"/>
          <w:szCs w:val="16"/>
        </w:rPr>
        <w:t xml:space="preserve">mean of x mean of y 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rFonts w:ascii="Courier" w:hAnsi="Courier"/>
          <w:color w:val="000000"/>
        </w:rPr>
      </w:pPr>
      <w:r>
        <w:rPr>
          <w:rFonts w:ascii="Courier" w:hAnsi="Courier"/>
          <w:color w:val="000000"/>
          <w:sz w:val="16"/>
          <w:szCs w:val="16"/>
        </w:rPr>
        <w:t>0.62838   0.89932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rFonts w:ascii="Courier" w:hAnsi="Courier" w:eastAsia="MS Mincho"/>
          <w:color w:val="000000"/>
          <w:lang w:val="en-US"/>
        </w:rPr>
      </w:pPr>
      <w:r>
        <w:rPr>
          <w:rFonts w:ascii="Courier" w:hAnsi="Courier"/>
          <w:color w:val="000000"/>
          <w:sz w:val="16"/>
          <w:szCs w:val="16"/>
        </w:rPr>
      </w:r>
      <w:r/>
    </w:p>
    <w:p>
      <w:pPr>
        <w:pStyle w:val="Normal"/>
        <w:spacing w:before="0" w:after="0"/>
        <w:ind w:left="510" w:hanging="0"/>
        <w:rPr>
          <w:lang w:val="cs-CZ"/>
        </w:rPr>
      </w:pPr>
      <w:r>
        <w:rPr>
          <w:lang w:val="cs-CZ"/>
        </w:rPr>
        <w:t xml:space="preserve">Z výstupu plyne, že </w:t>
      </w:r>
      <w:r>
        <w:rPr>
          <w:b/>
          <w:color w:val="FF0000"/>
          <w:lang w:val="cs-CZ"/>
        </w:rPr>
        <w:t>střední hodnota časů řazení Singletonova quicksortu je menší než Sedgewickova</w:t>
      </w:r>
      <w:r>
        <w:rPr>
          <w:lang w:val="cs-CZ"/>
        </w:rPr>
        <w:t>, v souladu s hypotézou.</w:t>
      </w:r>
      <w:r/>
    </w:p>
    <w:p>
      <w:pPr>
        <w:pStyle w:val="Nadpis3"/>
        <w:numPr>
          <w:ilvl w:val="2"/>
          <w:numId w:val="5"/>
        </w:numPr>
      </w:pPr>
      <w:r>
        <w:rPr>
          <w:szCs w:val="18"/>
        </w:rPr>
        <w:t>Popište přesně jak a proč jste zvolili nulovou hypotézu H0</w:t>
      </w:r>
      <w:r>
        <w:rPr/>
        <w:t> </w:t>
      </w:r>
      <w:r>
        <w:rPr>
          <w:szCs w:val="18"/>
        </w:rPr>
        <w:t>a alternativu HA.</w:t>
      </w:r>
      <w:r/>
    </w:p>
    <w:p>
      <w:pPr>
        <w:pStyle w:val="Nadpis4"/>
        <w:numPr>
          <w:ilvl w:val="3"/>
          <w:numId w:val="5"/>
        </w:numPr>
      </w:pPr>
      <w:r>
        <w:rPr/>
        <w:t xml:space="preserve">Vybrali jsme H0: muSingleton = muSedgewick , a alternativu Ha:  muSingleton </w:t>
      </w:r>
      <w:r>
        <w:rPr>
          <w:lang w:val="en-US"/>
        </w:rPr>
        <w:t>&lt;</w:t>
      </w:r>
      <w:r>
        <w:rPr/>
        <w:t xml:space="preserve"> muSedgewick </w:t>
      </w:r>
      <w:r>
        <w:rPr>
          <w:lang w:val="en-US"/>
        </w:rPr>
        <w:t>. Nula do konfiden</w:t>
      </w:r>
      <w:r>
        <w:rPr/>
        <w:t xml:space="preserve">čního intervalu očividně nepatří, </w:t>
      </w:r>
      <w:r>
        <w:rPr>
          <w:b/>
          <w:color w:val="FF0000"/>
        </w:rPr>
        <w:t>H0 je možné zamítnout</w:t>
      </w:r>
      <w:r>
        <w:rPr/>
        <w:t xml:space="preserve">. Tím získáváme </w:t>
      </w:r>
      <w:r>
        <w:rPr>
          <w:b/>
          <w:color w:val="FF0000"/>
        </w:rPr>
        <w:t>silný výsledek</w:t>
      </w:r>
      <w:r>
        <w:rPr/>
        <w:t>,  kde pravděpodobnost chybného zamítnutí hypotézy je v našem případě 6%. S 94% pravděpodobností věříme, že střední hodnoty doby setřídění pole pomocí Singletona je menší než střední hodnoty doby seřazení pomocí Sedgewicka, proto jsme vybrali „menší“ alternativu.</w:t>
      </w:r>
      <w:r/>
    </w:p>
    <w:p>
      <w:pPr>
        <w:pStyle w:val="Nadpis3"/>
        <w:numPr>
          <w:ilvl w:val="2"/>
          <w:numId w:val="5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Zdůvodněte přesně, který t-test jste použili a proč.</w:t>
      </w:r>
      <w:r/>
    </w:p>
    <w:p>
      <w:pPr>
        <w:pStyle w:val="Nadpis4"/>
        <w:numPr>
          <w:ilvl w:val="3"/>
          <w:numId w:val="5"/>
        </w:numPr>
        <w:rPr>
          <w:shd w:fill="FFFFFF" w:val="clear"/>
          <w:szCs w:val="18"/>
        </w:rPr>
      </w:pPr>
      <w:r>
        <w:rPr/>
        <w:t xml:space="preserve">Použili jsme </w:t>
      </w:r>
      <w:r>
        <w:rPr>
          <w:b/>
          <w:color w:val="FF0000"/>
        </w:rPr>
        <w:t>párový t-test</w:t>
      </w:r>
      <w:r>
        <w:rPr/>
        <w:t xml:space="preserve">, neboť se hodí pro porovnání </w:t>
      </w:r>
      <w:r>
        <w:rPr>
          <w:b/>
          <w:color w:val="FF0000"/>
        </w:rPr>
        <w:t>rozdílu středních hodnot</w:t>
      </w:r>
      <w:r>
        <w:rPr>
          <w:color w:val="FF0000"/>
        </w:rPr>
        <w:t xml:space="preserve"> </w:t>
      </w:r>
      <w:r>
        <w:rPr/>
        <w:t xml:space="preserve">rozdělení výsledků dvou algoritmů nad </w:t>
      </w:r>
      <w:r>
        <w:rPr>
          <w:b/>
          <w:color w:val="FF0000"/>
        </w:rPr>
        <w:t>stejnými daty.</w:t>
      </w:r>
      <w:r>
        <w:rPr>
          <w:szCs w:val="18"/>
          <w:shd w:fill="FFFFFF" w:val="clear"/>
        </w:rPr>
        <w:t xml:space="preserve"> </w:t>
      </w:r>
      <w:r/>
    </w:p>
    <w:p>
      <w:pPr>
        <w:pStyle w:val="Nadpis2"/>
        <w:numPr>
          <w:ilvl w:val="1"/>
          <w:numId w:val="5"/>
        </w:numPr>
        <w:rPr>
          <w:shd w:fill="FFFFFF" w:val="clear"/>
        </w:rPr>
      </w:pPr>
      <w:r>
        <w:rPr>
          <w:shd w:fill="FFFFFF" w:val="clear"/>
        </w:rPr>
        <w:t>Zopakujte předchozí bod pro oddělená měření, kdy každý algoritmus testován na své vlastní a odlišné sadě číselných sekvencí: L*40 a L*35 sekvencí. Např.</w:t>
      </w:r>
      <w:r/>
    </w:p>
    <w:p>
      <w:pPr>
        <w:pStyle w:val="Normal"/>
        <w:rPr>
          <w:lang w:val="cs-CZ"/>
        </w:rPr>
      </w:pPr>
      <w:r>
        <w:rPr>
          <w:lang w:val="cs-CZ"/>
        </w:rPr>
        <w:t>Příkazy R dle instrukcí: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 xml:space="preserve"> </w:t>
      </w:r>
      <w:r>
        <w:rPr>
          <w:rFonts w:eastAsia="MS Mincho" w:ascii="Courier" w:hAnsi="Courier"/>
          <w:bCs w:val="false"/>
          <w:color w:val="000000"/>
          <w:sz w:val="16"/>
          <w:szCs w:val="16"/>
        </w:rPr>
        <w:t>time3 = time4 = numeric(sampleSize); # Declare an array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 xml:space="preserve"> </w:t>
      </w:r>
      <w:r>
        <w:rPr>
          <w:rFonts w:eastAsia="MS Mincho" w:ascii="Courier" w:hAnsi="Courier"/>
          <w:bCs w:val="false"/>
          <w:color w:val="000000"/>
          <w:sz w:val="16"/>
          <w:szCs w:val="16"/>
        </w:rPr>
        <w:t>for(i in 1:sampleSize){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 xml:space="preserve"> </w:t>
      </w:r>
      <w:r>
        <w:rPr>
          <w:rFonts w:eastAsia="MS Mincho" w:ascii="Courier" w:hAnsi="Courier"/>
          <w:bCs w:val="false"/>
          <w:color w:val="000000"/>
          <w:sz w:val="16"/>
          <w:szCs w:val="16"/>
        </w:rPr>
        <w:tab/>
        <w:t>x = runif(sequenceLength, 0, 100); # Generate the sequence to be sorted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 xml:space="preserve"> </w:t>
      </w:r>
      <w:r>
        <w:rPr>
          <w:rFonts w:eastAsia="MS Mincho" w:ascii="Courier" w:hAnsi="Courier"/>
          <w:bCs w:val="false"/>
          <w:color w:val="000000"/>
          <w:sz w:val="16"/>
          <w:szCs w:val="16"/>
        </w:rPr>
        <w:tab/>
        <w:t>time3[i] = system.time(x1 &lt;- sort(x, method = "quick"),  gcFirst = TRUE)[1];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 xml:space="preserve"> </w:t>
      </w:r>
      <w:r>
        <w:rPr>
          <w:rFonts w:eastAsia="MS Mincho" w:ascii="Courier" w:hAnsi="Courier"/>
          <w:bCs w:val="false"/>
          <w:color w:val="000000"/>
          <w:sz w:val="16"/>
          <w:szCs w:val="16"/>
        </w:rPr>
        <w:t>}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 xml:space="preserve"> </w:t>
      </w:r>
      <w:r>
        <w:rPr>
          <w:rFonts w:eastAsia="MS Mincho" w:ascii="Courier" w:hAnsi="Courier"/>
          <w:bCs w:val="false"/>
          <w:color w:val="000000"/>
          <w:sz w:val="16"/>
          <w:szCs w:val="16"/>
        </w:rPr>
        <w:t>sampleSize2 = L*35;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 xml:space="preserve"> </w:t>
      </w:r>
      <w:r>
        <w:rPr>
          <w:rFonts w:eastAsia="MS Mincho" w:ascii="Courier" w:hAnsi="Courier"/>
          <w:bCs w:val="false"/>
          <w:color w:val="000000"/>
          <w:sz w:val="16"/>
          <w:szCs w:val="16"/>
        </w:rPr>
        <w:t>for(i in 1:sampleSize2){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 xml:space="preserve"> </w:t>
      </w:r>
      <w:r>
        <w:rPr>
          <w:rFonts w:eastAsia="MS Mincho" w:ascii="Courier" w:hAnsi="Courier"/>
          <w:bCs w:val="false"/>
          <w:color w:val="000000"/>
          <w:sz w:val="16"/>
          <w:szCs w:val="16"/>
        </w:rPr>
        <w:tab/>
        <w:t>x = runif(sequenceLength, 0, 100); # Generate the sequence to be sorted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 xml:space="preserve"> </w:t>
      </w:r>
      <w:r>
        <w:rPr>
          <w:rFonts w:eastAsia="MS Mincho" w:ascii="Courier" w:hAnsi="Courier"/>
          <w:bCs w:val="false"/>
          <w:color w:val="000000"/>
          <w:sz w:val="16"/>
          <w:szCs w:val="16"/>
        </w:rPr>
        <w:tab/>
        <w:t>time4[i] = system.time(x2 &lt;- sort(x, method = "shell"), gcFirst = TRUE)[1];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 xml:space="preserve"> </w:t>
      </w:r>
      <w:r>
        <w:rPr>
          <w:rFonts w:eastAsia="MS Mincho" w:ascii="Courier" w:hAnsi="Courier"/>
          <w:bCs w:val="false"/>
          <w:color w:val="000000"/>
          <w:sz w:val="16"/>
          <w:szCs w:val="16"/>
        </w:rPr>
        <w:t>}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>meanSingleton2 = mean(time3)</w:t>
      </w:r>
      <w:r/>
    </w:p>
    <w:p>
      <w:pPr>
        <w:pStyle w:val="Nadpis4"/>
        <w:numPr>
          <w:ilvl w:val="0"/>
          <w:numId w:val="0"/>
        </w:numPr>
        <w:rPr>
          <w:sz w:val="16"/>
          <w:sz w:val="16"/>
          <w:szCs w:val="16"/>
          <w:bCs w:val="false"/>
          <w:rFonts w:ascii="Courier" w:hAnsi="Courier" w:eastAsia="MS Mincho"/>
          <w:color w:val="000000"/>
        </w:rPr>
      </w:pPr>
      <w:r>
        <w:rPr>
          <w:rFonts w:eastAsia="MS Mincho" w:ascii="Courier" w:hAnsi="Courier"/>
          <w:bCs w:val="false"/>
          <w:color w:val="000000"/>
          <w:sz w:val="16"/>
          <w:szCs w:val="16"/>
        </w:rPr>
        <w:t>meanSedgewick2 = mean(time4)</w:t>
      </w:r>
      <w:r/>
    </w:p>
    <w:p>
      <w:pPr>
        <w:pStyle w:val="Nadpis4"/>
        <w:numPr>
          <w:ilvl w:val="3"/>
          <w:numId w:val="5"/>
        </w:numPr>
        <w:rPr>
          <w:szCs w:val="24"/>
          <w:iCs/>
          <w:bCs/>
          <w:rFonts w:ascii="Times New Roman" w:hAnsi="Times New Roman" w:eastAsia="MS Gothic"/>
          <w:color w:val="00000A"/>
          <w:lang w:val="cs-CZ"/>
        </w:rPr>
      </w:pPr>
      <w:r>
        <w:rPr/>
        <w:t>Výstup: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&gt; meanSingleton2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[1] 0.641305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&gt; meanSedgewick2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[1] 0.</w:t>
      </w:r>
      <w:r>
        <w:rPr/>
        <w:t xml:space="preserve">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7398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 w:eastAsia="MS Mincho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</w:r>
      <w:r/>
    </w:p>
    <w:p>
      <w:pPr>
        <w:pStyle w:val="Nadpis3"/>
        <w:numPr>
          <w:ilvl w:val="2"/>
          <w:numId w:val="8"/>
        </w:numPr>
        <w:spacing w:before="0" w:after="120"/>
        <w:rPr>
          <w:szCs w:val="18"/>
        </w:rPr>
      </w:pPr>
      <w:r>
        <w:rPr>
          <w:szCs w:val="18"/>
        </w:rPr>
        <w:t>Na hladině</w:t>
      </w:r>
      <w:r>
        <w:rPr/>
        <w:t> alpha = K/100 </w:t>
      </w:r>
      <w:r>
        <w:rPr>
          <w:szCs w:val="18"/>
        </w:rPr>
        <w:t>otestujte, zda naměřená data poskytují statistickou evidenci pro naší pracovní hypotézu z předchozího bodu.</w:t>
      </w:r>
      <w:r/>
    </w:p>
    <w:p>
      <w:pPr>
        <w:pStyle w:val="Normal"/>
        <w:rPr>
          <w:lang w:val="cs-CZ"/>
        </w:rPr>
      </w:pPr>
      <w:r>
        <w:rPr>
          <w:lang w:val="cs-CZ"/>
        </w:rPr>
        <w:t>Příkazy R dle instrukcí: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alpha = K / 100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t.test(sep_time1, sep_time2, paired = FALSE, var.equal = FALSE, conf.level = 1-alpha, alternative = "less")</w:t>
      </w:r>
      <w:r/>
    </w:p>
    <w:p>
      <w:pPr>
        <w:pStyle w:val="Nadpis4"/>
        <w:numPr>
          <w:ilvl w:val="3"/>
          <w:numId w:val="5"/>
        </w:numPr>
        <w:rPr>
          <w:szCs w:val="24"/>
          <w:iCs/>
          <w:bCs/>
          <w:rFonts w:ascii="Times New Roman" w:hAnsi="Times New Roman" w:eastAsia="MS Gothic"/>
          <w:color w:val="00000A"/>
          <w:lang w:val="cs-CZ"/>
        </w:rPr>
      </w:pPr>
      <w:r>
        <w:rPr/>
        <w:t>Výstup: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Welch Two Sample t-test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 w:eastAsia="MS Mincho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data:  time1 and time2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t = -32.3444, df = 387.643, p-value &lt; 2.2e-16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alternative hypothesis: true difference in means is not equal to 0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94 percent confidence interval: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-0.2867411 -0.2551389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sample estimates:</w:t>
      </w:r>
      <w:r/>
    </w:p>
    <w:p>
      <w:pPr>
        <w:pStyle w:val="Normal"/>
        <w:spacing w:before="0" w:after="0"/>
        <w:ind w:left="510" w:hanging="0"/>
        <w:rPr>
          <w:sz w:val="16"/>
          <w:sz w:val="16"/>
          <w:szCs w:val="16"/>
          <w:iCs/>
          <w:rFonts w:ascii="Courier" w:hAnsi="Courier"/>
          <w:color w:val="000000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mean of x mean of y </w:t>
      </w:r>
      <w:r/>
    </w:p>
    <w:p>
      <w:pPr>
        <w:pStyle w:val="Normal"/>
        <w:spacing w:before="0" w:after="0"/>
        <w:ind w:left="510" w:hanging="0"/>
        <w:rPr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0.62838   0.89932</w:t>
      </w:r>
      <w:r/>
    </w:p>
    <w:p>
      <w:pPr>
        <w:pStyle w:val="Nadpis3"/>
        <w:numPr>
          <w:ilvl w:val="2"/>
          <w:numId w:val="5"/>
        </w:numPr>
      </w:pPr>
      <w:r>
        <w:rPr>
          <w:szCs w:val="18"/>
        </w:rPr>
        <w:t>Popište přesně jak a proč jste zvolili nulovou hypotézu H0</w:t>
      </w:r>
      <w:r>
        <w:rPr/>
        <w:t> </w:t>
      </w:r>
      <w:r>
        <w:rPr>
          <w:szCs w:val="18"/>
        </w:rPr>
        <w:t>a alternativu HA.</w:t>
      </w:r>
      <w:r/>
    </w:p>
    <w:p>
      <w:pPr>
        <w:pStyle w:val="Nadpis4"/>
        <w:numPr>
          <w:ilvl w:val="3"/>
          <w:numId w:val="5"/>
        </w:numPr>
      </w:pPr>
      <w:r>
        <w:rPr/>
        <w:t xml:space="preserve">Vybrali jsme H0: muSingleton = muSedgewick , a alternativu Ha:  muSingleton </w:t>
      </w:r>
      <w:r>
        <w:rPr>
          <w:lang w:val="en-US"/>
        </w:rPr>
        <w:t>&lt;</w:t>
      </w:r>
      <w:r>
        <w:rPr/>
        <w:t xml:space="preserve"> muSedgewick </w:t>
      </w:r>
      <w:r>
        <w:rPr>
          <w:lang w:val="en-US"/>
        </w:rPr>
        <w:t>. Nula do konfiden</w:t>
      </w:r>
      <w:r>
        <w:rPr/>
        <w:t xml:space="preserve">čního intervalu očividně nepatří, čili </w:t>
      </w:r>
      <w:r>
        <w:rPr>
          <w:b/>
          <w:color w:val="FF0000"/>
        </w:rPr>
        <w:t>můžeme H0 zamítnout</w:t>
      </w:r>
      <w:r>
        <w:rPr/>
        <w:t xml:space="preserve">. Tím získáváme </w:t>
      </w:r>
      <w:r>
        <w:rPr>
          <w:b/>
          <w:color w:val="FF0000"/>
        </w:rPr>
        <w:t>silný výsledek</w:t>
      </w:r>
      <w:r>
        <w:rPr/>
        <w:t>,  kde pravděpodobnost chybného zamítnutí hypotézy je v našem případě 4%. S 96% pravděpodobností věříme, že střední hodnoty doby setřídění pole pomocí Singletona je menší než střední hodnoty doby seřazení pomocí Sedgewicka, proto jsme vybrali „menší“ alternativu.</w:t>
      </w:r>
      <w:r/>
    </w:p>
    <w:p>
      <w:pPr>
        <w:pStyle w:val="Nadpis3"/>
        <w:numPr>
          <w:ilvl w:val="2"/>
          <w:numId w:val="5"/>
        </w:numPr>
        <w:rPr>
          <w:sz w:val="22"/>
          <w:b/>
          <w:sz w:val="22"/>
          <w:b/>
          <w:szCs w:val="24"/>
          <w:bCs/>
          <w:rFonts w:ascii="Calibri" w:hAnsi="Calibri" w:eastAsia="MS Gothic" w:cs="Calibri"/>
          <w:color w:val="4F81BD"/>
          <w:lang w:val="cs-CZ" w:eastAsia="ja-JP"/>
        </w:rPr>
      </w:pPr>
      <w:r>
        <w:rPr/>
        <w:t>Zdůvodněte přesně, který t-test jste použili a proč.</w:t>
      </w:r>
      <w:r/>
    </w:p>
    <w:p>
      <w:pPr>
        <w:pStyle w:val="Nadpis4"/>
        <w:numPr>
          <w:ilvl w:val="3"/>
          <w:numId w:val="5"/>
        </w:numPr>
      </w:pPr>
      <w:r>
        <w:rPr/>
        <w:t xml:space="preserve">Použili jsme </w:t>
      </w:r>
      <w:r>
        <w:rPr>
          <w:b/>
          <w:color w:val="FF0000"/>
        </w:rPr>
        <w:t>nepárový t-test</w:t>
      </w:r>
      <w:r>
        <w:rPr/>
        <w:t xml:space="preserve">. Od předchozího případu se liší tím, že dva algoritmy řadí </w:t>
      </w:r>
      <w:r>
        <w:rPr>
          <w:b/>
          <w:color w:val="FF0000"/>
        </w:rPr>
        <w:t>data, která jsou zcela nezávislá</w:t>
      </w:r>
      <w:r>
        <w:rPr/>
        <w:t xml:space="preserve"> a výběry jsou různě velké.</w:t>
      </w:r>
      <w:r/>
    </w:p>
    <w:p>
      <w:pPr>
        <w:pStyle w:val="Normal"/>
        <w:rPr>
          <w:szCs w:val="24"/>
          <w:rFonts w:ascii="Cambria" w:hAnsi="Cambria" w:eastAsia="MS Mincho"/>
          <w:color w:val="00000A"/>
          <w:lang w:val="cs-CZ"/>
        </w:rPr>
      </w:pPr>
      <w:r>
        <w:rPr>
          <w:lang w:val="cs-CZ"/>
        </w:rPr>
      </w:r>
      <w:r/>
    </w:p>
    <w:p>
      <w:pPr>
        <w:pStyle w:val="Nadpis2"/>
        <w:numPr>
          <w:ilvl w:val="1"/>
          <w:numId w:val="5"/>
        </w:numPr>
      </w:pPr>
      <w:r>
        <w:rPr>
          <w:szCs w:val="18"/>
        </w:rPr>
        <w:t>Porovnejte výsledky obou experimentů. Pokud se odlišují, vysvětlete proč.</w:t>
      </w:r>
      <w:r/>
    </w:p>
    <w:tbl>
      <w:tblPr>
        <w:tblW w:w="902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9"/>
        <w:gridCol w:w="3806"/>
        <w:gridCol w:w="3871"/>
      </w:tblGrid>
      <w:tr>
        <w:trPr>
          <w:trHeight w:val="474" w:hRule="atLeast"/>
        </w:trPr>
        <w:tc>
          <w:tcPr>
            <w:tcW w:w="1349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</w:r>
            <w:r/>
          </w:p>
        </w:tc>
        <w:tc>
          <w:tcPr>
            <w:tcW w:w="380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  <w:t>Společný vzorek (střední hodnota)</w:t>
            </w:r>
            <w:r/>
          </w:p>
        </w:tc>
        <w:tc>
          <w:tcPr>
            <w:tcW w:w="387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  <w:t>Oddělené vzorky (střední hodnota)</w:t>
            </w:r>
            <w:r/>
          </w:p>
        </w:tc>
      </w:tr>
      <w:tr>
        <w:trPr/>
        <w:tc>
          <w:tcPr>
            <w:tcW w:w="1349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Cs w:val="20"/>
                <w:rFonts w:ascii="Ubuntu Mono" w:hAnsi="Ubuntu Mono"/>
              </w:rPr>
            </w:pPr>
            <w:r>
              <w:rPr>
                <w:b/>
                <w:bCs/>
              </w:rPr>
              <w:t>Sedgewick</w:t>
            </w:r>
            <w:r/>
          </w:p>
        </w:tc>
        <w:tc>
          <w:tcPr>
            <w:tcW w:w="3806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>
                <w:lang w:val="cs-CZ"/>
              </w:rPr>
              <w:t>0.</w:t>
            </w:r>
            <w:r>
              <w:rPr/>
              <w:t xml:space="preserve"> 89932</w:t>
            </w:r>
            <w:r/>
          </w:p>
        </w:tc>
        <w:tc>
          <w:tcPr>
            <w:tcW w:w="3871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b/>
                <w:b/>
                <w:bCs/>
              </w:rPr>
            </w:pPr>
            <w:r>
              <w:rPr>
                <w:lang w:val="cs-CZ"/>
              </w:rPr>
              <w:t>0.</w:t>
            </w:r>
            <w:r>
              <w:rPr/>
              <w:t xml:space="preserve"> </w:t>
            </w:r>
            <w:r>
              <w:rPr>
                <w:lang w:val="cs-CZ"/>
              </w:rPr>
              <w:t>7398</w:t>
            </w:r>
            <w:r/>
          </w:p>
        </w:tc>
      </w:tr>
      <w:tr>
        <w:trPr/>
        <w:tc>
          <w:tcPr>
            <w:tcW w:w="1349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szCs w:val="20"/>
                <w:rFonts w:ascii="Ubuntu Mono" w:hAnsi="Ubuntu Mono"/>
              </w:rPr>
            </w:pPr>
            <w:r>
              <w:rPr>
                <w:b/>
                <w:bCs/>
              </w:rPr>
              <w:t>Singleton</w:t>
            </w:r>
            <w:r/>
          </w:p>
        </w:tc>
        <w:tc>
          <w:tcPr>
            <w:tcW w:w="3806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  <w:rPr>
                <w:color w:val="000000"/>
              </w:rPr>
            </w:pPr>
            <w:r>
              <w:rPr/>
              <w:t xml:space="preserve">0. </w:t>
            </w:r>
            <w:r>
              <w:rPr>
                <w:lang w:val="cs-CZ"/>
              </w:rPr>
              <w:t>62838</w:t>
            </w:r>
            <w:r/>
          </w:p>
        </w:tc>
        <w:tc>
          <w:tcPr>
            <w:tcW w:w="3871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120" w:after="120"/>
              <w:jc w:val="left"/>
            </w:pPr>
            <w:r>
              <w:rPr/>
              <w:t xml:space="preserve">0. 641305  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widowControl/>
        <w:suppressAutoHyphens w:val="true"/>
        <w:bidi w:val="0"/>
        <w:spacing w:before="120" w:after="120"/>
        <w:jc w:val="left"/>
      </w:pPr>
      <w:r>
        <w:rPr>
          <w:lang w:val="cs-CZ" w:eastAsia="en-US"/>
        </w:rPr>
        <w:t xml:space="preserve">V obou experimentech dosahoval </w:t>
      </w:r>
      <w:r>
        <w:rPr>
          <w:b/>
          <w:color w:val="FF0000"/>
          <w:lang w:val="cs-CZ" w:eastAsia="en-US"/>
        </w:rPr>
        <w:t>Singletonův Quicksort lepší efektivity</w:t>
      </w:r>
      <w:r>
        <w:rPr>
          <w:color w:val="FF0000"/>
          <w:lang w:val="cs-CZ" w:eastAsia="en-US"/>
        </w:rPr>
        <w:t xml:space="preserve"> </w:t>
      </w:r>
      <w:r>
        <w:rPr>
          <w:lang w:val="cs-CZ" w:eastAsia="en-US"/>
        </w:rPr>
        <w:t>nežli Sedgewickův shellsort, který se pro velká numerická pole ukázal jako nevhodný.</w:t>
      </w:r>
      <w:r>
        <w:rPr>
          <w:lang w:val="cs-CZ"/>
        </w:rPr>
        <w:t xml:space="preserve"> </w:t>
      </w:r>
      <w:r/>
    </w:p>
    <w:sectPr>
      <w:type w:val="nextPage"/>
      <w:pgSz w:w="11906" w:h="16838"/>
      <w:pgMar w:left="1440" w:right="1440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Calibri">
    <w:charset w:val="01"/>
    <w:family w:val="swiss"/>
    <w:pitch w:val="variable"/>
  </w:font>
  <w:font w:name="Ubuntu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"/>
      <w:lvlJc w:val="left"/>
      <w:pPr>
        <w:ind w:left="454" w:hanging="454"/>
      </w:pPr>
    </w:lvl>
    <w:lvl w:ilvl="1">
      <w:start w:val="1"/>
      <w:numFmt w:val="upperRoman"/>
      <w:lvlText w:val="%2"/>
      <w:lvlJc w:val="left"/>
      <w:pPr>
        <w:ind w:left="510" w:hanging="510"/>
      </w:pPr>
    </w:lvl>
    <w:lvl w:ilvl="2">
      <w:start w:val="1"/>
      <w:numFmt w:val="lowerLetter"/>
      <w:lvlText w:val="%3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</w:r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effect w:val="none"/>
        <w:shd w:fill="000000" w:val="clear"/>
        <w:szCs w:val="0"/>
        <w:iCs w:val="false"/>
        <w:bCs w:val="false"/>
        <w:em w:val="none"/>
        <w:w w:val="0"/>
        <w:emboss w:val="false"/>
        <w:imprint w:val="false"/>
        <w:vanish w:val="false"/>
      </w:r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ind w:left="454" w:hanging="45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effect w:val="none"/>
        <w:shd w:fill="000000" w:val="clear"/>
        <w:szCs w:val="0"/>
        <w:iCs w:val="false"/>
        <w:bCs w:val="false"/>
        <w:em w:val="none"/>
        <w:w w:val="0"/>
        <w:emboss w:val="false"/>
        <w:imprint w:val="false"/>
        <w:vanish w:val="false"/>
      </w:rPr>
    </w:lvl>
    <w:lvl w:ilvl="1">
      <w:start w:val="1"/>
      <w:numFmt w:val="upperRoman"/>
      <w:lvlText w:val="%2"/>
      <w:lvlJc w:val="left"/>
      <w:pPr>
        <w:ind w:left="510" w:hanging="510"/>
      </w:pPr>
    </w:lvl>
    <w:lvl w:ilvl="2">
      <w:start w:val="1"/>
      <w:numFmt w:val="lowerLetter"/>
      <w:lvlText w:val="%3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5">
    <w:lvl w:ilvl="0">
      <w:start w:val="3"/>
      <w:numFmt w:val="decimal"/>
      <w:lvlText w:val="%1"/>
      <w:lvlJc w:val="left"/>
      <w:pPr>
        <w:ind w:left="454" w:hanging="454"/>
      </w:pPr>
    </w:lvl>
    <w:lvl w:ilvl="1">
      <w:start w:val="1"/>
      <w:numFmt w:val="upperRoman"/>
      <w:lvlText w:val="%2"/>
      <w:lvlJc w:val="left"/>
      <w:pPr>
        <w:ind w:left="510" w:hanging="510"/>
      </w:pPr>
    </w:lvl>
    <w:lvl w:ilvl="2">
      <w:start w:val="1"/>
      <w:numFmt w:val="lowerLetter"/>
      <w:lvlText w:val="%3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</w:r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6">
    <w:lvl w:ilvl="0">
      <w:start w:val="1"/>
      <w:numFmt w:val="decimal"/>
      <w:lvlText w:val="%1"/>
      <w:lvlJc w:val="left"/>
      <w:pPr>
        <w:ind w:left="454" w:hanging="454"/>
      </w:pPr>
    </w:lvl>
    <w:lvl w:ilvl="1">
      <w:start w:val="1"/>
      <w:numFmt w:val="upperRoman"/>
      <w:lvlText w:val="%2"/>
      <w:lvlJc w:val="left"/>
      <w:pPr>
        <w:ind w:left="510" w:hanging="510"/>
      </w:pPr>
    </w:lvl>
    <w:lvl w:ilvl="2">
      <w:start w:val="1"/>
      <w:numFmt w:val="lowerLetter"/>
      <w:lvlText w:val="%3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</w:r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7">
    <w:lvl w:ilvl="0">
      <w:start w:val="3"/>
      <w:numFmt w:val="decimal"/>
      <w:lvlText w:val="%1"/>
      <w:lvlJc w:val="left"/>
      <w:pPr>
        <w:ind w:left="454" w:hanging="454"/>
      </w:pPr>
    </w:lvl>
    <w:lvl w:ilvl="1">
      <w:start w:val="1"/>
      <w:numFmt w:val="upperRoman"/>
      <w:lvlText w:val="%2"/>
      <w:lvlJc w:val="left"/>
      <w:pPr>
        <w:ind w:left="510" w:hanging="510"/>
      </w:pPr>
    </w:lvl>
    <w:lvl w:ilvl="2">
      <w:start w:val="1"/>
      <w:numFmt w:val="lowerLetter"/>
      <w:lvlText w:val="%3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</w:r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8">
    <w:lvl w:ilvl="0">
      <w:start w:val="3"/>
      <w:numFmt w:val="decimal"/>
      <w:lvlText w:val="%1"/>
      <w:lvlJc w:val="left"/>
      <w:pPr>
        <w:ind w:left="454" w:hanging="454"/>
      </w:pPr>
    </w:lvl>
    <w:lvl w:ilvl="1">
      <w:start w:val="1"/>
      <w:numFmt w:val="upperRoman"/>
      <w:lvlText w:val="%2"/>
      <w:lvlJc w:val="left"/>
      <w:pPr>
        <w:ind w:left="510" w:hanging="510"/>
      </w:pPr>
    </w:lvl>
    <w:lvl w:ilvl="2">
      <w:start w:val="1"/>
      <w:numFmt w:val="lowerLetter"/>
      <w:lvlText w:val="%3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</w:r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/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0" w:name="heading 5"/>
    <w:lsdException w:qFormat="1" w:unhideWhenUsed="0" w:semiHidden="0" w:uiPriority="0" w:name="heading 6"/>
    <w:lsdException w:qFormat="1" w:unhideWhenUsed="0" w:semiHidden="0" w:uiPriority="0" w:name="heading 7"/>
    <w:lsdException w:qFormat="1" w:unhideWhenUsed="0" w:semiHidden="0" w:uiPriority="0" w:name="heading 8"/>
    <w:lsdException w:qFormat="1" w:unhideWhenUsed="0" w:semiHidden="0" w:uiPriority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0" w:name="Quote"/>
    <w:lsdException w:qFormat="1" w:unhideWhenUsed="0" w:semiHidden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120" w:after="120"/>
      <w:jc w:val="left"/>
    </w:pPr>
    <w:rPr>
      <w:rFonts w:ascii="Cambria" w:hAnsi="Cambria" w:eastAsia="MS Mincho" w:cs="Times New Roman"/>
      <w:color w:val="00000A"/>
      <w:sz w:val="20"/>
      <w:szCs w:val="24"/>
      <w:lang w:val="en-US" w:eastAsia="cs-CZ" w:bidi="ar-SA"/>
    </w:rPr>
  </w:style>
  <w:style w:type="paragraph" w:styleId="Nadpis1" w:customStyle="1">
    <w:name w:val="Nadpis 1"/>
    <w:basedOn w:val="Normal"/>
    <w:next w:val="Normal"/>
    <w:qFormat/>
    <w:rsid w:val="00ea4c97"/>
    <w:pPr>
      <w:keepNext/>
      <w:keepLines/>
      <w:numPr>
        <w:ilvl w:val="0"/>
        <w:numId w:val="1"/>
      </w:numPr>
      <w:suppressAutoHyphens w:val="false"/>
      <w:spacing w:before="240" w:after="0"/>
      <w:outlineLvl w:val="0"/>
      <w:outlineLvl w:val="0"/>
    </w:pPr>
    <w:rPr>
      <w:rFonts w:ascii="Calibri" w:hAnsi="Calibri" w:eastAsia="MS Gothic"/>
      <w:b/>
      <w:bCs/>
      <w:color w:val="345A8A"/>
      <w:sz w:val="32"/>
      <w:szCs w:val="32"/>
      <w:lang w:val="cs-CZ" w:eastAsia="ja-JP"/>
    </w:rPr>
  </w:style>
  <w:style w:type="paragraph" w:styleId="Nadpis2" w:customStyle="1">
    <w:name w:val="Nadpis 2"/>
    <w:basedOn w:val="Normal"/>
    <w:next w:val="Normal"/>
    <w:qFormat/>
    <w:rsid w:val="00ea4c97"/>
    <w:pPr>
      <w:keepNext/>
      <w:keepLines/>
      <w:numPr>
        <w:ilvl w:val="1"/>
        <w:numId w:val="1"/>
      </w:numPr>
      <w:suppressAutoHyphens w:val="false"/>
      <w:spacing w:before="200" w:after="0"/>
      <w:outlineLvl w:val="1"/>
      <w:outlineLvl w:val="1"/>
    </w:pPr>
    <w:rPr>
      <w:rFonts w:ascii="Calibri" w:hAnsi="Calibri" w:eastAsia="MS Gothic"/>
      <w:b/>
      <w:bCs/>
      <w:color w:val="4F81BD"/>
      <w:sz w:val="24"/>
      <w:szCs w:val="26"/>
      <w:lang w:val="cs-CZ" w:eastAsia="ja-JP"/>
    </w:rPr>
  </w:style>
  <w:style w:type="paragraph" w:styleId="Nadpis3" w:customStyle="1">
    <w:name w:val="Nadpis 3"/>
    <w:basedOn w:val="Normal"/>
    <w:next w:val="Normal"/>
    <w:qFormat/>
    <w:rsid w:val="00ea4c97"/>
    <w:pPr>
      <w:keepNext/>
      <w:keepLines/>
      <w:numPr>
        <w:ilvl w:val="2"/>
        <w:numId w:val="1"/>
      </w:numPr>
      <w:suppressAutoHyphens w:val="false"/>
      <w:spacing w:before="200" w:after="0"/>
      <w:outlineLvl w:val="2"/>
      <w:outlineLvl w:val="2"/>
    </w:pPr>
    <w:rPr>
      <w:rFonts w:ascii="Calibri" w:hAnsi="Calibri" w:eastAsia="MS Gothic" w:cs="Calibri"/>
      <w:b/>
      <w:bCs/>
      <w:color w:val="4F81BD"/>
      <w:sz w:val="22"/>
      <w:lang w:val="cs-CZ" w:eastAsia="ja-JP"/>
    </w:rPr>
  </w:style>
  <w:style w:type="paragraph" w:styleId="Nadpis4" w:customStyle="1">
    <w:name w:val="Nadpis 4"/>
    <w:basedOn w:val="Normal"/>
    <w:next w:val="Normal"/>
    <w:qFormat/>
    <w:pPr>
      <w:keepNext/>
      <w:keepLines/>
      <w:numPr>
        <w:ilvl w:val="3"/>
        <w:numId w:val="1"/>
      </w:numPr>
      <w:suppressAutoHyphens w:val="false"/>
      <w:spacing w:before="60" w:after="60"/>
      <w:outlineLvl w:val="3"/>
      <w:outlineLvl w:val="3"/>
    </w:pPr>
    <w:rPr>
      <w:rFonts w:ascii="Times New Roman" w:hAnsi="Times New Roman" w:eastAsia="MS Gothic"/>
      <w:bCs/>
      <w:iCs/>
      <w:color w:val="00000A"/>
      <w:lang w:val="cs-CZ"/>
    </w:rPr>
  </w:style>
  <w:style w:type="paragraph" w:styleId="Nadpis5" w:customStyle="1">
    <w:name w:val="Nadpis 5"/>
    <w:basedOn w:val="Normal"/>
    <w:next w:val="Normal"/>
    <w:qFormat/>
    <w:pPr>
      <w:keepNext/>
      <w:keepLines/>
      <w:numPr>
        <w:ilvl w:val="4"/>
        <w:numId w:val="1"/>
      </w:numPr>
      <w:suppressAutoHyphens w:val="false"/>
      <w:spacing w:before="200" w:after="0"/>
      <w:outlineLvl w:val="4"/>
      <w:outlineLvl w:val="4"/>
    </w:pPr>
    <w:rPr>
      <w:rFonts w:ascii="Calibri" w:hAnsi="Calibri" w:eastAsia="MS Gothic"/>
      <w:color w:val="243F60"/>
      <w:lang w:val="cs-CZ"/>
    </w:rPr>
  </w:style>
  <w:style w:type="paragraph" w:styleId="Nadpis6" w:customStyle="1">
    <w:name w:val="Nadpis 6"/>
    <w:basedOn w:val="Normal"/>
    <w:next w:val="Normal"/>
    <w:qFormat/>
    <w:pPr>
      <w:keepNext/>
      <w:keepLines/>
      <w:numPr>
        <w:ilvl w:val="5"/>
        <w:numId w:val="1"/>
      </w:numPr>
      <w:suppressAutoHyphens w:val="false"/>
      <w:spacing w:before="200" w:after="0"/>
      <w:outlineLvl w:val="5"/>
      <w:outlineLvl w:val="5"/>
    </w:pPr>
    <w:rPr>
      <w:rFonts w:ascii="Calibri" w:hAnsi="Calibri" w:eastAsia="MS Gothic"/>
      <w:i/>
      <w:iCs/>
      <w:color w:val="243F60"/>
      <w:lang w:val="cs-CZ"/>
    </w:rPr>
  </w:style>
  <w:style w:type="paragraph" w:styleId="Nadpis7" w:customStyle="1">
    <w:name w:val="Nadpis 7"/>
    <w:basedOn w:val="Normal"/>
    <w:next w:val="Normal"/>
    <w:qFormat/>
    <w:pPr>
      <w:keepNext/>
      <w:keepLines/>
      <w:numPr>
        <w:ilvl w:val="6"/>
        <w:numId w:val="1"/>
      </w:numPr>
      <w:suppressAutoHyphens w:val="false"/>
      <w:spacing w:before="200" w:after="0"/>
      <w:outlineLvl w:val="6"/>
      <w:outlineLvl w:val="6"/>
    </w:pPr>
    <w:rPr>
      <w:rFonts w:ascii="Calibri" w:hAnsi="Calibri" w:eastAsia="MS Gothic"/>
      <w:i/>
      <w:iCs/>
      <w:color w:val="404040"/>
      <w:lang w:val="cs-CZ"/>
    </w:rPr>
  </w:style>
  <w:style w:type="paragraph" w:styleId="Nadpis8" w:customStyle="1">
    <w:name w:val="Nadpis 8"/>
    <w:basedOn w:val="Normal"/>
    <w:next w:val="Normal"/>
    <w:qFormat/>
    <w:pPr>
      <w:keepNext/>
      <w:keepLines/>
      <w:numPr>
        <w:ilvl w:val="7"/>
        <w:numId w:val="1"/>
      </w:numPr>
      <w:suppressAutoHyphens w:val="false"/>
      <w:spacing w:before="200" w:after="0"/>
      <w:outlineLvl w:val="7"/>
      <w:outlineLvl w:val="7"/>
    </w:pPr>
    <w:rPr>
      <w:rFonts w:ascii="Calibri" w:hAnsi="Calibri" w:eastAsia="MS Gothic"/>
      <w:color w:val="404040"/>
      <w:szCs w:val="20"/>
      <w:lang w:val="cs-CZ"/>
    </w:rPr>
  </w:style>
  <w:style w:type="paragraph" w:styleId="Nadpis9" w:customStyle="1">
    <w:name w:val="Nadpis 9"/>
    <w:basedOn w:val="Normal"/>
    <w:next w:val="Normal"/>
    <w:qFormat/>
    <w:pPr>
      <w:keepNext/>
      <w:keepLines/>
      <w:numPr>
        <w:ilvl w:val="8"/>
        <w:numId w:val="1"/>
      </w:numPr>
      <w:suppressAutoHyphens w:val="false"/>
      <w:spacing w:before="200" w:after="0"/>
      <w:outlineLvl w:val="8"/>
      <w:outlineLvl w:val="8"/>
    </w:pPr>
    <w:rPr>
      <w:rFonts w:ascii="Calibri" w:hAnsi="Calibri" w:eastAsia="MS Gothic"/>
      <w:i/>
      <w:iCs/>
      <w:color w:val="404040"/>
      <w:szCs w:val="20"/>
      <w:lang w:val="cs-CZ"/>
    </w:rPr>
  </w:style>
  <w:style w:type="character" w:styleId="DefaultParagraphFont" w:default="1">
    <w:name w:val="Default Paragraph Font"/>
    <w:uiPriority w:val="1"/>
    <w:unhideWhenUsed/>
    <w:rPr/>
  </w:style>
  <w:style w:type="character" w:styleId="WW8Num1z0" w:customStyle="1">
    <w:name w:val="WW8Num1z0"/>
    <w:rPr/>
  </w:style>
  <w:style w:type="character" w:styleId="WW8Num1z3" w:customStyle="1">
    <w:name w:val="WW8Num1z3"/>
    <w:rPr>
      <w:rFonts w:ascii="Symbol" w:hAnsi="Symbol" w:cs="Symbol"/>
    </w:rPr>
  </w:style>
  <w:style w:type="character" w:styleId="WW8Num2z0" w:customStyle="1">
    <w:name w:val="WW8Num2z0"/>
    <w:rPr/>
  </w:style>
  <w:style w:type="character" w:styleId="WW8Num2z3" w:customStyle="1">
    <w:name w:val="WW8Num2z3"/>
    <w:rPr>
      <w:rFonts w:ascii="Symbol" w:hAnsi="Symbol" w:cs="Symbol"/>
    </w:rPr>
  </w:style>
  <w:style w:type="character" w:styleId="WW8Num3z0" w:customStyle="1">
    <w:name w:val="WW8Num3z0"/>
    <w:rPr/>
  </w:style>
  <w:style w:type="character" w:styleId="WW8Num3z3" w:customStyle="1">
    <w:name w:val="WW8Num3z3"/>
    <w:rPr>
      <w:rFonts w:ascii="Symbol" w:hAnsi="Symbol" w:cs="Symbol"/>
    </w:rPr>
  </w:style>
  <w:style w:type="character" w:styleId="WW8Num4z0" w:customStyle="1">
    <w:name w:val="WW8Num4z0"/>
    <w:rPr>
      <w:rFonts w:ascii="Symbol" w:hAnsi="Symbol" w:cs="OpenSymbol"/>
    </w:rPr>
  </w:style>
  <w:style w:type="character" w:styleId="WW8Num4z1" w:customStyle="1">
    <w:name w:val="WW8Num4z1"/>
    <w:rPr>
      <w:rFonts w:ascii="OpenSymbol" w:hAnsi="OpenSymbol" w:cs="OpenSymbol"/>
    </w:rPr>
  </w:style>
  <w:style w:type="character" w:styleId="WW8Num5z0" w:customStyle="1">
    <w:name w:val="WW8Num5z0"/>
    <w:rPr>
      <w:rFonts w:ascii="Symbol" w:hAnsi="Symbol" w:cs="OpenSymbol"/>
    </w:rPr>
  </w:style>
  <w:style w:type="character" w:styleId="WW8Num5z1" w:customStyle="1">
    <w:name w:val="WW8Num5z1"/>
    <w:rPr>
      <w:rFonts w:ascii="OpenSymbol" w:hAnsi="OpenSymbol" w:cs="OpenSymbol"/>
    </w:rPr>
  </w:style>
  <w:style w:type="character" w:styleId="WW8Num6z0" w:customStyle="1">
    <w:name w:val="WW8Num6z0"/>
    <w:rPr>
      <w:rFonts w:ascii="Symbol" w:hAnsi="Symbol" w:cs="OpenSymbol"/>
    </w:rPr>
  </w:style>
  <w:style w:type="character" w:styleId="WW8Num6z1" w:customStyle="1">
    <w:name w:val="WW8Num6z1"/>
    <w:rPr>
      <w:rFonts w:ascii="OpenSymbol" w:hAnsi="OpenSymbol" w:cs="OpenSymbol"/>
    </w:rPr>
  </w:style>
  <w:style w:type="character" w:styleId="WW8Num4z3" w:customStyle="1">
    <w:name w:val="WW8Num4z3"/>
    <w:rPr>
      <w:rFonts w:ascii="Symbol" w:hAnsi="Symbol" w:cs="Symbol"/>
    </w:rPr>
  </w:style>
  <w:style w:type="character" w:styleId="WW8Num5z3" w:customStyle="1">
    <w:name w:val="WW8Num5z3"/>
    <w:rPr>
      <w:rFonts w:ascii="Symbol" w:hAnsi="Symbol" w:cs="Symbol"/>
    </w:rPr>
  </w:style>
  <w:style w:type="character" w:styleId="WW8Num6z3" w:customStyle="1">
    <w:name w:val="WW8Num6z3"/>
    <w:rPr>
      <w:rFonts w:ascii="Symbol" w:hAnsi="Symbol" w:cs="Symbol"/>
    </w:rPr>
  </w:style>
  <w:style w:type="character" w:styleId="WW8Num7z0" w:customStyle="1">
    <w:name w:val="WW8Num7z0"/>
    <w:rPr/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/>
  </w:style>
  <w:style w:type="character" w:styleId="WW8Num8z1" w:customStyle="1">
    <w:name w:val="WW8Num8z1"/>
    <w:rPr/>
  </w:style>
  <w:style w:type="character" w:styleId="WW8Num8z2" w:customStyle="1">
    <w:name w:val="WW8Num8z2"/>
    <w:rPr/>
  </w:style>
  <w:style w:type="character" w:styleId="WW8Num8z3" w:customStyle="1">
    <w:name w:val="WW8Num8z3"/>
    <w:rPr/>
  </w:style>
  <w:style w:type="character" w:styleId="WW8Num8z4" w:customStyle="1">
    <w:name w:val="WW8Num8z4"/>
    <w:rPr/>
  </w:style>
  <w:style w:type="character" w:styleId="WW8Num8z5" w:customStyle="1">
    <w:name w:val="WW8Num8z5"/>
    <w:rPr/>
  </w:style>
  <w:style w:type="character" w:styleId="WW8Num8z6" w:customStyle="1">
    <w:name w:val="WW8Num8z6"/>
    <w:rPr/>
  </w:style>
  <w:style w:type="character" w:styleId="WW8Num8z7" w:customStyle="1">
    <w:name w:val="WW8Num8z7"/>
    <w:rPr/>
  </w:style>
  <w:style w:type="character" w:styleId="WW8Num8z8" w:customStyle="1">
    <w:name w:val="WW8Num8z8"/>
    <w:rPr/>
  </w:style>
  <w:style w:type="character" w:styleId="WW8Num9z0" w:customStyle="1">
    <w:name w:val="WW8Num9z0"/>
    <w:rPr/>
  </w:style>
  <w:style w:type="character" w:styleId="WW8Num9z1" w:customStyle="1">
    <w:name w:val="WW8Num9z1"/>
    <w:rPr/>
  </w:style>
  <w:style w:type="character" w:styleId="WW8Num9z2" w:customStyle="1">
    <w:name w:val="WW8Num9z2"/>
    <w:rPr/>
  </w:style>
  <w:style w:type="character" w:styleId="WW8Num9z3" w:customStyle="1">
    <w:name w:val="WW8Num9z3"/>
    <w:rPr/>
  </w:style>
  <w:style w:type="character" w:styleId="WW8Num9z4" w:customStyle="1">
    <w:name w:val="WW8Num9z4"/>
    <w:rPr/>
  </w:style>
  <w:style w:type="character" w:styleId="WW8Num9z5" w:customStyle="1">
    <w:name w:val="WW8Num9z5"/>
    <w:rPr/>
  </w:style>
  <w:style w:type="character" w:styleId="WW8Num9z6" w:customStyle="1">
    <w:name w:val="WW8Num9z6"/>
    <w:rPr/>
  </w:style>
  <w:style w:type="character" w:styleId="WW8Num9z7" w:customStyle="1">
    <w:name w:val="WW8Num9z7"/>
    <w:rPr/>
  </w:style>
  <w:style w:type="character" w:styleId="WW8Num9z8" w:customStyle="1">
    <w:name w:val="WW8Num9z8"/>
    <w:rPr/>
  </w:style>
  <w:style w:type="character" w:styleId="WW8Num10z0" w:customStyle="1">
    <w:name w:val="WW8Num10z0"/>
    <w:rPr/>
  </w:style>
  <w:style w:type="character" w:styleId="WW8Num10z3" w:customStyle="1">
    <w:name w:val="WW8Num10z3"/>
    <w:rPr>
      <w:rFonts w:ascii="Symbol" w:hAnsi="Symbol" w:cs="Symbol"/>
    </w:rPr>
  </w:style>
  <w:style w:type="character" w:styleId="WW8Num11z0" w:customStyle="1">
    <w:name w:val="WW8Num11z0"/>
    <w:rPr/>
  </w:style>
  <w:style w:type="character" w:styleId="WW8Num11z1" w:customStyle="1">
    <w:name w:val="WW8Num11z1"/>
    <w:rPr/>
  </w:style>
  <w:style w:type="character" w:styleId="WW8Num11z2" w:customStyle="1">
    <w:name w:val="WW8Num11z2"/>
    <w:rPr/>
  </w:style>
  <w:style w:type="character" w:styleId="WW8Num11z3" w:customStyle="1">
    <w:name w:val="WW8Num11z3"/>
    <w:rPr/>
  </w:style>
  <w:style w:type="character" w:styleId="WW8Num11z4" w:customStyle="1">
    <w:name w:val="WW8Num11z4"/>
    <w:rPr/>
  </w:style>
  <w:style w:type="character" w:styleId="WW8Num11z5" w:customStyle="1">
    <w:name w:val="WW8Num11z5"/>
    <w:rPr/>
  </w:style>
  <w:style w:type="character" w:styleId="WW8Num11z6" w:customStyle="1">
    <w:name w:val="WW8Num11z6"/>
    <w:rPr/>
  </w:style>
  <w:style w:type="character" w:styleId="WW8Num11z7" w:customStyle="1">
    <w:name w:val="WW8Num11z7"/>
    <w:rPr/>
  </w:style>
  <w:style w:type="character" w:styleId="WW8Num11z8" w:customStyle="1">
    <w:name w:val="WW8Num11z8"/>
    <w:rPr/>
  </w:style>
  <w:style w:type="character" w:styleId="WW8Num12z0" w:customStyle="1">
    <w:name w:val="WW8Num12z0"/>
    <w:rPr/>
  </w:style>
  <w:style w:type="character" w:styleId="WW8Num12z3" w:customStyle="1">
    <w:name w:val="WW8Num12z3"/>
    <w:rPr>
      <w:rFonts w:ascii="Symbol" w:hAnsi="Symbol" w:cs="Symbol"/>
    </w:rPr>
  </w:style>
  <w:style w:type="character" w:styleId="WW8Num13z0" w:customStyle="1">
    <w:name w:val="WW8Num13z0"/>
    <w:rPr/>
  </w:style>
  <w:style w:type="character" w:styleId="WW8Num13z3" w:customStyle="1">
    <w:name w:val="WW8Num13z3"/>
    <w:rPr>
      <w:rFonts w:ascii="Symbol" w:hAnsi="Symbol" w:cs="Symbol"/>
    </w:rPr>
  </w:style>
  <w:style w:type="character" w:styleId="WW8Num14z0" w:customStyle="1">
    <w:name w:val="WW8Num14z0"/>
    <w:rPr/>
  </w:style>
  <w:style w:type="character" w:styleId="WW8Num14z3" w:customStyle="1">
    <w:name w:val="WW8Num14z3"/>
    <w:rPr>
      <w:rFonts w:ascii="Symbol" w:hAnsi="Symbol" w:cs="Symbol"/>
    </w:rPr>
  </w:style>
  <w:style w:type="character" w:styleId="WW8Num15z0" w:customStyle="1">
    <w:name w:val="WW8Num15z0"/>
    <w:rPr/>
  </w:style>
  <w:style w:type="character" w:styleId="WW8Num15z1" w:customStyle="1">
    <w:name w:val="WW8Num15z1"/>
    <w:rPr/>
  </w:style>
  <w:style w:type="character" w:styleId="WW8Num15z2" w:customStyle="1">
    <w:name w:val="WW8Num15z2"/>
    <w:rPr/>
  </w:style>
  <w:style w:type="character" w:styleId="WW8Num15z3" w:customStyle="1">
    <w:name w:val="WW8Num15z3"/>
    <w:rPr/>
  </w:style>
  <w:style w:type="character" w:styleId="WW8Num15z4" w:customStyle="1">
    <w:name w:val="WW8Num15z4"/>
    <w:rPr/>
  </w:style>
  <w:style w:type="character" w:styleId="WW8Num15z5" w:customStyle="1">
    <w:name w:val="WW8Num15z5"/>
    <w:rPr/>
  </w:style>
  <w:style w:type="character" w:styleId="WW8Num15z6" w:customStyle="1">
    <w:name w:val="WW8Num15z6"/>
    <w:rPr/>
  </w:style>
  <w:style w:type="character" w:styleId="WW8Num15z7" w:customStyle="1">
    <w:name w:val="WW8Num15z7"/>
    <w:rPr/>
  </w:style>
  <w:style w:type="character" w:styleId="WW8Num15z8" w:customStyle="1">
    <w:name w:val="WW8Num15z8"/>
    <w:rPr/>
  </w:style>
  <w:style w:type="character" w:styleId="WW8Num16z0" w:customStyle="1">
    <w:name w:val="WW8Num16z0"/>
    <w:rPr/>
  </w:style>
  <w:style w:type="character" w:styleId="WW8Num16z1" w:customStyle="1">
    <w:name w:val="WW8Num16z1"/>
    <w:rPr/>
  </w:style>
  <w:style w:type="character" w:styleId="WW8Num16z2" w:customStyle="1">
    <w:name w:val="WW8Num16z2"/>
    <w:rPr/>
  </w:style>
  <w:style w:type="character" w:styleId="WW8Num16z3" w:customStyle="1">
    <w:name w:val="WW8Num16z3"/>
    <w:rPr/>
  </w:style>
  <w:style w:type="character" w:styleId="WW8Num16z4" w:customStyle="1">
    <w:name w:val="WW8Num16z4"/>
    <w:rPr/>
  </w:style>
  <w:style w:type="character" w:styleId="WW8Num16z5" w:customStyle="1">
    <w:name w:val="WW8Num16z5"/>
    <w:rPr/>
  </w:style>
  <w:style w:type="character" w:styleId="WW8Num16z6" w:customStyle="1">
    <w:name w:val="WW8Num16z6"/>
    <w:rPr/>
  </w:style>
  <w:style w:type="character" w:styleId="WW8Num16z7" w:customStyle="1">
    <w:name w:val="WW8Num16z7"/>
    <w:rPr/>
  </w:style>
  <w:style w:type="character" w:styleId="WW8Num16z8" w:customStyle="1">
    <w:name w:val="WW8Num16z8"/>
    <w:rPr/>
  </w:style>
  <w:style w:type="character" w:styleId="WW8Num17z0" w:customStyle="1">
    <w:name w:val="WW8Num17z0"/>
    <w:rPr/>
  </w:style>
  <w:style w:type="character" w:styleId="WW8Num17z3" w:customStyle="1">
    <w:name w:val="WW8Num17z3"/>
    <w:rPr>
      <w:rFonts w:ascii="Symbol" w:hAnsi="Symbol" w:cs="Symbol"/>
    </w:rPr>
  </w:style>
  <w:style w:type="character" w:styleId="WW8Num18z0" w:customStyle="1">
    <w:name w:val="WW8Num18z0"/>
    <w:rPr/>
  </w:style>
  <w:style w:type="character" w:styleId="WW8Num18z3" w:customStyle="1">
    <w:name w:val="WW8Num18z3"/>
    <w:rPr>
      <w:rFonts w:ascii="Symbol" w:hAnsi="Symbol" w:cs="Symbol"/>
    </w:rPr>
  </w:style>
  <w:style w:type="character" w:styleId="WW8Num19z0" w:customStyle="1">
    <w:name w:val="WW8Num19z0"/>
    <w:rPr/>
  </w:style>
  <w:style w:type="character" w:styleId="WW8Num19z1" w:customStyle="1">
    <w:name w:val="WW8Num19z1"/>
    <w:rPr/>
  </w:style>
  <w:style w:type="character" w:styleId="WW8Num19z2" w:customStyle="1">
    <w:name w:val="WW8Num19z2"/>
    <w:rPr/>
  </w:style>
  <w:style w:type="character" w:styleId="WW8Num19z3" w:customStyle="1">
    <w:name w:val="WW8Num19z3"/>
    <w:rPr/>
  </w:style>
  <w:style w:type="character" w:styleId="WW8Num19z4" w:customStyle="1">
    <w:name w:val="WW8Num19z4"/>
    <w:rPr/>
  </w:style>
  <w:style w:type="character" w:styleId="WW8Num19z5" w:customStyle="1">
    <w:name w:val="WW8Num19z5"/>
    <w:rPr/>
  </w:style>
  <w:style w:type="character" w:styleId="WW8Num19z6" w:customStyle="1">
    <w:name w:val="WW8Num19z6"/>
    <w:rPr/>
  </w:style>
  <w:style w:type="character" w:styleId="WW8Num19z7" w:customStyle="1">
    <w:name w:val="WW8Num19z7"/>
    <w:rPr/>
  </w:style>
  <w:style w:type="character" w:styleId="WW8Num19z8" w:customStyle="1">
    <w:name w:val="WW8Num19z8"/>
    <w:rPr/>
  </w:style>
  <w:style w:type="character" w:styleId="Heading2Char" w:customStyle="1">
    <w:name w:val="Heading 2 Char"/>
    <w:link w:val="Heading2"/>
    <w:uiPriority w:val="9"/>
    <w:rPr>
      <w:rFonts w:ascii="Calibri" w:hAnsi="Calibri" w:eastAsia="MS Gothic"/>
      <w:b/>
      <w:bCs/>
      <w:color w:val="4F81BD"/>
      <w:sz w:val="24"/>
      <w:szCs w:val="26"/>
    </w:rPr>
  </w:style>
  <w:style w:type="character" w:styleId="TitleChar" w:customStyle="1">
    <w:name w:val="Title Char"/>
    <w:rPr>
      <w:rFonts w:ascii="Calibri" w:hAnsi="Calibri" w:eastAsia="MS Gothic" w:cs="Times New Roman"/>
      <w:color w:val="17365D"/>
      <w:spacing w:val="5"/>
      <w:sz w:val="52"/>
      <w:szCs w:val="52"/>
      <w:lang w:val="cs-CZ" w:eastAsia="cs-CZ"/>
    </w:rPr>
  </w:style>
  <w:style w:type="character" w:styleId="SubtitleChar" w:customStyle="1">
    <w:name w:val="Subtitle Char"/>
    <w:rPr>
      <w:rFonts w:ascii="Calibri" w:hAnsi="Calibri" w:eastAsia="MS Gothic" w:cs="Calibri"/>
      <w:i/>
      <w:iCs/>
      <w:color w:val="4F81BD"/>
      <w:spacing w:val="15"/>
      <w:sz w:val="24"/>
      <w:szCs w:val="24"/>
      <w:lang w:val="cs-CZ" w:eastAsia="cs-CZ"/>
    </w:rPr>
  </w:style>
  <w:style w:type="character" w:styleId="Heading1Char" w:customStyle="1">
    <w:name w:val="Heading 1 Char"/>
    <w:link w:val="Heading1"/>
    <w:uiPriority w:val="9"/>
    <w:rPr>
      <w:rFonts w:ascii="Calibri" w:hAnsi="Calibri" w:eastAsia="MS Gothic"/>
      <w:b/>
      <w:bCs/>
      <w:color w:val="345A8A"/>
      <w:sz w:val="32"/>
      <w:szCs w:val="32"/>
    </w:rPr>
  </w:style>
  <w:style w:type="character" w:styleId="Heading3Char" w:customStyle="1">
    <w:name w:val="Heading 3 Char"/>
    <w:link w:val="Heading3"/>
    <w:uiPriority w:val="9"/>
    <w:rPr>
      <w:rFonts w:ascii="Calibri" w:hAnsi="Calibri" w:eastAsia="MS Gothic" w:cs="Calibri"/>
      <w:b/>
      <w:bCs/>
      <w:color w:val="4F81BD"/>
      <w:sz w:val="22"/>
      <w:szCs w:val="24"/>
    </w:rPr>
  </w:style>
  <w:style w:type="character" w:styleId="Heading4Char" w:customStyle="1">
    <w:name w:val="Heading 4 Char"/>
    <w:link w:val="Heading4"/>
    <w:uiPriority w:val="9"/>
    <w:rPr>
      <w:rFonts w:eastAsia="MS Gothic"/>
      <w:bCs/>
      <w:iCs/>
      <w:szCs w:val="24"/>
    </w:rPr>
  </w:style>
  <w:style w:type="character" w:styleId="Heading5Char" w:customStyle="1">
    <w:name w:val="Heading 5 Char"/>
    <w:link w:val="Heading5"/>
    <w:rPr>
      <w:rFonts w:ascii="Calibri" w:hAnsi="Calibri" w:eastAsia="MS Gothic"/>
      <w:color w:val="243F60"/>
      <w:szCs w:val="24"/>
    </w:rPr>
  </w:style>
  <w:style w:type="character" w:styleId="Heading6Char" w:customStyle="1">
    <w:name w:val="Heading 6 Char"/>
    <w:link w:val="Heading6"/>
    <w:rPr>
      <w:rFonts w:ascii="Calibri" w:hAnsi="Calibri" w:eastAsia="MS Gothic"/>
      <w:i/>
      <w:iCs/>
      <w:color w:val="243F60"/>
      <w:szCs w:val="24"/>
    </w:rPr>
  </w:style>
  <w:style w:type="character" w:styleId="Heading7Char" w:customStyle="1">
    <w:name w:val="Heading 7 Char"/>
    <w:link w:val="Heading7"/>
    <w:rPr>
      <w:rFonts w:ascii="Calibri" w:hAnsi="Calibri" w:eastAsia="MS Gothic"/>
      <w:i/>
      <w:iCs/>
      <w:color w:val="404040"/>
      <w:szCs w:val="24"/>
    </w:rPr>
  </w:style>
  <w:style w:type="character" w:styleId="Heading8Char" w:customStyle="1">
    <w:name w:val="Heading 8 Char"/>
    <w:link w:val="Heading8"/>
    <w:rPr>
      <w:rFonts w:ascii="Calibri" w:hAnsi="Calibri" w:eastAsia="MS Gothic"/>
      <w:color w:val="404040"/>
    </w:rPr>
  </w:style>
  <w:style w:type="character" w:styleId="Heading9Char" w:customStyle="1">
    <w:name w:val="Heading 9 Char"/>
    <w:link w:val="Heading9"/>
    <w:rPr>
      <w:rFonts w:ascii="Calibri" w:hAnsi="Calibri" w:eastAsia="MS Gothic"/>
      <w:i/>
      <w:iCs/>
      <w:color w:val="404040"/>
    </w:rPr>
  </w:style>
  <w:style w:type="character" w:styleId="QuoteChar" w:customStyle="1">
    <w:name w:val="Quote Char"/>
    <w:rPr>
      <w:rFonts w:ascii="Courier" w:hAnsi="Courier" w:cs="Courier"/>
      <w:iCs/>
      <w:color w:val="000000"/>
      <w:sz w:val="16"/>
      <w:szCs w:val="16"/>
      <w:lang w:val="cs-CZ" w:eastAsia="cs-CZ"/>
    </w:rPr>
  </w:style>
  <w:style w:type="character" w:styleId="IntenseQuoteChar" w:customStyle="1">
    <w:name w:val="Intense Quote Char"/>
    <w:rPr>
      <w:b/>
      <w:bCs/>
      <w:i/>
      <w:iCs/>
      <w:color w:val="4F81BD"/>
      <w:sz w:val="24"/>
      <w:szCs w:val="24"/>
      <w:lang w:val="cs-CZ" w:eastAsia="cs-CZ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DocumentMapChar" w:customStyle="1">
    <w:name w:val="Document Map Char"/>
    <w:rPr>
      <w:rFonts w:ascii="Lucida Grande" w:hAnsi="Lucida Grande" w:cs="Lucida Grande"/>
      <w:sz w:val="24"/>
      <w:szCs w:val="24"/>
      <w:lang w:val="cs-CZ" w:eastAsia="cs-CZ"/>
    </w:rPr>
  </w:style>
  <w:style w:type="character" w:styleId="BalloonTextChar" w:customStyle="1">
    <w:name w:val="Balloon Text Char"/>
    <w:rPr>
      <w:rFonts w:ascii="Lucida Grande" w:hAnsi="Lucida Grande" w:cs="Lucida Grande"/>
      <w:sz w:val="18"/>
      <w:szCs w:val="18"/>
      <w:lang w:val="cs-CZ" w:eastAsia="cs-CZ"/>
    </w:rPr>
  </w:style>
  <w:style w:type="character" w:styleId="Zdraznn">
    <w:name w:val="Zdůraznění"/>
    <w:basedOn w:val="DefaultParagraphFont"/>
    <w:uiPriority w:val="20"/>
    <w:qFormat/>
    <w:rsid w:val="00131457"/>
    <w:rPr>
      <w:i/>
      <w:iCs/>
    </w:rPr>
  </w:style>
  <w:style w:type="character" w:styleId="Zdrojovtext" w:customStyle="1">
    <w:name w:val="Zdrojový text"/>
    <w:rPr>
      <w:rFonts w:ascii="Liberation Mono" w:hAnsi="Liberation Mono" w:eastAsia="Droid Sans Fallback" w:cs="Liberation Mono"/>
    </w:rPr>
  </w:style>
  <w:style w:type="character" w:styleId="Odrky" w:customStyle="1">
    <w:name w:val="Odrážky"/>
    <w:rPr>
      <w:rFonts w:ascii="OpenSymbol" w:hAnsi="OpenSymbol" w:eastAsia="OpenSymbol" w:cs="OpenSymbol"/>
    </w:rPr>
  </w:style>
  <w:style w:type="character" w:styleId="PlaceholderText">
    <w:name w:val="Placeholder Text"/>
    <w:basedOn w:val="DefaultParagraphFont"/>
    <w:uiPriority w:val="99"/>
    <w:semiHidden/>
    <w:rsid w:val="00b77f02"/>
    <w:rPr>
      <w:color w:val="808080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Courier New"/>
    </w:rPr>
  </w:style>
  <w:style w:type="character" w:styleId="Silnzdraznn" w:customStyle="1">
    <w:name w:val="Silné zdůraznění"/>
    <w:rPr>
      <w:b/>
      <w:bCs/>
    </w:rPr>
  </w:style>
  <w:style w:type="character" w:styleId="Gcg2ujhdeab" w:customStyle="1">
    <w:name w:val="gcg2ujhdeab"/>
    <w:rPr/>
  </w:style>
  <w:style w:type="character" w:styleId="Gcg2ujhdabb" w:customStyle="1">
    <w:name w:val="gcg2ujhdabb"/>
    <w:rPr/>
  </w:style>
  <w:style w:type="character" w:styleId="FormtovanvHTMLChar" w:customStyle="1">
    <w:name w:val="Formátovaný v HTML Char"/>
    <w:rPr>
      <w:rFonts w:ascii="Courier New" w:hAnsi="Courier New" w:eastAsia="Courier New"/>
    </w:rPr>
  </w:style>
  <w:style w:type="character" w:styleId="KdHTML" w:customStyle="1">
    <w:name w:val="Kód HTML"/>
    <w:rPr>
      <w:rFonts w:ascii="Courier New" w:hAnsi="Courier New" w:eastAsia="Courier New"/>
      <w:sz w:val="20"/>
    </w:rPr>
  </w:style>
  <w:style w:type="character" w:styleId="Appleconvertedspace" w:customStyle="1">
    <w:name w:val="apple-converted-space"/>
    <w:rPr/>
  </w:style>
  <w:style w:type="character" w:styleId="TextbublinyChar" w:customStyle="1">
    <w:name w:val="Text bubliny Char"/>
    <w:rPr>
      <w:rFonts w:ascii="Lucida Grande" w:hAnsi="Lucida Grande" w:eastAsia="Lucida Grande"/>
      <w:sz w:val="18"/>
      <w:lang w:val="cs-CZ" w:eastAsia="cs-CZ"/>
    </w:rPr>
  </w:style>
  <w:style w:type="character" w:styleId="RozvrendokumentuChar" w:customStyle="1">
    <w:name w:val="Rozvržení dokumentu Char"/>
    <w:rPr>
      <w:rFonts w:ascii="Lucida Grande" w:hAnsi="Lucida Grande" w:eastAsia="Lucida Grande"/>
      <w:sz w:val="24"/>
      <w:lang w:val="cs-CZ" w:eastAsia="cs-CZ"/>
    </w:rPr>
  </w:style>
  <w:style w:type="character" w:styleId="Svtlstnovnzvraznn2Char" w:customStyle="1">
    <w:name w:val="Světlé stínování – zvýraznění 2 Char"/>
    <w:rPr>
      <w:b/>
      <w:i/>
      <w:color w:val="4F81BD"/>
      <w:sz w:val="24"/>
      <w:lang w:val="cs-CZ" w:eastAsia="cs-CZ"/>
    </w:rPr>
  </w:style>
  <w:style w:type="character" w:styleId="Barevnmkazvraznn1Char" w:customStyle="1">
    <w:name w:val="Barevná mřížka – zvýraznění 1 Char"/>
    <w:rPr>
      <w:rFonts w:ascii="Courier" w:hAnsi="Courier" w:eastAsia="Courier"/>
      <w:i/>
      <w:color w:val="000000"/>
      <w:sz w:val="16"/>
      <w:lang w:val="cs-CZ" w:eastAsia="cs-CZ"/>
    </w:rPr>
  </w:style>
  <w:style w:type="character" w:styleId="Nadpis9Char" w:customStyle="1">
    <w:name w:val="Nadpis 9 Char"/>
    <w:rPr>
      <w:rFonts w:ascii="Calibri" w:hAnsi="Calibri" w:eastAsia="Calibri"/>
      <w:i/>
      <w:color w:val="404040"/>
      <w:lang w:val="cs-CZ" w:eastAsia="cs-CZ"/>
    </w:rPr>
  </w:style>
  <w:style w:type="character" w:styleId="Nadpis8Char" w:customStyle="1">
    <w:name w:val="Nadpis 8 Char"/>
    <w:rPr>
      <w:rFonts w:ascii="Calibri" w:hAnsi="Calibri" w:eastAsia="Calibri"/>
      <w:color w:val="404040"/>
      <w:lang w:val="cs-CZ" w:eastAsia="cs-CZ"/>
    </w:rPr>
  </w:style>
  <w:style w:type="character" w:styleId="Nadpis7Char" w:customStyle="1">
    <w:name w:val="Nadpis 7 Char"/>
    <w:rPr>
      <w:rFonts w:ascii="Calibri" w:hAnsi="Calibri" w:eastAsia="Calibri"/>
      <w:i/>
      <w:color w:val="404040"/>
      <w:sz w:val="24"/>
      <w:lang w:val="cs-CZ" w:eastAsia="cs-CZ"/>
    </w:rPr>
  </w:style>
  <w:style w:type="character" w:styleId="Nadpis6Char" w:customStyle="1">
    <w:name w:val="Nadpis 6 Char"/>
    <w:rPr>
      <w:rFonts w:ascii="Calibri" w:hAnsi="Calibri" w:eastAsia="Calibri"/>
      <w:i/>
      <w:color w:val="243F60"/>
      <w:sz w:val="24"/>
      <w:lang w:val="cs-CZ" w:eastAsia="cs-CZ"/>
    </w:rPr>
  </w:style>
  <w:style w:type="character" w:styleId="Nadpis5Char" w:customStyle="1">
    <w:name w:val="Nadpis 5 Char"/>
    <w:rPr>
      <w:rFonts w:ascii="Calibri" w:hAnsi="Calibri" w:eastAsia="Calibri"/>
      <w:color w:val="243F60"/>
      <w:sz w:val="24"/>
      <w:lang w:val="cs-CZ" w:eastAsia="cs-CZ"/>
    </w:rPr>
  </w:style>
  <w:style w:type="character" w:styleId="Nadpis4Char" w:customStyle="1">
    <w:name w:val="Nadpis 4 Char"/>
    <w:rPr>
      <w:rFonts w:eastAsia="MS Gothic"/>
      <w:b/>
      <w:i/>
      <w:sz w:val="24"/>
      <w:lang w:eastAsia="cs-CZ"/>
    </w:rPr>
  </w:style>
  <w:style w:type="character" w:styleId="Nadpis3Char" w:customStyle="1">
    <w:name w:val="Nadpis 3 Char"/>
    <w:rPr>
      <w:rFonts w:ascii="Calibri" w:hAnsi="Calibri" w:eastAsia="Calibri"/>
      <w:b/>
      <w:color w:val="4F81BD"/>
      <w:sz w:val="22"/>
      <w:lang w:val="cs-CZ" w:eastAsia="cs-CZ"/>
    </w:rPr>
  </w:style>
  <w:style w:type="character" w:styleId="Nadpis1Char" w:customStyle="1">
    <w:name w:val="Nadpis 1 Char"/>
    <w:rPr>
      <w:rFonts w:ascii="Calibri" w:hAnsi="Calibri" w:eastAsia="Calibri"/>
      <w:b/>
      <w:color w:val="345A8A"/>
      <w:sz w:val="32"/>
      <w:lang w:val="cs-CZ" w:eastAsia="cs-CZ"/>
    </w:rPr>
  </w:style>
  <w:style w:type="character" w:styleId="PodtitulChar" w:customStyle="1">
    <w:name w:val="Podtitul Char"/>
    <w:rPr>
      <w:rFonts w:ascii="Calibri" w:hAnsi="Calibri" w:eastAsia="Calibri"/>
      <w:i/>
      <w:color w:val="4F81BD"/>
      <w:spacing w:val="15"/>
      <w:sz w:val="24"/>
      <w:lang w:val="cs-CZ" w:eastAsia="cs-CZ"/>
    </w:rPr>
  </w:style>
  <w:style w:type="character" w:styleId="NzevChar" w:customStyle="1">
    <w:name w:val="Název Char"/>
    <w:rPr>
      <w:rFonts w:ascii="Calibri" w:hAnsi="Calibri" w:eastAsia="Times New Roman"/>
      <w:color w:val="17365D"/>
      <w:spacing w:val="5"/>
      <w:sz w:val="52"/>
      <w:lang w:val="cs-CZ" w:eastAsia="cs-CZ"/>
    </w:rPr>
  </w:style>
  <w:style w:type="character" w:styleId="Nadpis2Char" w:customStyle="1">
    <w:name w:val="Nadpis 2 Char"/>
    <w:rPr>
      <w:rFonts w:ascii="Calibri" w:hAnsi="Calibri" w:eastAsia="Calibri"/>
      <w:b/>
      <w:color w:val="4F81BD"/>
      <w:sz w:val="24"/>
      <w:lang w:val="cs-CZ" w:eastAsia="cs-CZ"/>
    </w:rPr>
  </w:style>
  <w:style w:type="character" w:styleId="Standardnpsmoodstavce" w:customStyle="1">
    <w:name w:val="Standardní písmo odstavce"/>
    <w:rPr/>
  </w:style>
  <w:style w:type="character" w:styleId="WW8Num38z8" w:customStyle="1">
    <w:name w:val="WW8Num38z8"/>
    <w:rPr/>
  </w:style>
  <w:style w:type="character" w:styleId="WW8Num38z7" w:customStyle="1">
    <w:name w:val="WW8Num38z7"/>
    <w:rPr/>
  </w:style>
  <w:style w:type="character" w:styleId="WW8Num38z6" w:customStyle="1">
    <w:name w:val="WW8Num38z6"/>
    <w:rPr/>
  </w:style>
  <w:style w:type="character" w:styleId="WW8Num38z5" w:customStyle="1">
    <w:name w:val="WW8Num38z5"/>
    <w:rPr/>
  </w:style>
  <w:style w:type="character" w:styleId="WW8Num38z4" w:customStyle="1">
    <w:name w:val="WW8Num38z4"/>
    <w:rPr/>
  </w:style>
  <w:style w:type="character" w:styleId="WW8Num38z3" w:customStyle="1">
    <w:name w:val="WW8Num38z3"/>
    <w:rPr/>
  </w:style>
  <w:style w:type="character" w:styleId="WW8Num38z2" w:customStyle="1">
    <w:name w:val="WW8Num38z2"/>
    <w:rPr/>
  </w:style>
  <w:style w:type="character" w:styleId="WW8Num38z1" w:customStyle="1">
    <w:name w:val="WW8Num38z1"/>
    <w:rPr/>
  </w:style>
  <w:style w:type="character" w:styleId="WW8Num38z0" w:customStyle="1">
    <w:name w:val="WW8Num38z0"/>
    <w:rPr/>
  </w:style>
  <w:style w:type="character" w:styleId="WW8Num37z3" w:customStyle="1">
    <w:name w:val="WW8Num37z3"/>
    <w:rPr>
      <w:rFonts w:ascii="Symbol" w:hAnsi="Symbol" w:eastAsia="Symbol"/>
    </w:rPr>
  </w:style>
  <w:style w:type="character" w:styleId="WW8Num37z0" w:customStyle="1">
    <w:name w:val="WW8Num37z0"/>
    <w:rPr/>
  </w:style>
  <w:style w:type="character" w:styleId="WW8Num36z8" w:customStyle="1">
    <w:name w:val="WW8Num36z8"/>
    <w:rPr/>
  </w:style>
  <w:style w:type="character" w:styleId="WW8Num36z7" w:customStyle="1">
    <w:name w:val="WW8Num36z7"/>
    <w:rPr/>
  </w:style>
  <w:style w:type="character" w:styleId="WW8Num36z6" w:customStyle="1">
    <w:name w:val="WW8Num36z6"/>
    <w:rPr/>
  </w:style>
  <w:style w:type="character" w:styleId="WW8Num36z5" w:customStyle="1">
    <w:name w:val="WW8Num36z5"/>
    <w:rPr/>
  </w:style>
  <w:style w:type="character" w:styleId="WW8Num36z4" w:customStyle="1">
    <w:name w:val="WW8Num36z4"/>
    <w:rPr/>
  </w:style>
  <w:style w:type="character" w:styleId="WW8Num36z3" w:customStyle="1">
    <w:name w:val="WW8Num36z3"/>
    <w:rPr/>
  </w:style>
  <w:style w:type="character" w:styleId="WW8Num36z2" w:customStyle="1">
    <w:name w:val="WW8Num36z2"/>
    <w:rPr/>
  </w:style>
  <w:style w:type="character" w:styleId="WW8Num36z1" w:customStyle="1">
    <w:name w:val="WW8Num36z1"/>
    <w:rPr/>
  </w:style>
  <w:style w:type="character" w:styleId="WW8Num36z0" w:customStyle="1">
    <w:name w:val="WW8Num36z0"/>
    <w:rPr/>
  </w:style>
  <w:style w:type="character" w:styleId="WW8Num35z3" w:customStyle="1">
    <w:name w:val="WW8Num35z3"/>
    <w:rPr>
      <w:rFonts w:ascii="Symbol" w:hAnsi="Symbol" w:eastAsia="Symbol"/>
    </w:rPr>
  </w:style>
  <w:style w:type="character" w:styleId="WW8Num35z0" w:customStyle="1">
    <w:name w:val="WW8Num35z0"/>
    <w:rPr/>
  </w:style>
  <w:style w:type="character" w:styleId="WW8Num34z8" w:customStyle="1">
    <w:name w:val="WW8Num34z8"/>
    <w:rPr/>
  </w:style>
  <w:style w:type="character" w:styleId="WW8Num34z7" w:customStyle="1">
    <w:name w:val="WW8Num34z7"/>
    <w:rPr/>
  </w:style>
  <w:style w:type="character" w:styleId="WW8Num34z6" w:customStyle="1">
    <w:name w:val="WW8Num34z6"/>
    <w:rPr/>
  </w:style>
  <w:style w:type="character" w:styleId="WW8Num34z5" w:customStyle="1">
    <w:name w:val="WW8Num34z5"/>
    <w:rPr/>
  </w:style>
  <w:style w:type="character" w:styleId="WW8Num34z4" w:customStyle="1">
    <w:name w:val="WW8Num34z4"/>
    <w:rPr/>
  </w:style>
  <w:style w:type="character" w:styleId="WW8Num34z3" w:customStyle="1">
    <w:name w:val="WW8Num34z3"/>
    <w:rPr/>
  </w:style>
  <w:style w:type="character" w:styleId="WW8Num34z2" w:customStyle="1">
    <w:name w:val="WW8Num34z2"/>
    <w:rPr/>
  </w:style>
  <w:style w:type="character" w:styleId="WW8Num34z1" w:customStyle="1">
    <w:name w:val="WW8Num34z1"/>
    <w:rPr/>
  </w:style>
  <w:style w:type="character" w:styleId="WW8Num34z0" w:customStyle="1">
    <w:name w:val="WW8Num34z0"/>
    <w:rPr/>
  </w:style>
  <w:style w:type="character" w:styleId="WW8Num33z8" w:customStyle="1">
    <w:name w:val="WW8Num33z8"/>
    <w:rPr/>
  </w:style>
  <w:style w:type="character" w:styleId="WW8Num33z7" w:customStyle="1">
    <w:name w:val="WW8Num33z7"/>
    <w:rPr/>
  </w:style>
  <w:style w:type="character" w:styleId="WW8Num33z6" w:customStyle="1">
    <w:name w:val="WW8Num33z6"/>
    <w:rPr/>
  </w:style>
  <w:style w:type="character" w:styleId="WW8Num33z5" w:customStyle="1">
    <w:name w:val="WW8Num33z5"/>
    <w:rPr/>
  </w:style>
  <w:style w:type="character" w:styleId="WW8Num33z4" w:customStyle="1">
    <w:name w:val="WW8Num33z4"/>
    <w:rPr/>
  </w:style>
  <w:style w:type="character" w:styleId="WW8Num33z3" w:customStyle="1">
    <w:name w:val="WW8Num33z3"/>
    <w:rPr/>
  </w:style>
  <w:style w:type="character" w:styleId="WW8Num33z2" w:customStyle="1">
    <w:name w:val="WW8Num33z2"/>
    <w:rPr/>
  </w:style>
  <w:style w:type="character" w:styleId="WW8Num33z1" w:customStyle="1">
    <w:name w:val="WW8Num33z1"/>
    <w:rPr/>
  </w:style>
  <w:style w:type="character" w:styleId="WW8Num33z0" w:customStyle="1">
    <w:name w:val="WW8Num33z0"/>
    <w:rPr/>
  </w:style>
  <w:style w:type="character" w:styleId="WW8Num32z8" w:customStyle="1">
    <w:name w:val="WW8Num32z8"/>
    <w:rPr/>
  </w:style>
  <w:style w:type="character" w:styleId="WW8Num32z7" w:customStyle="1">
    <w:name w:val="WW8Num32z7"/>
    <w:rPr/>
  </w:style>
  <w:style w:type="character" w:styleId="WW8Num32z6" w:customStyle="1">
    <w:name w:val="WW8Num32z6"/>
    <w:rPr/>
  </w:style>
  <w:style w:type="character" w:styleId="WW8Num32z5" w:customStyle="1">
    <w:name w:val="WW8Num32z5"/>
    <w:rPr/>
  </w:style>
  <w:style w:type="character" w:styleId="WW8Num32z4" w:customStyle="1">
    <w:name w:val="WW8Num32z4"/>
    <w:rPr/>
  </w:style>
  <w:style w:type="character" w:styleId="WW8Num32z3" w:customStyle="1">
    <w:name w:val="WW8Num32z3"/>
    <w:rPr/>
  </w:style>
  <w:style w:type="character" w:styleId="WW8Num32z2" w:customStyle="1">
    <w:name w:val="WW8Num32z2"/>
    <w:rPr/>
  </w:style>
  <w:style w:type="character" w:styleId="WW8Num32z1" w:customStyle="1">
    <w:name w:val="WW8Num32z1"/>
    <w:rPr/>
  </w:style>
  <w:style w:type="character" w:styleId="WW8Num32z0" w:customStyle="1">
    <w:name w:val="WW8Num32z0"/>
    <w:rPr/>
  </w:style>
  <w:style w:type="character" w:styleId="WW8Num31z8" w:customStyle="1">
    <w:name w:val="WW8Num31z8"/>
    <w:rPr/>
  </w:style>
  <w:style w:type="character" w:styleId="WW8Num31z7" w:customStyle="1">
    <w:name w:val="WW8Num31z7"/>
    <w:rPr/>
  </w:style>
  <w:style w:type="character" w:styleId="WW8Num31z6" w:customStyle="1">
    <w:name w:val="WW8Num31z6"/>
    <w:rPr/>
  </w:style>
  <w:style w:type="character" w:styleId="WW8Num31z5" w:customStyle="1">
    <w:name w:val="WW8Num31z5"/>
    <w:rPr/>
  </w:style>
  <w:style w:type="character" w:styleId="WW8Num31z4" w:customStyle="1">
    <w:name w:val="WW8Num31z4"/>
    <w:rPr/>
  </w:style>
  <w:style w:type="character" w:styleId="WW8Num31z3" w:customStyle="1">
    <w:name w:val="WW8Num31z3"/>
    <w:rPr/>
  </w:style>
  <w:style w:type="character" w:styleId="WW8Num31z2" w:customStyle="1">
    <w:name w:val="WW8Num31z2"/>
    <w:rPr/>
  </w:style>
  <w:style w:type="character" w:styleId="WW8Num31z1" w:customStyle="1">
    <w:name w:val="WW8Num31z1"/>
    <w:rPr/>
  </w:style>
  <w:style w:type="character" w:styleId="WW8Num31z0" w:customStyle="1">
    <w:name w:val="WW8Num31z0"/>
    <w:rPr/>
  </w:style>
  <w:style w:type="character" w:styleId="WW8Num30z8" w:customStyle="1">
    <w:name w:val="WW8Num30z8"/>
    <w:rPr/>
  </w:style>
  <w:style w:type="character" w:styleId="WW8Num30z7" w:customStyle="1">
    <w:name w:val="WW8Num30z7"/>
    <w:rPr/>
  </w:style>
  <w:style w:type="character" w:styleId="WW8Num30z6" w:customStyle="1">
    <w:name w:val="WW8Num30z6"/>
    <w:rPr/>
  </w:style>
  <w:style w:type="character" w:styleId="WW8Num30z5" w:customStyle="1">
    <w:name w:val="WW8Num30z5"/>
    <w:rPr/>
  </w:style>
  <w:style w:type="character" w:styleId="WW8Num30z4" w:customStyle="1">
    <w:name w:val="WW8Num30z4"/>
    <w:rPr/>
  </w:style>
  <w:style w:type="character" w:styleId="WW8Num30z3" w:customStyle="1">
    <w:name w:val="WW8Num30z3"/>
    <w:rPr/>
  </w:style>
  <w:style w:type="character" w:styleId="WW8Num30z2" w:customStyle="1">
    <w:name w:val="WW8Num30z2"/>
    <w:rPr/>
  </w:style>
  <w:style w:type="character" w:styleId="WW8Num30z1" w:customStyle="1">
    <w:name w:val="WW8Num30z1"/>
    <w:rPr/>
  </w:style>
  <w:style w:type="character" w:styleId="WW8Num30z0" w:customStyle="1">
    <w:name w:val="WW8Num30z0"/>
    <w:rPr/>
  </w:style>
  <w:style w:type="character" w:styleId="WW8Num29z8" w:customStyle="1">
    <w:name w:val="WW8Num29z8"/>
    <w:rPr/>
  </w:style>
  <w:style w:type="character" w:styleId="WW8Num29z7" w:customStyle="1">
    <w:name w:val="WW8Num29z7"/>
    <w:rPr/>
  </w:style>
  <w:style w:type="character" w:styleId="WW8Num29z6" w:customStyle="1">
    <w:name w:val="WW8Num29z6"/>
    <w:rPr/>
  </w:style>
  <w:style w:type="character" w:styleId="WW8Num29z5" w:customStyle="1">
    <w:name w:val="WW8Num29z5"/>
    <w:rPr/>
  </w:style>
  <w:style w:type="character" w:styleId="WW8Num29z4" w:customStyle="1">
    <w:name w:val="WW8Num29z4"/>
    <w:rPr/>
  </w:style>
  <w:style w:type="character" w:styleId="WW8Num29z3" w:customStyle="1">
    <w:name w:val="WW8Num29z3"/>
    <w:rPr/>
  </w:style>
  <w:style w:type="character" w:styleId="WW8Num29z2" w:customStyle="1">
    <w:name w:val="WW8Num29z2"/>
    <w:rPr/>
  </w:style>
  <w:style w:type="character" w:styleId="WW8Num29z1" w:customStyle="1">
    <w:name w:val="WW8Num29z1"/>
    <w:rPr/>
  </w:style>
  <w:style w:type="character" w:styleId="WW8Num29z0" w:customStyle="1">
    <w:name w:val="WW8Num29z0"/>
    <w:rPr/>
  </w:style>
  <w:style w:type="character" w:styleId="WW8Num28z8" w:customStyle="1">
    <w:name w:val="WW8Num28z8"/>
    <w:rPr/>
  </w:style>
  <w:style w:type="character" w:styleId="WW8Num28z7" w:customStyle="1">
    <w:name w:val="WW8Num28z7"/>
    <w:rPr/>
  </w:style>
  <w:style w:type="character" w:styleId="WW8Num28z6" w:customStyle="1">
    <w:name w:val="WW8Num28z6"/>
    <w:rPr/>
  </w:style>
  <w:style w:type="character" w:styleId="WW8Num28z5" w:customStyle="1">
    <w:name w:val="WW8Num28z5"/>
    <w:rPr/>
  </w:style>
  <w:style w:type="character" w:styleId="WW8Num28z4" w:customStyle="1">
    <w:name w:val="WW8Num28z4"/>
    <w:rPr/>
  </w:style>
  <w:style w:type="character" w:styleId="WW8Num28z3" w:customStyle="1">
    <w:name w:val="WW8Num28z3"/>
    <w:rPr/>
  </w:style>
  <w:style w:type="character" w:styleId="WW8Num28z2" w:customStyle="1">
    <w:name w:val="WW8Num28z2"/>
    <w:rPr/>
  </w:style>
  <w:style w:type="character" w:styleId="WW8Num28z1" w:customStyle="1">
    <w:name w:val="WW8Num28z1"/>
    <w:rPr/>
  </w:style>
  <w:style w:type="character" w:styleId="WW8Num28z0" w:customStyle="1">
    <w:name w:val="WW8Num28z0"/>
    <w:rPr/>
  </w:style>
  <w:style w:type="character" w:styleId="WW8Num27z8" w:customStyle="1">
    <w:name w:val="WW8Num27z8"/>
    <w:rPr/>
  </w:style>
  <w:style w:type="character" w:styleId="WW8Num27z7" w:customStyle="1">
    <w:name w:val="WW8Num27z7"/>
    <w:rPr/>
  </w:style>
  <w:style w:type="character" w:styleId="WW8Num27z6" w:customStyle="1">
    <w:name w:val="WW8Num27z6"/>
    <w:rPr/>
  </w:style>
  <w:style w:type="character" w:styleId="WW8Num27z5" w:customStyle="1">
    <w:name w:val="WW8Num27z5"/>
    <w:rPr/>
  </w:style>
  <w:style w:type="character" w:styleId="WW8Num27z4" w:customStyle="1">
    <w:name w:val="WW8Num27z4"/>
    <w:rPr/>
  </w:style>
  <w:style w:type="character" w:styleId="WW8Num27z3" w:customStyle="1">
    <w:name w:val="WW8Num27z3"/>
    <w:rPr/>
  </w:style>
  <w:style w:type="character" w:styleId="WW8Num27z2" w:customStyle="1">
    <w:name w:val="WW8Num27z2"/>
    <w:rPr/>
  </w:style>
  <w:style w:type="character" w:styleId="WW8Num27z1" w:customStyle="1">
    <w:name w:val="WW8Num27z1"/>
    <w:rPr/>
  </w:style>
  <w:style w:type="character" w:styleId="WW8Num27z0" w:customStyle="1">
    <w:name w:val="WW8Num27z0"/>
    <w:rPr/>
  </w:style>
  <w:style w:type="character" w:styleId="WW8Num26z8" w:customStyle="1">
    <w:name w:val="WW8Num26z8"/>
    <w:rPr/>
  </w:style>
  <w:style w:type="character" w:styleId="WW8Num26z7" w:customStyle="1">
    <w:name w:val="WW8Num26z7"/>
    <w:rPr/>
  </w:style>
  <w:style w:type="character" w:styleId="WW8Num26z6" w:customStyle="1">
    <w:name w:val="WW8Num26z6"/>
    <w:rPr/>
  </w:style>
  <w:style w:type="character" w:styleId="WW8Num26z5" w:customStyle="1">
    <w:name w:val="WW8Num26z5"/>
    <w:rPr/>
  </w:style>
  <w:style w:type="character" w:styleId="WW8Num26z4" w:customStyle="1">
    <w:name w:val="WW8Num26z4"/>
    <w:rPr/>
  </w:style>
  <w:style w:type="character" w:styleId="WW8Num26z3" w:customStyle="1">
    <w:name w:val="WW8Num26z3"/>
    <w:rPr/>
  </w:style>
  <w:style w:type="character" w:styleId="WW8Num26z2" w:customStyle="1">
    <w:name w:val="WW8Num26z2"/>
    <w:rPr/>
  </w:style>
  <w:style w:type="character" w:styleId="WW8Num26z1" w:customStyle="1">
    <w:name w:val="WW8Num26z1"/>
    <w:rPr/>
  </w:style>
  <w:style w:type="character" w:styleId="WW8Num26z0" w:customStyle="1">
    <w:name w:val="WW8Num26z0"/>
    <w:rPr/>
  </w:style>
  <w:style w:type="character" w:styleId="WW8Num25z8" w:customStyle="1">
    <w:name w:val="WW8Num25z8"/>
    <w:rPr/>
  </w:style>
  <w:style w:type="character" w:styleId="WW8Num25z7" w:customStyle="1">
    <w:name w:val="WW8Num25z7"/>
    <w:rPr/>
  </w:style>
  <w:style w:type="character" w:styleId="WW8Num25z6" w:customStyle="1">
    <w:name w:val="WW8Num25z6"/>
    <w:rPr/>
  </w:style>
  <w:style w:type="character" w:styleId="WW8Num25z5" w:customStyle="1">
    <w:name w:val="WW8Num25z5"/>
    <w:rPr/>
  </w:style>
  <w:style w:type="character" w:styleId="WW8Num25z4" w:customStyle="1">
    <w:name w:val="WW8Num25z4"/>
    <w:rPr/>
  </w:style>
  <w:style w:type="character" w:styleId="WW8Num25z3" w:customStyle="1">
    <w:name w:val="WW8Num25z3"/>
    <w:rPr/>
  </w:style>
  <w:style w:type="character" w:styleId="WW8Num25z2" w:customStyle="1">
    <w:name w:val="WW8Num25z2"/>
    <w:rPr/>
  </w:style>
  <w:style w:type="character" w:styleId="WW8Num25z1" w:customStyle="1">
    <w:name w:val="WW8Num25z1"/>
    <w:rPr/>
  </w:style>
  <w:style w:type="character" w:styleId="WW8Num25z0" w:customStyle="1">
    <w:name w:val="WW8Num25z0"/>
    <w:rPr/>
  </w:style>
  <w:style w:type="character" w:styleId="WW8Num24z8" w:customStyle="1">
    <w:name w:val="WW8Num24z8"/>
    <w:rPr/>
  </w:style>
  <w:style w:type="character" w:styleId="WW8Num24z7" w:customStyle="1">
    <w:name w:val="WW8Num24z7"/>
    <w:rPr/>
  </w:style>
  <w:style w:type="character" w:styleId="WW8Num24z6" w:customStyle="1">
    <w:name w:val="WW8Num24z6"/>
    <w:rPr/>
  </w:style>
  <w:style w:type="character" w:styleId="WW8Num24z5" w:customStyle="1">
    <w:name w:val="WW8Num24z5"/>
    <w:rPr/>
  </w:style>
  <w:style w:type="character" w:styleId="WW8Num24z4" w:customStyle="1">
    <w:name w:val="WW8Num24z4"/>
    <w:rPr/>
  </w:style>
  <w:style w:type="character" w:styleId="WW8Num24z3" w:customStyle="1">
    <w:name w:val="WW8Num24z3"/>
    <w:rPr/>
  </w:style>
  <w:style w:type="character" w:styleId="WW8Num24z2" w:customStyle="1">
    <w:name w:val="WW8Num24z2"/>
    <w:rPr/>
  </w:style>
  <w:style w:type="character" w:styleId="WW8Num24z1" w:customStyle="1">
    <w:name w:val="WW8Num24z1"/>
    <w:rPr/>
  </w:style>
  <w:style w:type="character" w:styleId="WW8Num24z0" w:customStyle="1">
    <w:name w:val="WW8Num24z0"/>
    <w:rPr/>
  </w:style>
  <w:style w:type="character" w:styleId="WW8Num23z8" w:customStyle="1">
    <w:name w:val="WW8Num23z8"/>
    <w:rPr/>
  </w:style>
  <w:style w:type="character" w:styleId="WW8Num23z7" w:customStyle="1">
    <w:name w:val="WW8Num23z7"/>
    <w:rPr/>
  </w:style>
  <w:style w:type="character" w:styleId="WW8Num23z6" w:customStyle="1">
    <w:name w:val="WW8Num23z6"/>
    <w:rPr/>
  </w:style>
  <w:style w:type="character" w:styleId="WW8Num23z5" w:customStyle="1">
    <w:name w:val="WW8Num23z5"/>
    <w:rPr/>
  </w:style>
  <w:style w:type="character" w:styleId="WW8Num23z4" w:customStyle="1">
    <w:name w:val="WW8Num23z4"/>
    <w:rPr/>
  </w:style>
  <w:style w:type="character" w:styleId="WW8Num23z3" w:customStyle="1">
    <w:name w:val="WW8Num23z3"/>
    <w:rPr/>
  </w:style>
  <w:style w:type="character" w:styleId="WW8Num23z2" w:customStyle="1">
    <w:name w:val="WW8Num23z2"/>
    <w:rPr/>
  </w:style>
  <w:style w:type="character" w:styleId="WW8Num23z1" w:customStyle="1">
    <w:name w:val="WW8Num23z1"/>
    <w:rPr/>
  </w:style>
  <w:style w:type="character" w:styleId="WW8Num23z0" w:customStyle="1">
    <w:name w:val="WW8Num23z0"/>
    <w:rPr/>
  </w:style>
  <w:style w:type="character" w:styleId="WW8Num22z3" w:customStyle="1">
    <w:name w:val="WW8Num22z3"/>
    <w:rPr>
      <w:rFonts w:ascii="Symbol" w:hAnsi="Symbol" w:eastAsia="Symbol"/>
    </w:rPr>
  </w:style>
  <w:style w:type="character" w:styleId="WW8Num22z0" w:customStyle="1">
    <w:name w:val="WW8Num22z0"/>
    <w:rPr/>
  </w:style>
  <w:style w:type="character" w:styleId="WW8Num21z3" w:customStyle="1">
    <w:name w:val="WW8Num21z3"/>
    <w:rPr>
      <w:rFonts w:ascii="Symbol" w:hAnsi="Symbol" w:eastAsia="Symbol"/>
    </w:rPr>
  </w:style>
  <w:style w:type="character" w:styleId="WW8Num21z0" w:customStyle="1">
    <w:name w:val="WW8Num21z0"/>
    <w:rPr/>
  </w:style>
  <w:style w:type="character" w:styleId="WW8Num20z3" w:customStyle="1">
    <w:name w:val="WW8Num20z3"/>
    <w:rPr>
      <w:rFonts w:ascii="Symbol" w:hAnsi="Symbol" w:eastAsia="Symbol"/>
    </w:rPr>
  </w:style>
  <w:style w:type="character" w:styleId="WW8Num20z0" w:customStyle="1">
    <w:name w:val="WW8Num20z0"/>
    <w:rPr/>
  </w:style>
  <w:style w:type="character" w:styleId="WW8Num17z8" w:customStyle="1">
    <w:name w:val="WW8Num17z8"/>
    <w:rPr/>
  </w:style>
  <w:style w:type="character" w:styleId="WW8Num17z7" w:customStyle="1">
    <w:name w:val="WW8Num17z7"/>
    <w:rPr/>
  </w:style>
  <w:style w:type="character" w:styleId="WW8Num17z6" w:customStyle="1">
    <w:name w:val="WW8Num17z6"/>
    <w:rPr/>
  </w:style>
  <w:style w:type="character" w:styleId="WW8Num17z5" w:customStyle="1">
    <w:name w:val="WW8Num17z5"/>
    <w:rPr/>
  </w:style>
  <w:style w:type="character" w:styleId="WW8Num17z4" w:customStyle="1">
    <w:name w:val="WW8Num17z4"/>
    <w:rPr/>
  </w:style>
  <w:style w:type="character" w:styleId="WW8Num17z2" w:customStyle="1">
    <w:name w:val="WW8Num17z2"/>
    <w:rPr/>
  </w:style>
  <w:style w:type="character" w:styleId="WW8Num17z1" w:customStyle="1">
    <w:name w:val="WW8Num17z1"/>
    <w:rPr/>
  </w:style>
  <w:style w:type="character" w:styleId="WW8Num14z8" w:customStyle="1">
    <w:name w:val="WW8Num14z8"/>
    <w:rPr/>
  </w:style>
  <w:style w:type="character" w:styleId="WW8Num14z7" w:customStyle="1">
    <w:name w:val="WW8Num14z7"/>
    <w:rPr/>
  </w:style>
  <w:style w:type="character" w:styleId="WW8Num14z6" w:customStyle="1">
    <w:name w:val="WW8Num14z6"/>
    <w:rPr/>
  </w:style>
  <w:style w:type="character" w:styleId="WW8Num14z5" w:customStyle="1">
    <w:name w:val="WW8Num14z5"/>
    <w:rPr/>
  </w:style>
  <w:style w:type="character" w:styleId="WW8Num14z4" w:customStyle="1">
    <w:name w:val="WW8Num14z4"/>
    <w:rPr/>
  </w:style>
  <w:style w:type="character" w:styleId="WW8Num14z2" w:customStyle="1">
    <w:name w:val="WW8Num14z2"/>
    <w:rPr/>
  </w:style>
  <w:style w:type="character" w:styleId="WW8Num14z1" w:customStyle="1">
    <w:name w:val="WW8Num14z1"/>
    <w:rPr/>
  </w:style>
  <w:style w:type="character" w:styleId="WW8Num13z8" w:customStyle="1">
    <w:name w:val="WW8Num13z8"/>
    <w:rPr/>
  </w:style>
  <w:style w:type="character" w:styleId="WW8Num13z7" w:customStyle="1">
    <w:name w:val="WW8Num13z7"/>
    <w:rPr/>
  </w:style>
  <w:style w:type="character" w:styleId="WW8Num13z6" w:customStyle="1">
    <w:name w:val="WW8Num13z6"/>
    <w:rPr/>
  </w:style>
  <w:style w:type="character" w:styleId="WW8Num13z5" w:customStyle="1">
    <w:name w:val="WW8Num13z5"/>
    <w:rPr/>
  </w:style>
  <w:style w:type="character" w:styleId="WW8Num13z4" w:customStyle="1">
    <w:name w:val="WW8Num13z4"/>
    <w:rPr/>
  </w:style>
  <w:style w:type="character" w:styleId="WW8Num13z2" w:customStyle="1">
    <w:name w:val="WW8Num13z2"/>
    <w:rPr/>
  </w:style>
  <w:style w:type="character" w:styleId="WW8Num13z1" w:customStyle="1">
    <w:name w:val="WW8Num13z1"/>
    <w:rPr/>
  </w:style>
  <w:style w:type="character" w:styleId="WW8Num5z8" w:customStyle="1">
    <w:name w:val="WW8Num5z8"/>
    <w:rPr/>
  </w:style>
  <w:style w:type="character" w:styleId="WW8Num5z7" w:customStyle="1">
    <w:name w:val="WW8Num5z7"/>
    <w:rPr/>
  </w:style>
  <w:style w:type="character" w:styleId="WW8Num5z6" w:customStyle="1">
    <w:name w:val="WW8Num5z6"/>
    <w:rPr/>
  </w:style>
  <w:style w:type="character" w:styleId="WW8Num5z5" w:customStyle="1">
    <w:name w:val="WW8Num5z5"/>
    <w:rPr/>
  </w:style>
  <w:style w:type="character" w:styleId="WW8Num5z4" w:customStyle="1">
    <w:name w:val="WW8Num5z4"/>
    <w:rPr/>
  </w:style>
  <w:style w:type="character" w:styleId="WW8Num5z2" w:customStyle="1">
    <w:name w:val="WW8Num5z2"/>
    <w:rPr/>
  </w:style>
  <w:style w:type="character" w:styleId="WW8Num3z8" w:customStyle="1">
    <w:name w:val="WW8Num3z8"/>
    <w:rPr/>
  </w:style>
  <w:style w:type="character" w:styleId="WW8Num3z7" w:customStyle="1">
    <w:name w:val="WW8Num3z7"/>
    <w:rPr/>
  </w:style>
  <w:style w:type="character" w:styleId="WW8Num3z6" w:customStyle="1">
    <w:name w:val="WW8Num3z6"/>
    <w:rPr/>
  </w:style>
  <w:style w:type="character" w:styleId="WW8Num3z5" w:customStyle="1">
    <w:name w:val="WW8Num3z5"/>
    <w:rPr/>
  </w:style>
  <w:style w:type="character" w:styleId="WW8Num3z4" w:customStyle="1">
    <w:name w:val="WW8Num3z4"/>
    <w:rPr/>
  </w:style>
  <w:style w:type="character" w:styleId="WW8Num3z2" w:customStyle="1">
    <w:name w:val="WW8Num3z2"/>
    <w:rPr/>
  </w:style>
  <w:style w:type="character" w:styleId="WW8Num3z1" w:customStyle="1">
    <w:name w:val="WW8Num3z1"/>
    <w:rPr/>
  </w:style>
  <w:style w:type="character" w:styleId="WW8Num2z8" w:customStyle="1">
    <w:name w:val="WW8Num2z8"/>
    <w:rPr/>
  </w:style>
  <w:style w:type="character" w:styleId="WW8Num2z7" w:customStyle="1">
    <w:name w:val="WW8Num2z7"/>
    <w:rPr/>
  </w:style>
  <w:style w:type="character" w:styleId="WW8Num2z6" w:customStyle="1">
    <w:name w:val="WW8Num2z6"/>
    <w:rPr/>
  </w:style>
  <w:style w:type="character" w:styleId="WW8Num2z5" w:customStyle="1">
    <w:name w:val="WW8Num2z5"/>
    <w:rPr/>
  </w:style>
  <w:style w:type="character" w:styleId="WW8Num2z4" w:customStyle="1">
    <w:name w:val="WW8Num2z4"/>
    <w:rPr/>
  </w:style>
  <w:style w:type="character" w:styleId="WW8Num2z2" w:customStyle="1">
    <w:name w:val="WW8Num2z2"/>
    <w:rPr/>
  </w:style>
  <w:style w:type="character" w:styleId="WW8Num2z1" w:customStyle="1">
    <w:name w:val="WW8Num2z1"/>
    <w:rPr/>
  </w:style>
  <w:style w:type="character" w:styleId="WW8Num1z8" w:customStyle="1">
    <w:name w:val="WW8Num1z8"/>
    <w:rPr/>
  </w:style>
  <w:style w:type="character" w:styleId="WW8Num1z7" w:customStyle="1">
    <w:name w:val="WW8Num1z7"/>
    <w:rPr/>
  </w:style>
  <w:style w:type="character" w:styleId="WW8Num1z6" w:customStyle="1">
    <w:name w:val="WW8Num1z6"/>
    <w:rPr/>
  </w:style>
  <w:style w:type="character" w:styleId="WW8Num1z5" w:customStyle="1">
    <w:name w:val="WW8Num1z5"/>
    <w:rPr/>
  </w:style>
  <w:style w:type="character" w:styleId="WW8Num1z4" w:customStyle="1">
    <w:name w:val="WW8Num1z4"/>
    <w:rPr/>
  </w:style>
  <w:style w:type="character" w:styleId="WW8Num1z2" w:customStyle="1">
    <w:name w:val="WW8Num1z2"/>
    <w:rPr/>
  </w:style>
  <w:style w:type="character" w:styleId="WW8Num1z1" w:customStyle="1">
    <w:name w:val="WW8Num1z1"/>
    <w:rPr/>
  </w:style>
  <w:style w:type="character" w:styleId="ListLabel4" w:customStyle="1">
    <w:name w:val="ListLabel 4"/>
    <w:rPr>
      <w:rFonts w:cs="Symbol"/>
      <w:b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Wingdings"/>
    </w:rPr>
  </w:style>
  <w:style w:type="character" w:styleId="ListLabel7" w:customStyle="1">
    <w:name w:val="ListLabel 7"/>
    <w:rPr>
      <w:rFonts w:cs="Symbol"/>
      <w:b/>
    </w:rPr>
  </w:style>
  <w:style w:type="character" w:styleId="ListLabel8" w:customStyle="1">
    <w:name w:val="ListLabel 8"/>
    <w:rPr>
      <w:rFonts w:cs="Courier New"/>
    </w:rPr>
  </w:style>
  <w:style w:type="character" w:styleId="ListLabel9" w:customStyle="1">
    <w:name w:val="ListLabel 9"/>
    <w:rPr>
      <w:rFonts w:cs="Wingdings"/>
    </w:rPr>
  </w:style>
  <w:style w:type="character" w:styleId="ListLabel10" w:customStyle="1">
    <w:name w:val="ListLabel 10"/>
    <w:rPr>
      <w:rFonts w:cs="Symbol"/>
      <w:b/>
    </w:rPr>
  </w:style>
  <w:style w:type="character" w:styleId="ListLabel11" w:customStyle="1">
    <w:name w:val="ListLabel 11"/>
    <w:rPr>
      <w:rFonts w:cs="Courier New"/>
    </w:rPr>
  </w:style>
  <w:style w:type="character" w:styleId="ListLabel12" w:customStyle="1">
    <w:name w:val="ListLabel 12"/>
    <w:rPr>
      <w:rFonts w:cs="Wingdings"/>
    </w:rPr>
  </w:style>
  <w:style w:type="character" w:styleId="ListLabel13" w:customStyle="1">
    <w:name w:val="ListLabel 13"/>
    <w:rPr>
      <w:rFonts w:cs="Symbol"/>
      <w:b/>
    </w:rPr>
  </w:style>
  <w:style w:type="character" w:styleId="ListLabel14" w:customStyle="1">
    <w:name w:val="ListLabel 14"/>
    <w:rPr>
      <w:rFonts w:cs="Courier New"/>
    </w:rPr>
  </w:style>
  <w:style w:type="character" w:styleId="ListLabel15" w:customStyle="1">
    <w:name w:val="ListLabel 15"/>
    <w:rPr>
      <w:rFonts w:cs="Wingdings"/>
    </w:rPr>
  </w:style>
  <w:style w:type="character" w:styleId="Heading1Char1" w:customStyle="1">
    <w:name w:val="Heading 1 Char1"/>
    <w:basedOn w:val="DefaultParagraphFont"/>
    <w:rsid w:val="0013145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Heading2Char1" w:customStyle="1">
    <w:name w:val="Heading 2 Char1"/>
    <w:basedOn w:val="DefaultParagraphFont"/>
    <w:rsid w:val="0013145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US"/>
    </w:rPr>
  </w:style>
  <w:style w:type="character" w:styleId="Heading3Char1" w:customStyle="1">
    <w:name w:val="Heading 3 Char1"/>
    <w:basedOn w:val="DefaultParagraphFont"/>
    <w:rsid w:val="0013145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Cs w:val="24"/>
      <w:lang w:val="en-US"/>
    </w:rPr>
  </w:style>
  <w:style w:type="character" w:styleId="Heading4Char1" w:customStyle="1">
    <w:name w:val="Heading 4 Char1"/>
    <w:basedOn w:val="DefaultParagraphFont"/>
    <w:rsid w:val="0013145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Cs w:val="24"/>
      <w:lang w:val="en-US"/>
    </w:rPr>
  </w:style>
  <w:style w:type="character" w:styleId="Heading5Char1" w:customStyle="1">
    <w:name w:val="Heading 5 Char1"/>
    <w:basedOn w:val="DefaultParagraphFont"/>
    <w:rsid w:val="00131457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Cs w:val="24"/>
      <w:lang w:val="en-US"/>
    </w:rPr>
  </w:style>
  <w:style w:type="character" w:styleId="Heading6Char1" w:customStyle="1">
    <w:name w:val="Heading 6 Char1"/>
    <w:basedOn w:val="DefaultParagraphFont"/>
    <w:rsid w:val="00131457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Cs w:val="24"/>
      <w:lang w:val="en-US"/>
    </w:rPr>
  </w:style>
  <w:style w:type="character" w:styleId="Heading7Char1" w:customStyle="1">
    <w:name w:val="Heading 7 Char1"/>
    <w:basedOn w:val="DefaultParagraphFont"/>
    <w:rsid w:val="0013145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Cs w:val="24"/>
      <w:lang w:val="en-US"/>
    </w:rPr>
  </w:style>
  <w:style w:type="character" w:styleId="Heading8Char1" w:customStyle="1">
    <w:name w:val="Heading 8 Char1"/>
    <w:basedOn w:val="DefaultParagraphFont"/>
    <w:rsid w:val="00131457"/>
    <w:rPr>
      <w:rFonts w:ascii="Cambria" w:hAnsi="Cambria" w:eastAsia="" w:cs="" w:asciiTheme="majorHAnsi" w:cstheme="majorBidi" w:eastAsiaTheme="majorEastAsia" w:hAnsiTheme="majorHAnsi"/>
      <w:color w:val="404040" w:themeColor="text1" w:themeTint="bf"/>
      <w:lang w:val="en-US"/>
    </w:rPr>
  </w:style>
  <w:style w:type="character" w:styleId="Heading9Char1" w:customStyle="1">
    <w:name w:val="Heading 9 Char1"/>
    <w:basedOn w:val="DefaultParagraphFont"/>
    <w:rsid w:val="0013145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lang w:val="en-US"/>
    </w:rPr>
  </w:style>
  <w:style w:type="character" w:styleId="ListLabel16">
    <w:name w:val="ListLabel 16"/>
    <w:rPr>
      <w:rFonts w:cs="Symbol"/>
      <w:b/>
    </w:rPr>
  </w:style>
  <w:style w:type="character" w:styleId="ListLabel17">
    <w:name w:val="ListLabel 17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u w:val="none" w:color="00000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ListLabel20">
    <w:name w:val="ListLabel 20"/>
    <w:rPr>
      <w:rFonts w:cs="Symbol"/>
    </w:rPr>
  </w:style>
  <w:style w:type="paragraph" w:styleId="Nadpis" w:customStyle="1">
    <w:name w:val="Nadpis"/>
    <w:basedOn w:val="Normal"/>
    <w:next w:val="Normal"/>
    <w:pPr>
      <w:keepNext/>
      <w:pBdr>
        <w:bottom w:val="single" w:sz="8" w:space="4" w:color="4F81BD"/>
      </w:pBdr>
      <w:spacing w:before="240" w:after="300"/>
      <w:contextualSpacing/>
    </w:pPr>
    <w:rPr>
      <w:rFonts w:ascii="Calibri" w:hAnsi="Calibri" w:eastAsia="MS Gothic" w:cs="Lohit Hindi"/>
      <w:color w:val="17365D"/>
      <w:spacing w:val="5"/>
      <w:sz w:val="52"/>
      <w:szCs w:val="52"/>
    </w:rPr>
  </w:style>
  <w:style w:type="paragraph" w:styleId="Tlotextu" w:customStyle="1">
    <w:name w:val="Tělo textu"/>
    <w:basedOn w:val="Normal"/>
    <w:pPr>
      <w:spacing w:lineRule="auto" w:line="288" w:before="0" w:after="140"/>
    </w:pPr>
    <w:rPr/>
  </w:style>
  <w:style w:type="paragraph" w:styleId="Seznam" w:customStyle="1">
    <w:name w:val="Seznam"/>
    <w:basedOn w:val="Tlotextu"/>
    <w:pPr/>
    <w:rPr>
      <w:rFonts w:cs="Lohit Hindi"/>
    </w:rPr>
  </w:style>
  <w:style w:type="paragraph" w:styleId="Popisek" w:customStyle="1">
    <w:name w:val="Popisek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Rejstk" w:customStyle="1">
    <w:name w:val="Rejstřík"/>
    <w:basedOn w:val="Normal"/>
    <w:pPr>
      <w:suppressLineNumbers/>
    </w:pPr>
    <w:rPr>
      <w:rFonts w:cs="Lohit Hindi"/>
    </w:rPr>
  </w:style>
  <w:style w:type="paragraph" w:styleId="Caption">
    <w:name w:val="caption"/>
    <w:basedOn w:val="Normal"/>
    <w:qFormat/>
    <w:pPr>
      <w:suppressLineNumbers/>
    </w:pPr>
    <w:rPr>
      <w:rFonts w:cs="Lohit Hindi"/>
      <w:i/>
      <w:iCs/>
      <w:sz w:val="24"/>
    </w:rPr>
  </w:style>
  <w:style w:type="paragraph" w:styleId="Podtitul" w:customStyle="1">
    <w:name w:val="Podtitul"/>
    <w:basedOn w:val="Normal"/>
    <w:next w:val="Normal"/>
    <w:qFormat/>
    <w:pPr>
      <w:spacing w:before="0" w:after="0"/>
    </w:pPr>
    <w:rPr>
      <w:rFonts w:ascii="Calibri" w:hAnsi="Calibri" w:eastAsia="MS Gothic" w:cs="Calibri"/>
      <w:i/>
      <w:iCs/>
      <w:color w:val="4F81BD"/>
      <w:spacing w:val="15"/>
      <w:sz w:val="24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ambria" w:hAnsi="Cambria" w:eastAsia="MS Mincho" w:cs="Times New Roman"/>
      <w:color w:val="00000A"/>
      <w:sz w:val="24"/>
      <w:szCs w:val="24"/>
      <w:lang w:val="en-US" w:eastAsia="cs-CZ" w:bidi="ar-SA"/>
    </w:rPr>
  </w:style>
  <w:style w:type="paragraph" w:styleId="Quote">
    <w:name w:val="Quote"/>
    <w:basedOn w:val="Normal"/>
    <w:next w:val="Normal"/>
    <w:qFormat/>
    <w:pPr>
      <w:spacing w:before="0" w:after="0"/>
      <w:ind w:left="510" w:hanging="0"/>
    </w:pPr>
    <w:rPr>
      <w:rFonts w:ascii="Courier" w:hAnsi="Courier" w:cs="Courier"/>
      <w:iCs/>
      <w:color w:val="000000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spacing w:before="120" w:after="120"/>
      <w:ind w:left="720" w:hanging="0"/>
      <w:contextualSpacing/>
    </w:pPr>
    <w:rPr/>
  </w:style>
  <w:style w:type="paragraph" w:styleId="DocumentMap">
    <w:name w:val="Document Map"/>
    <w:basedOn w:val="Normal"/>
    <w:pPr>
      <w:spacing w:before="120" w:after="0"/>
    </w:pPr>
    <w:rPr>
      <w:rFonts w:ascii="Lucida Grande" w:hAnsi="Lucida Grande" w:cs="Lucida Grande"/>
    </w:rPr>
  </w:style>
  <w:style w:type="paragraph" w:styleId="BalloonText">
    <w:name w:val="Balloon Text"/>
    <w:basedOn w:val="Normal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Quotations" w:customStyle="1">
    <w:name w:val="Quotations"/>
    <w:basedOn w:val="Normal"/>
    <w:pPr>
      <w:spacing w:before="120" w:after="283"/>
      <w:ind w:left="567" w:right="567" w:hanging="0"/>
    </w:pPr>
    <w:rPr/>
  </w:style>
  <w:style w:type="paragraph" w:styleId="Nzev" w:customStyle="1">
    <w:name w:val="Název"/>
    <w:basedOn w:val="Nadpis"/>
    <w:qFormat/>
    <w:pPr>
      <w:jc w:val="center"/>
    </w:pPr>
    <w:rPr>
      <w:b/>
      <w:bCs/>
      <w:sz w:val="56"/>
      <w:szCs w:val="56"/>
    </w:rPr>
  </w:style>
  <w:style w:type="paragraph" w:styleId="FormtovanvHTML" w:customStyle="1">
    <w:name w:val="Formátovaný v HTML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Courier New"/>
      <w:color w:val="000000"/>
      <w:lang w:val="cs-CZ" w:eastAsia="ar-SA"/>
    </w:rPr>
  </w:style>
  <w:style w:type="paragraph" w:styleId="Normlnweb" w:customStyle="1">
    <w:name w:val="Normální (web)"/>
    <w:basedOn w:val="Normal"/>
    <w:pPr>
      <w:spacing w:before="280" w:after="280"/>
    </w:pPr>
    <w:rPr>
      <w:rFonts w:ascii="Times New Roman" w:hAnsi="Times New Roman" w:eastAsia="Times New Roman"/>
      <w:color w:val="000000"/>
      <w:sz w:val="24"/>
      <w:lang w:val="cs-CZ" w:eastAsia="ar-SA"/>
    </w:rPr>
  </w:style>
  <w:style w:type="paragraph" w:styleId="Textbubliny" w:customStyle="1">
    <w:name w:val="Text bubliny"/>
    <w:basedOn w:val="Normal"/>
    <w:pPr>
      <w:spacing w:before="0" w:after="0"/>
    </w:pPr>
    <w:rPr>
      <w:rFonts w:ascii="Lucida Grande" w:hAnsi="Lucida Grande" w:eastAsia="Lucida Grande"/>
      <w:color w:val="000000"/>
      <w:sz w:val="18"/>
      <w:lang w:val="cs-CZ" w:eastAsia="ar-SA"/>
    </w:rPr>
  </w:style>
  <w:style w:type="paragraph" w:styleId="Rozvrendokumentu" w:customStyle="1">
    <w:name w:val="Rozvržení dokumentu"/>
    <w:basedOn w:val="Normal"/>
    <w:pPr>
      <w:spacing w:before="120" w:after="0"/>
    </w:pPr>
    <w:rPr>
      <w:rFonts w:ascii="Lucida Grande" w:hAnsi="Lucida Grande" w:eastAsia="Lucida Grande"/>
      <w:color w:val="000000"/>
      <w:sz w:val="24"/>
      <w:lang w:val="cs-CZ" w:eastAsia="ar-SA"/>
    </w:rPr>
  </w:style>
  <w:style w:type="paragraph" w:styleId="Barevnseznamzvraznn1" w:customStyle="1">
    <w:name w:val="Barevný seznam – zvýraznění 1"/>
    <w:basedOn w:val="Normal"/>
    <w:pPr>
      <w:spacing w:before="120" w:after="120"/>
      <w:ind w:left="720" w:hanging="0"/>
      <w:contextualSpacing/>
    </w:pPr>
    <w:rPr>
      <w:rFonts w:eastAsia="Times New Roman"/>
      <w:color w:val="000000"/>
      <w:lang w:eastAsia="ar-SA"/>
    </w:rPr>
  </w:style>
  <w:style w:type="paragraph" w:styleId="Svtlstnovnzvraznn2" w:customStyle="1">
    <w:name w:val="Světlé stínování – zvýraznění 2"/>
    <w:basedOn w:val="Normal"/>
    <w:pPr>
      <w:pBdr>
        <w:bottom w:val="single" w:sz="4" w:space="4" w:color="4F81BD"/>
      </w:pBdr>
      <w:spacing w:before="200" w:after="280"/>
      <w:ind w:left="936" w:right="936" w:hanging="0"/>
    </w:pPr>
    <w:rPr>
      <w:rFonts w:eastAsia="Times New Roman"/>
      <w:b/>
      <w:i/>
      <w:color w:val="4F81BD"/>
      <w:sz w:val="24"/>
      <w:lang w:val="cs-CZ" w:eastAsia="ar-SA"/>
    </w:rPr>
  </w:style>
  <w:style w:type="paragraph" w:styleId="Barevnmkazvraznn1" w:customStyle="1">
    <w:name w:val="Barevná mřížka – zvýraznění 1"/>
    <w:basedOn w:val="Normal"/>
    <w:pPr>
      <w:spacing w:before="0" w:after="0"/>
      <w:ind w:left="510" w:hanging="0"/>
    </w:pPr>
    <w:rPr>
      <w:rFonts w:ascii="Courier" w:hAnsi="Courier" w:eastAsia="Courier"/>
      <w:i/>
      <w:color w:val="000000"/>
      <w:sz w:val="16"/>
      <w:lang w:val="cs-CZ" w:eastAsia="ar-SA"/>
    </w:rPr>
  </w:style>
  <w:style w:type="paragraph" w:styleId="XCode" w:customStyle="1">
    <w:name w:val="xCode"/>
    <w:basedOn w:val="Quote"/>
    <w:qFormat/>
    <w:rsid w:val="00ea4c97"/>
    <w:pPr/>
    <w:rPr>
      <w:lang w:val="cs-CZ" w:eastAsia="ja-JP"/>
    </w:rPr>
  </w:style>
  <w:style w:type="paragraph" w:styleId="Code" w:customStyle="1">
    <w:name w:val="Code"/>
    <w:basedOn w:val="Normal"/>
    <w:qFormat/>
    <w:rsid w:val="003e4bf0"/>
    <w:pPr>
      <w:spacing w:before="0" w:after="0"/>
      <w:ind w:left="510" w:hanging="0"/>
    </w:pPr>
    <w:rPr>
      <w:rFonts w:ascii="Courier" w:hAnsi="Courier" w:cs="Courier"/>
      <w:iCs/>
      <w:color w:val="000000"/>
      <w:sz w:val="16"/>
      <w:szCs w:val="16"/>
      <w:lang w:val="cs-CZ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23595</TotalTime>
  <Application>LibreOffice/4.3.6.2$Linux_X86_64 LibreOffice_project/430m0$Build-2</Application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2015-04-22T12:37:00Z</dcterms:created>
  <dc:creator>Rudolf Blazek</dc:creator>
  <dc:language>cs-CZ</dc:language>
  <cp:lastModifiedBy>tomas </cp:lastModifiedBy>
  <cp:lastPrinted>2013-04-06T11:19:00Z</cp:lastPrinted>
  <dcterms:modified xsi:type="dcterms:W3CDTF">2015-05-06T15:45:22Z</dcterms:modified>
  <cp:revision>91</cp:revision>
</cp:coreProperties>
</file>