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EAB" w:rsidRDefault="003570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F66EAB">
        <w:rPr>
          <w:rFonts w:ascii="Times New Roman" w:hAnsi="Times New Roman" w:cs="Times New Roman"/>
          <w:sz w:val="28"/>
          <w:szCs w:val="28"/>
          <w:lang w:val="en-US"/>
        </w:rPr>
        <w:t>XII2020</w:t>
      </w:r>
    </w:p>
    <w:p w:rsidR="00F66EAB" w:rsidRDefault="00F66E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Проекта представлява музей на електронни компоненти. Това са основните градивни елементи от които се изграждат електронните устройства.</w:t>
      </w:r>
    </w:p>
    <w:p w:rsidR="00F66EAB" w:rsidRDefault="00F66E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Желанието ми беше вътре да са включени максимално количество компоненти произвеждани в България преди години. </w:t>
      </w:r>
    </w:p>
    <w:p w:rsidR="004573D9" w:rsidRDefault="004573D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73D9" w:rsidRPr="004573D9" w:rsidRDefault="004573D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66EAB" w:rsidRPr="004F0D04" w:rsidRDefault="00F66E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Базата </w:t>
      </w:r>
      <w:r w:rsidR="004573D9">
        <w:rPr>
          <w:rFonts w:ascii="Times New Roman" w:hAnsi="Times New Roman" w:cs="Times New Roman"/>
          <w:sz w:val="28"/>
          <w:szCs w:val="28"/>
          <w:lang w:val="en-US"/>
        </w:rPr>
        <w:t xml:space="preserve">Firebase </w:t>
      </w:r>
      <w:r>
        <w:rPr>
          <w:rFonts w:ascii="Times New Roman" w:hAnsi="Times New Roman" w:cs="Times New Roman"/>
          <w:sz w:val="28"/>
          <w:szCs w:val="28"/>
        </w:rPr>
        <w:t>е заредена със записи, за всеки тип електронен елемент по пет записа.</w:t>
      </w:r>
      <w:r w:rsidR="004F0D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F0D04">
        <w:rPr>
          <w:rFonts w:ascii="Times New Roman" w:hAnsi="Times New Roman" w:cs="Times New Roman"/>
          <w:sz w:val="28"/>
          <w:szCs w:val="28"/>
        </w:rPr>
        <w:t xml:space="preserve">Снимките са качени в </w:t>
      </w:r>
      <w:r w:rsidR="004F0D04">
        <w:rPr>
          <w:rFonts w:ascii="Times New Roman" w:hAnsi="Times New Roman" w:cs="Times New Roman"/>
          <w:sz w:val="28"/>
          <w:szCs w:val="28"/>
          <w:lang w:val="en-US"/>
        </w:rPr>
        <w:t>Google Drive.</w:t>
      </w:r>
    </w:p>
    <w:p w:rsidR="00F66EAB" w:rsidRDefault="00F66E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Иконките за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like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unlike </w:t>
      </w:r>
      <w:r w:rsidR="00C24A85">
        <w:rPr>
          <w:rFonts w:ascii="Times New Roman" w:hAnsi="Times New Roman" w:cs="Times New Roman"/>
          <w:sz w:val="28"/>
          <w:szCs w:val="28"/>
        </w:rPr>
        <w:t xml:space="preserve">в момента </w:t>
      </w:r>
      <w:r>
        <w:rPr>
          <w:rFonts w:ascii="Times New Roman" w:hAnsi="Times New Roman" w:cs="Times New Roman"/>
          <w:sz w:val="28"/>
          <w:szCs w:val="28"/>
        </w:rPr>
        <w:t>са сложени просто за дизайн.</w:t>
      </w:r>
    </w:p>
    <w:p w:rsidR="00F66EAB" w:rsidRDefault="00F66E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Statistics </w:t>
      </w:r>
      <w:r>
        <w:rPr>
          <w:rFonts w:ascii="Times New Roman" w:hAnsi="Times New Roman" w:cs="Times New Roman"/>
          <w:sz w:val="28"/>
          <w:szCs w:val="28"/>
        </w:rPr>
        <w:t>в администраторската конзола е идея за разширяване на проекта в бъдеще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24A85" w:rsidRPr="00C24A85" w:rsidRDefault="00C24A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всеки потребител имам две роли -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admin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user.</w:t>
      </w:r>
    </w:p>
    <w:p w:rsidR="00F66EAB" w:rsidRDefault="00F66EAB">
      <w:pPr>
        <w:rPr>
          <w:rFonts w:ascii="Times New Roman" w:hAnsi="Times New Roman" w:cs="Times New Roman"/>
          <w:sz w:val="28"/>
          <w:szCs w:val="28"/>
        </w:rPr>
      </w:pPr>
    </w:p>
    <w:p w:rsidR="00C24A85" w:rsidRDefault="00C24A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момента имам само един потребител с администраторски права:</w:t>
      </w:r>
    </w:p>
    <w:p w:rsidR="00C24A85" w:rsidRDefault="001B6220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5" w:history="1">
        <w:r w:rsidR="00C24A85" w:rsidRPr="00004C14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admin@admin.bg</w:t>
        </w:r>
      </w:hyperlink>
    </w:p>
    <w:p w:rsidR="00C24A85" w:rsidRDefault="00C24A8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парола: </w:t>
      </w:r>
      <w:r>
        <w:rPr>
          <w:rFonts w:ascii="Times New Roman" w:hAnsi="Times New Roman" w:cs="Times New Roman"/>
          <w:sz w:val="28"/>
          <w:szCs w:val="28"/>
          <w:lang w:val="en-US"/>
        </w:rPr>
        <w:t>forproject</w:t>
      </w:r>
    </w:p>
    <w:p w:rsidR="00C24A85" w:rsidRDefault="00C24A85">
      <w:pPr>
        <w:rPr>
          <w:rFonts w:ascii="Times New Roman" w:hAnsi="Times New Roman" w:cs="Times New Roman"/>
          <w:sz w:val="28"/>
          <w:szCs w:val="28"/>
        </w:rPr>
      </w:pPr>
    </w:p>
    <w:p w:rsidR="00C24A85" w:rsidRDefault="00C24A8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Всеки новорегистриран потребител е с  роля </w:t>
      </w:r>
      <w:r>
        <w:rPr>
          <w:rFonts w:ascii="Times New Roman" w:hAnsi="Times New Roman" w:cs="Times New Roman"/>
          <w:sz w:val="28"/>
          <w:szCs w:val="28"/>
          <w:lang w:val="en-US"/>
        </w:rPr>
        <w:t>user.</w:t>
      </w:r>
    </w:p>
    <w:p w:rsidR="00C24A85" w:rsidRDefault="00C24A8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Само първия потребител, който направих в базата е с роля </w:t>
      </w:r>
      <w:r>
        <w:rPr>
          <w:rFonts w:ascii="Times New Roman" w:hAnsi="Times New Roman" w:cs="Times New Roman"/>
          <w:sz w:val="28"/>
          <w:szCs w:val="28"/>
          <w:lang w:val="en-US"/>
        </w:rPr>
        <w:t>admin.</w:t>
      </w:r>
    </w:p>
    <w:p w:rsidR="00C24A85" w:rsidRDefault="004573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Добавих функционалност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>
        <w:rPr>
          <w:rFonts w:ascii="Times New Roman" w:hAnsi="Times New Roman" w:cs="Times New Roman"/>
          <w:sz w:val="28"/>
          <w:szCs w:val="28"/>
        </w:rPr>
        <w:t xml:space="preserve">-а да може да променя ролята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user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admin.</w:t>
      </w:r>
    </w:p>
    <w:p w:rsidR="004573D9" w:rsidRDefault="004573D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26F4D" w:rsidRDefault="00026F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регистриран потребител неможе да разглежда колекциите от електронни елементи. Достъпни са му вариант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home </w:t>
      </w:r>
      <w:r>
        <w:rPr>
          <w:rFonts w:ascii="Times New Roman" w:hAnsi="Times New Roman" w:cs="Times New Roman"/>
          <w:sz w:val="28"/>
          <w:szCs w:val="28"/>
        </w:rPr>
        <w:t xml:space="preserve">страницата за нерегистрирани потребители,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register, login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about </w:t>
      </w:r>
      <w:r>
        <w:rPr>
          <w:rFonts w:ascii="Times New Roman" w:hAnsi="Times New Roman" w:cs="Times New Roman"/>
          <w:sz w:val="28"/>
          <w:szCs w:val="28"/>
        </w:rPr>
        <w:t>пътищата.</w:t>
      </w:r>
    </w:p>
    <w:p w:rsidR="00026F4D" w:rsidRDefault="00026F4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Регистриран потребител с роля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user </w:t>
      </w:r>
      <w:r>
        <w:rPr>
          <w:rFonts w:ascii="Times New Roman" w:hAnsi="Times New Roman" w:cs="Times New Roman"/>
          <w:sz w:val="28"/>
          <w:szCs w:val="28"/>
        </w:rPr>
        <w:t>може да разглежда осемте категории електронни елементи.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Снимките на елементите може да се увеличават и намаляват по размер, като се кликне върху тях. Функционалността е реализирана чрез предаване на </w:t>
      </w:r>
      <w:r>
        <w:rPr>
          <w:rFonts w:ascii="Times New Roman" w:hAnsi="Times New Roman" w:cs="Times New Roman"/>
          <w:sz w:val="28"/>
          <w:szCs w:val="28"/>
          <w:lang w:val="en-US"/>
        </w:rPr>
        <w:t>id-</w:t>
      </w:r>
      <w:r>
        <w:rPr>
          <w:rFonts w:ascii="Times New Roman" w:hAnsi="Times New Roman" w:cs="Times New Roman"/>
          <w:sz w:val="28"/>
          <w:szCs w:val="28"/>
        </w:rPr>
        <w:t xml:space="preserve">то на снимката през извиквания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url.</w:t>
      </w:r>
    </w:p>
    <w:p w:rsidR="00026F4D" w:rsidRDefault="00026F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Регистриран потребител с роля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>
        <w:rPr>
          <w:rFonts w:ascii="Times New Roman" w:hAnsi="Times New Roman" w:cs="Times New Roman"/>
          <w:sz w:val="28"/>
          <w:szCs w:val="28"/>
        </w:rPr>
        <w:t xml:space="preserve"> има достъп освен до нещата, които са достъпни за регистриран потребител с роля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user, </w:t>
      </w:r>
      <w:r>
        <w:rPr>
          <w:rFonts w:ascii="Times New Roman" w:hAnsi="Times New Roman" w:cs="Times New Roman"/>
          <w:sz w:val="28"/>
          <w:szCs w:val="28"/>
        </w:rPr>
        <w:t>също така и до административната конзола на приложението.</w:t>
      </w:r>
    </w:p>
    <w:p w:rsidR="00026F4D" w:rsidRPr="0035708E" w:rsidRDefault="00026F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административната конзола има функционалност за добавяне на електронни елементи, търсене на елемент по име и после</w:t>
      </w:r>
      <w:r w:rsidR="0035708E">
        <w:rPr>
          <w:rFonts w:ascii="Times New Roman" w:hAnsi="Times New Roman" w:cs="Times New Roman"/>
          <w:sz w:val="28"/>
          <w:szCs w:val="28"/>
        </w:rPr>
        <w:t>дващо редактиране или изтриване, п</w:t>
      </w:r>
      <w:r>
        <w:rPr>
          <w:rFonts w:ascii="Times New Roman" w:hAnsi="Times New Roman" w:cs="Times New Roman"/>
          <w:sz w:val="28"/>
          <w:szCs w:val="28"/>
        </w:rPr>
        <w:t xml:space="preserve">реглеждане на регистрираните потребители и променяне на роля на потребител от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user </w:t>
      </w:r>
      <w:r>
        <w:rPr>
          <w:rFonts w:ascii="Times New Roman" w:hAnsi="Times New Roman" w:cs="Times New Roman"/>
          <w:sz w:val="28"/>
          <w:szCs w:val="28"/>
        </w:rPr>
        <w:t xml:space="preserve">към </w:t>
      </w:r>
      <w:r>
        <w:rPr>
          <w:rFonts w:ascii="Times New Roman" w:hAnsi="Times New Roman" w:cs="Times New Roman"/>
          <w:sz w:val="28"/>
          <w:szCs w:val="28"/>
          <w:lang w:val="en-US"/>
        </w:rPr>
        <w:t>admin.</w:t>
      </w:r>
      <w:r w:rsidR="0035708E">
        <w:rPr>
          <w:rFonts w:ascii="Times New Roman" w:hAnsi="Times New Roman" w:cs="Times New Roman"/>
          <w:sz w:val="28"/>
          <w:szCs w:val="28"/>
        </w:rPr>
        <w:t xml:space="preserve"> Съответно са добавени и съобщения за обслужване на горните функционалности.</w:t>
      </w:r>
    </w:p>
    <w:p w:rsidR="00026F4D" w:rsidRDefault="00026F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въвеждане на електронен елемент в базата се прави проверка дали има вече въведен елемент с такова име и ако има се препраща обратно към формата за въвеждане, за да изберем друго име. По този начин си гарантирам уникалност на имената</w:t>
      </w:r>
      <w:r w:rsidR="00B1743B">
        <w:rPr>
          <w:rFonts w:ascii="Times New Roman" w:hAnsi="Times New Roman" w:cs="Times New Roman"/>
          <w:sz w:val="28"/>
          <w:szCs w:val="28"/>
        </w:rPr>
        <w:t xml:space="preserve"> на електронните елементи.</w:t>
      </w:r>
    </w:p>
    <w:p w:rsidR="00B1743B" w:rsidRDefault="00B174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Тъй като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Firebase </w:t>
      </w:r>
      <w:r>
        <w:rPr>
          <w:rFonts w:ascii="Times New Roman" w:hAnsi="Times New Roman" w:cs="Times New Roman"/>
          <w:sz w:val="28"/>
          <w:szCs w:val="28"/>
        </w:rPr>
        <w:t>не поддържа роли за потребителите, това го правя с допълнителна таблица, където за всеки потребител е записана и неговата роля.</w:t>
      </w:r>
    </w:p>
    <w:p w:rsidR="00B1743B" w:rsidRDefault="00B174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Всички форми са обикновенни, няма реактивна форма в приложението.</w:t>
      </w:r>
    </w:p>
    <w:p w:rsidR="00B1743B" w:rsidRDefault="00B174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Управлението на състоянието се опитвах да го правя със </w:t>
      </w:r>
      <w:r>
        <w:rPr>
          <w:rFonts w:ascii="Times New Roman" w:hAnsi="Times New Roman" w:cs="Times New Roman"/>
          <w:sz w:val="28"/>
          <w:szCs w:val="28"/>
          <w:lang w:val="en-US"/>
        </w:rPr>
        <w:t>Subject</w:t>
      </w:r>
      <w:r>
        <w:rPr>
          <w:rFonts w:ascii="Times New Roman" w:hAnsi="Times New Roman" w:cs="Times New Roman"/>
          <w:sz w:val="28"/>
          <w:szCs w:val="28"/>
        </w:rPr>
        <w:t xml:space="preserve">-и, но на три пъти се получи зацикляне на заявките към базата. Понеже имам ограничен брой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read/write </w:t>
      </w:r>
      <w:r>
        <w:rPr>
          <w:rFonts w:ascii="Times New Roman" w:hAnsi="Times New Roman" w:cs="Times New Roman"/>
          <w:sz w:val="28"/>
          <w:szCs w:val="28"/>
        </w:rPr>
        <w:t xml:space="preserve">заявки във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Firebase </w:t>
      </w:r>
      <w:r>
        <w:rPr>
          <w:rFonts w:ascii="Times New Roman" w:hAnsi="Times New Roman" w:cs="Times New Roman"/>
          <w:sz w:val="28"/>
          <w:szCs w:val="28"/>
        </w:rPr>
        <w:t xml:space="preserve">неможах да си позволя да експериментирам повече и го направих с отделна услуга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state.service.ts, </w:t>
      </w:r>
      <w:r>
        <w:rPr>
          <w:rFonts w:ascii="Times New Roman" w:hAnsi="Times New Roman" w:cs="Times New Roman"/>
          <w:sz w:val="28"/>
          <w:szCs w:val="28"/>
        </w:rPr>
        <w:t xml:space="preserve">където са записани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boolean </w:t>
      </w:r>
      <w:r>
        <w:rPr>
          <w:rFonts w:ascii="Times New Roman" w:hAnsi="Times New Roman" w:cs="Times New Roman"/>
          <w:sz w:val="28"/>
          <w:szCs w:val="28"/>
        </w:rPr>
        <w:t>променливи и други данни необходими за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управление на състоянието на приложението.</w:t>
      </w:r>
    </w:p>
    <w:p w:rsidR="00B1743B" w:rsidRDefault="00B174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Приложението е организирано в пет модула:</w:t>
      </w:r>
    </w:p>
    <w:p w:rsidR="00B1743B" w:rsidRDefault="00B174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authM, adminM, userM, commonM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firebaseM </w:t>
      </w:r>
      <w:r>
        <w:rPr>
          <w:rFonts w:ascii="Times New Roman" w:hAnsi="Times New Roman" w:cs="Times New Roman"/>
          <w:sz w:val="28"/>
          <w:szCs w:val="28"/>
        </w:rPr>
        <w:t>с общо 23 компонента в тях.</w:t>
      </w:r>
    </w:p>
    <w:p w:rsidR="00B1743B" w:rsidRDefault="009E70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Има два </w:t>
      </w:r>
      <w:r>
        <w:rPr>
          <w:rFonts w:ascii="Times New Roman" w:hAnsi="Times New Roman" w:cs="Times New Roman"/>
          <w:sz w:val="28"/>
          <w:szCs w:val="28"/>
          <w:lang w:val="en-US"/>
        </w:rPr>
        <w:t>guard</w:t>
      </w:r>
      <w:r>
        <w:rPr>
          <w:rFonts w:ascii="Times New Roman" w:hAnsi="Times New Roman" w:cs="Times New Roman"/>
          <w:sz w:val="28"/>
          <w:szCs w:val="28"/>
        </w:rPr>
        <w:t xml:space="preserve">-а и три </w:t>
      </w:r>
      <w:r>
        <w:rPr>
          <w:rFonts w:ascii="Times New Roman" w:hAnsi="Times New Roman" w:cs="Times New Roman"/>
          <w:sz w:val="28"/>
          <w:szCs w:val="28"/>
          <w:lang w:val="en-US"/>
        </w:rPr>
        <w:t>service-</w:t>
      </w:r>
      <w:r>
        <w:rPr>
          <w:rFonts w:ascii="Times New Roman" w:hAnsi="Times New Roman" w:cs="Times New Roman"/>
          <w:sz w:val="28"/>
          <w:szCs w:val="28"/>
        </w:rPr>
        <w:t>а</w:t>
      </w:r>
      <w:r w:rsidR="0035708E">
        <w:rPr>
          <w:rFonts w:ascii="Times New Roman" w:hAnsi="Times New Roman" w:cs="Times New Roman"/>
          <w:sz w:val="28"/>
          <w:szCs w:val="28"/>
        </w:rPr>
        <w:t xml:space="preserve"> – една услуга за работа с потребителите, една услуга за работа с електронните елементи и услугата за съхраняване на състоянието.</w:t>
      </w:r>
    </w:p>
    <w:p w:rsidR="0035708E" w:rsidRDefault="00ED0C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Има прихващане на грешк</w:t>
      </w:r>
      <w:r w:rsidR="00382401">
        <w:rPr>
          <w:rFonts w:ascii="Times New Roman" w:hAnsi="Times New Roman" w:cs="Times New Roman"/>
          <w:sz w:val="28"/>
          <w:szCs w:val="28"/>
        </w:rPr>
        <w:t>ите и показване на съобщение за</w:t>
      </w:r>
      <w:r>
        <w:rPr>
          <w:rFonts w:ascii="Times New Roman" w:hAnsi="Times New Roman" w:cs="Times New Roman"/>
          <w:sz w:val="28"/>
          <w:szCs w:val="28"/>
        </w:rPr>
        <w:t xml:space="preserve"> съответната грешка.</w:t>
      </w:r>
    </w:p>
    <w:p w:rsidR="001B6220" w:rsidRDefault="001B6220">
      <w:pPr>
        <w:rPr>
          <w:rFonts w:ascii="Times New Roman" w:hAnsi="Times New Roman" w:cs="Times New Roman"/>
          <w:sz w:val="28"/>
          <w:szCs w:val="28"/>
        </w:rPr>
      </w:pPr>
    </w:p>
    <w:p w:rsidR="001B6220" w:rsidRDefault="001B622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D0CEB" w:rsidRDefault="00ED0CEB">
      <w:pPr>
        <w:rPr>
          <w:rFonts w:ascii="Times New Roman" w:hAnsi="Times New Roman" w:cs="Times New Roman"/>
          <w:sz w:val="28"/>
          <w:szCs w:val="28"/>
        </w:rPr>
      </w:pPr>
    </w:p>
    <w:p w:rsidR="0035708E" w:rsidRPr="009E70CB" w:rsidRDefault="0035708E">
      <w:pPr>
        <w:rPr>
          <w:rFonts w:ascii="Times New Roman" w:hAnsi="Times New Roman" w:cs="Times New Roman"/>
          <w:sz w:val="28"/>
          <w:szCs w:val="28"/>
        </w:rPr>
      </w:pPr>
    </w:p>
    <w:p w:rsidR="00B1743B" w:rsidRPr="00B1743B" w:rsidRDefault="00B1743B">
      <w:pPr>
        <w:rPr>
          <w:rFonts w:ascii="Times New Roman" w:hAnsi="Times New Roman" w:cs="Times New Roman"/>
          <w:sz w:val="28"/>
          <w:szCs w:val="28"/>
        </w:rPr>
      </w:pPr>
    </w:p>
    <w:p w:rsidR="00B1743B" w:rsidRDefault="00B1743B">
      <w:pPr>
        <w:rPr>
          <w:rFonts w:ascii="Times New Roman" w:hAnsi="Times New Roman" w:cs="Times New Roman"/>
          <w:sz w:val="28"/>
          <w:szCs w:val="28"/>
        </w:rPr>
      </w:pPr>
    </w:p>
    <w:p w:rsidR="00B1743B" w:rsidRPr="00B1743B" w:rsidRDefault="00B1743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1743B" w:rsidRPr="00B1743B" w:rsidRDefault="00B1743B">
      <w:pPr>
        <w:rPr>
          <w:rFonts w:ascii="Times New Roman" w:hAnsi="Times New Roman" w:cs="Times New Roman"/>
          <w:sz w:val="28"/>
          <w:szCs w:val="28"/>
        </w:rPr>
      </w:pPr>
    </w:p>
    <w:p w:rsidR="00B1743B" w:rsidRPr="00B1743B" w:rsidRDefault="00B1743B">
      <w:pPr>
        <w:rPr>
          <w:rFonts w:ascii="Times New Roman" w:hAnsi="Times New Roman" w:cs="Times New Roman"/>
          <w:sz w:val="28"/>
          <w:szCs w:val="28"/>
        </w:rPr>
      </w:pPr>
    </w:p>
    <w:p w:rsidR="00026F4D" w:rsidRPr="00026F4D" w:rsidRDefault="00026F4D">
      <w:pPr>
        <w:rPr>
          <w:rFonts w:ascii="Times New Roman" w:hAnsi="Times New Roman" w:cs="Times New Roman"/>
          <w:sz w:val="28"/>
          <w:szCs w:val="28"/>
        </w:rPr>
      </w:pPr>
    </w:p>
    <w:p w:rsidR="00026F4D" w:rsidRDefault="00026F4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26F4D" w:rsidRPr="00026F4D" w:rsidRDefault="00026F4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24A85" w:rsidRPr="00C24A85" w:rsidRDefault="00C24A85">
      <w:pPr>
        <w:rPr>
          <w:rFonts w:ascii="Times New Roman" w:hAnsi="Times New Roman" w:cs="Times New Roman"/>
          <w:sz w:val="28"/>
          <w:szCs w:val="28"/>
        </w:rPr>
      </w:pPr>
    </w:p>
    <w:p w:rsidR="00C24A85" w:rsidRPr="00C24A85" w:rsidRDefault="00C24A8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24A85" w:rsidRPr="00C24A85" w:rsidRDefault="00C24A8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24A85" w:rsidRPr="00C24A85" w:rsidRDefault="00C24A8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F0969" w:rsidRDefault="006F0969">
      <w:pPr>
        <w:rPr>
          <w:rFonts w:ascii="Times New Roman" w:hAnsi="Times New Roman" w:cs="Times New Roman"/>
          <w:sz w:val="28"/>
          <w:szCs w:val="28"/>
        </w:rPr>
      </w:pPr>
    </w:p>
    <w:p w:rsidR="006F0969" w:rsidRDefault="006F0969">
      <w:pPr>
        <w:rPr>
          <w:rFonts w:ascii="Times New Roman" w:hAnsi="Times New Roman" w:cs="Times New Roman"/>
          <w:sz w:val="28"/>
          <w:szCs w:val="28"/>
        </w:rPr>
      </w:pPr>
    </w:p>
    <w:p w:rsidR="006F0969" w:rsidRDefault="006F0969">
      <w:pPr>
        <w:rPr>
          <w:rFonts w:ascii="Times New Roman" w:hAnsi="Times New Roman" w:cs="Times New Roman"/>
          <w:sz w:val="28"/>
          <w:szCs w:val="28"/>
        </w:rPr>
      </w:pPr>
    </w:p>
    <w:p w:rsidR="00F66EAB" w:rsidRPr="00F66EAB" w:rsidRDefault="00F66EAB">
      <w:pPr>
        <w:rPr>
          <w:rFonts w:ascii="Times New Roman" w:hAnsi="Times New Roman" w:cs="Times New Roman"/>
          <w:sz w:val="28"/>
          <w:szCs w:val="28"/>
        </w:rPr>
      </w:pPr>
    </w:p>
    <w:p w:rsidR="00F66EAB" w:rsidRDefault="00F66EAB">
      <w:pPr>
        <w:rPr>
          <w:rFonts w:ascii="Times New Roman" w:hAnsi="Times New Roman" w:cs="Times New Roman"/>
          <w:sz w:val="28"/>
          <w:szCs w:val="28"/>
        </w:rPr>
      </w:pPr>
    </w:p>
    <w:p w:rsidR="00F66EAB" w:rsidRPr="00F66EAB" w:rsidRDefault="00F66EAB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F66EAB" w:rsidRPr="00F66EAB" w:rsidSect="00AE2064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091"/>
    <w:rsid w:val="00026F4D"/>
    <w:rsid w:val="001B6220"/>
    <w:rsid w:val="001B62EC"/>
    <w:rsid w:val="0035708E"/>
    <w:rsid w:val="00382401"/>
    <w:rsid w:val="004573D9"/>
    <w:rsid w:val="00464182"/>
    <w:rsid w:val="004F0D04"/>
    <w:rsid w:val="005F59B7"/>
    <w:rsid w:val="006E3F27"/>
    <w:rsid w:val="006F0969"/>
    <w:rsid w:val="00727091"/>
    <w:rsid w:val="009E70CB"/>
    <w:rsid w:val="00AE2064"/>
    <w:rsid w:val="00B1743B"/>
    <w:rsid w:val="00C24A85"/>
    <w:rsid w:val="00ED0CEB"/>
    <w:rsid w:val="00F6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4A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4A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dmin@admin.b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Tsvetan</dc:creator>
  <cp:lastModifiedBy>Tsvetan</cp:lastModifiedBy>
  <cp:revision>20</cp:revision>
  <dcterms:created xsi:type="dcterms:W3CDTF">2020-12-08T19:44:00Z</dcterms:created>
  <dcterms:modified xsi:type="dcterms:W3CDTF">2020-12-10T16:02:00Z</dcterms:modified>
</cp:coreProperties>
</file>