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4F71" w14:textId="0F609568" w:rsidR="00E34F81" w:rsidRDefault="00E34F81" w:rsidP="00E34F8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Обоснование</w:t>
      </w:r>
    </w:p>
    <w:p w14:paraId="70552EA1" w14:textId="5CDBB7C8" w:rsidR="00542AB1" w:rsidRDefault="007D22FF" w:rsidP="007D22FF">
      <w:pPr>
        <w:spacing w:after="0" w:line="360" w:lineRule="auto"/>
        <w:ind w:firstLine="708"/>
        <w:jc w:val="both"/>
      </w:pPr>
      <w:r>
        <w:t xml:space="preserve">Для выполнения данного задания, выбор пал на 5 сервисов для составления тестов, это: </w:t>
      </w:r>
      <w:proofErr w:type="spellStart"/>
      <w:r w:rsidRPr="007D22FF">
        <w:t>Mytest</w:t>
      </w:r>
      <w:proofErr w:type="spellEnd"/>
      <w:r w:rsidRPr="007D22FF">
        <w:t xml:space="preserve">, </w:t>
      </w:r>
      <w:proofErr w:type="spellStart"/>
      <w:r w:rsidRPr="007D22FF">
        <w:t>Kahoot</w:t>
      </w:r>
      <w:proofErr w:type="spellEnd"/>
      <w:r w:rsidRPr="007D22FF">
        <w:t xml:space="preserve">, </w:t>
      </w:r>
      <w:proofErr w:type="spellStart"/>
      <w:r w:rsidRPr="007D22FF">
        <w:t>Socrative</w:t>
      </w:r>
      <w:proofErr w:type="spellEnd"/>
      <w:r w:rsidRPr="007D22FF">
        <w:t xml:space="preserve">, </w:t>
      </w:r>
      <w:proofErr w:type="spellStart"/>
      <w:r w:rsidRPr="007D22FF">
        <w:t>Learningapps</w:t>
      </w:r>
      <w:proofErr w:type="spellEnd"/>
      <w:r>
        <w:t xml:space="preserve"> и </w:t>
      </w:r>
      <w:proofErr w:type="spellStart"/>
      <w:r w:rsidRPr="007D22FF">
        <w:t>Quizizz</w:t>
      </w:r>
      <w:proofErr w:type="spellEnd"/>
      <w:r>
        <w:t>.</w:t>
      </w:r>
    </w:p>
    <w:p w14:paraId="129D6564" w14:textId="5182E1A7" w:rsidR="007D22FF" w:rsidRDefault="007D22FF" w:rsidP="007D22FF">
      <w:pPr>
        <w:spacing w:after="0" w:line="360" w:lineRule="auto"/>
        <w:ind w:firstLine="708"/>
        <w:jc w:val="both"/>
      </w:pPr>
      <w:r>
        <w:t>Сравнить можно по таким критериям:</w:t>
      </w:r>
    </w:p>
    <w:p w14:paraId="002C66D5" w14:textId="2A9CEA80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Простота использования. Насколько легко создать сервис и пользоваться им?</w:t>
      </w:r>
    </w:p>
    <w:p w14:paraId="1D7165B3" w14:textId="1AD9DDAB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Типы вопросов. Сколько типов вопросов поддерживает служба?</w:t>
      </w:r>
    </w:p>
    <w:p w14:paraId="0B31F0EA" w14:textId="7A6276B0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proofErr w:type="spellStart"/>
      <w:r>
        <w:t>Настраиваемость</w:t>
      </w:r>
      <w:proofErr w:type="spellEnd"/>
      <w:r>
        <w:t>. Можете ли вы настроить тест в соответствии с вашими конкретными потребностями?</w:t>
      </w:r>
    </w:p>
    <w:p w14:paraId="48A6E55C" w14:textId="2285A2D5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Доступность. Доступен ли сервис на нескольких платформах и устройствах?</w:t>
      </w:r>
    </w:p>
    <w:p w14:paraId="05BD5842" w14:textId="3B93D8C6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Конфиденциальность данных. Как сервис обрабатывает пользовательские данные и конфиденциальность?</w:t>
      </w:r>
    </w:p>
    <w:p w14:paraId="3DBE8513" w14:textId="5E9C8399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Отчетность и аналитика. Предоставляет ли поставщик услуг подробную отчетность и аналитику по результатам тестирования?</w:t>
      </w:r>
    </w:p>
    <w:p w14:paraId="22C8596C" w14:textId="5DBDF32D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Совместная работа. Может ли сервис использоваться для групповой совместной работы и командных проектов?</w:t>
      </w:r>
    </w:p>
    <w:p w14:paraId="5EDBCB49" w14:textId="7D69C4D0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Интерактивность. Использует ли поставщик услуг интерактивные элементы, такие как мультимедийный контент?</w:t>
      </w:r>
    </w:p>
    <w:p w14:paraId="3387ADEB" w14:textId="51D839A4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Интеграция. Может ли сервис интегрироваться с другими образовательными инструментами и платформами?</w:t>
      </w:r>
    </w:p>
    <w:p w14:paraId="2517920C" w14:textId="2E01A5C2" w:rsidR="007D22FF" w:rsidRDefault="007D22FF" w:rsidP="007D22F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Стоимость. Сколько стоит услуга и какие функции включены?</w:t>
      </w:r>
    </w:p>
    <w:p w14:paraId="1040C4E4" w14:textId="58DA3CE4" w:rsidR="007D22FF" w:rsidRDefault="007D22FF" w:rsidP="007D22FF">
      <w:pPr>
        <w:spacing w:after="0" w:line="360" w:lineRule="auto"/>
        <w:ind w:firstLine="708"/>
        <w:jc w:val="both"/>
      </w:pPr>
      <w:r>
        <w:t>Сравнение произведем методом оценок по каждому критерию. В результате получилась следующая таблица.</w:t>
      </w:r>
    </w:p>
    <w:p w14:paraId="475ED6BC" w14:textId="7CC7EA8D" w:rsidR="002C4CD7" w:rsidRDefault="002C4CD7" w:rsidP="002C4CD7">
      <w:pPr>
        <w:spacing w:after="0" w:line="240" w:lineRule="auto"/>
        <w:jc w:val="both"/>
      </w:pPr>
      <w:r>
        <w:t>Таблица 1 – Сравнение сервисов для составления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7"/>
        <w:gridCol w:w="1020"/>
        <w:gridCol w:w="1065"/>
        <w:gridCol w:w="1286"/>
        <w:gridCol w:w="1740"/>
        <w:gridCol w:w="1108"/>
      </w:tblGrid>
      <w:tr w:rsidR="007D22FF" w14:paraId="38BBE2B1" w14:textId="77777777" w:rsidTr="002C4CD7">
        <w:tc>
          <w:tcPr>
            <w:tcW w:w="2797" w:type="dxa"/>
          </w:tcPr>
          <w:p w14:paraId="4DC35E90" w14:textId="623220E3" w:rsidR="007D22FF" w:rsidRDefault="007D22FF" w:rsidP="007D22FF">
            <w:pPr>
              <w:spacing w:line="360" w:lineRule="auto"/>
              <w:jc w:val="both"/>
            </w:pPr>
          </w:p>
        </w:tc>
        <w:tc>
          <w:tcPr>
            <w:tcW w:w="1020" w:type="dxa"/>
          </w:tcPr>
          <w:p w14:paraId="5B0F9F04" w14:textId="6B8A31B2" w:rsidR="007D22FF" w:rsidRDefault="007D22FF" w:rsidP="007D22FF">
            <w:pPr>
              <w:spacing w:line="360" w:lineRule="auto"/>
              <w:jc w:val="both"/>
            </w:pPr>
            <w:proofErr w:type="spellStart"/>
            <w:r w:rsidRPr="007D22FF">
              <w:t>Mytest</w:t>
            </w:r>
            <w:proofErr w:type="spellEnd"/>
          </w:p>
        </w:tc>
        <w:tc>
          <w:tcPr>
            <w:tcW w:w="1065" w:type="dxa"/>
          </w:tcPr>
          <w:p w14:paraId="01543B17" w14:textId="41BF4044" w:rsidR="007D22FF" w:rsidRDefault="007D22FF" w:rsidP="007D22FF">
            <w:pPr>
              <w:spacing w:line="360" w:lineRule="auto"/>
              <w:jc w:val="both"/>
            </w:pPr>
            <w:proofErr w:type="spellStart"/>
            <w:r w:rsidRPr="007D22FF">
              <w:t>Kahoot</w:t>
            </w:r>
            <w:proofErr w:type="spellEnd"/>
          </w:p>
        </w:tc>
        <w:tc>
          <w:tcPr>
            <w:tcW w:w="1286" w:type="dxa"/>
          </w:tcPr>
          <w:p w14:paraId="176BA4A5" w14:textId="7B4AC021" w:rsidR="007D22FF" w:rsidRDefault="007D22FF" w:rsidP="007D22FF">
            <w:pPr>
              <w:spacing w:line="360" w:lineRule="auto"/>
              <w:jc w:val="both"/>
            </w:pPr>
            <w:proofErr w:type="spellStart"/>
            <w:r w:rsidRPr="007D22FF">
              <w:t>Socrative</w:t>
            </w:r>
            <w:proofErr w:type="spellEnd"/>
          </w:p>
        </w:tc>
        <w:tc>
          <w:tcPr>
            <w:tcW w:w="1740" w:type="dxa"/>
          </w:tcPr>
          <w:p w14:paraId="179805C4" w14:textId="57B3DD12" w:rsidR="007D22FF" w:rsidRDefault="007D22FF" w:rsidP="007D22FF">
            <w:pPr>
              <w:spacing w:line="360" w:lineRule="auto"/>
              <w:jc w:val="both"/>
            </w:pPr>
            <w:proofErr w:type="spellStart"/>
            <w:r w:rsidRPr="007D22FF">
              <w:t>Learningapps</w:t>
            </w:r>
            <w:proofErr w:type="spellEnd"/>
          </w:p>
        </w:tc>
        <w:tc>
          <w:tcPr>
            <w:tcW w:w="1108" w:type="dxa"/>
          </w:tcPr>
          <w:p w14:paraId="3E21FB8B" w14:textId="3098DBBE" w:rsidR="007D22FF" w:rsidRDefault="007D22FF" w:rsidP="007D22FF">
            <w:pPr>
              <w:spacing w:line="360" w:lineRule="auto"/>
              <w:jc w:val="both"/>
            </w:pPr>
            <w:proofErr w:type="spellStart"/>
            <w:r w:rsidRPr="007D22FF">
              <w:t>Quizizz</w:t>
            </w:r>
            <w:proofErr w:type="spellEnd"/>
          </w:p>
        </w:tc>
      </w:tr>
      <w:tr w:rsidR="007D22FF" w14:paraId="60120B8A" w14:textId="77777777" w:rsidTr="002C4CD7">
        <w:tc>
          <w:tcPr>
            <w:tcW w:w="2797" w:type="dxa"/>
          </w:tcPr>
          <w:p w14:paraId="1AF484B5" w14:textId="6B5A6A2A" w:rsidR="007D22FF" w:rsidRDefault="007D22FF" w:rsidP="007D22FF">
            <w:pPr>
              <w:spacing w:line="360" w:lineRule="auto"/>
              <w:jc w:val="both"/>
            </w:pPr>
            <w:r>
              <w:t>Простота использования</w:t>
            </w:r>
          </w:p>
        </w:tc>
        <w:tc>
          <w:tcPr>
            <w:tcW w:w="1020" w:type="dxa"/>
          </w:tcPr>
          <w:p w14:paraId="3193D684" w14:textId="1FABE45D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0F9959BA" w14:textId="08C56561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0913EAE6" w14:textId="141C1E61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5C27211E" w14:textId="61B0F8CE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642E5224" w14:textId="4EA850F7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</w:tr>
      <w:tr w:rsidR="007D22FF" w14:paraId="27D011FE" w14:textId="77777777" w:rsidTr="002C4CD7">
        <w:tc>
          <w:tcPr>
            <w:tcW w:w="2797" w:type="dxa"/>
          </w:tcPr>
          <w:p w14:paraId="2F518C85" w14:textId="784CF3C0" w:rsidR="007D22FF" w:rsidRDefault="007D22FF" w:rsidP="007D22FF">
            <w:pPr>
              <w:spacing w:line="360" w:lineRule="auto"/>
              <w:jc w:val="both"/>
            </w:pPr>
            <w:r>
              <w:lastRenderedPageBreak/>
              <w:t>Типы вопросов</w:t>
            </w:r>
          </w:p>
        </w:tc>
        <w:tc>
          <w:tcPr>
            <w:tcW w:w="1020" w:type="dxa"/>
          </w:tcPr>
          <w:p w14:paraId="6688868F" w14:textId="20647444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1E9EF74A" w14:textId="17CEE613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53819578" w14:textId="15C63E11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2D4FF04A" w14:textId="5D45DB2A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6EC21C99" w14:textId="2A36EEEB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51FC5490" w14:textId="77777777" w:rsidTr="002C4CD7">
        <w:tc>
          <w:tcPr>
            <w:tcW w:w="2797" w:type="dxa"/>
          </w:tcPr>
          <w:p w14:paraId="744F1337" w14:textId="14A1742C" w:rsidR="007D22FF" w:rsidRDefault="007D22FF" w:rsidP="007D22FF">
            <w:pPr>
              <w:spacing w:line="360" w:lineRule="auto"/>
              <w:jc w:val="both"/>
            </w:pPr>
            <w:proofErr w:type="spellStart"/>
            <w:r>
              <w:t>Настраиваемость</w:t>
            </w:r>
            <w:proofErr w:type="spellEnd"/>
          </w:p>
        </w:tc>
        <w:tc>
          <w:tcPr>
            <w:tcW w:w="1020" w:type="dxa"/>
          </w:tcPr>
          <w:p w14:paraId="18A10BEF" w14:textId="48CD1C2F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7553997A" w14:textId="775D2457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2333CC5E" w14:textId="7147C8F2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1533ED1F" w14:textId="5BF5BC6A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041C6FDE" w14:textId="18788963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1720F3C0" w14:textId="77777777" w:rsidTr="002C4CD7">
        <w:tc>
          <w:tcPr>
            <w:tcW w:w="2797" w:type="dxa"/>
          </w:tcPr>
          <w:p w14:paraId="58450C00" w14:textId="7A01E8B5" w:rsidR="007D22FF" w:rsidRDefault="007D22FF" w:rsidP="007D22FF">
            <w:pPr>
              <w:spacing w:line="360" w:lineRule="auto"/>
              <w:jc w:val="both"/>
            </w:pPr>
            <w:r>
              <w:t>Доступность</w:t>
            </w:r>
          </w:p>
        </w:tc>
        <w:tc>
          <w:tcPr>
            <w:tcW w:w="1020" w:type="dxa"/>
          </w:tcPr>
          <w:p w14:paraId="6BEA4738" w14:textId="7FBF1BD9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15BB2CC7" w14:textId="4B481BB6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48B18477" w14:textId="69F4E3A6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5D33AF95" w14:textId="7D4A0665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22E3C59E" w14:textId="633B5089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</w:tr>
      <w:tr w:rsidR="007D22FF" w14:paraId="121C5810" w14:textId="77777777" w:rsidTr="002C4CD7">
        <w:tc>
          <w:tcPr>
            <w:tcW w:w="2797" w:type="dxa"/>
          </w:tcPr>
          <w:p w14:paraId="6633CCD0" w14:textId="27DE931F" w:rsidR="007D22FF" w:rsidRDefault="007D22FF" w:rsidP="007D22FF">
            <w:pPr>
              <w:spacing w:line="360" w:lineRule="auto"/>
              <w:jc w:val="both"/>
            </w:pPr>
            <w:r>
              <w:t>Конфиденциальность данных</w:t>
            </w:r>
          </w:p>
        </w:tc>
        <w:tc>
          <w:tcPr>
            <w:tcW w:w="1020" w:type="dxa"/>
          </w:tcPr>
          <w:p w14:paraId="6C452D03" w14:textId="619C5FCC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34DCCA0C" w14:textId="285BE392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153FEEE0" w14:textId="72CE3B55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50BBC9E9" w14:textId="1BE4535E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4F3DD4DF" w14:textId="758D9319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7077DCE1" w14:textId="77777777" w:rsidTr="002C4CD7">
        <w:tc>
          <w:tcPr>
            <w:tcW w:w="2797" w:type="dxa"/>
          </w:tcPr>
          <w:p w14:paraId="646B2A9D" w14:textId="475279AE" w:rsidR="007D22FF" w:rsidRDefault="007D22FF" w:rsidP="007D22FF">
            <w:pPr>
              <w:spacing w:line="360" w:lineRule="auto"/>
              <w:jc w:val="both"/>
            </w:pPr>
            <w:r>
              <w:t>Отчетность и аналитика</w:t>
            </w:r>
          </w:p>
        </w:tc>
        <w:tc>
          <w:tcPr>
            <w:tcW w:w="1020" w:type="dxa"/>
          </w:tcPr>
          <w:p w14:paraId="7E4EA9D7" w14:textId="4713FAA3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2AD69105" w14:textId="68361255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048646A9" w14:textId="6CC71886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2E516CB4" w14:textId="50F7A4EC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04C40EC9" w14:textId="53512589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00EE00BA" w14:textId="77777777" w:rsidTr="002C4CD7">
        <w:tc>
          <w:tcPr>
            <w:tcW w:w="2797" w:type="dxa"/>
          </w:tcPr>
          <w:p w14:paraId="416195DB" w14:textId="0C8FF710" w:rsidR="007D22FF" w:rsidRDefault="007D22FF" w:rsidP="007D22FF">
            <w:pPr>
              <w:spacing w:line="360" w:lineRule="auto"/>
              <w:jc w:val="both"/>
            </w:pPr>
            <w:r>
              <w:t>Совместная работа</w:t>
            </w:r>
          </w:p>
        </w:tc>
        <w:tc>
          <w:tcPr>
            <w:tcW w:w="1020" w:type="dxa"/>
          </w:tcPr>
          <w:p w14:paraId="57BEBE9C" w14:textId="64831DC6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4BA34E86" w14:textId="7D6A2CDA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53083B14" w14:textId="2D04B535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7DCF4448" w14:textId="56BFC811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137B6C14" w14:textId="6B19D18F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7F408A31" w14:textId="77777777" w:rsidTr="002C4CD7">
        <w:tc>
          <w:tcPr>
            <w:tcW w:w="2797" w:type="dxa"/>
          </w:tcPr>
          <w:p w14:paraId="459EA1A8" w14:textId="19F4F8DC" w:rsidR="007D22FF" w:rsidRDefault="007D22FF" w:rsidP="007D22FF">
            <w:pPr>
              <w:spacing w:line="360" w:lineRule="auto"/>
              <w:jc w:val="both"/>
            </w:pPr>
            <w:r>
              <w:t>Интерактивность</w:t>
            </w:r>
          </w:p>
        </w:tc>
        <w:tc>
          <w:tcPr>
            <w:tcW w:w="1020" w:type="dxa"/>
          </w:tcPr>
          <w:p w14:paraId="71AC8BD0" w14:textId="151A179D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037C9171" w14:textId="6D47AF90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5CE45EA9" w14:textId="28A874B8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40106597" w14:textId="6526C5A7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501636C9" w14:textId="58893E27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</w:tr>
      <w:tr w:rsidR="007D22FF" w14:paraId="1DDD4C19" w14:textId="77777777" w:rsidTr="002C4CD7">
        <w:tc>
          <w:tcPr>
            <w:tcW w:w="2797" w:type="dxa"/>
          </w:tcPr>
          <w:p w14:paraId="6A027D73" w14:textId="0A73EC4D" w:rsidR="007D22FF" w:rsidRDefault="007D22FF" w:rsidP="007D22FF">
            <w:pPr>
              <w:spacing w:line="360" w:lineRule="auto"/>
              <w:jc w:val="both"/>
            </w:pPr>
            <w:r>
              <w:t>Интеграция</w:t>
            </w:r>
          </w:p>
        </w:tc>
        <w:tc>
          <w:tcPr>
            <w:tcW w:w="1020" w:type="dxa"/>
          </w:tcPr>
          <w:p w14:paraId="7C938428" w14:textId="25089DFB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4241FB80" w14:textId="722717A1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785A38D6" w14:textId="61926EBD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740" w:type="dxa"/>
          </w:tcPr>
          <w:p w14:paraId="384353B1" w14:textId="1B797BC6" w:rsidR="007D22FF" w:rsidRDefault="002C4CD7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09EE8126" w14:textId="24224AE4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</w:tr>
      <w:tr w:rsidR="007D22FF" w14:paraId="1B230C56" w14:textId="77777777" w:rsidTr="002C4CD7">
        <w:tc>
          <w:tcPr>
            <w:tcW w:w="2797" w:type="dxa"/>
          </w:tcPr>
          <w:p w14:paraId="4DBD24E3" w14:textId="6D52E1C3" w:rsidR="007D22FF" w:rsidRDefault="007D22FF" w:rsidP="007D22FF">
            <w:pPr>
              <w:spacing w:line="360" w:lineRule="auto"/>
              <w:jc w:val="both"/>
            </w:pPr>
            <w:r>
              <w:t>Стоимость</w:t>
            </w:r>
          </w:p>
        </w:tc>
        <w:tc>
          <w:tcPr>
            <w:tcW w:w="1020" w:type="dxa"/>
          </w:tcPr>
          <w:p w14:paraId="6C3CEF14" w14:textId="56A165A6" w:rsidR="007D22FF" w:rsidRDefault="007D22FF" w:rsidP="007D22F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78ACD191" w14:textId="60C2601E" w:rsidR="007D22FF" w:rsidRDefault="007D22FF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18F098E5" w14:textId="49AF35D5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740" w:type="dxa"/>
          </w:tcPr>
          <w:p w14:paraId="61264E59" w14:textId="1E8E282F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15989F46" w14:textId="529FD5CF" w:rsidR="007D22FF" w:rsidRDefault="002C4CD7" w:rsidP="007D22FF">
            <w:pPr>
              <w:spacing w:line="360" w:lineRule="auto"/>
              <w:jc w:val="both"/>
            </w:pPr>
            <w:r>
              <w:t>5</w:t>
            </w:r>
          </w:p>
        </w:tc>
      </w:tr>
    </w:tbl>
    <w:p w14:paraId="49B0C2F1" w14:textId="5F184B60" w:rsidR="002C4CD7" w:rsidRDefault="002C4CD7" w:rsidP="002C4CD7">
      <w:pPr>
        <w:spacing w:before="240" w:after="0" w:line="360" w:lineRule="auto"/>
        <w:ind w:firstLine="708"/>
        <w:jc w:val="both"/>
      </w:pPr>
      <w:r w:rsidRPr="002C4CD7">
        <w:t xml:space="preserve">Основываясь на этом сравнении, </w:t>
      </w:r>
      <w:proofErr w:type="spellStart"/>
      <w:r w:rsidRPr="002C4CD7">
        <w:t>Kahoot</w:t>
      </w:r>
      <w:proofErr w:type="spellEnd"/>
      <w:r w:rsidRPr="002C4CD7">
        <w:t xml:space="preserve"> и </w:t>
      </w:r>
      <w:proofErr w:type="spellStart"/>
      <w:r w:rsidRPr="007D22FF">
        <w:t>Quizizz</w:t>
      </w:r>
      <w:proofErr w:type="spellEnd"/>
      <w:r w:rsidRPr="002C4CD7">
        <w:t xml:space="preserve"> кажутся лучшими сервисами в целом, набравшими высокие баллы по большинству критериев. </w:t>
      </w:r>
      <w:proofErr w:type="spellStart"/>
      <w:r w:rsidRPr="002C4CD7">
        <w:t>Mytest</w:t>
      </w:r>
      <w:proofErr w:type="spellEnd"/>
      <w:r w:rsidRPr="002C4CD7">
        <w:t xml:space="preserve">, </w:t>
      </w:r>
      <w:proofErr w:type="spellStart"/>
      <w:r w:rsidRPr="002C4CD7">
        <w:t>Learningapps</w:t>
      </w:r>
      <w:proofErr w:type="spellEnd"/>
      <w:r w:rsidRPr="002C4CD7">
        <w:t xml:space="preserve"> и </w:t>
      </w:r>
      <w:proofErr w:type="spellStart"/>
      <w:r w:rsidRPr="002C4CD7">
        <w:t>Socrative</w:t>
      </w:r>
      <w:proofErr w:type="spellEnd"/>
      <w:r w:rsidRPr="002C4CD7">
        <w:t xml:space="preserve"> - все они сильны, но не дотягивают в некоторых областях, особенно в типах вопросов, возможности настройки и отчетности.</w:t>
      </w:r>
    </w:p>
    <w:p w14:paraId="5652777C" w14:textId="075062FE" w:rsidR="002C4CD7" w:rsidRDefault="002C4CD7" w:rsidP="002C4CD7">
      <w:pPr>
        <w:spacing w:after="0" w:line="360" w:lineRule="auto"/>
        <w:jc w:val="both"/>
      </w:pPr>
      <w:r>
        <w:tab/>
        <w:t xml:space="preserve">Поэтому, основываясь на выводах, был выбран </w:t>
      </w:r>
      <w:proofErr w:type="spellStart"/>
      <w:r w:rsidRPr="007D22FF">
        <w:t>Quizizz</w:t>
      </w:r>
      <w:proofErr w:type="spellEnd"/>
      <w:r>
        <w:t xml:space="preserve">, так как </w:t>
      </w:r>
      <w:proofErr w:type="spellStart"/>
      <w:r w:rsidRPr="002C4CD7">
        <w:t>Kahoot</w:t>
      </w:r>
      <w:proofErr w:type="spellEnd"/>
      <w:r>
        <w:t xml:space="preserve"> прекратил работу в России.</w:t>
      </w:r>
    </w:p>
    <w:p w14:paraId="31F26432" w14:textId="3AFA954D" w:rsidR="00E34F81" w:rsidRDefault="00E34F81" w:rsidP="002C4CD7">
      <w:pPr>
        <w:spacing w:after="0" w:line="360" w:lineRule="auto"/>
        <w:jc w:val="both"/>
      </w:pPr>
    </w:p>
    <w:p w14:paraId="3A3E7B39" w14:textId="37F635DC" w:rsidR="00E34F81" w:rsidRDefault="00E34F81" w:rsidP="00E34F8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Тест</w:t>
      </w:r>
    </w:p>
    <w:p w14:paraId="108DA72B" w14:textId="25C94EEB" w:rsidR="00E34F81" w:rsidRDefault="00E34F81" w:rsidP="00E34F81">
      <w:pPr>
        <w:pStyle w:val="a3"/>
        <w:numPr>
          <w:ilvl w:val="0"/>
          <w:numId w:val="3"/>
        </w:numPr>
        <w:spacing w:after="0" w:line="360" w:lineRule="auto"/>
        <w:jc w:val="both"/>
      </w:pPr>
      <w:r w:rsidRPr="00E34F81">
        <w:t>Графика с представлением изображения в виде последовательности точек со своими координатами, соединенных между собой кривыми, которые описываются математическими уравнениями, называется</w:t>
      </w:r>
    </w:p>
    <w:p w14:paraId="6638F591" w14:textId="77777777" w:rsidR="00E34F81" w:rsidRPr="00E34F81" w:rsidRDefault="00E34F81" w:rsidP="00E34F81">
      <w:pPr>
        <w:pStyle w:val="c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фрактальной</w:t>
      </w:r>
    </w:p>
    <w:p w14:paraId="3231AAB8" w14:textId="77777777" w:rsidR="00E34F81" w:rsidRPr="00E34F81" w:rsidRDefault="00E34F81" w:rsidP="00E34F81">
      <w:pPr>
        <w:pStyle w:val="c1"/>
        <w:numPr>
          <w:ilvl w:val="0"/>
          <w:numId w:val="4"/>
        </w:numPr>
        <w:shd w:val="clear" w:color="auto" w:fill="FFFFFF"/>
        <w:spacing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растровой</w:t>
      </w:r>
    </w:p>
    <w:p w14:paraId="366F3607" w14:textId="322E41A7" w:rsidR="00E34F81" w:rsidRPr="00E34F81" w:rsidRDefault="00E34F81" w:rsidP="00E34F81">
      <w:pPr>
        <w:pStyle w:val="c1"/>
        <w:numPr>
          <w:ilvl w:val="0"/>
          <w:numId w:val="4"/>
        </w:numPr>
        <w:shd w:val="clear" w:color="auto" w:fill="FFFFFF"/>
        <w:spacing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векторной</w:t>
      </w:r>
      <w:r>
        <w:rPr>
          <w:rStyle w:val="c4"/>
          <w:color w:val="000000"/>
          <w:sz w:val="28"/>
          <w:szCs w:val="28"/>
        </w:rPr>
        <w:t xml:space="preserve"> +</w:t>
      </w:r>
    </w:p>
    <w:p w14:paraId="32B6D60B" w14:textId="067B6B7B" w:rsidR="00E34F81" w:rsidRPr="00E34F81" w:rsidRDefault="00E34F81" w:rsidP="00E34F81">
      <w:pPr>
        <w:pStyle w:val="c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прямолинейной</w:t>
      </w:r>
    </w:p>
    <w:p w14:paraId="418D5FF6" w14:textId="51E20E01" w:rsidR="00E34F81" w:rsidRPr="00E34F81" w:rsidRDefault="00E34F81" w:rsidP="00E34F81">
      <w:pPr>
        <w:pStyle w:val="a3"/>
        <w:numPr>
          <w:ilvl w:val="0"/>
          <w:numId w:val="3"/>
        </w:numPr>
        <w:spacing w:after="0" w:line="360" w:lineRule="auto"/>
        <w:jc w:val="both"/>
        <w:rPr>
          <w:color w:val="000000"/>
        </w:rPr>
      </w:pPr>
      <w:r w:rsidRPr="00E34F81">
        <w:rPr>
          <w:rStyle w:val="c10"/>
          <w:color w:val="000000"/>
        </w:rPr>
        <w:lastRenderedPageBreak/>
        <w:t>В модели CMYK в качестве компонентов применяются основные цвета ...</w:t>
      </w:r>
    </w:p>
    <w:p w14:paraId="4382C39E" w14:textId="77777777" w:rsidR="00E34F81" w:rsidRPr="00E34F81" w:rsidRDefault="00E34F81" w:rsidP="00414B22">
      <w:pPr>
        <w:pStyle w:val="c1"/>
        <w:numPr>
          <w:ilvl w:val="0"/>
          <w:numId w:val="5"/>
        </w:numPr>
        <w:shd w:val="clear" w:color="auto" w:fill="FFFFFF"/>
        <w:spacing w:before="0" w:beforeAutospacing="0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красный, зеленый, синий, черный</w:t>
      </w:r>
    </w:p>
    <w:p w14:paraId="0A976A9B" w14:textId="23D319A2" w:rsidR="00E34F81" w:rsidRPr="00E34F81" w:rsidRDefault="00E34F81" w:rsidP="00414B22">
      <w:pPr>
        <w:pStyle w:val="c1"/>
        <w:numPr>
          <w:ilvl w:val="0"/>
          <w:numId w:val="5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голубой, пурпурный, желтый, черный</w:t>
      </w:r>
      <w:r>
        <w:rPr>
          <w:rStyle w:val="c4"/>
          <w:color w:val="000000"/>
          <w:sz w:val="28"/>
          <w:szCs w:val="28"/>
        </w:rPr>
        <w:t xml:space="preserve"> +</w:t>
      </w:r>
    </w:p>
    <w:p w14:paraId="6DE1667E" w14:textId="77777777" w:rsidR="00E34F81" w:rsidRPr="00E34F81" w:rsidRDefault="00E34F81" w:rsidP="00414B22">
      <w:pPr>
        <w:pStyle w:val="c1"/>
        <w:numPr>
          <w:ilvl w:val="0"/>
          <w:numId w:val="5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красный, голубой, желтый, синий</w:t>
      </w:r>
    </w:p>
    <w:p w14:paraId="23C4BF64" w14:textId="35A970D8" w:rsidR="00E34F81" w:rsidRPr="00E34F81" w:rsidRDefault="00E34F81" w:rsidP="00E34F81">
      <w:pPr>
        <w:pStyle w:val="c1"/>
        <w:numPr>
          <w:ilvl w:val="0"/>
          <w:numId w:val="5"/>
        </w:numPr>
        <w:shd w:val="clear" w:color="auto" w:fill="FFFFFF"/>
        <w:spacing w:after="0" w:afterAutospacing="0"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голубой, пурпурный, желтый, белый</w:t>
      </w:r>
    </w:p>
    <w:p w14:paraId="79F4C46F" w14:textId="14766B9E" w:rsidR="00E34F81" w:rsidRP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c10"/>
          <w:color w:val="000000"/>
          <w:sz w:val="28"/>
          <w:szCs w:val="28"/>
        </w:rPr>
      </w:pPr>
      <w:r w:rsidRPr="00E34F81">
        <w:rPr>
          <w:rStyle w:val="c10"/>
          <w:color w:val="000000"/>
          <w:sz w:val="28"/>
          <w:szCs w:val="28"/>
        </w:rPr>
        <w:t>Какой из указанных графических редакторов является векторным?</w:t>
      </w:r>
    </w:p>
    <w:p w14:paraId="47B8AF7D" w14:textId="23CAFF9E" w:rsidR="00E34F81" w:rsidRPr="00E34F81" w:rsidRDefault="00E34F81" w:rsidP="00414B22">
      <w:pPr>
        <w:pStyle w:val="c1"/>
        <w:numPr>
          <w:ilvl w:val="0"/>
          <w:numId w:val="6"/>
        </w:numPr>
        <w:shd w:val="clear" w:color="auto" w:fill="FFFFFF"/>
        <w:spacing w:before="0" w:beforeAutospacing="0"/>
        <w:ind w:left="1440"/>
        <w:jc w:val="both"/>
        <w:rPr>
          <w:color w:val="000000"/>
          <w:sz w:val="28"/>
          <w:szCs w:val="28"/>
        </w:rPr>
      </w:pPr>
      <w:proofErr w:type="spellStart"/>
      <w:r w:rsidRPr="00E34F81">
        <w:rPr>
          <w:rStyle w:val="c4"/>
          <w:color w:val="000000"/>
          <w:sz w:val="28"/>
          <w:szCs w:val="28"/>
        </w:rPr>
        <w:t>CorelDRAW</w:t>
      </w:r>
      <w:proofErr w:type="spellEnd"/>
      <w:r>
        <w:rPr>
          <w:rStyle w:val="c4"/>
          <w:color w:val="000000"/>
          <w:sz w:val="28"/>
          <w:szCs w:val="28"/>
        </w:rPr>
        <w:t xml:space="preserve"> +</w:t>
      </w:r>
    </w:p>
    <w:p w14:paraId="13312FAC" w14:textId="36EEFF6E" w:rsidR="00E34F81" w:rsidRPr="00E34F81" w:rsidRDefault="00E34F81" w:rsidP="00414B22">
      <w:pPr>
        <w:pStyle w:val="c1"/>
        <w:numPr>
          <w:ilvl w:val="0"/>
          <w:numId w:val="6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 xml:space="preserve">Adobe </w:t>
      </w:r>
      <w:proofErr w:type="spellStart"/>
      <w:r w:rsidRPr="00E34F81">
        <w:rPr>
          <w:rStyle w:val="c4"/>
          <w:color w:val="000000"/>
          <w:sz w:val="28"/>
          <w:szCs w:val="28"/>
        </w:rPr>
        <w:t>Fotoshop</w:t>
      </w:r>
      <w:proofErr w:type="spellEnd"/>
    </w:p>
    <w:p w14:paraId="29308A8D" w14:textId="5CB4EE7F" w:rsidR="00E34F81" w:rsidRPr="00E34F81" w:rsidRDefault="00E34F81" w:rsidP="00414B22">
      <w:pPr>
        <w:pStyle w:val="c1"/>
        <w:numPr>
          <w:ilvl w:val="0"/>
          <w:numId w:val="6"/>
        </w:numPr>
        <w:shd w:val="clear" w:color="auto" w:fill="FFFFFF"/>
        <w:spacing w:after="0" w:afterAutospacing="0" w:line="360" w:lineRule="auto"/>
        <w:ind w:left="1440"/>
        <w:jc w:val="both"/>
        <w:rPr>
          <w:rStyle w:val="c10"/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Paint</w:t>
      </w:r>
    </w:p>
    <w:p w14:paraId="6E8D6E76" w14:textId="4A168F38" w:rsidR="00E34F81" w:rsidRP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E34F81">
        <w:rPr>
          <w:rStyle w:val="c10"/>
          <w:color w:val="000000"/>
          <w:sz w:val="28"/>
          <w:szCs w:val="28"/>
        </w:rPr>
        <w:t>Какой из графических редакторов является растровым?</w:t>
      </w:r>
    </w:p>
    <w:p w14:paraId="42D3A5E5" w14:textId="77777777" w:rsidR="00E34F81" w:rsidRPr="00E34F81" w:rsidRDefault="00E34F81" w:rsidP="00414B22">
      <w:pPr>
        <w:pStyle w:val="c1"/>
        <w:numPr>
          <w:ilvl w:val="0"/>
          <w:numId w:val="7"/>
        </w:numPr>
        <w:shd w:val="clear" w:color="auto" w:fill="FFFFFF"/>
        <w:spacing w:before="0" w:beforeAutospacing="0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 xml:space="preserve">Adobe </w:t>
      </w:r>
      <w:proofErr w:type="spellStart"/>
      <w:r w:rsidRPr="00E34F81">
        <w:rPr>
          <w:rStyle w:val="c4"/>
          <w:color w:val="000000"/>
          <w:sz w:val="28"/>
          <w:szCs w:val="28"/>
        </w:rPr>
        <w:t>Illustrator</w:t>
      </w:r>
      <w:proofErr w:type="spellEnd"/>
    </w:p>
    <w:p w14:paraId="4C9013F0" w14:textId="679B0358" w:rsidR="00E34F81" w:rsidRPr="00E34F81" w:rsidRDefault="00E34F81" w:rsidP="00414B22">
      <w:pPr>
        <w:pStyle w:val="c1"/>
        <w:numPr>
          <w:ilvl w:val="0"/>
          <w:numId w:val="7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Paint</w:t>
      </w:r>
      <w:r>
        <w:rPr>
          <w:rStyle w:val="c4"/>
          <w:color w:val="000000"/>
          <w:sz w:val="28"/>
          <w:szCs w:val="28"/>
        </w:rPr>
        <w:t xml:space="preserve"> +</w:t>
      </w:r>
    </w:p>
    <w:p w14:paraId="05F4066E" w14:textId="57E461F3" w:rsidR="00E34F81" w:rsidRPr="00E34F81" w:rsidRDefault="00E34F81" w:rsidP="00414B22">
      <w:pPr>
        <w:pStyle w:val="c1"/>
        <w:numPr>
          <w:ilvl w:val="0"/>
          <w:numId w:val="7"/>
        </w:numPr>
        <w:shd w:val="clear" w:color="auto" w:fill="FFFFFF"/>
        <w:spacing w:after="0" w:afterAutospacing="0" w:line="360" w:lineRule="auto"/>
        <w:ind w:left="1440"/>
        <w:jc w:val="both"/>
        <w:rPr>
          <w:rStyle w:val="c10"/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 xml:space="preserve">Corel </w:t>
      </w:r>
      <w:proofErr w:type="spellStart"/>
      <w:r w:rsidRPr="00E34F81">
        <w:rPr>
          <w:rStyle w:val="c4"/>
          <w:color w:val="000000"/>
          <w:sz w:val="28"/>
          <w:szCs w:val="28"/>
        </w:rPr>
        <w:t>Draw</w:t>
      </w:r>
      <w:proofErr w:type="spellEnd"/>
    </w:p>
    <w:p w14:paraId="5665D87B" w14:textId="55F19864" w:rsidR="00E34F81" w:rsidRP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E34F81">
        <w:rPr>
          <w:rStyle w:val="c10"/>
          <w:color w:val="000000"/>
          <w:sz w:val="28"/>
          <w:szCs w:val="28"/>
        </w:rPr>
        <w:t>Разрешение изображения измеряется в:</w:t>
      </w:r>
    </w:p>
    <w:p w14:paraId="7D3593F9" w14:textId="55D005F1" w:rsidR="00E34F81" w:rsidRPr="00E34F81" w:rsidRDefault="00E34F81" w:rsidP="00414B22">
      <w:pPr>
        <w:pStyle w:val="c1"/>
        <w:numPr>
          <w:ilvl w:val="0"/>
          <w:numId w:val="8"/>
        </w:numPr>
        <w:shd w:val="clear" w:color="auto" w:fill="FFFFFF"/>
        <w:spacing w:before="0" w:beforeAutospacing="0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пикселах</w:t>
      </w:r>
    </w:p>
    <w:p w14:paraId="0B7AC560" w14:textId="13677113" w:rsidR="00E34F81" w:rsidRPr="00E34F81" w:rsidRDefault="00E34F81" w:rsidP="00414B22">
      <w:pPr>
        <w:pStyle w:val="c1"/>
        <w:numPr>
          <w:ilvl w:val="0"/>
          <w:numId w:val="8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точках на дюйм (</w:t>
      </w:r>
      <w:proofErr w:type="spellStart"/>
      <w:r w:rsidRPr="00E34F81">
        <w:rPr>
          <w:rStyle w:val="c4"/>
          <w:color w:val="000000"/>
          <w:sz w:val="28"/>
          <w:szCs w:val="28"/>
        </w:rPr>
        <w:t>dpi</w:t>
      </w:r>
      <w:proofErr w:type="spellEnd"/>
      <w:r w:rsidRPr="00E34F81">
        <w:rPr>
          <w:rStyle w:val="c4"/>
          <w:color w:val="000000"/>
          <w:sz w:val="28"/>
          <w:szCs w:val="28"/>
        </w:rPr>
        <w:t>)</w:t>
      </w:r>
      <w:r>
        <w:rPr>
          <w:rStyle w:val="c4"/>
          <w:color w:val="000000"/>
          <w:sz w:val="28"/>
          <w:szCs w:val="28"/>
        </w:rPr>
        <w:t xml:space="preserve"> +</w:t>
      </w:r>
    </w:p>
    <w:p w14:paraId="7FF2A88C" w14:textId="2880D6F6" w:rsidR="00E34F81" w:rsidRPr="00E34F81" w:rsidRDefault="00E34F81" w:rsidP="00414B22">
      <w:pPr>
        <w:pStyle w:val="c1"/>
        <w:numPr>
          <w:ilvl w:val="0"/>
          <w:numId w:val="8"/>
        </w:numPr>
        <w:shd w:val="clear" w:color="auto" w:fill="FFFFFF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мм, см, дюймах</w:t>
      </w:r>
    </w:p>
    <w:p w14:paraId="574CB904" w14:textId="71C35EE0" w:rsidR="00E34F81" w:rsidRPr="00E34F81" w:rsidRDefault="00E34F81" w:rsidP="00414B22">
      <w:pPr>
        <w:pStyle w:val="c1"/>
        <w:numPr>
          <w:ilvl w:val="0"/>
          <w:numId w:val="8"/>
        </w:numPr>
        <w:shd w:val="clear" w:color="auto" w:fill="FFFFFF"/>
        <w:spacing w:after="0" w:afterAutospacing="0" w:line="360" w:lineRule="auto"/>
        <w:ind w:left="1440"/>
        <w:jc w:val="both"/>
        <w:rPr>
          <w:color w:val="000000"/>
          <w:sz w:val="28"/>
          <w:szCs w:val="28"/>
        </w:rPr>
      </w:pPr>
      <w:r w:rsidRPr="00E34F81">
        <w:rPr>
          <w:rStyle w:val="c4"/>
          <w:color w:val="000000"/>
          <w:sz w:val="28"/>
          <w:szCs w:val="28"/>
        </w:rPr>
        <w:t>количестве цветовых оттенков на дюйм (</w:t>
      </w:r>
      <w:proofErr w:type="spellStart"/>
      <w:r w:rsidRPr="00E34F81">
        <w:rPr>
          <w:rStyle w:val="c4"/>
          <w:color w:val="000000"/>
          <w:sz w:val="28"/>
          <w:szCs w:val="28"/>
        </w:rPr>
        <w:t>jpeg</w:t>
      </w:r>
      <w:proofErr w:type="spellEnd"/>
      <w:r w:rsidRPr="00E34F81">
        <w:rPr>
          <w:rStyle w:val="c4"/>
          <w:color w:val="000000"/>
          <w:sz w:val="28"/>
          <w:szCs w:val="28"/>
        </w:rPr>
        <w:t>)</w:t>
      </w:r>
    </w:p>
    <w:p w14:paraId="269CF11E" w14:textId="5149A05A" w:rsidR="00E34F81" w:rsidRP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E34F81">
        <w:rPr>
          <w:rFonts w:ascii="Times New Roman CYR" w:hAnsi="Times New Roman CYR" w:cs="Times New Roman CYR"/>
          <w:color w:val="000000"/>
          <w:sz w:val="28"/>
          <w:szCs w:val="32"/>
        </w:rPr>
        <w:t>Верно ли, что термины "пиксель", "пиксел", "точка", "растр" идентичны?</w:t>
      </w:r>
      <w:r>
        <w:rPr>
          <w:rFonts w:ascii="Times New Roman CYR" w:hAnsi="Times New Roman CYR" w:cs="Times New Roman CYR"/>
          <w:color w:val="000000"/>
          <w:sz w:val="28"/>
          <w:szCs w:val="32"/>
        </w:rPr>
        <w:t xml:space="preserve"> Обоснуйте ответ. (да)</w:t>
      </w:r>
    </w:p>
    <w:p w14:paraId="4A219193" w14:textId="0E3851F5" w:rsid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c10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Верно ли, что в замкнутой ломаной линии количество узлов больше чем количество сегментов? </w:t>
      </w:r>
      <w:r>
        <w:rPr>
          <w:rFonts w:ascii="Times New Roman CYR" w:hAnsi="Times New Roman CYR" w:cs="Times New Roman CYR"/>
          <w:color w:val="000000"/>
          <w:sz w:val="28"/>
          <w:szCs w:val="32"/>
        </w:rPr>
        <w:t xml:space="preserve">Обоснуйте ответ. </w:t>
      </w: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(нет)</w:t>
      </w:r>
    </w:p>
    <w:p w14:paraId="06B156FE" w14:textId="77777777" w:rsid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c10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Верно ли, что и растровая, и фрактальная графика строятся на основе математических формул?</w:t>
      </w:r>
      <w:r>
        <w:rPr>
          <w:rStyle w:val="c10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32"/>
        </w:rPr>
        <w:t xml:space="preserve">Обоснуйте ответ. </w:t>
      </w: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(нет)</w:t>
      </w:r>
    </w:p>
    <w:p w14:paraId="4292C2E5" w14:textId="691F243D" w:rsidR="00414B22" w:rsidRPr="00414B22" w:rsidRDefault="00414B22" w:rsidP="00414B22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6"/>
          <w:szCs w:val="36"/>
        </w:rPr>
      </w:pPr>
      <w:r w:rsidRPr="00414B22">
        <w:rPr>
          <w:color w:val="000000"/>
          <w:sz w:val="28"/>
          <w:szCs w:val="28"/>
          <w:shd w:val="clear" w:color="auto" w:fill="FFFFFF"/>
        </w:rPr>
        <w:t>Дисплейный </w:t>
      </w:r>
      <w:r w:rsidRPr="00414B22">
        <w:rPr>
          <w:sz w:val="28"/>
          <w:szCs w:val="28"/>
          <w:shd w:val="clear" w:color="auto" w:fill="FFFFFF"/>
        </w:rPr>
        <w:t>буфер</w:t>
      </w:r>
      <w:r w:rsidRPr="00414B22">
        <w:rPr>
          <w:color w:val="000000"/>
          <w:sz w:val="28"/>
          <w:szCs w:val="28"/>
          <w:shd w:val="clear" w:color="auto" w:fill="FFFFFF"/>
        </w:rPr>
        <w:t> это...</w:t>
      </w:r>
      <w:r>
        <w:rPr>
          <w:color w:val="000000"/>
          <w:sz w:val="28"/>
          <w:szCs w:val="28"/>
          <w:shd w:val="clear" w:color="auto" w:fill="FFFFFF"/>
        </w:rPr>
        <w:t xml:space="preserve"> (</w:t>
      </w:r>
      <w:r w:rsidRPr="00414B22">
        <w:rPr>
          <w:color w:val="000000"/>
          <w:sz w:val="28"/>
          <w:szCs w:val="32"/>
        </w:rPr>
        <w:t>непрерывный участок памяти, содержащий информацию, необходимую для вывода изображения на ЭЛТ</w:t>
      </w:r>
      <w:r>
        <w:rPr>
          <w:color w:val="000000"/>
          <w:sz w:val="28"/>
          <w:szCs w:val="32"/>
        </w:rPr>
        <w:t>)</w:t>
      </w:r>
    </w:p>
    <w:p w14:paraId="343A43AC" w14:textId="3BCDC0F5" w:rsidR="00E34F81" w:rsidRPr="00575A54" w:rsidRDefault="00414B22" w:rsidP="00575A54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c10"/>
          <w:color w:val="000000"/>
          <w:sz w:val="36"/>
          <w:szCs w:val="36"/>
        </w:rPr>
      </w:pPr>
      <w:r w:rsidRPr="00414B22">
        <w:rPr>
          <w:color w:val="000000"/>
          <w:sz w:val="28"/>
          <w:szCs w:val="28"/>
          <w:shd w:val="clear" w:color="auto" w:fill="FFFFFF"/>
        </w:rPr>
        <w:t>Векторный дисплей не может рисовать</w:t>
      </w:r>
      <w:r>
        <w:rPr>
          <w:color w:val="000000"/>
          <w:sz w:val="28"/>
          <w:szCs w:val="28"/>
          <w:shd w:val="clear" w:color="auto" w:fill="FFFFFF"/>
        </w:rPr>
        <w:t>. Обоснуйте свой выбор. (</w:t>
      </w:r>
      <w:r w:rsidRPr="00414B22">
        <w:rPr>
          <w:color w:val="000000"/>
          <w:sz w:val="28"/>
          <w:szCs w:val="28"/>
        </w:rPr>
        <w:t>замкнутые фигуры с различной по яркости закраской</w:t>
      </w:r>
    </w:p>
    <w:p w14:paraId="2A7E2438" w14:textId="6AD6BCA6" w:rsidR="00E34F81" w:rsidRPr="00E34F81" w:rsidRDefault="00E34F81" w:rsidP="00E34F81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lastRenderedPageBreak/>
        <w:t>Установите соответствие между объемом и количеством цветов (для хранения одного пикселя)</w:t>
      </w:r>
    </w:p>
    <w:p w14:paraId="2BDF1DDA" w14:textId="77777777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65536 цветов</w:t>
      </w:r>
    </w:p>
    <w:p w14:paraId="2989118F" w14:textId="6BB6B584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16 цветов</w:t>
      </w:r>
    </w:p>
    <w:p w14:paraId="0A735ADE" w14:textId="5B5E6E54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256 цветов</w:t>
      </w:r>
    </w:p>
    <w:p w14:paraId="0671A7CE" w14:textId="568D81C5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2 цвета</w:t>
      </w:r>
    </w:p>
    <w:p w14:paraId="513F434E" w14:textId="45123175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16777216 цветов</w:t>
      </w:r>
    </w:p>
    <w:p w14:paraId="66002454" w14:textId="2E7E87A7" w:rsidR="00414B22" w:rsidRPr="00414B22" w:rsidRDefault="00414B22" w:rsidP="00414B22">
      <w:pPr>
        <w:shd w:val="clear" w:color="auto" w:fill="FFFFFF"/>
        <w:spacing w:after="0" w:line="240" w:lineRule="auto"/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</w:pPr>
    </w:p>
    <w:p w14:paraId="489A8BF1" w14:textId="06B25842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1 бит - 4</w:t>
      </w:r>
    </w:p>
    <w:p w14:paraId="6BF78513" w14:textId="29C2BA36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4 бит - 2</w:t>
      </w:r>
    </w:p>
    <w:p w14:paraId="11B912A8" w14:textId="476373B7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16 бит - 1</w:t>
      </w:r>
    </w:p>
    <w:p w14:paraId="040D681D" w14:textId="06F5F355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1 байт - 3</w:t>
      </w:r>
    </w:p>
    <w:p w14:paraId="4B1026E3" w14:textId="12CBB7C1" w:rsidR="00E34F81" w:rsidRPr="00414B22" w:rsidRDefault="00414B22" w:rsidP="00414B22">
      <w:pPr>
        <w:shd w:val="clear" w:color="auto" w:fill="FFFFFF"/>
        <w:spacing w:after="0" w:line="360" w:lineRule="auto"/>
        <w:ind w:left="708" w:firstLine="708"/>
        <w:rPr>
          <w:rStyle w:val="c10"/>
          <w:rFonts w:ascii="Open Sans" w:eastAsia="Times New Roman" w:hAnsi="Open Sans" w:cs="Open Sans"/>
          <w:color w:val="181818"/>
          <w:sz w:val="22"/>
          <w:lang w:eastAsia="ru-RU"/>
        </w:rPr>
      </w:pP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3 байта - 5</w:t>
      </w:r>
    </w:p>
    <w:p w14:paraId="1FFB6CC8" w14:textId="68582F3B" w:rsidR="00414B22" w:rsidRPr="00414B22" w:rsidRDefault="00414B22" w:rsidP="00414B22">
      <w:pPr>
        <w:pStyle w:val="c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414B22">
        <w:rPr>
          <w:rFonts w:ascii="Times New Roman CYR" w:hAnsi="Times New Roman CYR" w:cs="Times New Roman CYR"/>
          <w:color w:val="000000"/>
          <w:sz w:val="28"/>
          <w:szCs w:val="32"/>
        </w:rPr>
        <w:t>Установите соответствие между форматом и описанием</w:t>
      </w:r>
      <w:r>
        <w:rPr>
          <w:rFonts w:ascii="Times New Roman CYR" w:hAnsi="Times New Roman CYR" w:cs="Times New Roman CYR"/>
          <w:color w:val="000000"/>
          <w:sz w:val="28"/>
          <w:szCs w:val="32"/>
        </w:rPr>
        <w:t>:</w:t>
      </w:r>
    </w:p>
    <w:p w14:paraId="20DFB5E9" w14:textId="3F1EE00F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- х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ранение и отображение в среде </w:t>
      </w:r>
      <w:r w:rsidRPr="00414B22">
        <w:rPr>
          <w:rFonts w:eastAsia="Times New Roman" w:cs="Times New Roman"/>
          <w:color w:val="000000"/>
          <w:szCs w:val="28"/>
          <w:lang w:eastAsia="ru-RU"/>
        </w:rPr>
        <w:t>Windows</w:t>
      </w:r>
    </w:p>
    <w:p w14:paraId="4152650A" w14:textId="250DBE68" w:rsidR="00414B22" w:rsidRPr="00414B22" w:rsidRDefault="00414B22" w:rsidP="00414B22">
      <w:pPr>
        <w:shd w:val="clear" w:color="auto" w:fill="FFFFFF"/>
        <w:spacing w:after="0" w:line="240" w:lineRule="auto"/>
        <w:ind w:left="1416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 xml:space="preserve">- 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векторный формат, используется для обмена чертежами между САПР</w:t>
      </w:r>
    </w:p>
    <w:p w14:paraId="10FB0FB8" w14:textId="27D5D68B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 xml:space="preserve">- 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чаще всего в этом формате хранятся фотографии</w:t>
      </w:r>
    </w:p>
    <w:p w14:paraId="0A96CC94" w14:textId="45C23447" w:rsidR="00414B22" w:rsidRPr="00414B22" w:rsidRDefault="00414B22" w:rsidP="00414B22">
      <w:pPr>
        <w:shd w:val="clear" w:color="auto" w:fill="FFFFFF"/>
        <w:spacing w:after="0" w:line="240" w:lineRule="auto"/>
        <w:ind w:left="1416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 xml:space="preserve">- 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растровый формат, используется в </w:t>
      </w:r>
      <w:r w:rsidRPr="00414B22">
        <w:rPr>
          <w:rFonts w:eastAsia="Times New Roman" w:cs="Times New Roman"/>
          <w:color w:val="000000"/>
          <w:szCs w:val="28"/>
          <w:lang w:eastAsia="ru-RU"/>
        </w:rPr>
        <w:t>Adobe Photoshop 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по умолчанию</w:t>
      </w:r>
    </w:p>
    <w:p w14:paraId="56330F39" w14:textId="5FD86402" w:rsidR="00414B22" w:rsidRDefault="00414B22" w:rsidP="00414B22">
      <w:pPr>
        <w:shd w:val="clear" w:color="auto" w:fill="FFFFFF"/>
        <w:spacing w:after="0" w:line="240" w:lineRule="auto"/>
        <w:ind w:left="1416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 xml:space="preserve">- </w:t>
      </w:r>
      <w:r w:rsidRPr="00414B22">
        <w:rPr>
          <w:rFonts w:ascii="Times New Roman CYR" w:eastAsia="Times New Roman" w:hAnsi="Times New Roman CYR" w:cs="Times New Roman CYR"/>
          <w:color w:val="000000"/>
          <w:szCs w:val="28"/>
          <w:lang w:eastAsia="ru-RU"/>
        </w:rPr>
        <w:t>в этом формате сохраняются документы приложения </w:t>
      </w:r>
      <w:proofErr w:type="spellStart"/>
      <w:r w:rsidRPr="00414B22">
        <w:rPr>
          <w:rFonts w:eastAsia="Times New Roman" w:cs="Times New Roman"/>
          <w:color w:val="000000"/>
          <w:szCs w:val="28"/>
          <w:lang w:eastAsia="ru-RU"/>
        </w:rPr>
        <w:t>CorelDraw</w:t>
      </w:r>
      <w:proofErr w:type="spellEnd"/>
    </w:p>
    <w:p w14:paraId="6FF420F5" w14:textId="03A15676" w:rsidR="00414B22" w:rsidRDefault="00414B22" w:rsidP="00414B2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13A98B7" w14:textId="6252669E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414B22">
        <w:rPr>
          <w:rFonts w:eastAsia="Times New Roman" w:cs="Times New Roman"/>
          <w:color w:val="000000"/>
          <w:szCs w:val="28"/>
          <w:lang w:val="en-US" w:eastAsia="ru-RU"/>
        </w:rPr>
        <w:t>- bmp - 1</w:t>
      </w:r>
    </w:p>
    <w:p w14:paraId="30017F85" w14:textId="03E17AFD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- </w:t>
      </w:r>
      <w:proofErr w:type="spellStart"/>
      <w:r w:rsidRPr="00414B22">
        <w:rPr>
          <w:rFonts w:eastAsia="Times New Roman" w:cs="Times New Roman"/>
          <w:color w:val="000000"/>
          <w:szCs w:val="28"/>
          <w:lang w:val="en-US" w:eastAsia="ru-RU"/>
        </w:rPr>
        <w:t>dxf</w:t>
      </w:r>
      <w:proofErr w:type="spellEnd"/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 - 2</w:t>
      </w:r>
    </w:p>
    <w:p w14:paraId="4485DF64" w14:textId="31A31D67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414B22">
        <w:rPr>
          <w:rFonts w:eastAsia="Times New Roman" w:cs="Times New Roman"/>
          <w:color w:val="000000"/>
          <w:szCs w:val="28"/>
          <w:lang w:val="en-US" w:eastAsia="ru-RU"/>
        </w:rPr>
        <w:t>- jpeg - 3</w:t>
      </w:r>
    </w:p>
    <w:p w14:paraId="5ED7E381" w14:textId="7C2AB490" w:rsidR="00414B22" w:rsidRPr="00414B22" w:rsidRDefault="00414B22" w:rsidP="00414B22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- </w:t>
      </w:r>
      <w:proofErr w:type="spellStart"/>
      <w:r w:rsidRPr="00414B22">
        <w:rPr>
          <w:rFonts w:eastAsia="Times New Roman" w:cs="Times New Roman"/>
          <w:color w:val="000000"/>
          <w:szCs w:val="28"/>
          <w:lang w:val="en-US" w:eastAsia="ru-RU"/>
        </w:rPr>
        <w:t>psd</w:t>
      </w:r>
      <w:proofErr w:type="spellEnd"/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 - 4</w:t>
      </w:r>
    </w:p>
    <w:p w14:paraId="68335ED7" w14:textId="20129485" w:rsidR="00E34F81" w:rsidRPr="005525B6" w:rsidRDefault="00414B22" w:rsidP="005525B6">
      <w:pPr>
        <w:shd w:val="clear" w:color="auto" w:fill="FFFFFF"/>
        <w:spacing w:after="0" w:line="360" w:lineRule="auto"/>
        <w:ind w:left="708" w:firstLine="708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- </w:t>
      </w:r>
      <w:proofErr w:type="spellStart"/>
      <w:r w:rsidRPr="00414B22">
        <w:rPr>
          <w:rFonts w:eastAsia="Times New Roman" w:cs="Times New Roman"/>
          <w:color w:val="000000"/>
          <w:szCs w:val="28"/>
          <w:lang w:val="en-US" w:eastAsia="ru-RU"/>
        </w:rPr>
        <w:t>cdr</w:t>
      </w:r>
      <w:proofErr w:type="spellEnd"/>
      <w:r w:rsidRPr="00414B22">
        <w:rPr>
          <w:rFonts w:eastAsia="Times New Roman" w:cs="Times New Roman"/>
          <w:color w:val="000000"/>
          <w:szCs w:val="28"/>
          <w:lang w:val="en-US" w:eastAsia="ru-RU"/>
        </w:rPr>
        <w:t xml:space="preserve"> - 5</w:t>
      </w:r>
    </w:p>
    <w:sectPr w:rsidR="00E34F81" w:rsidRPr="0055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2A1"/>
    <w:multiLevelType w:val="multilevel"/>
    <w:tmpl w:val="74CE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1BD0"/>
    <w:multiLevelType w:val="multilevel"/>
    <w:tmpl w:val="61A0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46BCE"/>
    <w:multiLevelType w:val="multilevel"/>
    <w:tmpl w:val="2EC8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E4A4A"/>
    <w:multiLevelType w:val="multilevel"/>
    <w:tmpl w:val="7EE6C00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4" w15:restartNumberingAfterBreak="0">
    <w:nsid w:val="4937036A"/>
    <w:multiLevelType w:val="hybridMultilevel"/>
    <w:tmpl w:val="55287870"/>
    <w:lvl w:ilvl="0" w:tplc="D9F8B6C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80091"/>
    <w:multiLevelType w:val="hybridMultilevel"/>
    <w:tmpl w:val="BE568188"/>
    <w:lvl w:ilvl="0" w:tplc="92BE2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7467D"/>
    <w:multiLevelType w:val="multilevel"/>
    <w:tmpl w:val="F90E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65F80"/>
    <w:multiLevelType w:val="hybridMultilevel"/>
    <w:tmpl w:val="3E781116"/>
    <w:lvl w:ilvl="0" w:tplc="177C6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8894186">
    <w:abstractNumId w:val="5"/>
  </w:num>
  <w:num w:numId="2" w16cid:durableId="463741937">
    <w:abstractNumId w:val="7"/>
  </w:num>
  <w:num w:numId="3" w16cid:durableId="316226895">
    <w:abstractNumId w:val="4"/>
  </w:num>
  <w:num w:numId="4" w16cid:durableId="1217476178">
    <w:abstractNumId w:val="0"/>
  </w:num>
  <w:num w:numId="5" w16cid:durableId="222564139">
    <w:abstractNumId w:val="1"/>
  </w:num>
  <w:num w:numId="6" w16cid:durableId="2125999514">
    <w:abstractNumId w:val="6"/>
  </w:num>
  <w:num w:numId="7" w16cid:durableId="766271412">
    <w:abstractNumId w:val="3"/>
  </w:num>
  <w:num w:numId="8" w16cid:durableId="50359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28A"/>
    <w:rsid w:val="002C4CD7"/>
    <w:rsid w:val="00414B22"/>
    <w:rsid w:val="00542AB1"/>
    <w:rsid w:val="005525B6"/>
    <w:rsid w:val="00575A54"/>
    <w:rsid w:val="007D22FF"/>
    <w:rsid w:val="00DA741A"/>
    <w:rsid w:val="00E34F81"/>
    <w:rsid w:val="00E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E2B6"/>
  <w15:docId w15:val="{A85FBAB1-AF45-480A-88D1-800172F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FF"/>
    <w:pPr>
      <w:ind w:left="720"/>
      <w:contextualSpacing/>
    </w:pPr>
  </w:style>
  <w:style w:type="table" w:styleId="a4">
    <w:name w:val="Table Grid"/>
    <w:basedOn w:val="a1"/>
    <w:uiPriority w:val="39"/>
    <w:rsid w:val="007D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a"/>
    <w:rsid w:val="00E34F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E34F81"/>
  </w:style>
  <w:style w:type="paragraph" w:customStyle="1" w:styleId="c5">
    <w:name w:val="c5"/>
    <w:basedOn w:val="a"/>
    <w:rsid w:val="00E34F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E34F81"/>
  </w:style>
  <w:style w:type="character" w:styleId="a5">
    <w:name w:val="Hyperlink"/>
    <w:basedOn w:val="a0"/>
    <w:uiPriority w:val="99"/>
    <w:semiHidden/>
    <w:unhideWhenUsed/>
    <w:rsid w:val="00414B2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4B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1</cp:revision>
  <dcterms:created xsi:type="dcterms:W3CDTF">2023-02-16T22:16:00Z</dcterms:created>
  <dcterms:modified xsi:type="dcterms:W3CDTF">2023-02-17T14:22:00Z</dcterms:modified>
</cp:coreProperties>
</file>