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29C3D2" w14:textId="77777777" w:rsidR="004925C6" w:rsidRDefault="004925C6" w:rsidP="00754850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01D5D5C6" w14:textId="2E13268C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 w:eastAsia="ru-RU"/>
        </w:rPr>
        <w:drawing>
          <wp:anchor distT="0" distB="0" distL="114300" distR="114300" simplePos="0" relativeHeight="251669504" behindDoc="1" locked="0" layoutInCell="1" allowOverlap="1" wp14:anchorId="281831DC" wp14:editId="38FB94F3">
            <wp:simplePos x="0" y="0"/>
            <wp:positionH relativeFrom="column">
              <wp:posOffset>1828800</wp:posOffset>
            </wp:positionH>
            <wp:positionV relativeFrom="paragraph">
              <wp:posOffset>108585</wp:posOffset>
            </wp:positionV>
            <wp:extent cx="2330450" cy="1528445"/>
            <wp:effectExtent l="0" t="0" r="6350" b="0"/>
            <wp:wrapThrough wrapText="bothSides">
              <wp:wrapPolygon edited="0">
                <wp:start x="0" y="0"/>
                <wp:lineTo x="0" y="21178"/>
                <wp:lineTo x="21423" y="21178"/>
                <wp:lineTo x="21423" y="0"/>
                <wp:lineTo x="0" y="0"/>
              </wp:wrapPolygon>
            </wp:wrapThrough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52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6C9C7" w14:textId="357A40C2" w:rsidR="00B40AD5" w:rsidRPr="00D026A0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75C36086" w14:textId="77777777" w:rsidR="004925C6" w:rsidRPr="00D026A0" w:rsidRDefault="004925C6" w:rsidP="00EA3559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24DB4BE4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0BFB4193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410F4C6A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7A6FB002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29C0471F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5075369E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3BBD3ABE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09EE1C80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2C56FB49" w14:textId="77777777" w:rsidR="00B40AD5" w:rsidRPr="00D026A0" w:rsidRDefault="00B40AD5" w:rsidP="00B40AD5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Уважаемые друзья и коллеги</w:t>
      </w:r>
      <w:r w:rsidRPr="00D026A0">
        <w:rPr>
          <w:rFonts w:ascii="Arial" w:hAnsi="Arial" w:cs="Arial"/>
          <w:b/>
          <w:sz w:val="24"/>
          <w:szCs w:val="24"/>
        </w:rPr>
        <w:t>,</w:t>
      </w:r>
    </w:p>
    <w:p w14:paraId="1FF2F2EB" w14:textId="77777777" w:rsidR="00B40AD5" w:rsidRPr="00D026A0" w:rsidRDefault="00B40AD5" w:rsidP="00B40AD5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465DDB37" w14:textId="77777777" w:rsidR="00B40AD5" w:rsidRDefault="00B40AD5" w:rsidP="00B40AD5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n-US"/>
        </w:rPr>
        <w:t>International</w:t>
      </w:r>
      <w:r w:rsidRPr="00D026A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en-US"/>
        </w:rPr>
        <w:t>Tax</w:t>
      </w:r>
      <w:r w:rsidRPr="00D026A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en-US"/>
        </w:rPr>
        <w:t>Associates</w:t>
      </w:r>
      <w:r w:rsidRPr="00D026A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en-US"/>
        </w:rPr>
        <w:t>B</w:t>
      </w:r>
      <w:r w:rsidRPr="00D026A0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  <w:lang w:val="en-US"/>
        </w:rPr>
        <w:t>V</w:t>
      </w:r>
      <w:r w:rsidRPr="00D026A0">
        <w:rPr>
          <w:rFonts w:ascii="Arial" w:hAnsi="Arial" w:cs="Arial"/>
          <w:b/>
          <w:sz w:val="24"/>
          <w:szCs w:val="24"/>
        </w:rPr>
        <w:t xml:space="preserve">.  </w:t>
      </w:r>
    </w:p>
    <w:p w14:paraId="0EC81193" w14:textId="77777777" w:rsidR="00B40AD5" w:rsidRDefault="00B40AD5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47E636AF" w14:textId="34E32E35" w:rsidR="001435D1" w:rsidRDefault="00364A13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 xml:space="preserve">При поддержке Международной Налоговой Ассоциации (РОС-ИФА), Российско-Европейского Центра Правового и Налогового Сотрудничества, юридических фирм </w:t>
      </w:r>
      <w:r w:rsidR="004925C6">
        <w:rPr>
          <w:rFonts w:ascii="Arial" w:hAnsi="Arial" w:cs="Arial"/>
          <w:b/>
          <w:sz w:val="24"/>
          <w:szCs w:val="24"/>
          <w:lang w:val="en-US"/>
        </w:rPr>
        <w:t>Baker</w:t>
      </w:r>
      <w:r w:rsidR="004925C6" w:rsidRPr="005A00D1">
        <w:rPr>
          <w:rFonts w:ascii="Arial" w:hAnsi="Arial" w:cs="Arial"/>
          <w:b/>
          <w:sz w:val="24"/>
          <w:szCs w:val="24"/>
        </w:rPr>
        <w:t xml:space="preserve"> &amp; </w:t>
      </w:r>
      <w:r w:rsidR="004925C6">
        <w:rPr>
          <w:rFonts w:ascii="Arial" w:hAnsi="Arial" w:cs="Arial"/>
          <w:b/>
          <w:sz w:val="24"/>
          <w:szCs w:val="24"/>
          <w:lang w:val="en-US"/>
        </w:rPr>
        <w:t>McKenzie</w:t>
      </w:r>
      <w:r w:rsidR="004925C6" w:rsidRPr="005A00D1">
        <w:rPr>
          <w:rFonts w:ascii="Arial" w:hAnsi="Arial" w:cs="Arial"/>
          <w:b/>
          <w:sz w:val="24"/>
          <w:szCs w:val="24"/>
        </w:rPr>
        <w:t xml:space="preserve">, </w:t>
      </w:r>
      <w:r w:rsidR="004925C6">
        <w:rPr>
          <w:rFonts w:ascii="Arial" w:hAnsi="Arial" w:cs="Arial"/>
          <w:b/>
          <w:sz w:val="24"/>
          <w:szCs w:val="24"/>
          <w:lang w:val="en-US"/>
        </w:rPr>
        <w:t>Linklaters</w:t>
      </w:r>
      <w:r w:rsidRPr="005A00D1">
        <w:rPr>
          <w:rFonts w:ascii="Arial" w:hAnsi="Arial" w:cs="Arial"/>
          <w:b/>
          <w:sz w:val="24"/>
          <w:szCs w:val="24"/>
        </w:rPr>
        <w:t xml:space="preserve">, </w:t>
      </w:r>
      <w:r w:rsidR="002A519B">
        <w:rPr>
          <w:rFonts w:ascii="Arial" w:hAnsi="Arial" w:cs="Arial"/>
          <w:b/>
          <w:sz w:val="24"/>
          <w:szCs w:val="24"/>
          <w:lang w:val="en-US"/>
        </w:rPr>
        <w:t>Herbert</w:t>
      </w:r>
      <w:r w:rsidR="002A519B" w:rsidRPr="005A00D1">
        <w:rPr>
          <w:rFonts w:ascii="Arial" w:hAnsi="Arial" w:cs="Arial"/>
          <w:b/>
          <w:sz w:val="24"/>
          <w:szCs w:val="24"/>
        </w:rPr>
        <w:t xml:space="preserve"> </w:t>
      </w:r>
      <w:r w:rsidR="002A519B">
        <w:rPr>
          <w:rFonts w:ascii="Arial" w:hAnsi="Arial" w:cs="Arial"/>
          <w:b/>
          <w:sz w:val="24"/>
          <w:szCs w:val="24"/>
          <w:lang w:val="en-US"/>
        </w:rPr>
        <w:t>Smith</w:t>
      </w:r>
      <w:r w:rsidR="00584CFE">
        <w:rPr>
          <w:rFonts w:ascii="Arial" w:hAnsi="Arial" w:cs="Arial"/>
          <w:b/>
          <w:sz w:val="24"/>
          <w:szCs w:val="24"/>
          <w:lang w:val="en-US"/>
        </w:rPr>
        <w:t xml:space="preserve">, </w:t>
      </w:r>
      <w:r w:rsidR="00A92518">
        <w:rPr>
          <w:rFonts w:ascii="Arial" w:hAnsi="Arial" w:cs="Arial"/>
          <w:b/>
          <w:sz w:val="24"/>
          <w:szCs w:val="24"/>
          <w:lang w:val="en-US"/>
        </w:rPr>
        <w:t xml:space="preserve">         </w:t>
      </w:r>
      <w:proofErr w:type="spellStart"/>
      <w:r w:rsidR="00584CFE">
        <w:rPr>
          <w:rFonts w:ascii="Arial" w:hAnsi="Arial" w:cs="Arial"/>
          <w:b/>
          <w:sz w:val="24"/>
          <w:szCs w:val="24"/>
          <w:lang w:val="en-US"/>
        </w:rPr>
        <w:t>Goltsblat</w:t>
      </w:r>
      <w:proofErr w:type="spellEnd"/>
      <w:r w:rsidR="00584CFE">
        <w:rPr>
          <w:rFonts w:ascii="Arial" w:hAnsi="Arial" w:cs="Arial"/>
          <w:b/>
          <w:sz w:val="24"/>
          <w:szCs w:val="24"/>
          <w:lang w:val="en-US"/>
        </w:rPr>
        <w:t xml:space="preserve"> BLP, </w:t>
      </w:r>
      <w:r w:rsidR="00584CFE">
        <w:rPr>
          <w:rFonts w:ascii="Arial" w:hAnsi="Arial" w:cs="Arial"/>
          <w:b/>
          <w:sz w:val="24"/>
          <w:szCs w:val="24"/>
        </w:rPr>
        <w:t>Некторов, Савельев и партнеры</w:t>
      </w:r>
      <w:r w:rsidR="002A519B" w:rsidRPr="005A00D1">
        <w:rPr>
          <w:rFonts w:ascii="Arial" w:hAnsi="Arial" w:cs="Arial"/>
          <w:b/>
          <w:sz w:val="24"/>
          <w:szCs w:val="24"/>
        </w:rPr>
        <w:t xml:space="preserve"> </w:t>
      </w:r>
    </w:p>
    <w:p w14:paraId="635ADEA1" w14:textId="65CCAA11" w:rsidR="004F239B" w:rsidRPr="005A00D1" w:rsidRDefault="00364A13" w:rsidP="004925C6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 xml:space="preserve">организует </w:t>
      </w:r>
      <w:r>
        <w:rPr>
          <w:rFonts w:ascii="Arial" w:hAnsi="Arial" w:cs="Arial"/>
          <w:b/>
          <w:sz w:val="24"/>
          <w:szCs w:val="24"/>
        </w:rPr>
        <w:t xml:space="preserve">Международную Налоговую Конференцию 5 апреля 2012 года и приглашает Вас принять участие в этом форуме с участием Профессора Ван Раада (Нидерланды) </w:t>
      </w:r>
    </w:p>
    <w:p w14:paraId="301BA5B9" w14:textId="77777777" w:rsidR="004F239B" w:rsidRPr="005A00D1" w:rsidRDefault="004F239B" w:rsidP="00EA3559">
      <w:pPr>
        <w:pStyle w:val="a3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14:paraId="2FB17EE1" w14:textId="77777777" w:rsidR="004F239B" w:rsidRPr="002A519B" w:rsidRDefault="00364A13" w:rsidP="00D138B7">
      <w:pPr>
        <w:pStyle w:val="a3"/>
        <w:jc w:val="both"/>
        <w:rPr>
          <w:rFonts w:ascii="Arial" w:hAnsi="Arial" w:cs="Arial"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>Место проведения</w:t>
      </w:r>
      <w:r w:rsidR="00EA3559" w:rsidRPr="005A00D1">
        <w:rPr>
          <w:rFonts w:ascii="Arial" w:hAnsi="Arial" w:cs="Arial"/>
          <w:b/>
          <w:sz w:val="24"/>
          <w:szCs w:val="24"/>
        </w:rPr>
        <w:t>:</w:t>
      </w:r>
      <w:r w:rsidR="00EA3559" w:rsidRPr="005A00D1">
        <w:rPr>
          <w:rFonts w:ascii="Arial" w:hAnsi="Arial" w:cs="Arial"/>
          <w:sz w:val="24"/>
          <w:szCs w:val="24"/>
        </w:rPr>
        <w:t xml:space="preserve"> </w:t>
      </w:r>
      <w:r w:rsidR="002A519B" w:rsidRPr="005A00D1">
        <w:rPr>
          <w:rFonts w:ascii="Arial" w:hAnsi="Arial" w:cs="Arial"/>
          <w:sz w:val="24"/>
          <w:szCs w:val="24"/>
        </w:rPr>
        <w:t xml:space="preserve">Мариотт Гранд Отель, </w:t>
      </w:r>
      <w:r w:rsidR="00584CFE">
        <w:rPr>
          <w:rFonts w:ascii="Arial" w:hAnsi="Arial" w:cs="Arial"/>
          <w:sz w:val="24"/>
          <w:szCs w:val="24"/>
        </w:rPr>
        <w:t>Тверская 26/1,</w:t>
      </w:r>
      <w:r w:rsidR="002A519B" w:rsidRPr="005A00D1">
        <w:rPr>
          <w:rFonts w:ascii="Arial" w:hAnsi="Arial" w:cs="Arial"/>
          <w:sz w:val="24"/>
          <w:szCs w:val="24"/>
        </w:rPr>
        <w:t xml:space="preserve"> </w:t>
      </w:r>
      <w:r w:rsidR="002A519B">
        <w:rPr>
          <w:rFonts w:ascii="Arial" w:hAnsi="Arial" w:cs="Arial"/>
          <w:sz w:val="24"/>
          <w:szCs w:val="24"/>
        </w:rPr>
        <w:t>Москва</w:t>
      </w:r>
    </w:p>
    <w:p w14:paraId="475D3AF4" w14:textId="77777777" w:rsidR="00EA3559" w:rsidRPr="005A00D1" w:rsidRDefault="00EA3559" w:rsidP="00EA3559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AB8BD7" w14:textId="77777777" w:rsidR="00B62E2A" w:rsidRPr="005A00D1" w:rsidRDefault="00364A13" w:rsidP="00EA3559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A00D1">
        <w:rPr>
          <w:rFonts w:ascii="Arial" w:hAnsi="Arial" w:cs="Arial"/>
          <w:sz w:val="24"/>
          <w:szCs w:val="24"/>
        </w:rPr>
        <w:t>Регистрация с</w:t>
      </w:r>
      <w:r w:rsidR="00B62E2A" w:rsidRPr="005A00D1">
        <w:rPr>
          <w:rFonts w:ascii="Arial" w:hAnsi="Arial" w:cs="Arial"/>
          <w:sz w:val="24"/>
          <w:szCs w:val="24"/>
        </w:rPr>
        <w:t xml:space="preserve"> </w:t>
      </w:r>
      <w:r w:rsidR="004925C6" w:rsidRPr="005A00D1">
        <w:rPr>
          <w:rFonts w:ascii="Arial" w:hAnsi="Arial" w:cs="Arial"/>
          <w:sz w:val="24"/>
          <w:szCs w:val="24"/>
        </w:rPr>
        <w:t>9</w:t>
      </w:r>
      <w:r w:rsidR="002A519B" w:rsidRPr="005A00D1">
        <w:rPr>
          <w:rFonts w:ascii="Arial" w:hAnsi="Arial" w:cs="Arial"/>
          <w:sz w:val="24"/>
          <w:szCs w:val="24"/>
        </w:rPr>
        <w:t>.0</w:t>
      </w:r>
      <w:r w:rsidR="00B62E2A" w:rsidRPr="005A00D1">
        <w:rPr>
          <w:rFonts w:ascii="Arial" w:hAnsi="Arial" w:cs="Arial"/>
          <w:sz w:val="24"/>
          <w:szCs w:val="24"/>
        </w:rPr>
        <w:t>0</w:t>
      </w:r>
    </w:p>
    <w:p w14:paraId="762091D7" w14:textId="77777777" w:rsidR="00B62E2A" w:rsidRPr="005A00D1" w:rsidRDefault="00B62E2A" w:rsidP="00EA3559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A87E408" w14:textId="77777777" w:rsidR="00EA3559" w:rsidRPr="005A00D1" w:rsidRDefault="00364A13" w:rsidP="00EA3559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>Время конференции</w:t>
      </w:r>
      <w:r w:rsidR="00EA3559" w:rsidRPr="005A00D1">
        <w:rPr>
          <w:rFonts w:ascii="Arial" w:hAnsi="Arial" w:cs="Arial"/>
          <w:b/>
          <w:sz w:val="24"/>
          <w:szCs w:val="24"/>
        </w:rPr>
        <w:t>:</w:t>
      </w:r>
      <w:r w:rsidR="00B62E2A" w:rsidRPr="005A00D1">
        <w:rPr>
          <w:rFonts w:ascii="Arial" w:hAnsi="Arial" w:cs="Arial"/>
          <w:sz w:val="24"/>
          <w:szCs w:val="24"/>
        </w:rPr>
        <w:t xml:space="preserve"> 9.</w:t>
      </w:r>
      <w:r w:rsidR="004925C6" w:rsidRPr="005A00D1">
        <w:rPr>
          <w:rFonts w:ascii="Arial" w:hAnsi="Arial" w:cs="Arial"/>
          <w:sz w:val="24"/>
          <w:szCs w:val="24"/>
        </w:rPr>
        <w:t>30</w:t>
      </w:r>
      <w:r w:rsidR="00B62E2A" w:rsidRPr="005A00D1">
        <w:rPr>
          <w:rFonts w:ascii="Arial" w:hAnsi="Arial" w:cs="Arial"/>
          <w:sz w:val="24"/>
          <w:szCs w:val="24"/>
        </w:rPr>
        <w:t xml:space="preserve"> – 1</w:t>
      </w:r>
      <w:r w:rsidR="002A519B" w:rsidRPr="005A00D1">
        <w:rPr>
          <w:rFonts w:ascii="Arial" w:hAnsi="Arial" w:cs="Arial"/>
          <w:sz w:val="24"/>
          <w:szCs w:val="24"/>
        </w:rPr>
        <w:t>8.00</w:t>
      </w:r>
    </w:p>
    <w:p w14:paraId="2A43FBB9" w14:textId="77777777" w:rsidR="00EA3559" w:rsidRPr="005A00D1" w:rsidRDefault="00EA3559" w:rsidP="00EA3559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CA281" w14:textId="77777777" w:rsidR="004F239B" w:rsidRPr="005A00D1" w:rsidRDefault="00364A13" w:rsidP="00EA3559">
      <w:pPr>
        <w:pStyle w:val="a3"/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5A00D1">
        <w:rPr>
          <w:rFonts w:ascii="Arial" w:hAnsi="Arial" w:cs="Arial"/>
          <w:b/>
          <w:sz w:val="32"/>
          <w:szCs w:val="32"/>
        </w:rPr>
        <w:t>Российское и международное налогообложение: новая судебная практика</w:t>
      </w:r>
      <w:r w:rsidR="00EA3559" w:rsidRPr="005A00D1">
        <w:rPr>
          <w:rFonts w:ascii="Arial" w:hAnsi="Arial" w:cs="Arial"/>
          <w:b/>
          <w:sz w:val="32"/>
          <w:szCs w:val="32"/>
        </w:rPr>
        <w:t xml:space="preserve">, </w:t>
      </w:r>
      <w:r w:rsidRPr="005A00D1">
        <w:rPr>
          <w:rFonts w:ascii="Arial" w:hAnsi="Arial" w:cs="Arial"/>
          <w:b/>
          <w:sz w:val="32"/>
          <w:szCs w:val="32"/>
        </w:rPr>
        <w:t>вопросы и решения</w:t>
      </w:r>
    </w:p>
    <w:p w14:paraId="1E92EE7B" w14:textId="77777777" w:rsidR="00ED37E5" w:rsidRPr="005A00D1" w:rsidRDefault="00ED37E5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05D3A055" w14:textId="77777777" w:rsidR="00EA3559" w:rsidRPr="005A00D1" w:rsidRDefault="002A519B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>9:0</w:t>
      </w:r>
      <w:r w:rsidR="004925C6" w:rsidRPr="005A00D1">
        <w:rPr>
          <w:rFonts w:ascii="Arial" w:hAnsi="Arial" w:cs="Arial"/>
          <w:b/>
          <w:sz w:val="24"/>
          <w:szCs w:val="24"/>
        </w:rPr>
        <w:t>0-</w:t>
      </w:r>
      <w:r w:rsidRPr="005A00D1">
        <w:rPr>
          <w:rFonts w:ascii="Arial" w:hAnsi="Arial" w:cs="Arial"/>
          <w:b/>
          <w:sz w:val="24"/>
          <w:szCs w:val="24"/>
        </w:rPr>
        <w:t>9:3</w:t>
      </w:r>
      <w:r w:rsidR="00EA3559" w:rsidRPr="005A00D1">
        <w:rPr>
          <w:rFonts w:ascii="Arial" w:hAnsi="Arial" w:cs="Arial"/>
          <w:b/>
          <w:sz w:val="24"/>
          <w:szCs w:val="24"/>
        </w:rPr>
        <w:t xml:space="preserve">0 </w:t>
      </w:r>
      <w:r w:rsidR="00364A13" w:rsidRPr="005A00D1">
        <w:rPr>
          <w:rFonts w:ascii="Arial" w:hAnsi="Arial" w:cs="Arial"/>
          <w:b/>
          <w:i/>
          <w:sz w:val="24"/>
          <w:szCs w:val="24"/>
        </w:rPr>
        <w:t>Регистрация</w:t>
      </w:r>
    </w:p>
    <w:p w14:paraId="22BA8079" w14:textId="77777777" w:rsidR="00EA3559" w:rsidRPr="005A00D1" w:rsidRDefault="00EA3559" w:rsidP="00754850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DF6025" w14:textId="17C216A7" w:rsidR="00584CFE" w:rsidRDefault="002F0FFF" w:rsidP="00D138B7">
      <w:pPr>
        <w:outlineLvl w:val="0"/>
        <w:rPr>
          <w:rFonts w:ascii="Arial" w:hAnsi="Arial" w:cs="Arial"/>
          <w:b/>
          <w:i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>9:</w:t>
      </w:r>
      <w:r w:rsidR="002A519B" w:rsidRPr="005A00D1">
        <w:rPr>
          <w:rFonts w:ascii="Arial" w:hAnsi="Arial" w:cs="Arial"/>
          <w:b/>
          <w:sz w:val="24"/>
          <w:szCs w:val="24"/>
        </w:rPr>
        <w:t>3</w:t>
      </w:r>
      <w:r w:rsidR="00CD4467" w:rsidRPr="005A00D1">
        <w:rPr>
          <w:rFonts w:ascii="Arial" w:hAnsi="Arial" w:cs="Arial"/>
          <w:b/>
          <w:sz w:val="24"/>
          <w:szCs w:val="24"/>
        </w:rPr>
        <w:t>0-1</w:t>
      </w:r>
      <w:r w:rsidR="00651B31" w:rsidRPr="005A00D1">
        <w:rPr>
          <w:rFonts w:ascii="Arial" w:hAnsi="Arial" w:cs="Arial"/>
          <w:b/>
          <w:sz w:val="24"/>
          <w:szCs w:val="24"/>
        </w:rPr>
        <w:t>1</w:t>
      </w:r>
      <w:r w:rsidRPr="005A00D1">
        <w:rPr>
          <w:rFonts w:ascii="Arial" w:hAnsi="Arial" w:cs="Arial"/>
          <w:b/>
          <w:sz w:val="24"/>
          <w:szCs w:val="24"/>
        </w:rPr>
        <w:t>:3</w:t>
      </w:r>
      <w:r w:rsidR="00CD4467" w:rsidRPr="005A00D1">
        <w:rPr>
          <w:rFonts w:ascii="Arial" w:hAnsi="Arial" w:cs="Arial"/>
          <w:b/>
          <w:sz w:val="24"/>
          <w:szCs w:val="24"/>
        </w:rPr>
        <w:t xml:space="preserve">0 </w:t>
      </w:r>
      <w:r w:rsidR="00364A13" w:rsidRPr="005A00D1">
        <w:rPr>
          <w:rFonts w:ascii="Arial" w:hAnsi="Arial" w:cs="Arial"/>
          <w:b/>
          <w:i/>
          <w:sz w:val="24"/>
          <w:szCs w:val="24"/>
        </w:rPr>
        <w:t>Сессия</w:t>
      </w:r>
      <w:r w:rsidR="00D138B7" w:rsidRPr="005A00D1">
        <w:rPr>
          <w:rFonts w:ascii="Arial" w:hAnsi="Arial" w:cs="Arial"/>
          <w:b/>
          <w:i/>
          <w:sz w:val="24"/>
          <w:szCs w:val="24"/>
        </w:rPr>
        <w:t xml:space="preserve"> 1: </w:t>
      </w:r>
      <w:r w:rsidR="00364A13" w:rsidRPr="005A00D1">
        <w:rPr>
          <w:rFonts w:ascii="Arial" w:hAnsi="Arial" w:cs="Arial"/>
          <w:b/>
          <w:i/>
          <w:sz w:val="24"/>
          <w:szCs w:val="24"/>
        </w:rPr>
        <w:t>Недостаточная капитализация</w:t>
      </w:r>
      <w:r w:rsidR="00056DEC" w:rsidRPr="005A00D1">
        <w:rPr>
          <w:rFonts w:ascii="Arial" w:hAnsi="Arial" w:cs="Arial"/>
          <w:b/>
          <w:i/>
          <w:sz w:val="24"/>
          <w:szCs w:val="24"/>
        </w:rPr>
        <w:t xml:space="preserve">: </w:t>
      </w:r>
      <w:r w:rsidR="00D815D9" w:rsidRPr="005A00D1">
        <w:rPr>
          <w:rFonts w:ascii="Arial" w:hAnsi="Arial" w:cs="Arial"/>
          <w:b/>
          <w:i/>
          <w:sz w:val="24"/>
          <w:szCs w:val="24"/>
        </w:rPr>
        <w:t>новые подходы российских судов и проигрыш налогоплательщик</w:t>
      </w:r>
      <w:r w:rsidR="00A92518">
        <w:rPr>
          <w:rFonts w:ascii="Arial" w:hAnsi="Arial" w:cs="Arial"/>
          <w:b/>
          <w:i/>
          <w:sz w:val="24"/>
          <w:szCs w:val="24"/>
        </w:rPr>
        <w:t>ов</w:t>
      </w:r>
      <w:r w:rsidR="00D815D9" w:rsidRPr="005A00D1">
        <w:rPr>
          <w:rFonts w:ascii="Arial" w:hAnsi="Arial" w:cs="Arial"/>
          <w:b/>
          <w:i/>
          <w:sz w:val="24"/>
          <w:szCs w:val="24"/>
        </w:rPr>
        <w:t xml:space="preserve"> в делах Северный Кузбасс, Нарьянмарнефтегаз</w:t>
      </w:r>
      <w:r w:rsidR="00651B31" w:rsidRPr="005A00D1">
        <w:rPr>
          <w:rFonts w:ascii="Arial" w:hAnsi="Arial" w:cs="Arial"/>
          <w:b/>
          <w:i/>
          <w:sz w:val="24"/>
          <w:szCs w:val="24"/>
        </w:rPr>
        <w:t xml:space="preserve">. </w:t>
      </w:r>
    </w:p>
    <w:p w14:paraId="7F786280" w14:textId="77777777" w:rsidR="00D138B7" w:rsidRPr="005A00D1" w:rsidRDefault="00D815D9" w:rsidP="00D138B7">
      <w:pPr>
        <w:outlineLvl w:val="0"/>
        <w:rPr>
          <w:rFonts w:ascii="Helvetica" w:eastAsia="Helvetica" w:hAnsi="Helvetica"/>
          <w:b/>
          <w:i/>
          <w:color w:val="000000"/>
        </w:rPr>
      </w:pPr>
      <w:r w:rsidRPr="005A00D1">
        <w:rPr>
          <w:rFonts w:ascii="Arial" w:hAnsi="Arial" w:cs="Arial"/>
          <w:b/>
          <w:i/>
          <w:sz w:val="24"/>
          <w:szCs w:val="24"/>
        </w:rPr>
        <w:t>Решения для налогопла</w:t>
      </w:r>
      <w:r w:rsidR="00584CFE">
        <w:rPr>
          <w:rFonts w:ascii="Arial" w:hAnsi="Arial" w:cs="Arial"/>
          <w:b/>
          <w:i/>
          <w:sz w:val="24"/>
          <w:szCs w:val="24"/>
        </w:rPr>
        <w:t>тельщиков с аналогичными струк</w:t>
      </w:r>
      <w:r w:rsidRPr="005A00D1">
        <w:rPr>
          <w:rFonts w:ascii="Arial" w:hAnsi="Arial" w:cs="Arial"/>
          <w:b/>
          <w:i/>
          <w:sz w:val="24"/>
          <w:szCs w:val="24"/>
        </w:rPr>
        <w:t>т</w:t>
      </w:r>
      <w:r w:rsidR="00584CFE">
        <w:rPr>
          <w:rFonts w:ascii="Arial" w:hAnsi="Arial" w:cs="Arial"/>
          <w:b/>
          <w:i/>
          <w:sz w:val="24"/>
          <w:szCs w:val="24"/>
        </w:rPr>
        <w:t>у</w:t>
      </w:r>
      <w:r w:rsidRPr="005A00D1">
        <w:rPr>
          <w:rFonts w:ascii="Arial" w:hAnsi="Arial" w:cs="Arial"/>
          <w:b/>
          <w:i/>
          <w:sz w:val="24"/>
          <w:szCs w:val="24"/>
        </w:rPr>
        <w:t xml:space="preserve">рами </w:t>
      </w:r>
    </w:p>
    <w:p w14:paraId="4867BA64" w14:textId="77777777" w:rsidR="00D138B7" w:rsidRPr="005A00D1" w:rsidRDefault="00D815D9" w:rsidP="00D138B7">
      <w:pPr>
        <w:outlineLvl w:val="0"/>
        <w:rPr>
          <w:rFonts w:ascii="Helvetica" w:eastAsia="ヒラギノ角ゴ Pro W3" w:hAnsi="Helvetica"/>
          <w:color w:val="000000"/>
        </w:rPr>
      </w:pPr>
      <w:r w:rsidRPr="005A00D1">
        <w:rPr>
          <w:rFonts w:ascii="Helvetica" w:eastAsia="Helvetica" w:hAnsi="Helvetica"/>
          <w:b/>
          <w:color w:val="000000"/>
        </w:rPr>
        <w:t>Модератор</w:t>
      </w:r>
      <w:r w:rsidR="00D138B7" w:rsidRPr="005A00D1">
        <w:rPr>
          <w:rFonts w:ascii="Helvetica" w:eastAsia="Helvetica" w:hAnsi="Helvetica"/>
          <w:b/>
          <w:color w:val="000000"/>
        </w:rPr>
        <w:t>:</w:t>
      </w:r>
      <w:r w:rsidR="00D138B7" w:rsidRPr="005A00D1">
        <w:rPr>
          <w:rFonts w:ascii="Helvetica" w:eastAsia="Helvetica" w:hAnsi="Helvetica"/>
          <w:color w:val="000000"/>
        </w:rPr>
        <w:t xml:space="preserve"> </w:t>
      </w:r>
      <w:r w:rsidRPr="005A00D1">
        <w:rPr>
          <w:rFonts w:ascii="Helvetica" w:eastAsia="Helvetica" w:hAnsi="Helvetica"/>
          <w:b/>
          <w:color w:val="000000"/>
        </w:rPr>
        <w:t>Виктор Мачехин</w:t>
      </w:r>
      <w:r w:rsidR="00D138B7" w:rsidRPr="005A00D1">
        <w:rPr>
          <w:rFonts w:ascii="Helvetica" w:eastAsia="Helvetica" w:hAnsi="Helvetica"/>
          <w:color w:val="000000"/>
        </w:rPr>
        <w:t>,</w:t>
      </w:r>
      <w:r w:rsidR="00D138B7" w:rsidRPr="005A00D1">
        <w:rPr>
          <w:rFonts w:ascii="Helvetica" w:eastAsia="Helvetica" w:hAnsi="Helvetica"/>
          <w:b/>
          <w:color w:val="000000"/>
        </w:rPr>
        <w:t xml:space="preserve"> </w:t>
      </w:r>
      <w:r w:rsidR="00651B31" w:rsidRPr="0092050A">
        <w:rPr>
          <w:rFonts w:ascii="Helvetica" w:eastAsia="Helvetica" w:hAnsi="Helvetica"/>
          <w:b/>
          <w:color w:val="000000"/>
          <w:lang w:val="en-US"/>
        </w:rPr>
        <w:t>Linklaters</w:t>
      </w:r>
    </w:p>
    <w:p w14:paraId="4E666BC3" w14:textId="77777777" w:rsidR="00D138B7" w:rsidRDefault="00245CC3" w:rsidP="00D138B7">
      <w:pPr>
        <w:outlineLvl w:val="0"/>
        <w:rPr>
          <w:rFonts w:ascii="Helvetica" w:eastAsia="Helvetica" w:hAnsi="Helvetica"/>
          <w:b/>
          <w:color w:val="000000"/>
        </w:rPr>
      </w:pPr>
      <w:r w:rsidRPr="005A00D1">
        <w:rPr>
          <w:rFonts w:ascii="Helvetica" w:eastAsia="Helvetica" w:hAnsi="Helvetica"/>
          <w:b/>
          <w:color w:val="000000"/>
        </w:rPr>
        <w:t>Выступающие</w:t>
      </w:r>
      <w:r w:rsidR="00651B31" w:rsidRPr="005A00D1">
        <w:rPr>
          <w:rFonts w:ascii="Helvetica" w:eastAsia="Helvetica" w:hAnsi="Helvetica"/>
          <w:b/>
          <w:color w:val="000000"/>
        </w:rPr>
        <w:t>:</w:t>
      </w:r>
    </w:p>
    <w:p w14:paraId="10C52162" w14:textId="524FB464" w:rsidR="00624617" w:rsidRPr="00A92518" w:rsidRDefault="00624617" w:rsidP="00D138B7">
      <w:pPr>
        <w:outlineLvl w:val="0"/>
        <w:rPr>
          <w:rFonts w:ascii="Helvetica" w:eastAsia="Helvetica" w:hAnsi="Helvetica"/>
          <w:b/>
          <w:i/>
          <w:color w:val="000000"/>
        </w:rPr>
      </w:pPr>
      <w:r w:rsidRPr="00A92518">
        <w:rPr>
          <w:rFonts w:ascii="Helvetica" w:eastAsia="Helvetica" w:hAnsi="Helvetica"/>
          <w:b/>
          <w:i/>
          <w:color w:val="000000"/>
        </w:rPr>
        <w:t>Обзор дел Северный Кузбасс и Нарьянмарнефтегаз</w:t>
      </w:r>
    </w:p>
    <w:p w14:paraId="71A46155" w14:textId="3A3EA823" w:rsidR="00624617" w:rsidRPr="00624617" w:rsidRDefault="00624617" w:rsidP="00D138B7">
      <w:pPr>
        <w:outlineLvl w:val="0"/>
        <w:rPr>
          <w:rFonts w:ascii="Helvetica" w:eastAsia="ヒラギノ角ゴ Pro W3" w:hAnsi="Helvetica"/>
          <w:b/>
          <w:color w:val="000000"/>
        </w:rPr>
      </w:pPr>
      <w:r w:rsidRPr="005A00D1">
        <w:rPr>
          <w:rFonts w:ascii="Helvetica" w:eastAsia="ヒラギノ角ゴ Pro W3" w:hAnsi="Helvetica"/>
          <w:b/>
          <w:color w:val="000000"/>
        </w:rPr>
        <w:lastRenderedPageBreak/>
        <w:t xml:space="preserve">Евгений Тимофеев, Партнер, </w:t>
      </w:r>
      <w:r>
        <w:rPr>
          <w:rFonts w:ascii="Helvetica" w:eastAsia="ヒラギノ角ゴ Pro W3" w:hAnsi="Helvetica"/>
          <w:b/>
          <w:color w:val="000000"/>
          <w:lang w:val="en-US"/>
        </w:rPr>
        <w:t>Goltsblat</w:t>
      </w:r>
      <w:r w:rsidRPr="005A00D1">
        <w:rPr>
          <w:rFonts w:ascii="Helvetica" w:eastAsia="ヒラギノ角ゴ Pro W3" w:hAnsi="Helvetica"/>
          <w:b/>
          <w:color w:val="000000"/>
        </w:rPr>
        <w:t xml:space="preserve"> </w:t>
      </w:r>
      <w:r>
        <w:rPr>
          <w:rFonts w:ascii="Helvetica" w:eastAsia="ヒラギノ角ゴ Pro W3" w:hAnsi="Helvetica"/>
          <w:b/>
          <w:color w:val="000000"/>
          <w:lang w:val="en-US"/>
        </w:rPr>
        <w:t>BLP</w:t>
      </w:r>
    </w:p>
    <w:p w14:paraId="117A7CD1" w14:textId="0BEBD19F" w:rsidR="00624617" w:rsidRPr="00A92518" w:rsidRDefault="00624617" w:rsidP="00D138B7">
      <w:pPr>
        <w:outlineLvl w:val="0"/>
        <w:rPr>
          <w:rFonts w:ascii="Helvetica" w:eastAsia="Helvetica" w:hAnsi="Helvetica"/>
          <w:b/>
          <w:i/>
          <w:color w:val="000000"/>
        </w:rPr>
      </w:pPr>
      <w:r w:rsidRPr="00A92518">
        <w:rPr>
          <w:rFonts w:ascii="Helvetica" w:eastAsia="Helvetica" w:hAnsi="Helvetica"/>
          <w:b/>
          <w:i/>
          <w:color w:val="000000"/>
        </w:rPr>
        <w:t xml:space="preserve">Европейский взгляд на решения </w:t>
      </w:r>
      <w:r w:rsidR="00A92518" w:rsidRPr="00A92518">
        <w:rPr>
          <w:rFonts w:ascii="Helvetica" w:eastAsia="Helvetica" w:hAnsi="Helvetica"/>
          <w:b/>
          <w:i/>
          <w:color w:val="000000"/>
        </w:rPr>
        <w:t xml:space="preserve">российских </w:t>
      </w:r>
      <w:r w:rsidRPr="00A92518">
        <w:rPr>
          <w:rFonts w:ascii="Helvetica" w:eastAsia="Helvetica" w:hAnsi="Helvetica"/>
          <w:b/>
          <w:i/>
          <w:color w:val="000000"/>
        </w:rPr>
        <w:t>судов в делах Северный Кузбасс и Нарьянмарнефтегаз</w:t>
      </w:r>
    </w:p>
    <w:p w14:paraId="4A410516" w14:textId="77777777" w:rsidR="00651B31" w:rsidRPr="005A00D1" w:rsidRDefault="00245CC3" w:rsidP="00D138B7">
      <w:pPr>
        <w:outlineLvl w:val="0"/>
        <w:rPr>
          <w:rFonts w:ascii="Helvetica" w:eastAsia="ヒラギノ角ゴ Pro W3" w:hAnsi="Helvetica"/>
          <w:b/>
          <w:color w:val="000000"/>
        </w:rPr>
      </w:pPr>
      <w:r w:rsidRPr="005A00D1">
        <w:rPr>
          <w:rFonts w:ascii="Helvetica" w:eastAsia="ヒラギノ角ゴ Pro W3" w:hAnsi="Helvetica"/>
          <w:b/>
          <w:color w:val="000000"/>
        </w:rPr>
        <w:t>Кис Ван Раад</w:t>
      </w:r>
      <w:r w:rsidR="00651B31" w:rsidRPr="005A00D1">
        <w:rPr>
          <w:rFonts w:ascii="Helvetica" w:eastAsia="ヒラギノ角ゴ Pro W3" w:hAnsi="Helvetica"/>
          <w:b/>
          <w:color w:val="000000"/>
        </w:rPr>
        <w:t xml:space="preserve">, </w:t>
      </w:r>
      <w:r w:rsidRPr="005A00D1">
        <w:rPr>
          <w:rFonts w:ascii="Helvetica" w:eastAsia="ヒラギノ角ゴ Pro W3" w:hAnsi="Helvetica"/>
          <w:b/>
          <w:color w:val="000000"/>
        </w:rPr>
        <w:t>Профессор</w:t>
      </w:r>
      <w:r w:rsidR="00651B31" w:rsidRPr="005A00D1">
        <w:rPr>
          <w:rFonts w:ascii="Helvetica" w:eastAsia="ヒラギノ角ゴ Pro W3" w:hAnsi="Helvetica"/>
          <w:b/>
          <w:color w:val="000000"/>
        </w:rPr>
        <w:t xml:space="preserve">, </w:t>
      </w:r>
      <w:r w:rsidR="00584CFE">
        <w:rPr>
          <w:rFonts w:ascii="Helvetica" w:eastAsia="ヒラギノ角ゴ Pro W3" w:hAnsi="Helvetica"/>
          <w:b/>
          <w:color w:val="000000"/>
        </w:rPr>
        <w:t>У</w:t>
      </w:r>
      <w:r w:rsidRPr="005A00D1">
        <w:rPr>
          <w:rFonts w:ascii="Helvetica" w:eastAsia="ヒラギノ角ゴ Pro W3" w:hAnsi="Helvetica"/>
          <w:b/>
          <w:color w:val="000000"/>
        </w:rPr>
        <w:t>ниверситет Лейдена</w:t>
      </w:r>
    </w:p>
    <w:p w14:paraId="45047652" w14:textId="77777777" w:rsidR="00C87943" w:rsidRPr="00A92518" w:rsidRDefault="00624617" w:rsidP="00C87943">
      <w:pPr>
        <w:outlineLvl w:val="0"/>
        <w:rPr>
          <w:rFonts w:ascii="Helvetica" w:eastAsia="ヒラギノ角ゴ Pro W3" w:hAnsi="Helvetica"/>
          <w:b/>
          <w:i/>
          <w:color w:val="000000"/>
          <w:lang w:val="en-US"/>
        </w:rPr>
      </w:pPr>
      <w:proofErr w:type="gram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Мог ли быть иным исход дела Северный Кузбасс?</w:t>
      </w:r>
      <w:proofErr w:type="gram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gram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Возможные </w:t>
      </w:r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>альтернативные аргументы налогоплательщика.</w:t>
      </w:r>
      <w:proofErr w:type="gramEnd"/>
    </w:p>
    <w:p w14:paraId="0AD8BE99" w14:textId="09881113" w:rsidR="00624617" w:rsidRDefault="00624617" w:rsidP="00D138B7">
      <w:pPr>
        <w:outlineLvl w:val="0"/>
        <w:rPr>
          <w:rFonts w:ascii="Helvetica" w:eastAsia="ヒラギノ角ゴ Pro W3" w:hAnsi="Helvetica"/>
          <w:b/>
          <w:color w:val="000000"/>
          <w:lang w:val="en-US"/>
        </w:rPr>
      </w:pPr>
      <w:r>
        <w:rPr>
          <w:rFonts w:ascii="Helvetica" w:eastAsia="ヒラギノ角ゴ Pro W3" w:hAnsi="Helvetica"/>
          <w:b/>
          <w:color w:val="000000"/>
          <w:lang w:val="en-US"/>
        </w:rPr>
        <w:t xml:space="preserve">Евгений Смирнов, Старший </w:t>
      </w:r>
      <w:proofErr w:type="spellStart"/>
      <w:r>
        <w:rPr>
          <w:rFonts w:ascii="Helvetica" w:eastAsia="ヒラギノ角ゴ Pro W3" w:hAnsi="Helvetica"/>
          <w:b/>
          <w:color w:val="000000"/>
          <w:lang w:val="en-US"/>
        </w:rPr>
        <w:t>Юрист</w:t>
      </w:r>
      <w:proofErr w:type="spellEnd"/>
      <w:r>
        <w:rPr>
          <w:rFonts w:ascii="Helvetica" w:eastAsia="ヒラギノ角ゴ Pro W3" w:hAnsi="Helvetica"/>
          <w:b/>
          <w:color w:val="000000"/>
          <w:lang w:val="en-US"/>
        </w:rPr>
        <w:t>, Herbert Smith</w:t>
      </w:r>
    </w:p>
    <w:p w14:paraId="1A6CF17C" w14:textId="6C652D02" w:rsidR="00624617" w:rsidRPr="00A92518" w:rsidRDefault="00624617" w:rsidP="00D138B7">
      <w:pPr>
        <w:outlineLvl w:val="0"/>
        <w:rPr>
          <w:rFonts w:ascii="Helvetica" w:eastAsia="ヒラギノ角ゴ Pro W3" w:hAnsi="Helvetica"/>
          <w:b/>
          <w:i/>
          <w:color w:val="000000"/>
          <w:lang w:val="en-US"/>
        </w:rPr>
      </w:pPr>
      <w:proofErr w:type="spellStart"/>
      <w:proofErr w:type="gram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Мог</w:t>
      </w:r>
      <w:proofErr w:type="spell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ли</w:t>
      </w:r>
      <w:proofErr w:type="spell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быть</w:t>
      </w:r>
      <w:proofErr w:type="spell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иным</w:t>
      </w:r>
      <w:proofErr w:type="spell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исход</w:t>
      </w:r>
      <w:proofErr w:type="spell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дела</w:t>
      </w:r>
      <w:proofErr w:type="spell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Нарьянмарнефтегаз</w:t>
      </w:r>
      <w:proofErr w:type="spell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?</w:t>
      </w:r>
      <w:proofErr w:type="gramEnd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proofErr w:type="gramStart"/>
      <w:r w:rsidRPr="00A92518">
        <w:rPr>
          <w:rFonts w:ascii="Helvetica" w:eastAsia="ヒラギノ角ゴ Pro W3" w:hAnsi="Helvetica"/>
          <w:b/>
          <w:i/>
          <w:color w:val="000000"/>
          <w:lang w:val="en-US"/>
        </w:rPr>
        <w:t>Возмож</w:t>
      </w:r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>ные</w:t>
      </w:r>
      <w:proofErr w:type="spellEnd"/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>альтернативные</w:t>
      </w:r>
      <w:proofErr w:type="spellEnd"/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>аргументы</w:t>
      </w:r>
      <w:proofErr w:type="spellEnd"/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 xml:space="preserve"> </w:t>
      </w:r>
      <w:proofErr w:type="spellStart"/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>налогоплательщика</w:t>
      </w:r>
      <w:proofErr w:type="spellEnd"/>
      <w:r w:rsidR="00C87943" w:rsidRPr="00A92518">
        <w:rPr>
          <w:rFonts w:ascii="Helvetica" w:eastAsia="ヒラギノ角ゴ Pro W3" w:hAnsi="Helvetica"/>
          <w:b/>
          <w:i/>
          <w:color w:val="000000"/>
          <w:lang w:val="en-US"/>
        </w:rPr>
        <w:t>.</w:t>
      </w:r>
      <w:proofErr w:type="gramEnd"/>
    </w:p>
    <w:p w14:paraId="5D4EE62C" w14:textId="07CEF926" w:rsidR="00651B31" w:rsidRDefault="00245CC3" w:rsidP="00D138B7">
      <w:pPr>
        <w:outlineLvl w:val="0"/>
        <w:rPr>
          <w:rFonts w:ascii="Helvetica" w:eastAsia="ヒラギノ角ゴ Pro W3" w:hAnsi="Helvetica"/>
          <w:b/>
          <w:color w:val="000000"/>
          <w:lang w:val="en-US"/>
        </w:rPr>
      </w:pPr>
      <w:r w:rsidRPr="005A00D1">
        <w:rPr>
          <w:rFonts w:ascii="Helvetica" w:eastAsia="ヒラギノ角ゴ Pro W3" w:hAnsi="Helvetica"/>
          <w:b/>
          <w:color w:val="000000"/>
        </w:rPr>
        <w:t xml:space="preserve">Сергей </w:t>
      </w:r>
      <w:proofErr w:type="spellStart"/>
      <w:r w:rsidR="002A519B" w:rsidRPr="005A00D1">
        <w:rPr>
          <w:rFonts w:ascii="Helvetica" w:eastAsia="ヒラギノ角ゴ Pro W3" w:hAnsi="Helvetica"/>
          <w:b/>
          <w:color w:val="000000"/>
        </w:rPr>
        <w:t>Жестков</w:t>
      </w:r>
      <w:proofErr w:type="spellEnd"/>
      <w:r w:rsidR="00651B31" w:rsidRPr="005A00D1">
        <w:rPr>
          <w:rFonts w:ascii="Helvetica" w:eastAsia="ヒラギノ角ゴ Pro W3" w:hAnsi="Helvetica"/>
          <w:b/>
          <w:color w:val="000000"/>
        </w:rPr>
        <w:t xml:space="preserve">, </w:t>
      </w:r>
      <w:r w:rsidRPr="005A00D1">
        <w:rPr>
          <w:rFonts w:ascii="Helvetica" w:eastAsia="ヒラギノ角ゴ Pro W3" w:hAnsi="Helvetica"/>
          <w:b/>
          <w:color w:val="000000"/>
        </w:rPr>
        <w:t>Партнер</w:t>
      </w:r>
      <w:r w:rsidR="00651B31" w:rsidRPr="005A00D1">
        <w:rPr>
          <w:rFonts w:ascii="Helvetica" w:eastAsia="ヒラギノ角ゴ Pro W3" w:hAnsi="Helvetica"/>
          <w:b/>
          <w:color w:val="000000"/>
        </w:rPr>
        <w:t xml:space="preserve">, </w:t>
      </w:r>
      <w:r w:rsidR="00651B31">
        <w:rPr>
          <w:rFonts w:ascii="Helvetica" w:eastAsia="ヒラギノ角ゴ Pro W3" w:hAnsi="Helvetica"/>
          <w:b/>
          <w:color w:val="000000"/>
          <w:lang w:val="en-US"/>
        </w:rPr>
        <w:t>Baker</w:t>
      </w:r>
      <w:r w:rsidR="00651B31" w:rsidRPr="005A00D1">
        <w:rPr>
          <w:rFonts w:ascii="Helvetica" w:eastAsia="ヒラギノ角ゴ Pro W3" w:hAnsi="Helvetica"/>
          <w:b/>
          <w:color w:val="000000"/>
        </w:rPr>
        <w:t xml:space="preserve"> </w:t>
      </w:r>
      <w:r w:rsidR="00361536">
        <w:rPr>
          <w:rFonts w:ascii="Helvetica" w:eastAsia="ヒラギノ角ゴ Pro W3" w:hAnsi="Helvetica"/>
          <w:b/>
          <w:color w:val="000000"/>
          <w:lang w:val="en-US"/>
        </w:rPr>
        <w:t>McKe</w:t>
      </w:r>
      <w:r w:rsidR="00651B31">
        <w:rPr>
          <w:rFonts w:ascii="Helvetica" w:eastAsia="ヒラギノ角ゴ Pro W3" w:hAnsi="Helvetica"/>
          <w:b/>
          <w:color w:val="000000"/>
          <w:lang w:val="en-US"/>
        </w:rPr>
        <w:t>nzie</w:t>
      </w:r>
    </w:p>
    <w:p w14:paraId="77A54DDA" w14:textId="4338F596" w:rsidR="001435D1" w:rsidRPr="00DC51F7" w:rsidRDefault="00245CC3" w:rsidP="00DC51F7">
      <w:pPr>
        <w:outlineLvl w:val="0"/>
        <w:rPr>
          <w:rFonts w:ascii="Helvetica" w:eastAsia="ヒラギノ角ゴ Pro W3" w:hAnsi="Helvetica"/>
          <w:b/>
          <w:color w:val="000000"/>
        </w:rPr>
      </w:pPr>
      <w:r w:rsidRPr="005A00D1">
        <w:rPr>
          <w:rFonts w:ascii="Helvetica" w:eastAsia="ヒラギノ角ゴ Pro W3" w:hAnsi="Helvetica"/>
          <w:b/>
          <w:color w:val="000000"/>
        </w:rPr>
        <w:t>Панельная дискус</w:t>
      </w:r>
      <w:bookmarkStart w:id="0" w:name="_GoBack"/>
      <w:bookmarkEnd w:id="0"/>
      <w:r w:rsidRPr="005A00D1">
        <w:rPr>
          <w:rFonts w:ascii="Helvetica" w:eastAsia="ヒラギノ角ゴ Pro W3" w:hAnsi="Helvetica"/>
          <w:b/>
          <w:color w:val="000000"/>
        </w:rPr>
        <w:t>сия</w:t>
      </w:r>
      <w:r w:rsidR="00651B31" w:rsidRPr="005A00D1">
        <w:rPr>
          <w:rFonts w:ascii="Helvetica" w:eastAsia="ヒラギノ角ゴ Pro W3" w:hAnsi="Helvetica"/>
          <w:b/>
          <w:color w:val="000000"/>
        </w:rPr>
        <w:t>.</w:t>
      </w:r>
    </w:p>
    <w:p w14:paraId="1BA891D1" w14:textId="77777777" w:rsidR="001435D1" w:rsidRDefault="001435D1" w:rsidP="00245CC3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21B785B6" w14:textId="77777777" w:rsidR="00651B31" w:rsidRPr="005A00D1" w:rsidRDefault="00651B31" w:rsidP="00245CC3">
      <w:pPr>
        <w:pStyle w:val="a3"/>
        <w:spacing w:line="276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 xml:space="preserve">11:30-12.00 </w:t>
      </w:r>
      <w:r w:rsidR="00245CC3" w:rsidRPr="005A00D1">
        <w:rPr>
          <w:rFonts w:ascii="Arial" w:hAnsi="Arial" w:cs="Arial"/>
          <w:b/>
          <w:i/>
          <w:sz w:val="24"/>
          <w:szCs w:val="24"/>
        </w:rPr>
        <w:t>Кофе брейк</w:t>
      </w:r>
      <w:r w:rsidRPr="005A00D1">
        <w:rPr>
          <w:rFonts w:ascii="Arial" w:hAnsi="Arial" w:cs="Arial"/>
          <w:b/>
          <w:i/>
          <w:sz w:val="24"/>
          <w:szCs w:val="24"/>
        </w:rPr>
        <w:t xml:space="preserve"> </w:t>
      </w:r>
    </w:p>
    <w:p w14:paraId="1B431FBC" w14:textId="77777777" w:rsidR="00584CFE" w:rsidRDefault="00584CFE" w:rsidP="00D138B7">
      <w:pPr>
        <w:outlineLvl w:val="0"/>
        <w:rPr>
          <w:rFonts w:ascii="Helvetica" w:eastAsia="ヒラギノ角ゴ Pro W3" w:hAnsi="Helvetica"/>
          <w:b/>
          <w:color w:val="000000"/>
        </w:rPr>
      </w:pPr>
    </w:p>
    <w:p w14:paraId="79253341" w14:textId="77777777" w:rsidR="00651B31" w:rsidRPr="005A00D1" w:rsidRDefault="00651B31" w:rsidP="00D138B7">
      <w:pPr>
        <w:outlineLvl w:val="0"/>
        <w:rPr>
          <w:rFonts w:ascii="Helvetica" w:eastAsia="ヒラギノ角ゴ Pro W3" w:hAnsi="Helvetica"/>
          <w:b/>
          <w:color w:val="000000"/>
        </w:rPr>
      </w:pPr>
      <w:r w:rsidRPr="005A00D1">
        <w:rPr>
          <w:rFonts w:ascii="Helvetica" w:eastAsia="ヒラギノ角ゴ Pro W3" w:hAnsi="Helvetica"/>
          <w:b/>
          <w:color w:val="000000"/>
        </w:rPr>
        <w:t xml:space="preserve">12.00-14.00 </w:t>
      </w:r>
    </w:p>
    <w:p w14:paraId="232C3B27" w14:textId="77777777" w:rsidR="00651B31" w:rsidRPr="005A00D1" w:rsidRDefault="00245CC3" w:rsidP="00D138B7">
      <w:pPr>
        <w:outlineLvl w:val="0"/>
        <w:rPr>
          <w:rFonts w:ascii="Helvetica" w:eastAsia="ヒラギノ角ゴ Pro W3" w:hAnsi="Helvetica"/>
          <w:b/>
          <w:color w:val="000000"/>
        </w:rPr>
      </w:pPr>
      <w:r w:rsidRPr="005A00D1">
        <w:rPr>
          <w:rFonts w:ascii="Helvetica" w:eastAsia="ヒラギノ角ゴ Pro W3" w:hAnsi="Helvetica"/>
          <w:b/>
          <w:color w:val="000000"/>
        </w:rPr>
        <w:t>Сессия</w:t>
      </w:r>
      <w:r w:rsidR="00651B31" w:rsidRPr="005A00D1">
        <w:rPr>
          <w:rFonts w:ascii="Helvetica" w:eastAsia="ヒラギノ角ゴ Pro W3" w:hAnsi="Helvetica"/>
          <w:b/>
          <w:color w:val="000000"/>
        </w:rPr>
        <w:t xml:space="preserve"> 2: </w:t>
      </w:r>
      <w:r w:rsidR="002A519B" w:rsidRPr="005A00D1">
        <w:rPr>
          <w:rFonts w:ascii="Helvetica" w:eastAsia="ヒラギノ角ゴ Pro W3" w:hAnsi="Helvetica"/>
          <w:b/>
          <w:color w:val="000000"/>
        </w:rPr>
        <w:t>Актуальные н</w:t>
      </w:r>
      <w:r w:rsidR="00E7559A" w:rsidRPr="005A00D1">
        <w:rPr>
          <w:rFonts w:ascii="Helvetica" w:eastAsia="ヒラギノ角ゴ Pro W3" w:hAnsi="Helvetica"/>
          <w:b/>
          <w:color w:val="000000"/>
        </w:rPr>
        <w:t>алоговые тенденции: взгляд налоговых директоров</w:t>
      </w:r>
    </w:p>
    <w:p w14:paraId="72E6086D" w14:textId="04059171" w:rsidR="007C2740" w:rsidRPr="005A00D1" w:rsidRDefault="00245CC3" w:rsidP="00D138B7">
      <w:pPr>
        <w:outlineLvl w:val="0"/>
        <w:rPr>
          <w:rFonts w:ascii="Helvetica" w:eastAsia="ヒラギノ角ゴ Pro W3" w:hAnsi="Helvetica"/>
          <w:color w:val="000000"/>
        </w:rPr>
      </w:pPr>
      <w:r w:rsidRPr="005A00D1">
        <w:rPr>
          <w:rFonts w:ascii="Helvetica" w:eastAsia="Helvetica" w:hAnsi="Helvetica"/>
          <w:b/>
          <w:color w:val="000000"/>
        </w:rPr>
        <w:t>Модератор</w:t>
      </w:r>
      <w:r w:rsidR="007C2740" w:rsidRPr="005A00D1">
        <w:rPr>
          <w:rFonts w:ascii="Helvetica" w:eastAsia="Helvetica" w:hAnsi="Helvetica"/>
          <w:b/>
          <w:color w:val="000000"/>
        </w:rPr>
        <w:t>:</w:t>
      </w:r>
      <w:r w:rsidR="007C2740" w:rsidRPr="005A00D1">
        <w:rPr>
          <w:rFonts w:ascii="Helvetica" w:eastAsia="Helvetica" w:hAnsi="Helvetica"/>
          <w:color w:val="000000"/>
        </w:rPr>
        <w:t xml:space="preserve"> </w:t>
      </w:r>
      <w:r w:rsidRPr="005A00D1">
        <w:rPr>
          <w:rFonts w:ascii="Helvetica" w:eastAsia="Helvetica" w:hAnsi="Helvetica"/>
          <w:b/>
          <w:color w:val="000000"/>
        </w:rPr>
        <w:t>Рустам Вахитов</w:t>
      </w:r>
      <w:r w:rsidR="007C2740" w:rsidRPr="005A00D1">
        <w:rPr>
          <w:rFonts w:ascii="Helvetica" w:eastAsia="Helvetica" w:hAnsi="Helvetica"/>
          <w:b/>
          <w:color w:val="000000"/>
        </w:rPr>
        <w:t xml:space="preserve">, </w:t>
      </w:r>
      <w:r w:rsidR="00C87943">
        <w:rPr>
          <w:rFonts w:ascii="Helvetica" w:eastAsia="ヒラギノ角ゴ Pro W3" w:hAnsi="Helvetica"/>
          <w:b/>
          <w:color w:val="000000"/>
          <w:lang w:val="en-US"/>
        </w:rPr>
        <w:t>International</w:t>
      </w:r>
      <w:r w:rsidR="00C87943" w:rsidRPr="005A00D1">
        <w:rPr>
          <w:rFonts w:ascii="Helvetica" w:eastAsia="ヒラギノ角ゴ Pro W3" w:hAnsi="Helvetica"/>
          <w:b/>
          <w:color w:val="000000"/>
        </w:rPr>
        <w:t xml:space="preserve"> </w:t>
      </w:r>
      <w:r w:rsidR="00C87943">
        <w:rPr>
          <w:rFonts w:ascii="Helvetica" w:eastAsia="ヒラギノ角ゴ Pro W3" w:hAnsi="Helvetica"/>
          <w:b/>
          <w:color w:val="000000"/>
          <w:lang w:val="en-US"/>
        </w:rPr>
        <w:t>Tax</w:t>
      </w:r>
      <w:r w:rsidR="00C87943" w:rsidRPr="005A00D1">
        <w:rPr>
          <w:rFonts w:ascii="Helvetica" w:eastAsia="ヒラギノ角ゴ Pro W3" w:hAnsi="Helvetica"/>
          <w:b/>
          <w:color w:val="000000"/>
        </w:rPr>
        <w:t xml:space="preserve"> </w:t>
      </w:r>
      <w:r w:rsidR="00C87943">
        <w:rPr>
          <w:rFonts w:ascii="Helvetica" w:eastAsia="ヒラギノ角ゴ Pro W3" w:hAnsi="Helvetica"/>
          <w:b/>
          <w:color w:val="000000"/>
          <w:lang w:val="en-US"/>
        </w:rPr>
        <w:t>Associates</w:t>
      </w:r>
    </w:p>
    <w:p w14:paraId="7DDE45D0" w14:textId="77777777" w:rsidR="00651B31" w:rsidRPr="005A00D1" w:rsidRDefault="00E7559A" w:rsidP="00D138B7">
      <w:pPr>
        <w:outlineLvl w:val="0"/>
        <w:rPr>
          <w:rFonts w:ascii="Helvetica" w:eastAsia="ヒラギノ角ゴ Pro W3" w:hAnsi="Helvetica"/>
          <w:b/>
          <w:color w:val="000000"/>
        </w:rPr>
      </w:pPr>
      <w:r w:rsidRPr="005A00D1">
        <w:rPr>
          <w:rFonts w:ascii="Helvetica" w:eastAsia="ヒラギノ角ゴ Pro W3" w:hAnsi="Helvetica"/>
          <w:b/>
          <w:color w:val="000000"/>
        </w:rPr>
        <w:t>Выступающие:</w:t>
      </w:r>
    </w:p>
    <w:p w14:paraId="62AEA220" w14:textId="20EE65B6" w:rsidR="00E942A0" w:rsidRDefault="00E942A0" w:rsidP="00D138B7">
      <w:pPr>
        <w:outlineLvl w:val="0"/>
        <w:rPr>
          <w:rFonts w:ascii="Helvetica" w:eastAsia="Helvetica" w:hAnsi="Helvetica"/>
          <w:b/>
          <w:color w:val="000000"/>
        </w:rPr>
      </w:pPr>
      <w:r w:rsidRPr="00E942A0">
        <w:rPr>
          <w:rFonts w:ascii="Helvetica" w:eastAsia="Helvetica" w:hAnsi="Helvetica"/>
          <w:b/>
          <w:color w:val="000000"/>
        </w:rPr>
        <w:t>Виктор Александров, Начальник отдела налогового сопровождения реорганизаций и развития бизнеса ОАО "ЛУКОЙЛ", Россия</w:t>
      </w:r>
    </w:p>
    <w:p w14:paraId="715A6DF2" w14:textId="77777777" w:rsidR="00D138B7" w:rsidRPr="005A00D1" w:rsidRDefault="00245CC3" w:rsidP="00D138B7">
      <w:pPr>
        <w:outlineLvl w:val="0"/>
        <w:rPr>
          <w:rFonts w:ascii="Helvetica" w:eastAsia="Helvetica" w:hAnsi="Helvetica"/>
          <w:b/>
          <w:color w:val="000000"/>
        </w:rPr>
      </w:pPr>
      <w:r w:rsidRPr="005A00D1">
        <w:rPr>
          <w:rFonts w:ascii="Helvetica" w:eastAsia="Helvetica" w:hAnsi="Helvetica"/>
          <w:b/>
          <w:color w:val="000000"/>
        </w:rPr>
        <w:t>Геннадий Сандырев</w:t>
      </w:r>
      <w:r w:rsidR="002F0FFF" w:rsidRPr="005A00D1">
        <w:rPr>
          <w:rFonts w:ascii="Helvetica" w:eastAsia="Helvetica" w:hAnsi="Helvetica"/>
          <w:b/>
          <w:color w:val="000000"/>
        </w:rPr>
        <w:t>,</w:t>
      </w:r>
      <w:r w:rsidRPr="005A00D1">
        <w:rPr>
          <w:rFonts w:ascii="Helvetica" w:eastAsia="Helvetica" w:hAnsi="Helvetica"/>
          <w:b/>
          <w:color w:val="000000"/>
        </w:rPr>
        <w:t xml:space="preserve"> Руководитель группы компаний “Налоги и право”</w:t>
      </w:r>
      <w:r w:rsidR="002F0FFF" w:rsidRPr="005A00D1">
        <w:rPr>
          <w:rFonts w:ascii="Helvetica" w:eastAsia="Helvetica" w:hAnsi="Helvetica"/>
          <w:b/>
          <w:color w:val="000000"/>
        </w:rPr>
        <w:t xml:space="preserve"> </w:t>
      </w:r>
    </w:p>
    <w:p w14:paraId="3538D1F4" w14:textId="1A94BEAE" w:rsidR="00E7559A" w:rsidRPr="005A00D1" w:rsidRDefault="00E7559A" w:rsidP="00D138B7">
      <w:pPr>
        <w:outlineLvl w:val="0"/>
        <w:rPr>
          <w:rFonts w:ascii="Helvetica" w:eastAsia="Helvetica" w:hAnsi="Helvetica"/>
          <w:b/>
          <w:color w:val="000000"/>
        </w:rPr>
      </w:pPr>
      <w:r w:rsidRPr="005A00D1">
        <w:rPr>
          <w:rFonts w:ascii="Helvetica" w:eastAsia="Helvetica" w:hAnsi="Helvetica"/>
          <w:b/>
          <w:color w:val="000000"/>
        </w:rPr>
        <w:t xml:space="preserve">Владимир Белобрагин, </w:t>
      </w:r>
      <w:proofErr w:type="spellStart"/>
      <w:r w:rsidR="00E942A0" w:rsidRPr="00E942A0">
        <w:rPr>
          <w:rFonts w:ascii="Helvetica" w:eastAsia="Helvetica" w:hAnsi="Helvetica"/>
          <w:b/>
          <w:color w:val="000000"/>
        </w:rPr>
        <w:t>Директор</w:t>
      </w:r>
      <w:proofErr w:type="spellEnd"/>
      <w:r w:rsidR="00E942A0" w:rsidRPr="00E942A0">
        <w:rPr>
          <w:rFonts w:ascii="Helvetica" w:eastAsia="Helvetica" w:hAnsi="Helvetica"/>
          <w:b/>
          <w:color w:val="000000"/>
        </w:rPr>
        <w:t xml:space="preserve"> </w:t>
      </w:r>
      <w:proofErr w:type="spellStart"/>
      <w:r w:rsidR="00E942A0" w:rsidRPr="00E942A0">
        <w:rPr>
          <w:rFonts w:ascii="Helvetica" w:eastAsia="Helvetica" w:hAnsi="Helvetica"/>
          <w:b/>
          <w:color w:val="000000"/>
        </w:rPr>
        <w:t>департамента</w:t>
      </w:r>
      <w:proofErr w:type="spellEnd"/>
      <w:r w:rsidR="00E942A0" w:rsidRPr="00E942A0">
        <w:rPr>
          <w:rFonts w:ascii="Helvetica" w:eastAsia="Helvetica" w:hAnsi="Helvetica"/>
          <w:b/>
          <w:color w:val="000000"/>
        </w:rPr>
        <w:t xml:space="preserve"> </w:t>
      </w:r>
      <w:proofErr w:type="spellStart"/>
      <w:r w:rsidR="00E942A0" w:rsidRPr="00E942A0">
        <w:rPr>
          <w:rFonts w:ascii="Helvetica" w:eastAsia="Helvetica" w:hAnsi="Helvetica"/>
          <w:b/>
          <w:color w:val="000000"/>
        </w:rPr>
        <w:t>налогового</w:t>
      </w:r>
      <w:proofErr w:type="spellEnd"/>
      <w:r w:rsidR="00E942A0" w:rsidRPr="00E942A0">
        <w:rPr>
          <w:rFonts w:ascii="Helvetica" w:eastAsia="Helvetica" w:hAnsi="Helvetica"/>
          <w:b/>
          <w:color w:val="000000"/>
        </w:rPr>
        <w:t xml:space="preserve"> планирования,</w:t>
      </w:r>
      <w:r w:rsidR="00E942A0">
        <w:rPr>
          <w:rFonts w:ascii="Helvetica" w:eastAsia="Helvetica" w:hAnsi="Helvetica"/>
          <w:b/>
          <w:color w:val="000000"/>
        </w:rPr>
        <w:t xml:space="preserve">        ОАО «А</w:t>
      </w:r>
      <w:r w:rsidRPr="005A00D1">
        <w:rPr>
          <w:rFonts w:ascii="Helvetica" w:eastAsia="Helvetica" w:hAnsi="Helvetica"/>
          <w:b/>
          <w:color w:val="000000"/>
        </w:rPr>
        <w:t>эрофлот</w:t>
      </w:r>
      <w:r w:rsidR="00E942A0">
        <w:rPr>
          <w:rFonts w:ascii="Helvetica" w:eastAsia="Helvetica" w:hAnsi="Helvetica"/>
          <w:b/>
          <w:color w:val="000000"/>
        </w:rPr>
        <w:t>»</w:t>
      </w:r>
    </w:p>
    <w:p w14:paraId="5FDB4CFD" w14:textId="77777777" w:rsidR="00E7559A" w:rsidRPr="005A00D1" w:rsidRDefault="00E7559A" w:rsidP="00D138B7">
      <w:pPr>
        <w:outlineLvl w:val="0"/>
        <w:rPr>
          <w:rFonts w:ascii="Helvetica" w:eastAsia="ヒラギノ角ゴ Pro W3" w:hAnsi="Helvetica"/>
          <w:b/>
          <w:color w:val="000000"/>
        </w:rPr>
      </w:pPr>
      <w:r w:rsidRPr="005A00D1">
        <w:rPr>
          <w:rFonts w:ascii="Helvetica" w:eastAsia="ヒラギノ角ゴ Pro W3" w:hAnsi="Helvetica"/>
          <w:b/>
          <w:color w:val="000000"/>
        </w:rPr>
        <w:t>Панельная дискус</w:t>
      </w:r>
      <w:r w:rsidR="00584CFE">
        <w:rPr>
          <w:rFonts w:ascii="Helvetica" w:eastAsia="ヒラギノ角ゴ Pro W3" w:hAnsi="Helvetica"/>
          <w:b/>
          <w:color w:val="000000"/>
        </w:rPr>
        <w:t>с</w:t>
      </w:r>
      <w:r w:rsidRPr="005A00D1">
        <w:rPr>
          <w:rFonts w:ascii="Helvetica" w:eastAsia="ヒラギノ角ゴ Pro W3" w:hAnsi="Helvetica"/>
          <w:b/>
          <w:color w:val="000000"/>
        </w:rPr>
        <w:t>ия</w:t>
      </w:r>
    </w:p>
    <w:p w14:paraId="65E522C1" w14:textId="59D1CFEA" w:rsidR="00330DFA" w:rsidRPr="003D2EF6" w:rsidRDefault="00651B31" w:rsidP="003D2EF6">
      <w:pPr>
        <w:outlineLvl w:val="0"/>
        <w:rPr>
          <w:rFonts w:ascii="Helvetica" w:eastAsia="Helvetica" w:hAnsi="Helvetica"/>
          <w:b/>
          <w:color w:val="000000"/>
        </w:rPr>
      </w:pPr>
      <w:r w:rsidRPr="005A00D1">
        <w:rPr>
          <w:rFonts w:ascii="Helvetica" w:eastAsia="Helvetica" w:hAnsi="Helvetica"/>
          <w:b/>
          <w:color w:val="000000"/>
        </w:rPr>
        <w:t xml:space="preserve">14.00-15.00 </w:t>
      </w:r>
      <w:r w:rsidR="00E7559A" w:rsidRPr="005A00D1">
        <w:rPr>
          <w:rFonts w:ascii="Helvetica" w:eastAsia="Helvetica" w:hAnsi="Helvetica"/>
          <w:b/>
          <w:color w:val="000000"/>
        </w:rPr>
        <w:t>Обед</w:t>
      </w:r>
    </w:p>
    <w:p w14:paraId="22732CB1" w14:textId="77777777" w:rsidR="00651B31" w:rsidRPr="005A00D1" w:rsidRDefault="00651B31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 xml:space="preserve">15.00-16.30 </w:t>
      </w:r>
      <w:r w:rsidR="00CF110C" w:rsidRPr="005A00D1">
        <w:rPr>
          <w:rFonts w:ascii="Arial" w:hAnsi="Arial" w:cs="Arial"/>
          <w:b/>
          <w:sz w:val="24"/>
          <w:szCs w:val="24"/>
        </w:rPr>
        <w:t>Сессия</w:t>
      </w:r>
      <w:r w:rsidRPr="005A00D1">
        <w:rPr>
          <w:rFonts w:ascii="Arial" w:hAnsi="Arial" w:cs="Arial"/>
          <w:b/>
          <w:sz w:val="24"/>
          <w:szCs w:val="24"/>
        </w:rPr>
        <w:t xml:space="preserve"> 3: </w:t>
      </w:r>
      <w:r w:rsidR="00CF110C" w:rsidRPr="005A00D1">
        <w:rPr>
          <w:rFonts w:ascii="Arial" w:hAnsi="Arial" w:cs="Arial"/>
          <w:b/>
          <w:sz w:val="24"/>
          <w:szCs w:val="24"/>
        </w:rPr>
        <w:t xml:space="preserve">Сотрудничество с </w:t>
      </w:r>
      <w:r w:rsidR="00E7559A" w:rsidRPr="005A00D1">
        <w:rPr>
          <w:rFonts w:ascii="Arial" w:hAnsi="Arial" w:cs="Arial"/>
          <w:b/>
          <w:sz w:val="24"/>
          <w:szCs w:val="24"/>
        </w:rPr>
        <w:t xml:space="preserve">иностранными консалтинговыми и </w:t>
      </w:r>
      <w:r w:rsidR="00CF110C" w:rsidRPr="005A00D1">
        <w:rPr>
          <w:rFonts w:ascii="Arial" w:hAnsi="Arial" w:cs="Arial"/>
          <w:b/>
          <w:sz w:val="24"/>
          <w:szCs w:val="24"/>
        </w:rPr>
        <w:t>фидуциарными компаниями в свете последних изменений</w:t>
      </w:r>
      <w:r w:rsidRPr="005A00D1">
        <w:rPr>
          <w:rFonts w:ascii="Arial" w:hAnsi="Arial" w:cs="Arial"/>
          <w:b/>
          <w:sz w:val="24"/>
          <w:szCs w:val="24"/>
        </w:rPr>
        <w:t>.</w:t>
      </w:r>
      <w:r w:rsidR="00E7559A" w:rsidRPr="005A00D1">
        <w:rPr>
          <w:rFonts w:ascii="Arial" w:hAnsi="Arial" w:cs="Arial"/>
          <w:b/>
          <w:sz w:val="24"/>
          <w:szCs w:val="24"/>
        </w:rPr>
        <w:t xml:space="preserve"> Информационный обмен.</w:t>
      </w:r>
      <w:r w:rsidRPr="005A00D1">
        <w:rPr>
          <w:rFonts w:ascii="Arial" w:hAnsi="Arial" w:cs="Arial"/>
          <w:b/>
          <w:sz w:val="24"/>
          <w:szCs w:val="24"/>
        </w:rPr>
        <w:t xml:space="preserve"> </w:t>
      </w:r>
      <w:r w:rsidR="00CF110C" w:rsidRPr="005A00D1">
        <w:rPr>
          <w:rFonts w:ascii="Arial" w:hAnsi="Arial" w:cs="Arial"/>
          <w:b/>
          <w:sz w:val="24"/>
          <w:szCs w:val="24"/>
        </w:rPr>
        <w:t>Шаги, которые следует предпринять для успешного продолжения операций</w:t>
      </w:r>
      <w:r w:rsidR="007C2740" w:rsidRPr="005A00D1">
        <w:rPr>
          <w:rFonts w:ascii="Arial" w:hAnsi="Arial" w:cs="Arial"/>
          <w:b/>
          <w:sz w:val="24"/>
          <w:szCs w:val="24"/>
        </w:rPr>
        <w:t>.</w:t>
      </w:r>
    </w:p>
    <w:p w14:paraId="37864F54" w14:textId="77777777" w:rsidR="007C2740" w:rsidRPr="005A00D1" w:rsidRDefault="007C2740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369E18DE" w14:textId="77777777" w:rsidR="004F239B" w:rsidRPr="00D026A0" w:rsidRDefault="00E7559A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5A00D1">
        <w:rPr>
          <w:rFonts w:ascii="Arial" w:hAnsi="Arial" w:cs="Arial"/>
          <w:b/>
          <w:sz w:val="24"/>
          <w:szCs w:val="24"/>
        </w:rPr>
        <w:t>Чарльз</w:t>
      </w:r>
      <w:r w:rsidRPr="00D026A0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5A00D1">
        <w:rPr>
          <w:rFonts w:ascii="Arial" w:hAnsi="Arial" w:cs="Arial"/>
          <w:b/>
          <w:sz w:val="24"/>
          <w:szCs w:val="24"/>
        </w:rPr>
        <w:t>Савва</w:t>
      </w:r>
      <w:r w:rsidRPr="00D026A0">
        <w:rPr>
          <w:rFonts w:ascii="Arial" w:hAnsi="Arial" w:cs="Arial"/>
          <w:b/>
          <w:sz w:val="24"/>
          <w:szCs w:val="24"/>
          <w:lang w:val="en-US"/>
        </w:rPr>
        <w:t xml:space="preserve">, </w:t>
      </w:r>
      <w:r>
        <w:rPr>
          <w:rFonts w:ascii="Arial" w:hAnsi="Arial" w:cs="Arial"/>
          <w:b/>
          <w:sz w:val="24"/>
          <w:szCs w:val="24"/>
          <w:lang w:val="en-US"/>
        </w:rPr>
        <w:t>Savva</w:t>
      </w:r>
      <w:r w:rsidRPr="00D026A0">
        <w:rPr>
          <w:rFonts w:ascii="Arial" w:hAnsi="Arial" w:cs="Arial"/>
          <w:b/>
          <w:sz w:val="24"/>
          <w:szCs w:val="24"/>
          <w:lang w:val="en-US"/>
        </w:rPr>
        <w:t>&amp;</w:t>
      </w:r>
      <w:r>
        <w:rPr>
          <w:rFonts w:ascii="Arial" w:hAnsi="Arial" w:cs="Arial"/>
          <w:b/>
          <w:sz w:val="24"/>
          <w:szCs w:val="24"/>
          <w:lang w:val="en-US"/>
        </w:rPr>
        <w:t>Associates</w:t>
      </w:r>
      <w:r w:rsidRPr="00D026A0">
        <w:rPr>
          <w:rFonts w:ascii="Arial" w:hAnsi="Arial" w:cs="Arial"/>
          <w:b/>
          <w:sz w:val="24"/>
          <w:szCs w:val="24"/>
          <w:lang w:val="en-US"/>
        </w:rPr>
        <w:t xml:space="preserve">, </w:t>
      </w:r>
      <w:r>
        <w:rPr>
          <w:rFonts w:ascii="Arial" w:hAnsi="Arial" w:cs="Arial"/>
          <w:b/>
          <w:sz w:val="24"/>
          <w:szCs w:val="24"/>
        </w:rPr>
        <w:t>Кипр</w:t>
      </w:r>
    </w:p>
    <w:p w14:paraId="6A2CBDD5" w14:textId="77777777" w:rsidR="00E7559A" w:rsidRPr="00D026A0" w:rsidRDefault="00E7559A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517B95A1" w14:textId="77777777" w:rsidR="00E7559A" w:rsidRDefault="00E7559A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Ален Гебель, </w:t>
      </w:r>
      <w:r w:rsidRPr="00E7559A">
        <w:rPr>
          <w:rFonts w:ascii="Arial" w:hAnsi="Arial" w:cs="Arial"/>
          <w:b/>
          <w:sz w:val="24"/>
          <w:szCs w:val="24"/>
        </w:rPr>
        <w:t>Arendt &amp; Medernach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="00214208">
        <w:rPr>
          <w:rFonts w:ascii="Arial" w:hAnsi="Arial" w:cs="Arial"/>
          <w:b/>
          <w:sz w:val="24"/>
          <w:szCs w:val="24"/>
        </w:rPr>
        <w:t>Люксембург</w:t>
      </w:r>
    </w:p>
    <w:p w14:paraId="0D2827FE" w14:textId="77777777" w:rsidR="00E7559A" w:rsidRDefault="00E7559A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58930155" w14:textId="77777777" w:rsidR="00E7559A" w:rsidRDefault="00E7559A" w:rsidP="00754850">
      <w:pPr>
        <w:pStyle w:val="a3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Нильс Роверс, Роверс Адвокатур, </w:t>
      </w:r>
      <w:r w:rsidR="00214208">
        <w:rPr>
          <w:rFonts w:ascii="Arial" w:hAnsi="Arial" w:cs="Arial"/>
          <w:b/>
          <w:sz w:val="24"/>
          <w:szCs w:val="24"/>
        </w:rPr>
        <w:t>Нидерланды</w:t>
      </w:r>
    </w:p>
    <w:p w14:paraId="10EC5683" w14:textId="77777777" w:rsidR="00214208" w:rsidRPr="005A00D1" w:rsidRDefault="00214208" w:rsidP="00754850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5BF97A3" w14:textId="77777777" w:rsidR="004F239B" w:rsidRPr="00D026A0" w:rsidRDefault="00EB3B6C" w:rsidP="00754850">
      <w:pPr>
        <w:pStyle w:val="a3"/>
        <w:spacing w:line="276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D026A0">
        <w:rPr>
          <w:rFonts w:ascii="Arial" w:hAnsi="Arial" w:cs="Arial"/>
          <w:b/>
          <w:sz w:val="24"/>
          <w:szCs w:val="24"/>
        </w:rPr>
        <w:t>1</w:t>
      </w:r>
      <w:r w:rsidR="007C2740" w:rsidRPr="00D026A0">
        <w:rPr>
          <w:rFonts w:ascii="Arial" w:hAnsi="Arial" w:cs="Arial"/>
          <w:b/>
          <w:sz w:val="24"/>
          <w:szCs w:val="24"/>
        </w:rPr>
        <w:t>6</w:t>
      </w:r>
      <w:r w:rsidRPr="00D026A0">
        <w:rPr>
          <w:rFonts w:ascii="Arial" w:hAnsi="Arial" w:cs="Arial"/>
          <w:b/>
          <w:sz w:val="24"/>
          <w:szCs w:val="24"/>
        </w:rPr>
        <w:t>:</w:t>
      </w:r>
      <w:r w:rsidR="007C2740" w:rsidRPr="00D026A0">
        <w:rPr>
          <w:rFonts w:ascii="Arial" w:hAnsi="Arial" w:cs="Arial"/>
          <w:b/>
          <w:sz w:val="24"/>
          <w:szCs w:val="24"/>
        </w:rPr>
        <w:t>3</w:t>
      </w:r>
      <w:r w:rsidR="00F069DC" w:rsidRPr="00D026A0">
        <w:rPr>
          <w:rFonts w:ascii="Arial" w:hAnsi="Arial" w:cs="Arial"/>
          <w:b/>
          <w:sz w:val="24"/>
          <w:szCs w:val="24"/>
        </w:rPr>
        <w:t>0</w:t>
      </w:r>
      <w:r w:rsidR="007C2740" w:rsidRPr="00D026A0">
        <w:rPr>
          <w:rFonts w:ascii="Arial" w:hAnsi="Arial" w:cs="Arial"/>
          <w:b/>
          <w:sz w:val="24"/>
          <w:szCs w:val="24"/>
        </w:rPr>
        <w:t>-17</w:t>
      </w:r>
      <w:r w:rsidRPr="00D026A0">
        <w:rPr>
          <w:rFonts w:ascii="Arial" w:hAnsi="Arial" w:cs="Arial"/>
          <w:b/>
          <w:sz w:val="24"/>
          <w:szCs w:val="24"/>
        </w:rPr>
        <w:t>:</w:t>
      </w:r>
      <w:r w:rsidR="00EA3559" w:rsidRPr="00D026A0">
        <w:rPr>
          <w:rFonts w:ascii="Arial" w:hAnsi="Arial" w:cs="Arial"/>
          <w:b/>
          <w:sz w:val="24"/>
          <w:szCs w:val="24"/>
        </w:rPr>
        <w:t>00</w:t>
      </w:r>
      <w:r w:rsidRPr="00D026A0">
        <w:rPr>
          <w:rFonts w:ascii="Arial" w:hAnsi="Arial" w:cs="Arial"/>
          <w:sz w:val="24"/>
          <w:szCs w:val="24"/>
        </w:rPr>
        <w:t xml:space="preserve"> </w:t>
      </w:r>
      <w:r w:rsidR="00CF110C" w:rsidRPr="00D026A0">
        <w:rPr>
          <w:rFonts w:ascii="Arial" w:hAnsi="Arial" w:cs="Arial"/>
          <w:b/>
          <w:i/>
          <w:sz w:val="24"/>
          <w:szCs w:val="24"/>
        </w:rPr>
        <w:t>Кофе брейк</w:t>
      </w:r>
    </w:p>
    <w:p w14:paraId="6E48CD8D" w14:textId="77777777" w:rsidR="00EB3B6C" w:rsidRPr="005A00D1" w:rsidRDefault="00EB3B6C" w:rsidP="00754850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A00D1">
        <w:rPr>
          <w:rFonts w:ascii="Arial" w:hAnsi="Arial" w:cs="Arial"/>
          <w:b/>
          <w:sz w:val="24"/>
          <w:szCs w:val="24"/>
        </w:rPr>
        <w:t>1</w:t>
      </w:r>
      <w:r w:rsidR="007C2740" w:rsidRPr="005A00D1">
        <w:rPr>
          <w:rFonts w:ascii="Arial" w:hAnsi="Arial" w:cs="Arial"/>
          <w:b/>
          <w:sz w:val="24"/>
          <w:szCs w:val="24"/>
        </w:rPr>
        <w:t>7</w:t>
      </w:r>
      <w:r w:rsidRPr="005A00D1">
        <w:rPr>
          <w:rFonts w:ascii="Arial" w:hAnsi="Arial" w:cs="Arial"/>
          <w:b/>
          <w:sz w:val="24"/>
          <w:szCs w:val="24"/>
        </w:rPr>
        <w:t>:</w:t>
      </w:r>
      <w:r w:rsidR="00F069DC" w:rsidRPr="005A00D1">
        <w:rPr>
          <w:rFonts w:ascii="Arial" w:hAnsi="Arial" w:cs="Arial"/>
          <w:b/>
          <w:sz w:val="24"/>
          <w:szCs w:val="24"/>
        </w:rPr>
        <w:t>00</w:t>
      </w:r>
      <w:r w:rsidR="00EA3559" w:rsidRPr="005A00D1">
        <w:rPr>
          <w:rFonts w:ascii="Arial" w:hAnsi="Arial" w:cs="Arial"/>
          <w:b/>
          <w:sz w:val="24"/>
          <w:szCs w:val="24"/>
        </w:rPr>
        <w:t>-1</w:t>
      </w:r>
      <w:r w:rsidR="007C2740" w:rsidRPr="005A00D1">
        <w:rPr>
          <w:rFonts w:ascii="Arial" w:hAnsi="Arial" w:cs="Arial"/>
          <w:b/>
          <w:sz w:val="24"/>
          <w:szCs w:val="24"/>
        </w:rPr>
        <w:t>8</w:t>
      </w:r>
      <w:r w:rsidR="00EA3559" w:rsidRPr="005A00D1">
        <w:rPr>
          <w:rFonts w:ascii="Arial" w:hAnsi="Arial" w:cs="Arial"/>
          <w:b/>
          <w:sz w:val="24"/>
          <w:szCs w:val="24"/>
        </w:rPr>
        <w:t>:</w:t>
      </w:r>
      <w:r w:rsidR="007C2740" w:rsidRPr="005A00D1">
        <w:rPr>
          <w:rFonts w:ascii="Arial" w:hAnsi="Arial" w:cs="Arial"/>
          <w:b/>
          <w:sz w:val="24"/>
          <w:szCs w:val="24"/>
        </w:rPr>
        <w:t>0</w:t>
      </w:r>
      <w:r w:rsidR="00E664AD" w:rsidRPr="005A00D1">
        <w:rPr>
          <w:rFonts w:ascii="Arial" w:hAnsi="Arial" w:cs="Arial"/>
          <w:b/>
          <w:sz w:val="24"/>
          <w:szCs w:val="24"/>
        </w:rPr>
        <w:t>0</w:t>
      </w:r>
      <w:r w:rsidRPr="005A00D1">
        <w:rPr>
          <w:rFonts w:ascii="Arial" w:hAnsi="Arial" w:cs="Arial"/>
          <w:b/>
          <w:sz w:val="24"/>
          <w:szCs w:val="24"/>
        </w:rPr>
        <w:t xml:space="preserve"> </w:t>
      </w:r>
      <w:r w:rsidR="00CF110C" w:rsidRPr="005A00D1">
        <w:rPr>
          <w:rFonts w:ascii="Arial" w:hAnsi="Arial" w:cs="Arial"/>
          <w:b/>
          <w:sz w:val="24"/>
          <w:szCs w:val="24"/>
        </w:rPr>
        <w:t xml:space="preserve">Сессия </w:t>
      </w:r>
      <w:r w:rsidR="007C2740" w:rsidRPr="005A00D1">
        <w:rPr>
          <w:rFonts w:ascii="Arial" w:hAnsi="Arial" w:cs="Arial"/>
          <w:b/>
          <w:sz w:val="24"/>
          <w:szCs w:val="24"/>
        </w:rPr>
        <w:t>4</w:t>
      </w:r>
      <w:r w:rsidRPr="005A00D1">
        <w:rPr>
          <w:rFonts w:ascii="Arial" w:hAnsi="Arial" w:cs="Arial"/>
          <w:b/>
          <w:sz w:val="24"/>
          <w:szCs w:val="24"/>
        </w:rPr>
        <w:t xml:space="preserve">. </w:t>
      </w:r>
      <w:r w:rsidR="00CF110C" w:rsidRPr="005A00D1">
        <w:rPr>
          <w:rFonts w:ascii="Arial" w:hAnsi="Arial" w:cs="Arial"/>
          <w:b/>
          <w:sz w:val="24"/>
          <w:szCs w:val="24"/>
        </w:rPr>
        <w:t>Мастер класс</w:t>
      </w:r>
      <w:r w:rsidR="007C2740" w:rsidRPr="005A00D1">
        <w:rPr>
          <w:rFonts w:ascii="Arial" w:hAnsi="Arial" w:cs="Arial"/>
          <w:b/>
          <w:sz w:val="24"/>
          <w:szCs w:val="24"/>
        </w:rPr>
        <w:t xml:space="preserve">: </w:t>
      </w:r>
      <w:r w:rsidR="00584CFE">
        <w:rPr>
          <w:rFonts w:ascii="Arial" w:hAnsi="Arial" w:cs="Arial"/>
          <w:b/>
          <w:sz w:val="24"/>
          <w:szCs w:val="24"/>
        </w:rPr>
        <w:t>Вашу финансовую струк</w:t>
      </w:r>
      <w:r w:rsidR="00CF110C" w:rsidRPr="005A00D1">
        <w:rPr>
          <w:rFonts w:ascii="Arial" w:hAnsi="Arial" w:cs="Arial"/>
          <w:b/>
          <w:sz w:val="24"/>
          <w:szCs w:val="24"/>
        </w:rPr>
        <w:t>т</w:t>
      </w:r>
      <w:r w:rsidR="00584CFE">
        <w:rPr>
          <w:rFonts w:ascii="Arial" w:hAnsi="Arial" w:cs="Arial"/>
          <w:b/>
          <w:sz w:val="24"/>
          <w:szCs w:val="24"/>
        </w:rPr>
        <w:t>у</w:t>
      </w:r>
      <w:r w:rsidR="00CF110C" w:rsidRPr="005A00D1">
        <w:rPr>
          <w:rFonts w:ascii="Arial" w:hAnsi="Arial" w:cs="Arial"/>
          <w:b/>
          <w:sz w:val="24"/>
          <w:szCs w:val="24"/>
        </w:rPr>
        <w:t xml:space="preserve">ру проверяет ФНС. Как не повторить ошибок Северного </w:t>
      </w:r>
      <w:r w:rsidR="001A1BEA" w:rsidRPr="005A00D1">
        <w:rPr>
          <w:rFonts w:ascii="Arial" w:hAnsi="Arial" w:cs="Arial"/>
          <w:b/>
          <w:sz w:val="24"/>
          <w:szCs w:val="24"/>
        </w:rPr>
        <w:t>Кузбасса и Нарьянмарнефтегаза</w:t>
      </w:r>
      <w:r w:rsidR="00CF110C" w:rsidRPr="005A00D1">
        <w:rPr>
          <w:rFonts w:ascii="Arial" w:hAnsi="Arial" w:cs="Arial"/>
          <w:b/>
          <w:sz w:val="24"/>
          <w:szCs w:val="24"/>
        </w:rPr>
        <w:t xml:space="preserve">? </w:t>
      </w:r>
    </w:p>
    <w:p w14:paraId="7A027F4C" w14:textId="77777777" w:rsidR="00D949CC" w:rsidRPr="005A00D1" w:rsidRDefault="00D949CC" w:rsidP="00754850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72F56" w14:textId="23EFE596" w:rsidR="003D2EF6" w:rsidRPr="003D2EF6" w:rsidRDefault="00C52BC7" w:rsidP="003D2EF6">
      <w:pPr>
        <w:outlineLvl w:val="0"/>
        <w:rPr>
          <w:rFonts w:ascii="Helvetica" w:eastAsia="Helvetica" w:hAnsi="Helvetica"/>
          <w:color w:val="000000"/>
        </w:rPr>
      </w:pPr>
      <w:r w:rsidRPr="005A00D1">
        <w:rPr>
          <w:rFonts w:ascii="Helvetica" w:eastAsia="Helvetica" w:hAnsi="Helvetica"/>
          <w:b/>
          <w:color w:val="000000"/>
        </w:rPr>
        <w:t>Ведущий</w:t>
      </w:r>
      <w:r w:rsidR="0059318C" w:rsidRPr="005A00D1">
        <w:rPr>
          <w:rFonts w:ascii="Helvetica" w:eastAsia="Helvetica" w:hAnsi="Helvetica"/>
          <w:b/>
          <w:color w:val="000000"/>
        </w:rPr>
        <w:t xml:space="preserve">: </w:t>
      </w:r>
      <w:r w:rsidR="00584CFE">
        <w:rPr>
          <w:rFonts w:ascii="Helvetica" w:eastAsia="Helvetica" w:hAnsi="Helvetica"/>
          <w:b/>
          <w:color w:val="000000"/>
        </w:rPr>
        <w:t>Партнер компании Некторов, Савельев и партнеры Егор Батанов</w:t>
      </w:r>
    </w:p>
    <w:p w14:paraId="69164816" w14:textId="162F5BC8" w:rsidR="004F239B" w:rsidRPr="005A00D1" w:rsidRDefault="004F239B" w:rsidP="00754850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6D86B35" w14:textId="31E0C34D" w:rsidR="004F239B" w:rsidRPr="005A00D1" w:rsidRDefault="00993737" w:rsidP="00754850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Helvetica" w:eastAsia="ヒラギノ角ゴ Pro W3" w:hAnsi="Helvetica"/>
          <w:noProof/>
          <w:color w:val="000000"/>
          <w:lang w:val="en-US" w:eastAsia="ru-RU"/>
        </w:rPr>
        <w:drawing>
          <wp:anchor distT="0" distB="0" distL="114300" distR="114300" simplePos="0" relativeHeight="251662336" behindDoc="1" locked="0" layoutInCell="1" allowOverlap="1" wp14:anchorId="749EF83E" wp14:editId="16B12AEE">
            <wp:simplePos x="0" y="0"/>
            <wp:positionH relativeFrom="column">
              <wp:posOffset>342900</wp:posOffset>
            </wp:positionH>
            <wp:positionV relativeFrom="paragraph">
              <wp:posOffset>71120</wp:posOffset>
            </wp:positionV>
            <wp:extent cx="1828800" cy="18288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BLU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10C" w:rsidRPr="005A00D1">
        <w:rPr>
          <w:rFonts w:ascii="Arial" w:hAnsi="Arial" w:cs="Arial"/>
          <w:sz w:val="24"/>
          <w:szCs w:val="24"/>
        </w:rPr>
        <w:t>Стоимость у</w:t>
      </w:r>
      <w:r w:rsidR="00FA7D5E" w:rsidRPr="005A00D1">
        <w:rPr>
          <w:rFonts w:ascii="Arial" w:hAnsi="Arial" w:cs="Arial"/>
          <w:sz w:val="24"/>
          <w:szCs w:val="24"/>
        </w:rPr>
        <w:t xml:space="preserve">частия составляет 400 евро (без </w:t>
      </w:r>
      <w:r w:rsidR="00CF110C" w:rsidRPr="005A00D1">
        <w:rPr>
          <w:rFonts w:ascii="Arial" w:hAnsi="Arial" w:cs="Arial"/>
          <w:sz w:val="24"/>
          <w:szCs w:val="24"/>
        </w:rPr>
        <w:t>НДС</w:t>
      </w:r>
      <w:r w:rsidR="00FA7D5E" w:rsidRPr="005A00D1">
        <w:rPr>
          <w:rFonts w:ascii="Arial" w:hAnsi="Arial" w:cs="Arial"/>
          <w:sz w:val="24"/>
          <w:szCs w:val="24"/>
        </w:rPr>
        <w:t>)</w:t>
      </w:r>
      <w:r w:rsidR="00584CFE">
        <w:rPr>
          <w:rFonts w:ascii="Arial" w:hAnsi="Arial" w:cs="Arial"/>
          <w:sz w:val="24"/>
          <w:szCs w:val="24"/>
        </w:rPr>
        <w:t xml:space="preserve">. По вопросам регистрации обращайтесь к Илье Вагину по адресу </w:t>
      </w:r>
      <w:r w:rsidR="00584CFE">
        <w:rPr>
          <w:rFonts w:ascii="Arial" w:hAnsi="Arial" w:cs="Arial"/>
          <w:sz w:val="24"/>
          <w:szCs w:val="24"/>
          <w:lang w:val="en-US"/>
        </w:rPr>
        <w:t>vaguine@intertaxlaw.org</w:t>
      </w:r>
      <w:r w:rsidR="002A519B" w:rsidRPr="005A00D1">
        <w:rPr>
          <w:rFonts w:ascii="Arial" w:hAnsi="Arial" w:cs="Arial"/>
          <w:sz w:val="24"/>
          <w:szCs w:val="24"/>
        </w:rPr>
        <w:t xml:space="preserve"> </w:t>
      </w:r>
    </w:p>
    <w:p w14:paraId="0795835C" w14:textId="77777777" w:rsidR="0059318C" w:rsidRPr="005A00D1" w:rsidRDefault="0059318C" w:rsidP="00754850">
      <w:pPr>
        <w:pStyle w:val="a3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DD0F41" w14:textId="462A6CCD" w:rsidR="0056534A" w:rsidRDefault="00993737" w:rsidP="00DB0238">
      <w:pPr>
        <w:pStyle w:val="a3"/>
        <w:spacing w:line="276" w:lineRule="auto"/>
        <w:jc w:val="both"/>
        <w:rPr>
          <w:rFonts w:ascii="Helvetica" w:eastAsia="ヒラギノ角ゴ Pro W3" w:hAnsi="Helvetica"/>
          <w:color w:val="000000"/>
          <w:lang w:val="en-US"/>
        </w:rPr>
      </w:pPr>
      <w:r>
        <w:rPr>
          <w:noProof/>
          <w:lang w:val="en-US" w:eastAsia="ru-RU"/>
        </w:rPr>
        <w:drawing>
          <wp:anchor distT="0" distB="0" distL="114300" distR="114300" simplePos="0" relativeHeight="251667456" behindDoc="1" locked="0" layoutInCell="1" allowOverlap="1" wp14:anchorId="66FA9C35" wp14:editId="706CB02B">
            <wp:simplePos x="0" y="0"/>
            <wp:positionH relativeFrom="column">
              <wp:posOffset>2514600</wp:posOffset>
            </wp:positionH>
            <wp:positionV relativeFrom="paragraph">
              <wp:posOffset>38100</wp:posOffset>
            </wp:positionV>
            <wp:extent cx="1351280" cy="886460"/>
            <wp:effectExtent l="0" t="0" r="0" b="2540"/>
            <wp:wrapThrough wrapText="bothSides">
              <wp:wrapPolygon edited="0">
                <wp:start x="0" y="0"/>
                <wp:lineTo x="0" y="21043"/>
                <wp:lineTo x="21113" y="21043"/>
                <wp:lineTo x="2111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88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6344E" w14:textId="649CDA39" w:rsidR="0056534A" w:rsidRPr="0056534A" w:rsidRDefault="00993737" w:rsidP="0056534A">
      <w:pPr>
        <w:rPr>
          <w:lang w:val="en-US"/>
        </w:rPr>
      </w:pPr>
      <w:r>
        <w:rPr>
          <w:rFonts w:ascii="Arial" w:hAnsi="Arial" w:cs="Arial"/>
          <w:noProof/>
          <w:sz w:val="24"/>
          <w:szCs w:val="24"/>
          <w:lang w:val="en-US" w:eastAsia="ru-RU"/>
        </w:rPr>
        <w:drawing>
          <wp:anchor distT="0" distB="0" distL="114300" distR="114300" simplePos="0" relativeHeight="251664384" behindDoc="1" locked="0" layoutInCell="1" allowOverlap="1" wp14:anchorId="3520E299" wp14:editId="14AF5E4E">
            <wp:simplePos x="0" y="0"/>
            <wp:positionH relativeFrom="column">
              <wp:posOffset>4114800</wp:posOffset>
            </wp:positionH>
            <wp:positionV relativeFrom="paragraph">
              <wp:posOffset>82550</wp:posOffset>
            </wp:positionV>
            <wp:extent cx="2067560" cy="337820"/>
            <wp:effectExtent l="0" t="0" r="0" b="0"/>
            <wp:wrapThrough wrapText="bothSides">
              <wp:wrapPolygon edited="0">
                <wp:start x="0" y="0"/>
                <wp:lineTo x="0" y="19489"/>
                <wp:lineTo x="21229" y="19489"/>
                <wp:lineTo x="21229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YK GOLTSBLAT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C7FDE" w14:textId="774C22B3" w:rsidR="0056534A" w:rsidRPr="0056534A" w:rsidRDefault="00993737" w:rsidP="0056534A">
      <w:pPr>
        <w:rPr>
          <w:lang w:val="en-US"/>
        </w:rPr>
      </w:pPr>
      <w:r>
        <w:rPr>
          <w:rFonts w:ascii="Helvetica" w:eastAsia="ヒラギノ角ゴ Pro W3" w:hAnsi="Helvetica"/>
          <w:noProof/>
          <w:color w:val="000000"/>
          <w:lang w:val="en-US" w:eastAsia="ru-RU"/>
        </w:rPr>
        <w:drawing>
          <wp:anchor distT="0" distB="0" distL="114300" distR="114300" simplePos="0" relativeHeight="251661312" behindDoc="0" locked="0" layoutInCell="1" allowOverlap="1" wp14:anchorId="580BBF69" wp14:editId="692A6202">
            <wp:simplePos x="0" y="0"/>
            <wp:positionH relativeFrom="column">
              <wp:posOffset>-228600</wp:posOffset>
            </wp:positionH>
            <wp:positionV relativeFrom="paragraph">
              <wp:posOffset>216535</wp:posOffset>
            </wp:positionV>
            <wp:extent cx="1916430" cy="607060"/>
            <wp:effectExtent l="0" t="0" r="0" b="2540"/>
            <wp:wrapNone/>
            <wp:docPr id="5" name="Рисунок 5" descr="C:\Users\vin\Desktop\Лого\HerbertSmith\Herbert Smith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\Desktop\Лого\HerbertSmith\Herbert Smith log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F0D60" w14:textId="09FADEF0" w:rsidR="0056534A" w:rsidRPr="0056534A" w:rsidRDefault="00993737" w:rsidP="0056534A">
      <w:pPr>
        <w:rPr>
          <w:lang w:val="en-US"/>
        </w:rPr>
      </w:pPr>
      <w:r>
        <w:rPr>
          <w:rFonts w:ascii="Helvetica" w:eastAsia="ヒラギノ角ゴ Pro W3" w:hAnsi="Helvetica"/>
          <w:noProof/>
          <w:color w:val="000000"/>
          <w:lang w:val="en-US" w:eastAsia="ru-RU"/>
        </w:rPr>
        <w:drawing>
          <wp:anchor distT="0" distB="0" distL="114300" distR="114300" simplePos="0" relativeHeight="251660288" behindDoc="0" locked="0" layoutInCell="1" allowOverlap="1" wp14:anchorId="001FB689" wp14:editId="78475502">
            <wp:simplePos x="0" y="0"/>
            <wp:positionH relativeFrom="column">
              <wp:posOffset>4000500</wp:posOffset>
            </wp:positionH>
            <wp:positionV relativeFrom="paragraph">
              <wp:posOffset>121920</wp:posOffset>
            </wp:positionV>
            <wp:extent cx="1938020" cy="321945"/>
            <wp:effectExtent l="0" t="0" r="0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latersLogo_RGB_Large_LOW_r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F6042" w14:textId="0842B483" w:rsidR="0056534A" w:rsidRPr="0056534A" w:rsidRDefault="00993737" w:rsidP="0056534A">
      <w:pPr>
        <w:rPr>
          <w:lang w:val="en-US"/>
        </w:rPr>
      </w:pPr>
      <w:r w:rsidRPr="0056534A">
        <w:rPr>
          <w:noProof/>
          <w:lang w:val="en-US" w:eastAsia="ru-RU"/>
        </w:rPr>
        <w:drawing>
          <wp:anchor distT="0" distB="0" distL="114300" distR="114300" simplePos="0" relativeHeight="251670528" behindDoc="0" locked="0" layoutInCell="1" allowOverlap="1" wp14:anchorId="38B33D54" wp14:editId="5733AA84">
            <wp:simplePos x="0" y="0"/>
            <wp:positionH relativeFrom="margin">
              <wp:posOffset>2628900</wp:posOffset>
            </wp:positionH>
            <wp:positionV relativeFrom="margin">
              <wp:posOffset>3314700</wp:posOffset>
            </wp:positionV>
            <wp:extent cx="1056005" cy="1105535"/>
            <wp:effectExtent l="0" t="0" r="10795" b="12065"/>
            <wp:wrapSquare wrapText="bothSides"/>
            <wp:docPr id="1" name="Изображение 1" descr="Macintosh HD:Users:ITA:Desktop: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TA:Desktop:log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BDCC58" w14:textId="3424F11D" w:rsidR="0056534A" w:rsidRPr="0056534A" w:rsidRDefault="00993737" w:rsidP="0056534A">
      <w:pPr>
        <w:rPr>
          <w:lang w:val="en-US"/>
        </w:rPr>
      </w:pPr>
      <w:r>
        <w:rPr>
          <w:rFonts w:ascii="Helvetica" w:eastAsia="ヒラギノ角ゴ Pro W3" w:hAnsi="Helvetica"/>
          <w:noProof/>
          <w:color w:val="000000"/>
          <w:lang w:val="en-US" w:eastAsia="ru-RU"/>
        </w:rPr>
        <w:drawing>
          <wp:anchor distT="0" distB="0" distL="114300" distR="114300" simplePos="0" relativeHeight="251665408" behindDoc="1" locked="0" layoutInCell="1" allowOverlap="1" wp14:anchorId="2F9669ED" wp14:editId="53075EB1">
            <wp:simplePos x="0" y="0"/>
            <wp:positionH relativeFrom="column">
              <wp:posOffset>4343400</wp:posOffset>
            </wp:positionH>
            <wp:positionV relativeFrom="paragraph">
              <wp:posOffset>161925</wp:posOffset>
            </wp:positionV>
            <wp:extent cx="1066165" cy="800100"/>
            <wp:effectExtent l="0" t="0" r="635" b="12700"/>
            <wp:wrapThrough wrapText="bothSides">
              <wp:wrapPolygon edited="0">
                <wp:start x="0" y="0"/>
                <wp:lineTo x="0" y="21257"/>
                <wp:lineTo x="21098" y="21257"/>
                <wp:lineTo x="21098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ed_file_094400c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eastAsia="ヒラギノ角ゴ Pro W3" w:hAnsi="Helvetica"/>
          <w:noProof/>
          <w:color w:val="000000"/>
          <w:lang w:val="en-US" w:eastAsia="ru-RU"/>
        </w:rPr>
        <w:drawing>
          <wp:anchor distT="0" distB="0" distL="114300" distR="114300" simplePos="0" relativeHeight="251663360" behindDoc="1" locked="0" layoutInCell="1" allowOverlap="1" wp14:anchorId="5F7A7EA0" wp14:editId="13E030AA">
            <wp:simplePos x="0" y="0"/>
            <wp:positionH relativeFrom="column">
              <wp:posOffset>-228600</wp:posOffset>
            </wp:positionH>
            <wp:positionV relativeFrom="paragraph">
              <wp:posOffset>275590</wp:posOffset>
            </wp:positionV>
            <wp:extent cx="2524125" cy="533400"/>
            <wp:effectExtent l="0" t="0" r="0" b="0"/>
            <wp:wrapThrough wrapText="bothSides">
              <wp:wrapPolygon edited="0">
                <wp:start x="0" y="0"/>
                <wp:lineTo x="0" y="20571"/>
                <wp:lineTo x="7173" y="20571"/>
                <wp:lineTo x="12172" y="20571"/>
                <wp:lineTo x="13694" y="19543"/>
                <wp:lineTo x="21301" y="13371"/>
                <wp:lineTo x="21301" y="3086"/>
                <wp:lineTo x="1152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n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34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75545" w14:textId="2831BAC8" w:rsidR="0056534A" w:rsidRPr="0056534A" w:rsidRDefault="0056534A" w:rsidP="0056534A">
      <w:pPr>
        <w:rPr>
          <w:lang w:val="en-US"/>
        </w:rPr>
      </w:pPr>
    </w:p>
    <w:p w14:paraId="2E5BB979" w14:textId="77777777" w:rsidR="0056534A" w:rsidRPr="0056534A" w:rsidRDefault="0056534A" w:rsidP="0056534A">
      <w:pPr>
        <w:rPr>
          <w:lang w:val="en-US"/>
        </w:rPr>
      </w:pPr>
    </w:p>
    <w:p w14:paraId="32703D7B" w14:textId="77777777" w:rsidR="0056534A" w:rsidRPr="0056534A" w:rsidRDefault="0056534A" w:rsidP="0056534A">
      <w:pPr>
        <w:rPr>
          <w:lang w:val="en-US"/>
        </w:rPr>
      </w:pPr>
    </w:p>
    <w:p w14:paraId="14991061" w14:textId="77777777" w:rsidR="0056534A" w:rsidRPr="0056534A" w:rsidRDefault="0056534A" w:rsidP="0056534A">
      <w:pPr>
        <w:rPr>
          <w:lang w:val="en-US"/>
        </w:rPr>
      </w:pPr>
    </w:p>
    <w:p w14:paraId="1EEC57E2" w14:textId="77777777" w:rsidR="0056534A" w:rsidRPr="0056534A" w:rsidRDefault="0056534A" w:rsidP="0056534A">
      <w:pPr>
        <w:rPr>
          <w:lang w:val="en-US"/>
        </w:rPr>
      </w:pPr>
    </w:p>
    <w:p w14:paraId="145E78E9" w14:textId="77777777" w:rsidR="0056534A" w:rsidRPr="0056534A" w:rsidRDefault="0056534A" w:rsidP="0056534A">
      <w:pPr>
        <w:rPr>
          <w:lang w:val="en-US"/>
        </w:rPr>
      </w:pPr>
    </w:p>
    <w:p w14:paraId="535C4080" w14:textId="7D6E3D69" w:rsidR="0056534A" w:rsidRPr="0056534A" w:rsidRDefault="0056534A" w:rsidP="0056534A">
      <w:pPr>
        <w:rPr>
          <w:lang w:val="en-US"/>
        </w:rPr>
      </w:pPr>
    </w:p>
    <w:p w14:paraId="05B2023F" w14:textId="77777777" w:rsidR="0056534A" w:rsidRPr="0056534A" w:rsidRDefault="0056534A" w:rsidP="0056534A">
      <w:pPr>
        <w:rPr>
          <w:lang w:val="en-US"/>
        </w:rPr>
      </w:pPr>
    </w:p>
    <w:p w14:paraId="7EFC34D3" w14:textId="6C255CED" w:rsidR="003219EE" w:rsidRPr="0056534A" w:rsidRDefault="003219EE" w:rsidP="0056534A">
      <w:pPr>
        <w:tabs>
          <w:tab w:val="left" w:pos="7367"/>
        </w:tabs>
        <w:rPr>
          <w:lang w:val="en-US"/>
        </w:rPr>
      </w:pPr>
    </w:p>
    <w:sectPr w:rsidR="003219EE" w:rsidRPr="0056534A" w:rsidSect="002C7506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487EE4"/>
    <w:multiLevelType w:val="hybridMultilevel"/>
    <w:tmpl w:val="3DFEB69E"/>
    <w:lvl w:ilvl="0" w:tplc="C42C6048">
      <w:start w:val="1"/>
      <w:numFmt w:val="decimal"/>
      <w:lvlText w:val="%1."/>
      <w:lvlJc w:val="left"/>
      <w:pPr>
        <w:ind w:left="720" w:hanging="360"/>
      </w:pPr>
      <w:rPr>
        <w:rFonts w:eastAsia="Helvetic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08D"/>
    <w:rsid w:val="0000695C"/>
    <w:rsid w:val="000306D4"/>
    <w:rsid w:val="00041F03"/>
    <w:rsid w:val="00056DEC"/>
    <w:rsid w:val="00061D69"/>
    <w:rsid w:val="00082237"/>
    <w:rsid w:val="000A08A0"/>
    <w:rsid w:val="000A5CF9"/>
    <w:rsid w:val="000E7E13"/>
    <w:rsid w:val="00121D32"/>
    <w:rsid w:val="0013133D"/>
    <w:rsid w:val="00135C14"/>
    <w:rsid w:val="001435D1"/>
    <w:rsid w:val="00151044"/>
    <w:rsid w:val="001A1BEA"/>
    <w:rsid w:val="001D0873"/>
    <w:rsid w:val="001D666A"/>
    <w:rsid w:val="002121B3"/>
    <w:rsid w:val="00214208"/>
    <w:rsid w:val="00221F30"/>
    <w:rsid w:val="00237904"/>
    <w:rsid w:val="00245CC3"/>
    <w:rsid w:val="002831EC"/>
    <w:rsid w:val="00285AA9"/>
    <w:rsid w:val="00287F5B"/>
    <w:rsid w:val="002A519B"/>
    <w:rsid w:val="002A5363"/>
    <w:rsid w:val="002C4EC8"/>
    <w:rsid w:val="002C7506"/>
    <w:rsid w:val="002F0FFF"/>
    <w:rsid w:val="002F4B0F"/>
    <w:rsid w:val="00315642"/>
    <w:rsid w:val="003219EE"/>
    <w:rsid w:val="00330DFA"/>
    <w:rsid w:val="0034384A"/>
    <w:rsid w:val="00360E47"/>
    <w:rsid w:val="00361536"/>
    <w:rsid w:val="00364A13"/>
    <w:rsid w:val="00393D09"/>
    <w:rsid w:val="003A2155"/>
    <w:rsid w:val="003A4D0F"/>
    <w:rsid w:val="003A5964"/>
    <w:rsid w:val="003D2D8E"/>
    <w:rsid w:val="003D2EF6"/>
    <w:rsid w:val="003E6AAD"/>
    <w:rsid w:val="00401964"/>
    <w:rsid w:val="00404FAD"/>
    <w:rsid w:val="00407462"/>
    <w:rsid w:val="00425F6C"/>
    <w:rsid w:val="00460AED"/>
    <w:rsid w:val="00475647"/>
    <w:rsid w:val="0048750C"/>
    <w:rsid w:val="004925C6"/>
    <w:rsid w:val="004B3F0F"/>
    <w:rsid w:val="004C3C67"/>
    <w:rsid w:val="004C7D9E"/>
    <w:rsid w:val="004D19C4"/>
    <w:rsid w:val="004F239B"/>
    <w:rsid w:val="005102E2"/>
    <w:rsid w:val="0054219E"/>
    <w:rsid w:val="00550F06"/>
    <w:rsid w:val="00556117"/>
    <w:rsid w:val="0056534A"/>
    <w:rsid w:val="0056587F"/>
    <w:rsid w:val="00582CBB"/>
    <w:rsid w:val="00584CFE"/>
    <w:rsid w:val="0059318C"/>
    <w:rsid w:val="005A00D1"/>
    <w:rsid w:val="005A1ADA"/>
    <w:rsid w:val="005B0D62"/>
    <w:rsid w:val="005B172F"/>
    <w:rsid w:val="005B391B"/>
    <w:rsid w:val="005C5ED1"/>
    <w:rsid w:val="005D0491"/>
    <w:rsid w:val="00624617"/>
    <w:rsid w:val="00631046"/>
    <w:rsid w:val="006344D4"/>
    <w:rsid w:val="00651B31"/>
    <w:rsid w:val="0065308D"/>
    <w:rsid w:val="00660CFF"/>
    <w:rsid w:val="006A618C"/>
    <w:rsid w:val="006B2036"/>
    <w:rsid w:val="006D3D7C"/>
    <w:rsid w:val="006D3F95"/>
    <w:rsid w:val="006D6903"/>
    <w:rsid w:val="00710F32"/>
    <w:rsid w:val="00733383"/>
    <w:rsid w:val="00754850"/>
    <w:rsid w:val="00782390"/>
    <w:rsid w:val="007A14CE"/>
    <w:rsid w:val="007A159B"/>
    <w:rsid w:val="007C2740"/>
    <w:rsid w:val="00802FCD"/>
    <w:rsid w:val="00805C9F"/>
    <w:rsid w:val="008563CD"/>
    <w:rsid w:val="00861CB6"/>
    <w:rsid w:val="00864E73"/>
    <w:rsid w:val="00883871"/>
    <w:rsid w:val="008C75B2"/>
    <w:rsid w:val="008E02A0"/>
    <w:rsid w:val="00904DE9"/>
    <w:rsid w:val="00905E64"/>
    <w:rsid w:val="0092050A"/>
    <w:rsid w:val="0092174F"/>
    <w:rsid w:val="00936068"/>
    <w:rsid w:val="00955834"/>
    <w:rsid w:val="00971C3E"/>
    <w:rsid w:val="00984B0E"/>
    <w:rsid w:val="00993737"/>
    <w:rsid w:val="00994AB5"/>
    <w:rsid w:val="009976EC"/>
    <w:rsid w:val="009D16A5"/>
    <w:rsid w:val="00A073A9"/>
    <w:rsid w:val="00A255F6"/>
    <w:rsid w:val="00A4552D"/>
    <w:rsid w:val="00A60B00"/>
    <w:rsid w:val="00A80D6F"/>
    <w:rsid w:val="00A92518"/>
    <w:rsid w:val="00A93DA2"/>
    <w:rsid w:val="00AA71F2"/>
    <w:rsid w:val="00AC0697"/>
    <w:rsid w:val="00AE5A9A"/>
    <w:rsid w:val="00AE5B01"/>
    <w:rsid w:val="00AE69EB"/>
    <w:rsid w:val="00B1254E"/>
    <w:rsid w:val="00B40AD5"/>
    <w:rsid w:val="00B56FD4"/>
    <w:rsid w:val="00B62E2A"/>
    <w:rsid w:val="00B63B24"/>
    <w:rsid w:val="00B6773E"/>
    <w:rsid w:val="00B82FFD"/>
    <w:rsid w:val="00B85A4E"/>
    <w:rsid w:val="00BE026D"/>
    <w:rsid w:val="00BE2E86"/>
    <w:rsid w:val="00BE6F07"/>
    <w:rsid w:val="00BF32CA"/>
    <w:rsid w:val="00C11C85"/>
    <w:rsid w:val="00C41730"/>
    <w:rsid w:val="00C47E52"/>
    <w:rsid w:val="00C52BC7"/>
    <w:rsid w:val="00C72BED"/>
    <w:rsid w:val="00C73695"/>
    <w:rsid w:val="00C87943"/>
    <w:rsid w:val="00CA4AF7"/>
    <w:rsid w:val="00CC28E3"/>
    <w:rsid w:val="00CD4467"/>
    <w:rsid w:val="00CE724E"/>
    <w:rsid w:val="00CE7662"/>
    <w:rsid w:val="00CF110C"/>
    <w:rsid w:val="00D026A0"/>
    <w:rsid w:val="00D03465"/>
    <w:rsid w:val="00D138B7"/>
    <w:rsid w:val="00D25424"/>
    <w:rsid w:val="00D33005"/>
    <w:rsid w:val="00D40088"/>
    <w:rsid w:val="00D45526"/>
    <w:rsid w:val="00D47595"/>
    <w:rsid w:val="00D56DDE"/>
    <w:rsid w:val="00D712F5"/>
    <w:rsid w:val="00D8055C"/>
    <w:rsid w:val="00D815D9"/>
    <w:rsid w:val="00D949CC"/>
    <w:rsid w:val="00DA47CD"/>
    <w:rsid w:val="00DA7105"/>
    <w:rsid w:val="00DB0238"/>
    <w:rsid w:val="00DC1D66"/>
    <w:rsid w:val="00DC2FE4"/>
    <w:rsid w:val="00DC51F7"/>
    <w:rsid w:val="00E50054"/>
    <w:rsid w:val="00E62810"/>
    <w:rsid w:val="00E664AD"/>
    <w:rsid w:val="00E71914"/>
    <w:rsid w:val="00E7559A"/>
    <w:rsid w:val="00E8086A"/>
    <w:rsid w:val="00E942A0"/>
    <w:rsid w:val="00E97B6B"/>
    <w:rsid w:val="00EA3559"/>
    <w:rsid w:val="00EA767A"/>
    <w:rsid w:val="00EB3B6C"/>
    <w:rsid w:val="00EC0A3B"/>
    <w:rsid w:val="00ED37E5"/>
    <w:rsid w:val="00EE14FC"/>
    <w:rsid w:val="00F069DC"/>
    <w:rsid w:val="00F10FD9"/>
    <w:rsid w:val="00F21573"/>
    <w:rsid w:val="00F2515F"/>
    <w:rsid w:val="00F83789"/>
    <w:rsid w:val="00F9099C"/>
    <w:rsid w:val="00FA1D7E"/>
    <w:rsid w:val="00FA7D5E"/>
    <w:rsid w:val="00FB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D2E0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2C750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Обычный текст Знак"/>
    <w:basedOn w:val="a0"/>
    <w:link w:val="a3"/>
    <w:uiPriority w:val="99"/>
    <w:rsid w:val="002C7506"/>
    <w:rPr>
      <w:rFonts w:ascii="Consolas" w:hAnsi="Consolas"/>
      <w:sz w:val="21"/>
      <w:szCs w:val="21"/>
    </w:rPr>
  </w:style>
  <w:style w:type="paragraph" w:styleId="a5">
    <w:name w:val="Balloon Text"/>
    <w:basedOn w:val="a"/>
    <w:link w:val="a6"/>
    <w:uiPriority w:val="99"/>
    <w:semiHidden/>
    <w:unhideWhenUsed/>
    <w:rsid w:val="002A5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A5363"/>
    <w:rPr>
      <w:rFonts w:ascii="Tahoma" w:hAnsi="Tahoma" w:cs="Tahoma"/>
      <w:sz w:val="16"/>
      <w:szCs w:val="16"/>
    </w:rPr>
  </w:style>
  <w:style w:type="character" w:customStyle="1" w:styleId="at">
    <w:name w:val="at"/>
    <w:basedOn w:val="a0"/>
    <w:rsid w:val="00CD4467"/>
  </w:style>
  <w:style w:type="character" w:styleId="a7">
    <w:name w:val="Strong"/>
    <w:basedOn w:val="a0"/>
    <w:uiPriority w:val="22"/>
    <w:qFormat/>
    <w:rsid w:val="00CD4467"/>
    <w:rPr>
      <w:b/>
      <w:bCs/>
    </w:rPr>
  </w:style>
  <w:style w:type="character" w:styleId="a8">
    <w:name w:val="Hyperlink"/>
    <w:basedOn w:val="a0"/>
    <w:uiPriority w:val="99"/>
    <w:unhideWhenUsed/>
    <w:rsid w:val="00CD4467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B85A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2C750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Обычный текст Знак"/>
    <w:basedOn w:val="a0"/>
    <w:link w:val="a3"/>
    <w:uiPriority w:val="99"/>
    <w:rsid w:val="002C7506"/>
    <w:rPr>
      <w:rFonts w:ascii="Consolas" w:hAnsi="Consolas"/>
      <w:sz w:val="21"/>
      <w:szCs w:val="21"/>
    </w:rPr>
  </w:style>
  <w:style w:type="paragraph" w:styleId="a5">
    <w:name w:val="Balloon Text"/>
    <w:basedOn w:val="a"/>
    <w:link w:val="a6"/>
    <w:uiPriority w:val="99"/>
    <w:semiHidden/>
    <w:unhideWhenUsed/>
    <w:rsid w:val="002A5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A5363"/>
    <w:rPr>
      <w:rFonts w:ascii="Tahoma" w:hAnsi="Tahoma" w:cs="Tahoma"/>
      <w:sz w:val="16"/>
      <w:szCs w:val="16"/>
    </w:rPr>
  </w:style>
  <w:style w:type="character" w:customStyle="1" w:styleId="at">
    <w:name w:val="at"/>
    <w:basedOn w:val="a0"/>
    <w:rsid w:val="00CD4467"/>
  </w:style>
  <w:style w:type="character" w:styleId="a7">
    <w:name w:val="Strong"/>
    <w:basedOn w:val="a0"/>
    <w:uiPriority w:val="22"/>
    <w:qFormat/>
    <w:rsid w:val="00CD4467"/>
    <w:rPr>
      <w:b/>
      <w:bCs/>
    </w:rPr>
  </w:style>
  <w:style w:type="character" w:styleId="a8">
    <w:name w:val="Hyperlink"/>
    <w:basedOn w:val="a0"/>
    <w:uiPriority w:val="99"/>
    <w:unhideWhenUsed/>
    <w:rsid w:val="00CD4467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B85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1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9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45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25860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61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5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0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4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88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80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9026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5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7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59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1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273786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5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7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8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7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0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6323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04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0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21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1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1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63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28642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639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85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43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8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0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802632">
                                  <w:marLeft w:val="0"/>
                                  <w:marRight w:val="0"/>
                                  <w:marTop w:val="4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698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325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3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eg"/><Relationship Id="rId13" Type="http://schemas.openxmlformats.org/officeDocument/2006/relationships/image" Target="media/image7.jpg"/><Relationship Id="rId14" Type="http://schemas.openxmlformats.org/officeDocument/2006/relationships/image" Target="media/image8.w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G"/><Relationship Id="rId9" Type="http://schemas.openxmlformats.org/officeDocument/2006/relationships/image" Target="media/image3.wmf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1C2A9-D57E-A441-92A2-15ED2DD61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408</Words>
  <Characters>2328</Characters>
  <Application>Microsoft Macintosh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Рустам Р.. Вахитов</dc:creator>
  <cp:lastModifiedBy>Roustam Vakhitov</cp:lastModifiedBy>
  <cp:revision>10</cp:revision>
  <cp:lastPrinted>2012-03-22T15:39:00Z</cp:lastPrinted>
  <dcterms:created xsi:type="dcterms:W3CDTF">2012-03-23T02:08:00Z</dcterms:created>
  <dcterms:modified xsi:type="dcterms:W3CDTF">2012-03-25T17:46:00Z</dcterms:modified>
</cp:coreProperties>
</file>