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2A" w:rsidRDefault="00697807">
      <w:pPr>
        <w:jc w:val="center"/>
        <w:rPr>
          <w:sz w:val="36"/>
          <w:szCs w:val="36"/>
        </w:rPr>
      </w:pPr>
      <w:r>
        <w:rPr>
          <w:sz w:val="36"/>
          <w:szCs w:val="36"/>
        </w:rPr>
        <w:t>CSE 232B : Database System and Implementation</w:t>
      </w:r>
    </w:p>
    <w:p w:rsidR="00E1582A" w:rsidRDefault="00E1582A">
      <w:pPr>
        <w:jc w:val="center"/>
      </w:pPr>
    </w:p>
    <w:p w:rsidR="00E1582A" w:rsidRDefault="00697807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Report : XQuery Processor</w:t>
      </w:r>
    </w:p>
    <w:p w:rsidR="00E1582A" w:rsidRDefault="00E1582A">
      <w:pPr>
        <w:jc w:val="center"/>
      </w:pPr>
    </w:p>
    <w:p w:rsidR="00E1582A" w:rsidRDefault="00E1582A">
      <w:pPr>
        <w:jc w:val="center"/>
      </w:pPr>
    </w:p>
    <w:p w:rsidR="00E1582A" w:rsidRDefault="006978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Team Members:  </w:t>
      </w:r>
      <w:proofErr w:type="spellStart"/>
      <w:r>
        <w:rPr>
          <w:sz w:val="24"/>
          <w:szCs w:val="24"/>
        </w:rPr>
        <w:t>Dhruv</w:t>
      </w:r>
      <w:proofErr w:type="spellEnd"/>
      <w:r>
        <w:rPr>
          <w:sz w:val="24"/>
          <w:szCs w:val="24"/>
        </w:rPr>
        <w:t xml:space="preserve"> Sharma, Swapnil Taneja (Team #19)</w:t>
      </w:r>
    </w:p>
    <w:p w:rsidR="00E1582A" w:rsidRDefault="00E1582A">
      <w:pPr>
        <w:jc w:val="center"/>
        <w:rPr>
          <w:sz w:val="24"/>
          <w:szCs w:val="24"/>
        </w:rPr>
      </w:pPr>
    </w:p>
    <w:p w:rsidR="00E1582A" w:rsidRDefault="00E1582A">
      <w:pPr>
        <w:jc w:val="center"/>
        <w:rPr>
          <w:sz w:val="24"/>
          <w:szCs w:val="24"/>
        </w:rPr>
      </w:pPr>
    </w:p>
    <w:p w:rsidR="00E1582A" w:rsidRDefault="0069780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XQuery Rewriter</w:t>
      </w:r>
    </w:p>
    <w:p w:rsidR="00E1582A" w:rsidRDefault="00E1582A">
      <w:pPr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implemented the XQuery Rewriter as concrete child class extending the </w:t>
      </w:r>
      <w:proofErr w:type="spellStart"/>
      <w:r>
        <w:rPr>
          <w:sz w:val="24"/>
          <w:szCs w:val="24"/>
        </w:rPr>
        <w:t>XQueryBaseVisitor</w:t>
      </w:r>
      <w:proofErr w:type="spellEnd"/>
      <w:r>
        <w:rPr>
          <w:sz w:val="24"/>
          <w:szCs w:val="24"/>
        </w:rPr>
        <w:t xml:space="preserve"> (the abstract visitor class for our grammar) separate from the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evaluation class. The disjoint optimization and evaluation of query resulted in clean and easy </w:t>
      </w:r>
      <w:r>
        <w:rPr>
          <w:sz w:val="24"/>
          <w:szCs w:val="24"/>
        </w:rPr>
        <w:t>to understand implementation in code.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rule implementations (such as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>, absolute path, filters etc.) in the Rewriter class are trivial in nature and simply emit back a formatted string with the same elements as contained in the parsed query text.</w:t>
      </w:r>
      <w:r>
        <w:rPr>
          <w:sz w:val="24"/>
          <w:szCs w:val="24"/>
        </w:rPr>
        <w:t xml:space="preserve"> Majority of the rewriting logic, which detects and converts join-equivalent-for loop to explicit hash joins, resides in the rule implementation of the for clause (i.e. loop variable definitions, where clause and return statement).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>We now discuss in detai</w:t>
      </w:r>
      <w:r>
        <w:rPr>
          <w:sz w:val="24"/>
          <w:szCs w:val="24"/>
        </w:rPr>
        <w:t xml:space="preserve">l, the implementation of join rewriting logic in the Rewriter. The class maintains a </w:t>
      </w:r>
      <w:proofErr w:type="spellStart"/>
      <w:r>
        <w:rPr>
          <w:sz w:val="24"/>
          <w:szCs w:val="24"/>
        </w:rPr>
        <w:t>VariableTree</w:t>
      </w:r>
      <w:proofErr w:type="spellEnd"/>
      <w:r>
        <w:rPr>
          <w:sz w:val="24"/>
          <w:szCs w:val="24"/>
        </w:rPr>
        <w:t xml:space="preserve"> instance that tracks the dependencies of the variables defined in the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statement along with the </w:t>
      </w:r>
      <w:proofErr w:type="spellStart"/>
      <w:r>
        <w:rPr>
          <w:sz w:val="24"/>
          <w:szCs w:val="24"/>
        </w:rPr>
        <w:t>xqueries</w:t>
      </w:r>
      <w:proofErr w:type="spellEnd"/>
      <w:r>
        <w:rPr>
          <w:sz w:val="24"/>
          <w:szCs w:val="24"/>
        </w:rPr>
        <w:t xml:space="preserve"> the variables bind during iterations. This data st</w:t>
      </w:r>
      <w:r>
        <w:rPr>
          <w:sz w:val="24"/>
          <w:szCs w:val="24"/>
        </w:rPr>
        <w:t xml:space="preserve">ructure helps us in grouping the inter-dependent variables together under the same sub-tree. Each variable’s node is attached as a child to the node of the variable it depends on its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expression. The independent variables, i.e. the ones binding to an</w:t>
      </w:r>
      <w:r>
        <w:rPr>
          <w:sz w:val="24"/>
          <w:szCs w:val="24"/>
        </w:rPr>
        <w:t xml:space="preserve"> absolute path, are attached as a child to root node that stands for the new ‘$tuple’ variable.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>Once the variables have been arranged in the tree hierarchy based on their dependencies, we know that variables under each sub-tree of the root represent one e</w:t>
      </w:r>
      <w:r>
        <w:rPr>
          <w:sz w:val="24"/>
          <w:szCs w:val="24"/>
        </w:rPr>
        <w:t xml:space="preserve">nd of a join. We exploit the </w:t>
      </w:r>
      <w:proofErr w:type="spellStart"/>
      <w:r>
        <w:rPr>
          <w:sz w:val="24"/>
          <w:szCs w:val="24"/>
        </w:rPr>
        <w:t>VariableTree</w:t>
      </w:r>
      <w:proofErr w:type="spellEnd"/>
      <w:r>
        <w:rPr>
          <w:sz w:val="24"/>
          <w:szCs w:val="24"/>
        </w:rPr>
        <w:t xml:space="preserve"> to build another data structure ‘</w:t>
      </w:r>
      <w:proofErr w:type="spellStart"/>
      <w:r>
        <w:rPr>
          <w:sz w:val="24"/>
          <w:szCs w:val="24"/>
        </w:rPr>
        <w:t>HyperGraph</w:t>
      </w:r>
      <w:proofErr w:type="spellEnd"/>
      <w:r>
        <w:rPr>
          <w:sz w:val="24"/>
          <w:szCs w:val="24"/>
        </w:rPr>
        <w:t>’ that helps us computing a join order between these groups of variables used in building join subexpressions of the rewritten query.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HyperGraph</w:t>
      </w:r>
      <w:proofErr w:type="spellEnd"/>
      <w:r>
        <w:rPr>
          <w:sz w:val="24"/>
          <w:szCs w:val="24"/>
        </w:rPr>
        <w:t xml:space="preserve"> structure build an un</w:t>
      </w:r>
      <w:r>
        <w:rPr>
          <w:sz w:val="24"/>
          <w:szCs w:val="24"/>
        </w:rPr>
        <w:t xml:space="preserve">directed graph between </w:t>
      </w:r>
      <w:proofErr w:type="spellStart"/>
      <w:r>
        <w:rPr>
          <w:sz w:val="24"/>
          <w:szCs w:val="24"/>
        </w:rPr>
        <w:t>HyperGraphNodes</w:t>
      </w:r>
      <w:proofErr w:type="spellEnd"/>
      <w:r>
        <w:rPr>
          <w:sz w:val="24"/>
          <w:szCs w:val="24"/>
        </w:rPr>
        <w:t xml:space="preserve"> connected by </w:t>
      </w:r>
      <w:proofErr w:type="spellStart"/>
      <w:r>
        <w:rPr>
          <w:sz w:val="24"/>
          <w:szCs w:val="24"/>
        </w:rPr>
        <w:t>HyperGraphEdges</w:t>
      </w:r>
      <w:proofErr w:type="spellEnd"/>
      <w:r>
        <w:rPr>
          <w:sz w:val="24"/>
          <w:szCs w:val="24"/>
        </w:rPr>
        <w:t xml:space="preserve">. Each </w:t>
      </w:r>
      <w:proofErr w:type="spellStart"/>
      <w:r>
        <w:rPr>
          <w:sz w:val="24"/>
          <w:szCs w:val="24"/>
        </w:rPr>
        <w:t>HyperGraphNode</w:t>
      </w:r>
      <w:proofErr w:type="spellEnd"/>
      <w:r>
        <w:rPr>
          <w:sz w:val="24"/>
          <w:szCs w:val="24"/>
        </w:rPr>
        <w:t xml:space="preserve"> contains the variables in a single independent variable group in </w:t>
      </w:r>
      <w:proofErr w:type="spellStart"/>
      <w:r>
        <w:rPr>
          <w:sz w:val="24"/>
          <w:szCs w:val="24"/>
        </w:rPr>
        <w:t>VariableTree</w:t>
      </w:r>
      <w:proofErr w:type="spellEnd"/>
      <w:r>
        <w:rPr>
          <w:sz w:val="24"/>
          <w:szCs w:val="24"/>
        </w:rPr>
        <w:t xml:space="preserve">, whereas each </w:t>
      </w:r>
      <w:proofErr w:type="spellStart"/>
      <w:r>
        <w:rPr>
          <w:sz w:val="24"/>
          <w:szCs w:val="24"/>
        </w:rPr>
        <w:t>HyperGraphEdge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maintains a list of join conditions between the two endpoint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HyperGraphNodes</w:t>
      </w:r>
      <w:proofErr w:type="spellEnd"/>
      <w:r>
        <w:rPr>
          <w:sz w:val="24"/>
          <w:szCs w:val="24"/>
        </w:rPr>
        <w:t xml:space="preserve"> of that edge with each join condition having one variable each belonging to the </w:t>
      </w:r>
      <w:proofErr w:type="spellStart"/>
      <w:r>
        <w:rPr>
          <w:sz w:val="24"/>
          <w:szCs w:val="24"/>
        </w:rPr>
        <w:t>HyperGraphNodes</w:t>
      </w:r>
      <w:proofErr w:type="spellEnd"/>
      <w:r>
        <w:rPr>
          <w:sz w:val="24"/>
          <w:szCs w:val="24"/>
        </w:rPr>
        <w:t xml:space="preserve">. Any sub-conditions in the original where clause (such as the ones having one constant operand) are added as local conditions to </w:t>
      </w:r>
      <w:proofErr w:type="spellStart"/>
      <w:r>
        <w:rPr>
          <w:sz w:val="24"/>
          <w:szCs w:val="24"/>
        </w:rPr>
        <w:t>HyperGraphNode</w:t>
      </w:r>
      <w:proofErr w:type="spellEnd"/>
      <w:r>
        <w:rPr>
          <w:sz w:val="24"/>
          <w:szCs w:val="24"/>
        </w:rPr>
        <w:t xml:space="preserve"> which they are associated with.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to compute a join order for these nodes in </w:t>
      </w:r>
      <w:proofErr w:type="spellStart"/>
      <w:r>
        <w:rPr>
          <w:sz w:val="24"/>
          <w:szCs w:val="24"/>
        </w:rPr>
        <w:t>HyperGraph</w:t>
      </w:r>
      <w:proofErr w:type="spellEnd"/>
      <w:r>
        <w:rPr>
          <w:sz w:val="24"/>
          <w:szCs w:val="24"/>
        </w:rPr>
        <w:t xml:space="preserve">, we implemented a slightly modified version of Prim’s minimum spanning tree algorithm. While for our use case, the </w:t>
      </w:r>
      <w:proofErr w:type="spellStart"/>
      <w:r>
        <w:rPr>
          <w:sz w:val="24"/>
          <w:szCs w:val="24"/>
        </w:rPr>
        <w:t>HyperGraphEdges</w:t>
      </w:r>
      <w:proofErr w:type="spellEnd"/>
      <w:r>
        <w:rPr>
          <w:sz w:val="24"/>
          <w:szCs w:val="24"/>
        </w:rPr>
        <w:t xml:space="preserve"> are unweighted so the algorithm </w:t>
      </w:r>
      <w:r>
        <w:rPr>
          <w:sz w:val="24"/>
          <w:szCs w:val="24"/>
        </w:rPr>
        <w:t xml:space="preserve">results in some spanning tree of the </w:t>
      </w:r>
      <w:proofErr w:type="spellStart"/>
      <w:r>
        <w:rPr>
          <w:sz w:val="24"/>
          <w:szCs w:val="24"/>
        </w:rPr>
        <w:t>HyperGraph</w:t>
      </w:r>
      <w:proofErr w:type="spellEnd"/>
      <w:r>
        <w:rPr>
          <w:sz w:val="24"/>
          <w:szCs w:val="24"/>
        </w:rPr>
        <w:t>. However, in real world these edges would be weighted by cost of join operation and the algorithm would require only a minor tweak to pick smallest edge first, giving us the minimum spanning tree i.e. cheapes</w:t>
      </w:r>
      <w:r>
        <w:rPr>
          <w:sz w:val="24"/>
          <w:szCs w:val="24"/>
        </w:rPr>
        <w:t>t join order - an interestingly desirable trait.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in the Prim’s algorithm, a </w:t>
      </w:r>
      <w:proofErr w:type="spellStart"/>
      <w:r>
        <w:rPr>
          <w:sz w:val="24"/>
          <w:szCs w:val="24"/>
        </w:rPr>
        <w:t>HyperCluster</w:t>
      </w:r>
      <w:proofErr w:type="spellEnd"/>
      <w:r>
        <w:rPr>
          <w:sz w:val="24"/>
          <w:szCs w:val="24"/>
        </w:rPr>
        <w:t xml:space="preserve"> starts with just one </w:t>
      </w:r>
      <w:proofErr w:type="spellStart"/>
      <w:r>
        <w:rPr>
          <w:sz w:val="24"/>
          <w:szCs w:val="24"/>
        </w:rPr>
        <w:t>HyperGraphNode</w:t>
      </w:r>
      <w:proofErr w:type="spellEnd"/>
      <w:r>
        <w:rPr>
          <w:sz w:val="24"/>
          <w:szCs w:val="24"/>
        </w:rPr>
        <w:t xml:space="preserve"> and expands along the </w:t>
      </w:r>
      <w:proofErr w:type="spellStart"/>
      <w:r>
        <w:rPr>
          <w:sz w:val="24"/>
          <w:szCs w:val="24"/>
        </w:rPr>
        <w:t>neighboring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HyperGraphEdges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HyperCluster</w:t>
      </w:r>
      <w:proofErr w:type="spellEnd"/>
      <w:r>
        <w:rPr>
          <w:sz w:val="24"/>
          <w:szCs w:val="24"/>
        </w:rPr>
        <w:t xml:space="preserve">, merging and growing by one </w:t>
      </w:r>
      <w:proofErr w:type="spellStart"/>
      <w:r>
        <w:rPr>
          <w:sz w:val="24"/>
          <w:szCs w:val="24"/>
        </w:rPr>
        <w:t>HyperGraphNode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at a </w:t>
      </w:r>
      <w:r>
        <w:rPr>
          <w:sz w:val="24"/>
          <w:szCs w:val="24"/>
        </w:rPr>
        <w:t xml:space="preserve">time (representing a single join operation) until it includes all </w:t>
      </w:r>
      <w:proofErr w:type="spellStart"/>
      <w:r>
        <w:rPr>
          <w:sz w:val="24"/>
          <w:szCs w:val="24"/>
        </w:rPr>
        <w:t>HyperGraphNodes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HyperGraph</w:t>
      </w:r>
      <w:proofErr w:type="spellEnd"/>
      <w:r>
        <w:rPr>
          <w:sz w:val="24"/>
          <w:szCs w:val="24"/>
        </w:rPr>
        <w:t xml:space="preserve"> (i.e. full multi-way join). We also cover the case when we have disconnected </w:t>
      </w:r>
      <w:proofErr w:type="spellStart"/>
      <w:r>
        <w:rPr>
          <w:sz w:val="24"/>
          <w:szCs w:val="24"/>
        </w:rPr>
        <w:t>HyperGraphNodes</w:t>
      </w:r>
      <w:proofErr w:type="spellEnd"/>
      <w:r>
        <w:rPr>
          <w:sz w:val="24"/>
          <w:szCs w:val="24"/>
        </w:rPr>
        <w:t xml:space="preserve"> by adding such nodes to the </w:t>
      </w:r>
      <w:proofErr w:type="spellStart"/>
      <w:r>
        <w:rPr>
          <w:sz w:val="24"/>
          <w:szCs w:val="24"/>
        </w:rPr>
        <w:t>HyperCluster</w:t>
      </w:r>
      <w:proofErr w:type="spellEnd"/>
      <w:r>
        <w:rPr>
          <w:sz w:val="24"/>
          <w:szCs w:val="24"/>
        </w:rPr>
        <w:t xml:space="preserve">. Such </w:t>
      </w:r>
      <w:proofErr w:type="spellStart"/>
      <w:r>
        <w:rPr>
          <w:sz w:val="24"/>
          <w:szCs w:val="24"/>
        </w:rPr>
        <w:t>HyperNodes</w:t>
      </w:r>
      <w:proofErr w:type="spellEnd"/>
      <w:r>
        <w:rPr>
          <w:sz w:val="24"/>
          <w:szCs w:val="24"/>
        </w:rPr>
        <w:t xml:space="preserve"> resul</w:t>
      </w:r>
      <w:r>
        <w:rPr>
          <w:sz w:val="24"/>
          <w:szCs w:val="24"/>
        </w:rPr>
        <w:t xml:space="preserve">t in a </w:t>
      </w:r>
      <w:proofErr w:type="spellStart"/>
      <w:r>
        <w:rPr>
          <w:sz w:val="24"/>
          <w:szCs w:val="24"/>
        </w:rPr>
        <w:t>cartesian</w:t>
      </w:r>
      <w:proofErr w:type="spellEnd"/>
      <w:r>
        <w:rPr>
          <w:sz w:val="24"/>
          <w:szCs w:val="24"/>
        </w:rPr>
        <w:t xml:space="preserve"> product as they are missing join conditions (represented by </w:t>
      </w:r>
      <w:proofErr w:type="spellStart"/>
      <w:r>
        <w:rPr>
          <w:sz w:val="24"/>
          <w:szCs w:val="24"/>
        </w:rPr>
        <w:t>HyperGraphEdge</w:t>
      </w:r>
      <w:proofErr w:type="spellEnd"/>
      <w:r>
        <w:rPr>
          <w:sz w:val="24"/>
          <w:szCs w:val="24"/>
        </w:rPr>
        <w:t xml:space="preserve">). The </w:t>
      </w:r>
      <w:proofErr w:type="spellStart"/>
      <w:r>
        <w:rPr>
          <w:sz w:val="24"/>
          <w:szCs w:val="24"/>
        </w:rPr>
        <w:t>HyperCluster</w:t>
      </w:r>
      <w:proofErr w:type="spellEnd"/>
      <w:r>
        <w:rPr>
          <w:sz w:val="24"/>
          <w:szCs w:val="24"/>
        </w:rPr>
        <w:t xml:space="preserve"> keeps updating an internal string representation for the join as it grows (i.e. each time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HyperGraphNode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associated </w:t>
      </w:r>
      <w:proofErr w:type="spellStart"/>
      <w:r>
        <w:rPr>
          <w:sz w:val="24"/>
          <w:szCs w:val="24"/>
        </w:rPr>
        <w:t>HyperGraphE</w:t>
      </w:r>
      <w:r>
        <w:rPr>
          <w:sz w:val="24"/>
          <w:szCs w:val="24"/>
        </w:rPr>
        <w:t>dge</w:t>
      </w:r>
      <w:proofErr w:type="spellEnd"/>
      <w:r>
        <w:rPr>
          <w:sz w:val="24"/>
          <w:szCs w:val="24"/>
        </w:rPr>
        <w:t xml:space="preserve"> merge with it). Finally, a simple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call to the </w:t>
      </w:r>
      <w:proofErr w:type="spellStart"/>
      <w:r>
        <w:rPr>
          <w:sz w:val="24"/>
          <w:szCs w:val="24"/>
        </w:rPr>
        <w:t>HyperCluster</w:t>
      </w:r>
      <w:proofErr w:type="spellEnd"/>
      <w:r>
        <w:rPr>
          <w:sz w:val="24"/>
          <w:szCs w:val="24"/>
        </w:rPr>
        <w:t xml:space="preserve"> returns the explicit join expression.</w:t>
      </w:r>
    </w:p>
    <w:p w:rsidR="00E1582A" w:rsidRDefault="00E1582A">
      <w:pPr>
        <w:rPr>
          <w:sz w:val="24"/>
          <w:szCs w:val="24"/>
        </w:rPr>
      </w:pPr>
    </w:p>
    <w:p w:rsidR="00E1582A" w:rsidRDefault="00697807">
      <w:r>
        <w:br w:type="page"/>
      </w:r>
    </w:p>
    <w:p w:rsidR="00E1582A" w:rsidRDefault="00E1582A">
      <w:pPr>
        <w:rPr>
          <w:sz w:val="24"/>
          <w:szCs w:val="24"/>
        </w:rPr>
      </w:pPr>
    </w:p>
    <w:p w:rsidR="00E1582A" w:rsidRDefault="0069780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Hash Join Implementation</w:t>
      </w:r>
    </w:p>
    <w:p w:rsidR="00E1582A" w:rsidRDefault="0069780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optimizing joins in XQuery processor, we implemented a hashing mechanism for trees . We go ahead with the approach that hashing is done on the tuple nodes that have equality determined by the first variable in the join expression . For example, in the </w:t>
      </w:r>
      <w:r>
        <w:rPr>
          <w:sz w:val="24"/>
          <w:szCs w:val="24"/>
        </w:rPr>
        <w:t xml:space="preserve">expression  “ join (xq1, xq2, [a1, b1] , [a2, b2]) “ the nodes are by default hashed on the variables a1 and a2.  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in order to develop a hashing mechanism that guarantees uniqueness of the tree rooted at the node being hashed , we implemented a </w:t>
      </w:r>
      <w:proofErr w:type="spellStart"/>
      <w:r>
        <w:rPr>
          <w:sz w:val="24"/>
          <w:szCs w:val="24"/>
        </w:rPr>
        <w:t>level</w:t>
      </w:r>
      <w:r>
        <w:rPr>
          <w:sz w:val="24"/>
          <w:szCs w:val="24"/>
        </w:rPr>
        <w:t>OrderHash</w:t>
      </w:r>
      <w:proofErr w:type="spellEnd"/>
      <w:r>
        <w:rPr>
          <w:sz w:val="24"/>
          <w:szCs w:val="24"/>
        </w:rPr>
        <w:t xml:space="preserve"> . In this approach , we go through the nodes of the tree in a level Order Fashion and store three values corresponding to each node in a String. The three values are </w:t>
      </w:r>
      <w:proofErr w:type="spellStart"/>
      <w:r>
        <w:rPr>
          <w:sz w:val="24"/>
          <w:szCs w:val="24"/>
        </w:rPr>
        <w:t>NodeName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NodeType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NodeValue</w:t>
      </w:r>
      <w:proofErr w:type="spellEnd"/>
      <w:r>
        <w:rPr>
          <w:sz w:val="24"/>
          <w:szCs w:val="24"/>
        </w:rPr>
        <w:t xml:space="preserve"> . In addition, we also added </w:t>
      </w:r>
      <w:proofErr w:type="spellStart"/>
      <w:r>
        <w:rPr>
          <w:sz w:val="24"/>
          <w:szCs w:val="24"/>
        </w:rPr>
        <w:t>levelMarkers</w:t>
      </w:r>
      <w:proofErr w:type="spellEnd"/>
      <w:r>
        <w:rPr>
          <w:sz w:val="24"/>
          <w:szCs w:val="24"/>
        </w:rPr>
        <w:t xml:space="preserve"> whic</w:t>
      </w:r>
      <w:r>
        <w:rPr>
          <w:sz w:val="24"/>
          <w:szCs w:val="24"/>
        </w:rPr>
        <w:t>h identify the beginning and end of a level (tree level). This approach guarantees that two trees having different structure will not hash into same hash value.</w:t>
      </w:r>
    </w:p>
    <w:p w:rsidR="00E1582A" w:rsidRDefault="00E1582A">
      <w:pPr>
        <w:jc w:val="both"/>
        <w:rPr>
          <w:sz w:val="24"/>
          <w:szCs w:val="24"/>
        </w:rPr>
      </w:pPr>
    </w:p>
    <w:p w:rsidR="00E1582A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implement multi way join we had to introduce recursive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of join keyword, h</w:t>
      </w:r>
      <w:r>
        <w:rPr>
          <w:sz w:val="24"/>
          <w:szCs w:val="24"/>
        </w:rPr>
        <w:t xml:space="preserve">ence we added that into our grammar . We, then implemented the join that recursively visits xq1 and xq2 to perform computations.  Once the </w:t>
      </w:r>
      <w:proofErr w:type="spellStart"/>
      <w:r>
        <w:rPr>
          <w:sz w:val="24"/>
          <w:szCs w:val="24"/>
        </w:rPr>
        <w:t>NodeLists</w:t>
      </w:r>
      <w:proofErr w:type="spellEnd"/>
      <w:r>
        <w:rPr>
          <w:sz w:val="24"/>
          <w:szCs w:val="24"/>
        </w:rPr>
        <w:t xml:space="preserve"> of xq1 and xq2 are retrieved , we hash all the nodes of xq1 based on variable a1 and then join each node of</w:t>
      </w:r>
      <w:r>
        <w:rPr>
          <w:sz w:val="24"/>
          <w:szCs w:val="24"/>
        </w:rPr>
        <w:t xml:space="preserve"> xq2 . If the node of xq2 doesn’t hash into an already existing hash, then that node is dropped as it will not contribute to the join. Hence, we end up saving a lot of computation.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In some of the queries time improvement was in the orders of magnitude .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we ran the demo query – </w:t>
      </w:r>
    </w:p>
    <w:p w:rsidR="00697807" w:rsidRDefault="00697807">
      <w:pPr>
        <w:jc w:val="both"/>
        <w:rPr>
          <w:sz w:val="24"/>
          <w:szCs w:val="24"/>
        </w:rPr>
      </w:pPr>
    </w:p>
    <w:p w:rsidR="00697807" w:rsidRDefault="00697807">
      <w:pPr>
        <w:jc w:val="both"/>
        <w:rPr>
          <w:sz w:val="24"/>
          <w:szCs w:val="24"/>
        </w:rPr>
      </w:pPr>
      <w:r w:rsidRPr="00697807">
        <w:rPr>
          <w:sz w:val="24"/>
          <w:szCs w:val="24"/>
        </w:rPr>
        <w:t xml:space="preserve">for $act in doc("j_caesar.xml")//ACT,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 xml:space="preserve">$title in $act/SCENE/TITLE,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 xml:space="preserve">$speaker1 in $act//SPEAKER/text(),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 xml:space="preserve">$speaker2 in $act//SPEAKER/text(),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>$</w:t>
      </w:r>
      <w:proofErr w:type="spellStart"/>
      <w:r w:rsidRPr="00697807">
        <w:rPr>
          <w:sz w:val="24"/>
          <w:szCs w:val="24"/>
        </w:rPr>
        <w:t>pg</w:t>
      </w:r>
      <w:proofErr w:type="spellEnd"/>
      <w:r w:rsidRPr="00697807">
        <w:rPr>
          <w:sz w:val="24"/>
          <w:szCs w:val="24"/>
        </w:rPr>
        <w:t xml:space="preserve"> in doc("j_caesar.xml")//PGROUP,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>$persona1 in $</w:t>
      </w:r>
      <w:proofErr w:type="spellStart"/>
      <w:r w:rsidRPr="00697807">
        <w:rPr>
          <w:sz w:val="24"/>
          <w:szCs w:val="24"/>
        </w:rPr>
        <w:t>pg</w:t>
      </w:r>
      <w:proofErr w:type="spellEnd"/>
      <w:r w:rsidRPr="00697807">
        <w:rPr>
          <w:sz w:val="24"/>
          <w:szCs w:val="24"/>
        </w:rPr>
        <w:t xml:space="preserve">/PERSONA/text(), </w:t>
      </w: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97807">
        <w:rPr>
          <w:sz w:val="24"/>
          <w:szCs w:val="24"/>
        </w:rPr>
        <w:t>$persona2 in $</w:t>
      </w:r>
      <w:proofErr w:type="spellStart"/>
      <w:r w:rsidRPr="00697807">
        <w:rPr>
          <w:sz w:val="24"/>
          <w:szCs w:val="24"/>
        </w:rPr>
        <w:t>pg</w:t>
      </w:r>
      <w:proofErr w:type="spellEnd"/>
      <w:r w:rsidRPr="00697807">
        <w:rPr>
          <w:sz w:val="24"/>
          <w:szCs w:val="24"/>
        </w:rPr>
        <w:t xml:space="preserve">/PERSONA/text() </w:t>
      </w:r>
    </w:p>
    <w:p w:rsidR="00697807" w:rsidRDefault="00697807">
      <w:pPr>
        <w:jc w:val="both"/>
        <w:rPr>
          <w:sz w:val="24"/>
          <w:szCs w:val="24"/>
        </w:rPr>
      </w:pPr>
      <w:r w:rsidRPr="00697807">
        <w:rPr>
          <w:sz w:val="24"/>
          <w:szCs w:val="24"/>
        </w:rPr>
        <w:t xml:space="preserve">where $speaker1 </w:t>
      </w:r>
      <w:proofErr w:type="spellStart"/>
      <w:r w:rsidRPr="00697807">
        <w:rPr>
          <w:sz w:val="24"/>
          <w:szCs w:val="24"/>
        </w:rPr>
        <w:t>eq</w:t>
      </w:r>
      <w:proofErr w:type="spellEnd"/>
      <w:r w:rsidRPr="00697807">
        <w:rPr>
          <w:sz w:val="24"/>
          <w:szCs w:val="24"/>
        </w:rPr>
        <w:t xml:space="preserve"> $persona1 and $speaker2 </w:t>
      </w:r>
      <w:proofErr w:type="spellStart"/>
      <w:r w:rsidRPr="00697807">
        <w:rPr>
          <w:sz w:val="24"/>
          <w:szCs w:val="24"/>
        </w:rPr>
        <w:t>eq</w:t>
      </w:r>
      <w:proofErr w:type="spellEnd"/>
      <w:r w:rsidRPr="00697807">
        <w:rPr>
          <w:sz w:val="24"/>
          <w:szCs w:val="24"/>
        </w:rPr>
        <w:t xml:space="preserve"> $persona2 </w:t>
      </w:r>
    </w:p>
    <w:p w:rsidR="00697807" w:rsidRDefault="00697807">
      <w:pPr>
        <w:jc w:val="both"/>
        <w:rPr>
          <w:sz w:val="24"/>
          <w:szCs w:val="24"/>
        </w:rPr>
      </w:pPr>
      <w:r w:rsidRPr="00697807">
        <w:rPr>
          <w:sz w:val="24"/>
          <w:szCs w:val="24"/>
        </w:rPr>
        <w:t>return &lt;tuple&gt;{ &lt;scene&gt;{$title/text()}&lt;/scene&gt;, &lt;persona1&gt;{$persona1}&lt;/persona1&gt;, &lt;persona2&gt;{$persona2}&lt;/persona2&gt; }&lt;/tuple&gt;</w:t>
      </w:r>
      <w:r>
        <w:rPr>
          <w:sz w:val="24"/>
          <w:szCs w:val="24"/>
        </w:rPr>
        <w:t xml:space="preserve"> </w:t>
      </w:r>
    </w:p>
    <w:p w:rsidR="00697807" w:rsidRDefault="00697807">
      <w:pPr>
        <w:jc w:val="both"/>
        <w:rPr>
          <w:sz w:val="24"/>
          <w:szCs w:val="24"/>
        </w:rPr>
      </w:pPr>
    </w:p>
    <w:p w:rsidR="00697807" w:rsidRDefault="00697807">
      <w:pPr>
        <w:jc w:val="both"/>
        <w:rPr>
          <w:sz w:val="24"/>
          <w:szCs w:val="24"/>
        </w:rPr>
      </w:pPr>
    </w:p>
    <w:p w:rsidR="00697807" w:rsidRDefault="00697807">
      <w:pPr>
        <w:jc w:val="both"/>
        <w:rPr>
          <w:sz w:val="24"/>
          <w:szCs w:val="24"/>
        </w:rPr>
      </w:pPr>
    </w:p>
    <w:p w:rsidR="00697807" w:rsidRDefault="006978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With Hash Join our query ran in 367 milliseconds whereas from the normal nested loop join the query ran for 446 milliseconds .</w:t>
      </w:r>
      <w:bookmarkStart w:id="0" w:name="_GoBack"/>
      <w:bookmarkEnd w:id="0"/>
    </w:p>
    <w:sectPr w:rsidR="006978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582A"/>
    <w:rsid w:val="00697807"/>
    <w:rsid w:val="00E1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798F"/>
  <w15:docId w15:val="{1E050D88-0499-456E-8455-A2D5BF7B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taneja</cp:lastModifiedBy>
  <cp:revision>2</cp:revision>
  <dcterms:created xsi:type="dcterms:W3CDTF">2017-03-18T00:29:00Z</dcterms:created>
  <dcterms:modified xsi:type="dcterms:W3CDTF">2017-03-18T00:39:00Z</dcterms:modified>
</cp:coreProperties>
</file>