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87AF8" w14:textId="77777777" w:rsidR="00244F3F" w:rsidRPr="00452F47" w:rsidRDefault="00AB12B5">
      <w:pPr>
        <w:pStyle w:val="a3"/>
        <w:jc w:val="center"/>
        <w:rPr>
          <w:color w:val="000000"/>
        </w:rPr>
      </w:pPr>
      <w:r w:rsidRPr="00452F47">
        <w:rPr>
          <w:color w:val="000000"/>
        </w:rPr>
        <w:t>Муниципальное бюджетное общеобразовательное учреждение</w:t>
      </w:r>
    </w:p>
    <w:p w14:paraId="30222801" w14:textId="77777777" w:rsidR="00244F3F" w:rsidRPr="00452F47" w:rsidRDefault="00AB12B5">
      <w:pPr>
        <w:pStyle w:val="a3"/>
        <w:jc w:val="center"/>
        <w:rPr>
          <w:color w:val="000000"/>
        </w:rPr>
      </w:pPr>
      <w:r w:rsidRPr="00452F47">
        <w:rPr>
          <w:color w:val="000000"/>
        </w:rPr>
        <w:t>города Иркутска</w:t>
      </w:r>
    </w:p>
    <w:p w14:paraId="296572C6" w14:textId="77777777" w:rsidR="00244F3F" w:rsidRPr="00452F47" w:rsidRDefault="00AB12B5">
      <w:pPr>
        <w:pStyle w:val="a3"/>
        <w:jc w:val="center"/>
        <w:rPr>
          <w:color w:val="000000"/>
          <w:u w:val="single"/>
        </w:rPr>
      </w:pPr>
      <w:r w:rsidRPr="00452F47">
        <w:rPr>
          <w:color w:val="000000"/>
          <w:u w:val="single"/>
        </w:rPr>
        <w:t>средняя общеобразовательная школа №21</w:t>
      </w:r>
    </w:p>
    <w:p w14:paraId="33F0E98D" w14:textId="77777777" w:rsidR="00244F3F" w:rsidRPr="00452F47" w:rsidRDefault="00AB12B5">
      <w:pPr>
        <w:pStyle w:val="a3"/>
        <w:jc w:val="center"/>
        <w:rPr>
          <w:color w:val="000000"/>
          <w:u w:val="single"/>
        </w:rPr>
      </w:pPr>
      <w:r w:rsidRPr="00452F47">
        <w:rPr>
          <w:color w:val="000000"/>
          <w:u w:val="single"/>
        </w:rPr>
        <w:t xml:space="preserve">им. Юрия Алексеевича Гагарина </w:t>
      </w:r>
    </w:p>
    <w:p w14:paraId="3C3C94F9" w14:textId="77777777" w:rsidR="00244F3F" w:rsidRPr="00452F47" w:rsidRDefault="00244F3F">
      <w:pPr>
        <w:pStyle w:val="a3"/>
        <w:jc w:val="center"/>
        <w:rPr>
          <w:color w:val="000000"/>
          <w:sz w:val="27"/>
          <w:szCs w:val="27"/>
        </w:rPr>
      </w:pPr>
    </w:p>
    <w:p w14:paraId="7B2BEA9F" w14:textId="77777777" w:rsidR="00244F3F" w:rsidRPr="00452F47" w:rsidRDefault="00244F3F">
      <w:pPr>
        <w:pStyle w:val="a3"/>
        <w:jc w:val="center"/>
        <w:rPr>
          <w:color w:val="000000"/>
          <w:sz w:val="27"/>
          <w:szCs w:val="27"/>
        </w:rPr>
      </w:pPr>
    </w:p>
    <w:p w14:paraId="5ED4D19E" w14:textId="77777777" w:rsidR="00244F3F" w:rsidRPr="00452F47" w:rsidRDefault="00244F3F">
      <w:pPr>
        <w:pStyle w:val="a3"/>
        <w:jc w:val="center"/>
        <w:rPr>
          <w:color w:val="000000"/>
        </w:rPr>
      </w:pPr>
    </w:p>
    <w:p w14:paraId="257A7DFB" w14:textId="77777777" w:rsidR="00244F3F" w:rsidRPr="00452F47" w:rsidRDefault="00AB12B5">
      <w:pPr>
        <w:pStyle w:val="a3"/>
        <w:jc w:val="center"/>
        <w:rPr>
          <w:color w:val="000000"/>
        </w:rPr>
      </w:pPr>
      <w:r w:rsidRPr="00452F47">
        <w:rPr>
          <w:color w:val="000000"/>
        </w:rPr>
        <w:t>Итоговый индивидуальный проект на тему:</w:t>
      </w:r>
    </w:p>
    <w:p w14:paraId="1368E327" w14:textId="4C64966A" w:rsidR="00244F3F" w:rsidRPr="00452F47" w:rsidRDefault="004A7FDF">
      <w:pPr>
        <w:pStyle w:val="a3"/>
        <w:jc w:val="center"/>
        <w:rPr>
          <w:b/>
          <w:bCs/>
          <w:color w:val="000000"/>
        </w:rPr>
      </w:pPr>
      <w:r w:rsidRPr="00452F47">
        <w:rPr>
          <w:b/>
          <w:bCs/>
          <w:color w:val="000000"/>
        </w:rPr>
        <w:t>“Рекомендации по оказанию первой помощи при по</w:t>
      </w:r>
      <w:r w:rsidR="009D54F3" w:rsidRPr="00452F47">
        <w:rPr>
          <w:b/>
          <w:bCs/>
          <w:color w:val="000000"/>
        </w:rPr>
        <w:t>лучении травм во время занятий вольной б</w:t>
      </w:r>
      <w:r w:rsidRPr="00452F47">
        <w:rPr>
          <w:b/>
          <w:bCs/>
          <w:color w:val="000000"/>
        </w:rPr>
        <w:t>орьбой”</w:t>
      </w:r>
    </w:p>
    <w:p w14:paraId="39DF1D78" w14:textId="77777777" w:rsidR="00244F3F" w:rsidRPr="00452F47" w:rsidRDefault="00244F3F">
      <w:pPr>
        <w:pStyle w:val="a3"/>
        <w:rPr>
          <w:color w:val="000000"/>
          <w:sz w:val="27"/>
          <w:szCs w:val="27"/>
        </w:rPr>
      </w:pPr>
    </w:p>
    <w:p w14:paraId="3F7A5751" w14:textId="77777777" w:rsidR="00244F3F" w:rsidRPr="00452F47" w:rsidRDefault="00244F3F">
      <w:pPr>
        <w:pStyle w:val="a3"/>
        <w:rPr>
          <w:color w:val="000000"/>
          <w:sz w:val="27"/>
          <w:szCs w:val="27"/>
        </w:rPr>
      </w:pPr>
    </w:p>
    <w:p w14:paraId="53748648" w14:textId="77777777" w:rsidR="00244F3F" w:rsidRPr="00452F47" w:rsidRDefault="00244F3F">
      <w:pPr>
        <w:pStyle w:val="a3"/>
        <w:rPr>
          <w:color w:val="000000"/>
          <w:sz w:val="27"/>
          <w:szCs w:val="27"/>
        </w:rPr>
      </w:pPr>
    </w:p>
    <w:p w14:paraId="2833BC7D" w14:textId="77777777" w:rsidR="004A7FDF" w:rsidRPr="00452F47" w:rsidRDefault="004A7FDF">
      <w:pPr>
        <w:pStyle w:val="a3"/>
        <w:rPr>
          <w:color w:val="000000"/>
          <w:sz w:val="27"/>
          <w:szCs w:val="27"/>
        </w:rPr>
      </w:pPr>
    </w:p>
    <w:p w14:paraId="28804F4F" w14:textId="77777777" w:rsidR="004A7FDF" w:rsidRPr="00452F47" w:rsidRDefault="004A7FDF">
      <w:pPr>
        <w:pStyle w:val="a3"/>
        <w:rPr>
          <w:color w:val="000000"/>
          <w:sz w:val="27"/>
          <w:szCs w:val="27"/>
        </w:rPr>
      </w:pPr>
    </w:p>
    <w:p w14:paraId="3850596A" w14:textId="77777777" w:rsidR="00244F3F" w:rsidRPr="00452F47" w:rsidRDefault="00244F3F">
      <w:pPr>
        <w:pStyle w:val="a3"/>
        <w:rPr>
          <w:color w:val="000000"/>
          <w:sz w:val="27"/>
          <w:szCs w:val="27"/>
        </w:rPr>
      </w:pPr>
    </w:p>
    <w:p w14:paraId="7D830880" w14:textId="3655EC1E" w:rsidR="00244F3F" w:rsidRPr="00452F47" w:rsidRDefault="004A7FDF" w:rsidP="004A7FDF">
      <w:pPr>
        <w:pStyle w:val="a3"/>
        <w:rPr>
          <w:color w:val="000000"/>
        </w:rPr>
      </w:pPr>
      <w:r w:rsidRPr="00452F47">
        <w:rPr>
          <w:b/>
          <w:bCs/>
          <w:color w:val="000000"/>
        </w:rPr>
        <w:t xml:space="preserve">                                                                      </w:t>
      </w:r>
      <w:r w:rsidR="006B2E2F" w:rsidRPr="00452F47">
        <w:rPr>
          <w:b/>
          <w:bCs/>
          <w:color w:val="000000"/>
        </w:rPr>
        <w:t>Автор:</w:t>
      </w:r>
      <w:r w:rsidR="006B2E2F" w:rsidRPr="00452F47">
        <w:rPr>
          <w:color w:val="000000"/>
        </w:rPr>
        <w:t xml:space="preserve"> </w:t>
      </w:r>
      <w:r w:rsidRPr="00452F47">
        <w:rPr>
          <w:color w:val="000000"/>
        </w:rPr>
        <w:t>Цыриторон Амгалан Чимитович</w:t>
      </w:r>
    </w:p>
    <w:p w14:paraId="7F7E11A7" w14:textId="64C68E69" w:rsidR="00244F3F" w:rsidRPr="00452F47" w:rsidRDefault="006B2E2F" w:rsidP="004A7FDF">
      <w:pPr>
        <w:pStyle w:val="a3"/>
        <w:rPr>
          <w:color w:val="000000"/>
          <w:sz w:val="28"/>
          <w:szCs w:val="28"/>
        </w:rPr>
      </w:pPr>
      <w:r w:rsidRPr="00452F47">
        <w:rPr>
          <w:color w:val="000000"/>
        </w:rPr>
        <w:t xml:space="preserve">        </w:t>
      </w:r>
      <w:r w:rsidR="003F3B9A" w:rsidRPr="00452F47">
        <w:rPr>
          <w:color w:val="000000"/>
        </w:rPr>
        <w:t xml:space="preserve">                                              </w:t>
      </w:r>
      <w:r w:rsidR="004A7FDF" w:rsidRPr="00452F47">
        <w:rPr>
          <w:color w:val="000000"/>
        </w:rPr>
        <w:t xml:space="preserve">                </w:t>
      </w:r>
      <w:r w:rsidRPr="00452F47">
        <w:rPr>
          <w:b/>
          <w:bCs/>
          <w:color w:val="000000"/>
        </w:rPr>
        <w:t>Руководитель</w:t>
      </w:r>
      <w:r w:rsidR="004A7FDF" w:rsidRPr="00452F47">
        <w:rPr>
          <w:b/>
          <w:bCs/>
          <w:color w:val="000000"/>
        </w:rPr>
        <w:t>:</w:t>
      </w:r>
      <w:r w:rsidRPr="00452F47">
        <w:rPr>
          <w:color w:val="000000"/>
        </w:rPr>
        <w:t xml:space="preserve"> </w:t>
      </w:r>
      <w:r w:rsidR="004A7FDF" w:rsidRPr="00452F47">
        <w:rPr>
          <w:color w:val="000000"/>
        </w:rPr>
        <w:t>Фортушенко Семён Игоревич</w:t>
      </w:r>
    </w:p>
    <w:p w14:paraId="7FDCBC32" w14:textId="40E7C7AD" w:rsidR="006B2E2F" w:rsidRPr="00452F47" w:rsidRDefault="006B2E2F" w:rsidP="004A7FDF">
      <w:pPr>
        <w:pStyle w:val="a3"/>
        <w:rPr>
          <w:color w:val="000000"/>
        </w:rPr>
      </w:pPr>
      <w:r w:rsidRPr="00452F47">
        <w:rPr>
          <w:color w:val="000000"/>
        </w:rPr>
        <w:t xml:space="preserve">                                                           </w:t>
      </w:r>
      <w:r w:rsidR="004A7FDF" w:rsidRPr="00452F47">
        <w:rPr>
          <w:color w:val="000000"/>
        </w:rPr>
        <w:t xml:space="preserve">       </w:t>
      </w:r>
      <w:r w:rsidRPr="00452F47">
        <w:rPr>
          <w:color w:val="000000"/>
        </w:rPr>
        <w:t xml:space="preserve"> </w:t>
      </w:r>
      <w:r w:rsidR="004A7FDF" w:rsidRPr="00452F47">
        <w:rPr>
          <w:color w:val="000000"/>
        </w:rPr>
        <w:t xml:space="preserve"> </w:t>
      </w:r>
      <w:r w:rsidRPr="00452F47">
        <w:rPr>
          <w:color w:val="000000"/>
        </w:rPr>
        <w:t xml:space="preserve">  </w:t>
      </w:r>
      <w:r w:rsidRPr="00452F47">
        <w:rPr>
          <w:b/>
          <w:bCs/>
          <w:color w:val="000000"/>
        </w:rPr>
        <w:t>Допуск к защите</w:t>
      </w:r>
      <w:r w:rsidRPr="00452F47">
        <w:rPr>
          <w:color w:val="000000"/>
        </w:rPr>
        <w:t xml:space="preserve">: </w:t>
      </w:r>
      <w:r w:rsidR="004A7FDF" w:rsidRPr="00452F47">
        <w:rPr>
          <w:color w:val="000000"/>
        </w:rPr>
        <w:t>Соломина М.А.</w:t>
      </w:r>
    </w:p>
    <w:p w14:paraId="676BB2D0" w14:textId="219BC4A8" w:rsidR="006B2E2F" w:rsidRPr="00452F47" w:rsidRDefault="006B2E2F" w:rsidP="006B2E2F">
      <w:pPr>
        <w:pStyle w:val="a3"/>
        <w:contextualSpacing/>
        <w:jc w:val="center"/>
        <w:rPr>
          <w:color w:val="000000"/>
        </w:rPr>
      </w:pPr>
      <w:r w:rsidRPr="00452F47">
        <w:rPr>
          <w:color w:val="000000"/>
        </w:rPr>
        <w:t xml:space="preserve">                                                         ___________________ «___» ______ 2025г.</w:t>
      </w:r>
    </w:p>
    <w:p w14:paraId="205A5B0C" w14:textId="3775E0A1" w:rsidR="006B2E2F" w:rsidRPr="00452F47" w:rsidRDefault="006B2E2F" w:rsidP="006B2E2F">
      <w:pPr>
        <w:pStyle w:val="a3"/>
        <w:contextualSpacing/>
        <w:jc w:val="center"/>
        <w:rPr>
          <w:color w:val="000000"/>
          <w:sz w:val="20"/>
          <w:szCs w:val="20"/>
        </w:rPr>
      </w:pPr>
      <w:r w:rsidRPr="00452F47">
        <w:rPr>
          <w:color w:val="000000"/>
        </w:rPr>
        <w:t xml:space="preserve">                   </w:t>
      </w:r>
      <w:r w:rsidRPr="00452F47">
        <w:rPr>
          <w:color w:val="000000"/>
          <w:sz w:val="16"/>
          <w:szCs w:val="16"/>
        </w:rPr>
        <w:t>(подпись)</w:t>
      </w:r>
    </w:p>
    <w:p w14:paraId="2278226A" w14:textId="77777777" w:rsidR="00244F3F" w:rsidRPr="00452F47" w:rsidRDefault="00244F3F" w:rsidP="00492806">
      <w:pPr>
        <w:pStyle w:val="a3"/>
        <w:ind w:left="1701"/>
        <w:jc w:val="right"/>
        <w:rPr>
          <w:color w:val="000000"/>
          <w:sz w:val="28"/>
          <w:szCs w:val="28"/>
        </w:rPr>
      </w:pPr>
    </w:p>
    <w:p w14:paraId="75CD01F7" w14:textId="77777777" w:rsidR="00244F3F" w:rsidRPr="00452F47" w:rsidRDefault="00244F3F" w:rsidP="00492806">
      <w:pPr>
        <w:pStyle w:val="a3"/>
        <w:spacing w:before="0" w:beforeAutospacing="0"/>
        <w:ind w:left="1701"/>
        <w:jc w:val="center"/>
        <w:rPr>
          <w:color w:val="000000"/>
          <w:sz w:val="28"/>
          <w:szCs w:val="28"/>
        </w:rPr>
      </w:pPr>
    </w:p>
    <w:p w14:paraId="54D1492E" w14:textId="77777777" w:rsidR="00244F3F" w:rsidRPr="00452F47" w:rsidRDefault="00244F3F">
      <w:pPr>
        <w:pStyle w:val="a3"/>
        <w:jc w:val="center"/>
        <w:rPr>
          <w:color w:val="000000"/>
          <w:sz w:val="28"/>
          <w:szCs w:val="28"/>
        </w:rPr>
      </w:pPr>
    </w:p>
    <w:p w14:paraId="7BF14BA4" w14:textId="77777777" w:rsidR="00244F3F" w:rsidRPr="00452F47" w:rsidRDefault="00244F3F">
      <w:pPr>
        <w:pStyle w:val="a3"/>
        <w:jc w:val="center"/>
        <w:rPr>
          <w:color w:val="000000"/>
          <w:sz w:val="28"/>
          <w:szCs w:val="28"/>
        </w:rPr>
      </w:pPr>
    </w:p>
    <w:p w14:paraId="236D634A" w14:textId="77777777" w:rsidR="002A55B3" w:rsidRPr="00452F47" w:rsidRDefault="002A55B3" w:rsidP="006B2E2F">
      <w:pPr>
        <w:pStyle w:val="a3"/>
        <w:jc w:val="center"/>
        <w:rPr>
          <w:color w:val="000000"/>
          <w:sz w:val="28"/>
          <w:szCs w:val="28"/>
        </w:rPr>
      </w:pPr>
    </w:p>
    <w:p w14:paraId="50DFEDDD" w14:textId="581F8176" w:rsidR="00492806" w:rsidRPr="00452F47" w:rsidRDefault="006B2E2F" w:rsidP="006B2E2F">
      <w:pPr>
        <w:pStyle w:val="a3"/>
        <w:rPr>
          <w:b/>
          <w:bCs/>
          <w:color w:val="000000"/>
        </w:rPr>
      </w:pPr>
      <w:r w:rsidRPr="00452F47">
        <w:rPr>
          <w:b/>
          <w:bCs/>
          <w:color w:val="000000"/>
        </w:rPr>
        <w:t xml:space="preserve">                                            Иркутск, 2024-2025 учебный год</w:t>
      </w:r>
    </w:p>
    <w:p w14:paraId="72095BEB" w14:textId="77777777" w:rsidR="00244F3F" w:rsidRPr="00452F47" w:rsidRDefault="00AB12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lastRenderedPageBreak/>
        <w:t>Оглавление</w:t>
      </w:r>
    </w:p>
    <w:p w14:paraId="6C184B11" w14:textId="244DA9B0" w:rsidR="00244F3F" w:rsidRPr="00452F47" w:rsidRDefault="00AB12B5">
      <w:p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>Введение……………………...………………………………………………...…</w:t>
      </w:r>
      <w:r w:rsidR="00965B80" w:rsidRPr="00452F47">
        <w:rPr>
          <w:rFonts w:ascii="Times New Roman" w:hAnsi="Times New Roman" w:cs="Times New Roman"/>
          <w:sz w:val="24"/>
          <w:szCs w:val="24"/>
        </w:rPr>
        <w:t>……………...</w:t>
      </w:r>
      <w:r w:rsidRPr="00452F47">
        <w:rPr>
          <w:rFonts w:ascii="Times New Roman" w:hAnsi="Times New Roman" w:cs="Times New Roman"/>
          <w:sz w:val="24"/>
          <w:szCs w:val="24"/>
        </w:rPr>
        <w:t>3</w:t>
      </w:r>
    </w:p>
    <w:p w14:paraId="7B04BF63" w14:textId="0C9CF39D" w:rsidR="00244F3F" w:rsidRPr="00452F47" w:rsidRDefault="00AB12B5">
      <w:p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t>1.</w:t>
      </w:r>
      <w:r w:rsidR="00924799" w:rsidRPr="00452F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52F47">
        <w:rPr>
          <w:rFonts w:ascii="Times New Roman" w:hAnsi="Times New Roman" w:cs="Times New Roman"/>
          <w:sz w:val="24"/>
          <w:szCs w:val="24"/>
        </w:rPr>
        <w:t>Теоретическая часть…...........................................................................................</w:t>
      </w:r>
      <w:r w:rsidR="00965B80" w:rsidRPr="00452F47">
        <w:rPr>
          <w:rFonts w:ascii="Times New Roman" w:hAnsi="Times New Roman" w:cs="Times New Roman"/>
          <w:sz w:val="24"/>
          <w:szCs w:val="24"/>
        </w:rPr>
        <w:t>.....................</w:t>
      </w:r>
    </w:p>
    <w:p w14:paraId="002F2EAE" w14:textId="44618C9C" w:rsidR="00244F3F" w:rsidRPr="00452F47" w:rsidRDefault="00AB12B5" w:rsidP="00965B80">
      <w:pP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t>1.1</w:t>
      </w:r>
      <w:r w:rsidR="00924799" w:rsidRPr="00452F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52F47">
        <w:rPr>
          <w:rFonts w:ascii="Times New Roman" w:hAnsi="Times New Roman" w:cs="Times New Roman"/>
          <w:b/>
          <w:sz w:val="24"/>
          <w:szCs w:val="24"/>
        </w:rPr>
        <w:t>.</w:t>
      </w:r>
      <w:r w:rsidR="00924799" w:rsidRPr="00452F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4799" w:rsidRPr="00452F47">
        <w:rPr>
          <w:rFonts w:ascii="Times New Roman" w:hAnsi="Times New Roman" w:cs="Times New Roman"/>
          <w:bCs/>
          <w:sz w:val="24"/>
          <w:szCs w:val="24"/>
        </w:rPr>
        <w:t>История Вольной Борьбы</w:t>
      </w:r>
      <w:r w:rsidRPr="00452F47">
        <w:rPr>
          <w:rFonts w:ascii="Times New Roman" w:hAnsi="Times New Roman" w:cs="Times New Roman"/>
          <w:sz w:val="24"/>
          <w:szCs w:val="24"/>
        </w:rPr>
        <w:t>…………......</w:t>
      </w:r>
      <w:r w:rsidR="00965B80" w:rsidRPr="00452F47">
        <w:rPr>
          <w:rFonts w:ascii="Times New Roman" w:hAnsi="Times New Roman" w:cs="Times New Roman"/>
          <w:sz w:val="24"/>
          <w:szCs w:val="24"/>
        </w:rPr>
        <w:t>………</w:t>
      </w:r>
      <w:r w:rsidR="00924799" w:rsidRPr="00452F47">
        <w:rPr>
          <w:rFonts w:ascii="Times New Roman" w:hAnsi="Times New Roman" w:cs="Times New Roman"/>
          <w:sz w:val="24"/>
          <w:szCs w:val="24"/>
        </w:rPr>
        <w:t>………………...……………………</w:t>
      </w:r>
      <w:r w:rsidR="00965B80" w:rsidRPr="00452F47">
        <w:rPr>
          <w:rFonts w:ascii="Times New Roman" w:hAnsi="Times New Roman" w:cs="Times New Roman"/>
          <w:sz w:val="24"/>
          <w:szCs w:val="24"/>
        </w:rPr>
        <w:t>…....4</w:t>
      </w:r>
    </w:p>
    <w:p w14:paraId="2D1E8A7A" w14:textId="55C15FD1" w:rsidR="00244F3F" w:rsidRPr="00452F47" w:rsidRDefault="00AB12B5" w:rsidP="00924799">
      <w:pPr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t>1.2.</w:t>
      </w:r>
      <w:r w:rsidR="00924799" w:rsidRPr="00452F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4799" w:rsidRPr="00452F47">
        <w:rPr>
          <w:rFonts w:ascii="Times New Roman" w:hAnsi="Times New Roman" w:cs="Times New Roman"/>
          <w:bCs/>
          <w:sz w:val="24"/>
          <w:szCs w:val="24"/>
        </w:rPr>
        <w:t>Правила в Вольной Борьбе</w:t>
      </w:r>
      <w:r w:rsidRPr="00452F47">
        <w:rPr>
          <w:rFonts w:ascii="Times New Roman" w:hAnsi="Times New Roman" w:cs="Times New Roman"/>
          <w:sz w:val="24"/>
          <w:szCs w:val="24"/>
        </w:rPr>
        <w:t>…………….…….…....</w:t>
      </w:r>
      <w:r w:rsidR="00924799" w:rsidRPr="00452F47"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452F47">
        <w:rPr>
          <w:rFonts w:ascii="Times New Roman" w:hAnsi="Times New Roman" w:cs="Times New Roman"/>
          <w:sz w:val="24"/>
          <w:szCs w:val="24"/>
        </w:rPr>
        <w:t>...</w:t>
      </w:r>
      <w:r w:rsidR="006B2E2F" w:rsidRPr="00452F47">
        <w:rPr>
          <w:rFonts w:ascii="Times New Roman" w:hAnsi="Times New Roman" w:cs="Times New Roman"/>
          <w:sz w:val="24"/>
          <w:szCs w:val="24"/>
        </w:rPr>
        <w:t>.</w:t>
      </w:r>
      <w:r w:rsidR="00965B80" w:rsidRPr="00452F47">
        <w:rPr>
          <w:rFonts w:ascii="Times New Roman" w:hAnsi="Times New Roman" w:cs="Times New Roman"/>
          <w:sz w:val="24"/>
          <w:szCs w:val="24"/>
        </w:rPr>
        <w:t>.....................</w:t>
      </w:r>
      <w:r w:rsidRPr="00452F47">
        <w:rPr>
          <w:rFonts w:ascii="Times New Roman" w:hAnsi="Times New Roman" w:cs="Times New Roman"/>
          <w:sz w:val="24"/>
          <w:szCs w:val="24"/>
        </w:rPr>
        <w:t>5</w:t>
      </w:r>
    </w:p>
    <w:p w14:paraId="07B325D2" w14:textId="7ECCA316" w:rsidR="00244F3F" w:rsidRPr="00452F47" w:rsidRDefault="00AB12B5">
      <w:p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t>1.3.</w:t>
      </w:r>
      <w:r w:rsidR="00924799" w:rsidRPr="00452F47">
        <w:rPr>
          <w:rFonts w:ascii="Times New Roman" w:hAnsi="Times New Roman" w:cs="Times New Roman"/>
          <w:sz w:val="24"/>
          <w:szCs w:val="24"/>
        </w:rPr>
        <w:t xml:space="preserve"> Травмы у борцов </w:t>
      </w:r>
      <w:r w:rsidRPr="00452F47">
        <w:rPr>
          <w:rFonts w:ascii="Times New Roman" w:hAnsi="Times New Roman" w:cs="Times New Roman"/>
          <w:sz w:val="24"/>
          <w:szCs w:val="24"/>
        </w:rPr>
        <w:t>……………</w:t>
      </w:r>
      <w:r w:rsidR="00924799" w:rsidRPr="00452F47">
        <w:rPr>
          <w:rFonts w:ascii="Times New Roman" w:hAnsi="Times New Roman" w:cs="Times New Roman"/>
          <w:sz w:val="24"/>
          <w:szCs w:val="24"/>
        </w:rPr>
        <w:t>…………………………………..</w:t>
      </w:r>
      <w:r w:rsidRPr="00452F47">
        <w:rPr>
          <w:rFonts w:ascii="Times New Roman" w:hAnsi="Times New Roman" w:cs="Times New Roman"/>
          <w:sz w:val="24"/>
          <w:szCs w:val="24"/>
        </w:rPr>
        <w:t>….….…......</w:t>
      </w:r>
      <w:r w:rsidR="00965B80" w:rsidRPr="00452F47">
        <w:rPr>
          <w:rFonts w:ascii="Times New Roman" w:hAnsi="Times New Roman" w:cs="Times New Roman"/>
          <w:sz w:val="24"/>
          <w:szCs w:val="24"/>
        </w:rPr>
        <w:t>......................</w:t>
      </w:r>
      <w:r w:rsidRPr="00452F47">
        <w:rPr>
          <w:rFonts w:ascii="Times New Roman" w:hAnsi="Times New Roman" w:cs="Times New Roman"/>
          <w:sz w:val="24"/>
          <w:szCs w:val="24"/>
        </w:rPr>
        <w:t>6</w:t>
      </w:r>
    </w:p>
    <w:p w14:paraId="7EBE8D53" w14:textId="644BB6B8" w:rsidR="00244F3F" w:rsidRPr="00452F47" w:rsidRDefault="00AB12B5">
      <w:p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t>1.4.</w:t>
      </w:r>
      <w:r w:rsidR="00924799" w:rsidRPr="00452F47">
        <w:rPr>
          <w:rFonts w:ascii="Times New Roman" w:hAnsi="Times New Roman" w:cs="Times New Roman"/>
          <w:sz w:val="24"/>
          <w:szCs w:val="24"/>
        </w:rPr>
        <w:t xml:space="preserve"> Рекомендации по оказанию перовой помощи</w:t>
      </w:r>
      <w:r w:rsidRPr="00452F47">
        <w:rPr>
          <w:rFonts w:ascii="Times New Roman" w:hAnsi="Times New Roman" w:cs="Times New Roman"/>
          <w:sz w:val="24"/>
          <w:szCs w:val="24"/>
        </w:rPr>
        <w:t>………….….......……</w:t>
      </w:r>
      <w:r w:rsidR="00965B80" w:rsidRPr="00452F47">
        <w:rPr>
          <w:rFonts w:ascii="Times New Roman" w:hAnsi="Times New Roman" w:cs="Times New Roman"/>
          <w:sz w:val="24"/>
          <w:szCs w:val="24"/>
        </w:rPr>
        <w:t>……</w:t>
      </w:r>
      <w:r w:rsidR="00924799" w:rsidRPr="00452F47">
        <w:rPr>
          <w:rFonts w:ascii="Times New Roman" w:hAnsi="Times New Roman" w:cs="Times New Roman"/>
          <w:sz w:val="24"/>
          <w:szCs w:val="24"/>
        </w:rPr>
        <w:t>……..</w:t>
      </w:r>
      <w:r w:rsidR="00965B80" w:rsidRPr="00452F47">
        <w:rPr>
          <w:rFonts w:ascii="Times New Roman" w:hAnsi="Times New Roman" w:cs="Times New Roman"/>
          <w:sz w:val="24"/>
          <w:szCs w:val="24"/>
        </w:rPr>
        <w:t>………...</w:t>
      </w:r>
      <w:r w:rsidRPr="00452F47">
        <w:rPr>
          <w:rFonts w:ascii="Times New Roman" w:hAnsi="Times New Roman" w:cs="Times New Roman"/>
          <w:sz w:val="24"/>
          <w:szCs w:val="24"/>
        </w:rPr>
        <w:t>7</w:t>
      </w:r>
    </w:p>
    <w:p w14:paraId="6F40B783" w14:textId="3579B5C7" w:rsidR="00244F3F" w:rsidRPr="00452F47" w:rsidRDefault="00AB12B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t>1.5.</w:t>
      </w:r>
      <w:r w:rsidR="00924799" w:rsidRPr="00452F47">
        <w:rPr>
          <w:rFonts w:ascii="Times New Roman" w:hAnsi="Times New Roman" w:cs="Times New Roman"/>
          <w:sz w:val="24"/>
          <w:szCs w:val="24"/>
        </w:rPr>
        <w:t xml:space="preserve"> Спортивная подготовка…………………………..</w:t>
      </w:r>
      <w:r w:rsidRPr="00452F47">
        <w:rPr>
          <w:rFonts w:ascii="Times New Roman" w:hAnsi="Times New Roman" w:cs="Times New Roman"/>
          <w:sz w:val="24"/>
          <w:szCs w:val="24"/>
        </w:rPr>
        <w:t>…………….…….………</w:t>
      </w:r>
      <w:r w:rsidR="00965B80" w:rsidRPr="00452F47">
        <w:rPr>
          <w:rFonts w:ascii="Times New Roman" w:hAnsi="Times New Roman" w:cs="Times New Roman"/>
          <w:sz w:val="24"/>
          <w:szCs w:val="24"/>
        </w:rPr>
        <w:t>……………..</w:t>
      </w:r>
      <w:r w:rsidRPr="00452F47">
        <w:rPr>
          <w:rFonts w:ascii="Times New Roman" w:hAnsi="Times New Roman" w:cs="Times New Roman"/>
          <w:sz w:val="24"/>
          <w:szCs w:val="24"/>
        </w:rPr>
        <w:t>8</w:t>
      </w:r>
    </w:p>
    <w:p w14:paraId="20CD214A" w14:textId="16FAB03C" w:rsidR="00244F3F" w:rsidRPr="00452F47" w:rsidRDefault="00AB12B5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2.</w:t>
      </w: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Практическая часть……………………………………………....………………...........................</w:t>
      </w:r>
      <w:r w:rsidR="00965B80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.....................</w:t>
      </w:r>
      <w:r w:rsidR="00924799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</w:t>
      </w:r>
    </w:p>
    <w:p w14:paraId="501AB892" w14:textId="05CD2D99" w:rsidR="00244F3F" w:rsidRPr="00452F47" w:rsidRDefault="00AB12B5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Заключение……………………..……………………………………..…………</w:t>
      </w:r>
      <w:r w:rsidR="00965B80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……………...</w:t>
      </w: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</w:t>
      </w:r>
    </w:p>
    <w:p w14:paraId="2C2799C6" w14:textId="4A42C977" w:rsidR="00244F3F" w:rsidRPr="00452F47" w:rsidRDefault="00AB12B5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Список источников информации……...…………</w:t>
      </w:r>
      <w:r w:rsidR="000B3F5E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…</w:t>
      </w: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….……………..……</w:t>
      </w:r>
      <w:r w:rsidR="000B3F5E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…</w:t>
      </w:r>
      <w:r w:rsidR="00965B80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…………</w:t>
      </w:r>
      <w:r w:rsidR="00C73109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…</w:t>
      </w:r>
      <w:r w:rsidR="00965B80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...</w:t>
      </w: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..11</w:t>
      </w:r>
    </w:p>
    <w:p w14:paraId="54840A79" w14:textId="6E385ADD" w:rsidR="00244F3F" w:rsidRPr="00452F47" w:rsidRDefault="00244F3F" w:rsidP="00B804D2">
      <w:pPr>
        <w:jc w:val="both"/>
        <w:rPr>
          <w:rFonts w:ascii="Times New Roman" w:hAnsi="Times New Roman" w:cs="Times New Roman"/>
          <w:color w:val="777777"/>
          <w:sz w:val="24"/>
          <w:szCs w:val="24"/>
          <w:shd w:val="clear" w:color="auto" w:fill="FFFFFF"/>
        </w:rPr>
        <w:sectPr w:rsidR="00244F3F" w:rsidRPr="00452F47" w:rsidSect="00492806">
          <w:footerReference w:type="default" r:id="rId9"/>
          <w:pgSz w:w="11906" w:h="16838"/>
          <w:pgMar w:top="1134" w:right="850" w:bottom="1134" w:left="1701" w:header="737" w:footer="708" w:gutter="0"/>
          <w:cols w:space="708"/>
          <w:titlePg/>
          <w:docGrid w:linePitch="360"/>
        </w:sectPr>
      </w:pPr>
    </w:p>
    <w:p w14:paraId="5F292556" w14:textId="77777777" w:rsidR="00244F3F" w:rsidRPr="00452F47" w:rsidRDefault="00AB12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lastRenderedPageBreak/>
        <w:t>Введение</w:t>
      </w:r>
    </w:p>
    <w:p w14:paraId="0DD55F62" w14:textId="77777777" w:rsidR="00E22E9F" w:rsidRDefault="00B804D2" w:rsidP="00E22E9F">
      <w:pPr>
        <w:pStyle w:val="a3"/>
        <w:rPr>
          <w:color w:val="000000"/>
        </w:rPr>
      </w:pPr>
      <w:r w:rsidRPr="00452F47">
        <w:rPr>
          <w:b/>
          <w:color w:val="000000"/>
          <w:shd w:val="clear" w:color="auto" w:fill="FFFFFF"/>
        </w:rPr>
        <w:t>Тема:</w:t>
      </w:r>
      <w:r w:rsidRPr="00452F47">
        <w:rPr>
          <w:b/>
          <w:color w:val="000000"/>
        </w:rPr>
        <w:t xml:space="preserve"> </w:t>
      </w:r>
      <w:r w:rsidR="00EF7BE7" w:rsidRPr="00452F47">
        <w:rPr>
          <w:color w:val="000000"/>
        </w:rPr>
        <w:t xml:space="preserve">Рекомендации по оказанию </w:t>
      </w:r>
      <w:r w:rsidR="009D54F3" w:rsidRPr="00452F47">
        <w:rPr>
          <w:color w:val="000000"/>
        </w:rPr>
        <w:t>первой</w:t>
      </w:r>
      <w:r w:rsidR="00EF7BE7" w:rsidRPr="00452F47">
        <w:rPr>
          <w:color w:val="000000"/>
        </w:rPr>
        <w:t xml:space="preserve"> помощи при получении травм </w:t>
      </w:r>
      <w:r w:rsidR="009D54F3" w:rsidRPr="00452F47">
        <w:rPr>
          <w:color w:val="000000"/>
        </w:rPr>
        <w:t>во время занятий вольной борьбой.</w:t>
      </w:r>
    </w:p>
    <w:p w14:paraId="3D11C1F5" w14:textId="77777777" w:rsidR="00E22E9F" w:rsidRDefault="00E22E9F" w:rsidP="00E22E9F">
      <w:pPr>
        <w:pStyle w:val="a3"/>
        <w:rPr>
          <w:color w:val="000000"/>
        </w:rPr>
      </w:pPr>
    </w:p>
    <w:p w14:paraId="0C447D71" w14:textId="49C82AB3" w:rsidR="00A45D0B" w:rsidRDefault="00AB12B5" w:rsidP="00E22E9F">
      <w:pPr>
        <w:pStyle w:val="a3"/>
        <w:rPr>
          <w:rFonts w:eastAsiaTheme="minorEastAsia"/>
          <w:bCs/>
          <w:color w:val="000000"/>
          <w:shd w:val="clear" w:color="auto" w:fill="FFFFFF"/>
        </w:rPr>
      </w:pPr>
      <w:r w:rsidRPr="00452F47">
        <w:rPr>
          <w:b/>
          <w:color w:val="000000"/>
          <w:shd w:val="clear" w:color="auto" w:fill="FFFFFF"/>
        </w:rPr>
        <w:t xml:space="preserve">Актуальность: </w:t>
      </w:r>
      <w:r w:rsidR="00E22E9F" w:rsidRPr="00E22E9F">
        <w:rPr>
          <w:rFonts w:eastAsiaTheme="minorEastAsia"/>
          <w:bCs/>
          <w:color w:val="000000"/>
          <w:shd w:val="clear" w:color="auto" w:fill="FFFFFF"/>
        </w:rPr>
        <w:t>Я считаю, что эту тему актуальной, потому что вольная борьба является олимпийским видом и представляет собой физически интенсивным спортом, который связан с определенными рисками травм для спортсменов.</w:t>
      </w:r>
    </w:p>
    <w:p w14:paraId="1F1AEF9E" w14:textId="041D313D" w:rsidR="000F7FC4" w:rsidRDefault="000F7FC4" w:rsidP="00E22E9F">
      <w:pPr>
        <w:pStyle w:val="a3"/>
        <w:rPr>
          <w:rFonts w:eastAsiaTheme="minorEastAsia"/>
          <w:bCs/>
          <w:color w:val="000000"/>
          <w:shd w:val="clear" w:color="auto" w:fill="FFFFFF"/>
        </w:rPr>
      </w:pPr>
    </w:p>
    <w:p w14:paraId="6EF69666" w14:textId="6C493E98" w:rsidR="000F7FC4" w:rsidRDefault="000F7FC4" w:rsidP="00E22E9F">
      <w:pPr>
        <w:pStyle w:val="a3"/>
        <w:rPr>
          <w:rFonts w:eastAsiaTheme="minorEastAsia"/>
          <w:bCs/>
          <w:color w:val="000000"/>
          <w:shd w:val="clear" w:color="auto" w:fill="FFFFFF"/>
        </w:rPr>
      </w:pPr>
      <w:r w:rsidRPr="00452F47">
        <w:rPr>
          <w:b/>
          <w:color w:val="000000"/>
          <w:shd w:val="clear" w:color="auto" w:fill="FFFFFF"/>
        </w:rPr>
        <w:t xml:space="preserve">Цель проекта: </w:t>
      </w:r>
      <w:r w:rsidRPr="00452F47">
        <w:rPr>
          <w:color w:val="000000"/>
          <w:shd w:val="clear" w:color="auto" w:fill="FFFFFF"/>
        </w:rPr>
        <w:t>Создание буклета с рекомендациями по оказанию первой помощи при травмах во время занятий вольной борьбой.</w:t>
      </w:r>
    </w:p>
    <w:p w14:paraId="5146C398" w14:textId="77777777" w:rsidR="00E22E9F" w:rsidRPr="00E22E9F" w:rsidRDefault="00E22E9F" w:rsidP="00E22E9F">
      <w:pPr>
        <w:pStyle w:val="a3"/>
        <w:rPr>
          <w:color w:val="000000"/>
        </w:rPr>
      </w:pPr>
    </w:p>
    <w:p w14:paraId="65ECD35F" w14:textId="5AB4D590" w:rsidR="009D54F3" w:rsidRPr="00452F47" w:rsidRDefault="009D54F3" w:rsidP="009D54F3">
      <w:pPr>
        <w:rPr>
          <w:rFonts w:ascii="Times New Roman" w:eastAsia="Times New Roman" w:hAnsi="Times New Roman" w:cs="Times New Roman"/>
          <w:bCs/>
          <w:color w:val="212529"/>
          <w:sz w:val="24"/>
          <w:szCs w:val="24"/>
          <w:lang w:eastAsia="ru-RU"/>
        </w:rPr>
      </w:pPr>
      <w:r w:rsidRPr="00452F4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Гипотеза: </w:t>
      </w:r>
      <w:r w:rsidRPr="00452F47">
        <w:rPr>
          <w:rFonts w:ascii="Times New Roman" w:eastAsia="Times New Roman" w:hAnsi="Times New Roman" w:cs="Times New Roman"/>
          <w:bCs/>
          <w:color w:val="212529"/>
          <w:sz w:val="24"/>
          <w:szCs w:val="24"/>
          <w:lang w:eastAsia="ru-RU"/>
        </w:rPr>
        <w:t>Буклет с рекомендациями по оказанию первой помощи в вольной борьбе повысит осведомлённость тренеров и спортсменов о травмах, что улучшит качество и своевременность оказания помощи и снизит тяжесть последствий травм.</w:t>
      </w:r>
    </w:p>
    <w:p w14:paraId="6671DFEF" w14:textId="77777777" w:rsidR="00A45D0B" w:rsidRPr="00452F47" w:rsidRDefault="00A45D0B" w:rsidP="009D54F3">
      <w:pPr>
        <w:rPr>
          <w:rFonts w:ascii="Times New Roman" w:eastAsia="Times New Roman" w:hAnsi="Times New Roman" w:cs="Times New Roman"/>
          <w:bCs/>
          <w:color w:val="212529"/>
          <w:sz w:val="24"/>
          <w:szCs w:val="24"/>
          <w:lang w:eastAsia="ru-RU"/>
        </w:rPr>
      </w:pPr>
    </w:p>
    <w:p w14:paraId="42229EA5" w14:textId="25700BC5" w:rsidR="00E22E9F" w:rsidRPr="000F7FC4" w:rsidRDefault="009D54F3" w:rsidP="00E22E9F">
      <w:pPr>
        <w:rPr>
          <w:rFonts w:ascii="Times New Roman" w:eastAsia="Times New Roman" w:hAnsi="Times New Roman" w:cs="Times New Roman"/>
          <w:bCs/>
          <w:color w:val="212529"/>
          <w:sz w:val="24"/>
          <w:szCs w:val="24"/>
          <w:lang w:eastAsia="ru-RU"/>
        </w:rPr>
      </w:pPr>
      <w:r w:rsidRPr="00452F47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Объект исследования:</w:t>
      </w:r>
      <w:r w:rsidRPr="00452F47">
        <w:rPr>
          <w:rFonts w:ascii="Times New Roman" w:eastAsia="Times New Roman" w:hAnsi="Times New Roman" w:cs="Times New Roman"/>
          <w:bCs/>
          <w:color w:val="212529"/>
          <w:sz w:val="24"/>
          <w:szCs w:val="24"/>
          <w:lang w:eastAsia="ru-RU"/>
        </w:rPr>
        <w:t xml:space="preserve"> Травмы в вольной борьбе.</w:t>
      </w:r>
    </w:p>
    <w:p w14:paraId="3DEA7926" w14:textId="2464FBB0" w:rsidR="00A45D0B" w:rsidRPr="00452F47" w:rsidRDefault="00A45D0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5DBB275" w14:textId="2101375A" w:rsidR="00244F3F" w:rsidRPr="00452F47" w:rsidRDefault="00AB12B5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Задачи:</w:t>
      </w:r>
    </w:p>
    <w:p w14:paraId="184C9D2C" w14:textId="6476D4A7" w:rsidR="00EF7BE7" w:rsidRPr="00452F47" w:rsidRDefault="009D54F3" w:rsidP="00A45D0B">
      <w:pPr>
        <w:numPr>
          <w:ilvl w:val="0"/>
          <w:numId w:val="38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Style w:val="af9"/>
          <w:rFonts w:ascii="Times New Roman" w:hAnsi="Times New Roman" w:cs="Times New Roman"/>
          <w:b w:val="0"/>
          <w:color w:val="333333"/>
          <w:shd w:val="clear" w:color="auto" w:fill="FFFFFF"/>
        </w:rPr>
        <w:t>Анализирование</w:t>
      </w: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основных видов</w:t>
      </w:r>
      <w:r w:rsidR="00EF7BE7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травм, полученных в результате занятий вольной борьбой.</w:t>
      </w:r>
    </w:p>
    <w:p w14:paraId="4E36647F" w14:textId="77777777" w:rsidR="00EF7BE7" w:rsidRPr="00452F47" w:rsidRDefault="00EF7BE7" w:rsidP="00A45D0B">
      <w:pPr>
        <w:numPr>
          <w:ilvl w:val="0"/>
          <w:numId w:val="38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Составить рекомендации первой медицинской помощи при получении травмы у спортсмена.</w:t>
      </w:r>
    </w:p>
    <w:p w14:paraId="17BA28DE" w14:textId="77777777" w:rsidR="00EF7BE7" w:rsidRPr="00452F47" w:rsidRDefault="00EF7BE7" w:rsidP="00A45D0B">
      <w:pPr>
        <w:numPr>
          <w:ilvl w:val="0"/>
          <w:numId w:val="38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Найти способ снизить риск травмы у спортсмена.</w:t>
      </w:r>
    </w:p>
    <w:p w14:paraId="49E80A88" w14:textId="62A15A58" w:rsidR="00045E84" w:rsidRDefault="00A45D0B" w:rsidP="00045E84">
      <w:pPr>
        <w:numPr>
          <w:ilvl w:val="0"/>
          <w:numId w:val="38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Создание продукта (буклет)</w:t>
      </w:r>
    </w:p>
    <w:p w14:paraId="6313CB17" w14:textId="77777777" w:rsidR="00045E84" w:rsidRPr="00045E84" w:rsidRDefault="00045E84" w:rsidP="00045E84">
      <w:pPr>
        <w:ind w:left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ED41D6B" w14:textId="36D33610" w:rsidR="00244F3F" w:rsidRPr="00452F47" w:rsidRDefault="00AB12B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Целевая группа:</w:t>
      </w:r>
      <w:r w:rsidR="002A55B3" w:rsidRPr="00452F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EF7BE7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Спортсмены, занимающиеся вольной </w:t>
      </w:r>
      <w:r w:rsidR="00A45D0B"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борьбой.</w:t>
      </w:r>
    </w:p>
    <w:p w14:paraId="5FCDDC00" w14:textId="0B60021D" w:rsidR="00A45D0B" w:rsidRPr="00452F47" w:rsidRDefault="00A45D0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D3DD1B2" w14:textId="2000BF04" w:rsidR="00A45D0B" w:rsidRPr="00452F47" w:rsidRDefault="00A45D0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Ожидаемый результат:</w:t>
      </w:r>
      <w:r w:rsidRPr="00452F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52F47">
        <w:rPr>
          <w:rStyle w:val="af9"/>
          <w:rFonts w:ascii="Times New Roman" w:hAnsi="Times New Roman" w:cs="Times New Roman"/>
          <w:b w:val="0"/>
          <w:color w:val="212529"/>
          <w:shd w:val="clear" w:color="auto" w:fill="FFFFFF"/>
        </w:rPr>
        <w:t>Повышение эффективности оказания первой помощи при травмах, получаемых спортсменами, занимающимися вольной борьбой, во время тренировок и соревнований за счет повышения уровня знаний и навыков оказания первой помощи у тренеров и спортсменов.</w:t>
      </w:r>
    </w:p>
    <w:p w14:paraId="6E78280E" w14:textId="1BCB2EF5" w:rsidR="00EF7BE7" w:rsidRDefault="00A45D0B" w:rsidP="0021320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14:paraId="5CD53D1A" w14:textId="77777777" w:rsidR="00D56907" w:rsidRPr="00D56907" w:rsidRDefault="00D56907" w:rsidP="0021320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</w:pPr>
    </w:p>
    <w:p w14:paraId="3B4CA289" w14:textId="0CC94908" w:rsidR="00E22E9F" w:rsidRPr="00452F47" w:rsidRDefault="00E22E9F" w:rsidP="0021320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451D7552" w14:textId="2A32C7AA" w:rsidR="00EF7BE7" w:rsidRPr="00452F47" w:rsidRDefault="00EF7BE7" w:rsidP="00EF7BE7">
      <w:pPr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lastRenderedPageBreak/>
        <w:t>История Вольной Борьбы</w:t>
      </w:r>
    </w:p>
    <w:p w14:paraId="4157C882" w14:textId="77777777" w:rsidR="00E22E9F" w:rsidRPr="00E22E9F" w:rsidRDefault="00E22E9F" w:rsidP="00D5690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bookmarkStart w:id="0" w:name="_GoBack"/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Прародитель вольной борьбы считается английское графство Ланкашир. Особой любовью она пользовалась у студентов высших учебных заведений США и называлась 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val="af-ZA" w:eastAsia="ru-RU"/>
        </w:rPr>
        <w:t>Catch (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 англ. Захват). Турнир по вольной борьбе впервые вошел в программу Олимпийских игр в 1904 году в Сент-Луисе. Все заявленные к участию в турнире борцов спортсмены представляли США. Огромной популярностью и безграничной любовью стала она пользоваться в СССР, Турции и Иране. Наибольшую популярность она приобрела в закавказских республиках СССР. Дебют на Олимпиадах состоялся через 7 лет в 1952 году.  В 1912 году создан и начал функционировать Международный союз борцов 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val="af-ZA" w:eastAsia="ru-RU"/>
        </w:rPr>
        <w:t>FILA (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фр. 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val="af-ZA" w:eastAsia="ru-RU"/>
        </w:rPr>
        <w:t xml:space="preserve">Federation Internationale des Luttes Associees, 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сокр. 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val="af-ZA" w:eastAsia="ru-RU"/>
        </w:rPr>
        <w:t xml:space="preserve">FILA, </w:t>
      </w:r>
      <w:r w:rsidRPr="00E22E9F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 русской транскрипции ФИЛА) — международная организация, курирующая такие виды борьбы как греко-римская борьба, вольная борьба, женская борьба, панкратион, пляжная борьба, Грэпплинг и комбат Грэпплинг. Сегодня в него входят свыше 130 национальных федераций. 1921 стал годом образования Международной федерации любительской борьбы. В Париже в 1928 году прошел первый европейский чемпионат. С 1951 года проводятся мировые чемпионаты. Женская вольная борьба включена в программу Олимпийских игр только в 2004 году на Олимпиаде в Афинах.</w:t>
      </w:r>
    </w:p>
    <w:bookmarkEnd w:id="0"/>
    <w:p w14:paraId="7F7E6930" w14:textId="5694F66B" w:rsidR="00EF7BE7" w:rsidRDefault="00EF7BE7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2BBE4BCD" w14:textId="153794FB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105B2A8B" w14:textId="5531E99D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6DC0619" w14:textId="1BC91E9C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0DA8113B" w14:textId="5B87A268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D6E584E" w14:textId="1C3623CE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64084497" w14:textId="0570E461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56F621DF" w14:textId="4559E18A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242E4ECA" w14:textId="015F4B4B" w:rsidR="00E22E9F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3FD82B74" w14:textId="77777777" w:rsidR="00E22E9F" w:rsidRPr="00452F47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3519683E" w14:textId="6ACA71E9" w:rsidR="00EF7BE7" w:rsidRDefault="00EF7BE7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380E902" w14:textId="77777777" w:rsidR="00E22E9F" w:rsidRPr="00452F47" w:rsidRDefault="00E22E9F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41EB8EFD" w14:textId="77777777" w:rsidR="00EF7BE7" w:rsidRPr="00452F47" w:rsidRDefault="00EF7BE7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445CB2CB" w14:textId="5EC53841" w:rsidR="00C92E37" w:rsidRDefault="00C92E3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4F0C07BA" w14:textId="7917EF25" w:rsidR="00452F47" w:rsidRDefault="00452F4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263E5DBF" w14:textId="0DED3597" w:rsidR="00452F47" w:rsidRDefault="00452F4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602D9900" w14:textId="07B6D6FA" w:rsidR="00452F47" w:rsidRDefault="00452F4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0C61F4BD" w14:textId="05FB4F46" w:rsidR="00452F47" w:rsidRDefault="00452F4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151CEAA7" w14:textId="31C674A5" w:rsidR="00452F47" w:rsidRDefault="00452F4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745A516" w14:textId="750C26A9" w:rsidR="00452F47" w:rsidRPr="00452F47" w:rsidRDefault="00452F4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3985043A" w14:textId="77C464D2" w:rsidR="00EF7BE7" w:rsidRPr="00452F47" w:rsidRDefault="00EF7BE7" w:rsidP="00EE464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Правила в Вольной Борьбе</w:t>
      </w:r>
    </w:p>
    <w:p w14:paraId="1AA8CCD5" w14:textId="77777777" w:rsidR="00EE4646" w:rsidRPr="00452F47" w:rsidRDefault="00EE4646" w:rsidP="00EE4646">
      <w:pPr>
        <w:spacing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Тайминги</w:t>
      </w:r>
    </w:p>
    <w:p w14:paraId="58C6D288" w14:textId="77777777" w:rsidR="00EE4646" w:rsidRPr="00452F47" w:rsidRDefault="00EE4646" w:rsidP="00EE4646">
      <w:pPr>
        <w:ind w:left="360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Типичный поединок по вольной борьбе, во многом похожий на греко-римский, разделен на два периода по три минуты каждый с 30-секундным перерывом между ними. На официальных соревнованиях среди юношей до 15 лет, кадетов и ветеранов периоды сокращены до двух минут каждое.</w:t>
      </w:r>
    </w:p>
    <w:p w14:paraId="1822EE8A" w14:textId="68B125C4" w:rsidR="00244F3F" w:rsidRPr="00452F47" w:rsidRDefault="00EE4646" w:rsidP="00EE4646">
      <w:pPr>
        <w:ind w:left="360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Два соревнующихся борца сталкиваются друг с другом на ковре диаметром семь метров с основной целью прижать плечи противника к ковру на короткий промежуток времени, что обеспечивает борцу мгновенную победу "падением".</w:t>
      </w:r>
    </w:p>
    <w:p w14:paraId="46608338" w14:textId="77777777" w:rsidR="00EE4646" w:rsidRPr="00452F47" w:rsidRDefault="00EE4646" w:rsidP="00EE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52F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Способы победить</w:t>
      </w:r>
    </w:p>
    <w:p w14:paraId="7F96CAEA" w14:textId="77777777" w:rsidR="00EE4646" w:rsidRPr="00452F47" w:rsidRDefault="00EE4646" w:rsidP="00EE46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52F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Борцы могут попытаться набрать очки, выполняя разрешенные приемы, броски, тейкдауны, маневрируя так, чтобы противник прижался спиной к ковру на несколько секунд, или выполняя развороты. Развороты включают в себя сведение на нет преимущества соперника из оборонительной позиции и получение контроля над ситуацией. За приемы начисляются очки в соответствии с их степенью сложности, и одно движение может принести от 1 до 5 очков. За результативные приемы, как правило, броски дугой, обычно начисляется максимальное количество очков. Игрок также может заработать очки, если его противник совершает нарушения, например, выполняет незаконные захваты, пытается избежать захвата, а не защищать его, ведет себя слишком негативно или пассивно и так далее. Это часто приводит к предупреждениям. Накопление трех предупреждений во время схватки автоматически приводит к дисквалификации виновного борца. В конце шестиминутного периода подсчитывается общее количество очков, и побеждает борец, набравший больше очков. В случае ничьей победителем объявляется борец, набравший максимальное количество очков за один ход.</w:t>
      </w:r>
    </w:p>
    <w:p w14:paraId="63F0816A" w14:textId="77777777" w:rsidR="00EE4646" w:rsidRPr="00452F47" w:rsidRDefault="00EE4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EE4646" w:rsidRPr="00452F47">
          <w:pgSz w:w="11906" w:h="16838"/>
          <w:pgMar w:top="1134" w:right="850" w:bottom="1134" w:left="1701" w:header="737" w:footer="708" w:gutter="0"/>
          <w:cols w:space="708"/>
          <w:docGrid w:linePitch="360"/>
        </w:sectPr>
      </w:pPr>
    </w:p>
    <w:p w14:paraId="02788F7C" w14:textId="50D579E5" w:rsidR="00244F3F" w:rsidRPr="00452F47" w:rsidRDefault="00EE4646" w:rsidP="0021320E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bookmarkStart w:id="1" w:name="22"/>
      <w:bookmarkEnd w:id="1"/>
      <w:r w:rsidRPr="00452F47">
        <w:rPr>
          <w:rFonts w:ascii="Times New Roman" w:hAnsi="Times New Roman" w:cs="Times New Roman"/>
          <w:b/>
          <w:sz w:val="24"/>
          <w:szCs w:val="24"/>
        </w:rPr>
        <w:lastRenderedPageBreak/>
        <w:t>Травмы у борцов</w:t>
      </w:r>
    </w:p>
    <w:p w14:paraId="2E70380D" w14:textId="222309F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 xml:space="preserve">Травма головы </w:t>
      </w:r>
    </w:p>
    <w:p w14:paraId="0B6C4490" w14:textId="77777777" w:rsidR="00C7332C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Травмы головы в вольной борьбе могут варьироваться от легких ушибов до более серьезных повреждений, таких как сотрясение мозга. Они часто возникают в результате ударов, падений или столкновений с соперником. Симптомы могут включать головную боль, головокружение, тошноту и потерю сознания. </w:t>
      </w:r>
    </w:p>
    <w:p w14:paraId="385364EE" w14:textId="7777777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 xml:space="preserve">Травма плеча </w:t>
      </w:r>
    </w:p>
    <w:p w14:paraId="3048E942" w14:textId="77777777" w:rsidR="00C7332C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Травмы плеча, включая растяжения и вывихи, часто случаются при выполнении приемов или попытках удержания соперника. Это может привести к боли, ограничению подвижности и отечности в области плечевого сустава. </w:t>
      </w:r>
    </w:p>
    <w:p w14:paraId="50BA9EC2" w14:textId="7777777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Поясница (спондилез)</w:t>
      </w:r>
    </w:p>
    <w:p w14:paraId="1F84847B" w14:textId="77777777" w:rsidR="00C7332C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Спондилез – это дегенеративное заболевание, которое может возникнуть у борцов в результате постоянной нагрузки на позвоночник. Он проявляется через боли в пояснице, особенно при сгибании или поднятии тяжестей. Хронический спондилез может привести к ограничению гибкости и общей подвижности. </w:t>
      </w:r>
    </w:p>
    <w:p w14:paraId="0381A0DB" w14:textId="7777777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 xml:space="preserve">Травма шеи </w:t>
      </w:r>
    </w:p>
    <w:p w14:paraId="2A1BD097" w14:textId="081E0A66" w:rsidR="00C7332C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Травмы шеи представляют собой серьезную угрозу для борцов и могут включать растяжения, вывихи или сотрясения. Эти травмы часто вызваны падениями или перегрузками. Симптомы могут включать боль, онемение, слабость в руках или ощущение покалывания. </w:t>
      </w:r>
    </w:p>
    <w:p w14:paraId="12A34045" w14:textId="7777777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Бурсит наколенников</w:t>
      </w:r>
    </w:p>
    <w:p w14:paraId="073019EB" w14:textId="77777777" w:rsidR="00C7332C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Бурсит наколенников возникает при воспалении слизистых сумок, расположенных вокруг коленных суставов. Это состояние часто связано с травмами или чрезмерной нагрузкой. Симптомы включают отечность, болезненность и ограничение движения в колене. </w:t>
      </w:r>
    </w:p>
    <w:p w14:paraId="28974644" w14:textId="7777777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Травмы менисков</w:t>
      </w:r>
    </w:p>
    <w:p w14:paraId="72D6E15E" w14:textId="77777777" w:rsidR="00C7332C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Мениски могут быть повреждены при резких вращениях или перегрузках колена во время борьбы. Повреждение мениска может привести к боли, отечности и блокированию движения в суставе. Характерный симптом – щелчок при сгибании колена. </w:t>
      </w:r>
    </w:p>
    <w:p w14:paraId="6C720217" w14:textId="7777777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 xml:space="preserve">Ушная гематома </w:t>
      </w:r>
    </w:p>
    <w:p w14:paraId="6FA5A6C4" w14:textId="77777777" w:rsidR="00C7332C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Ушная гематома — это скопление крови между хрящом уха и его оболочкой, которое часто возникает из-за травм уха в процессе схватки. Она может вызывать отек, болезненность и, если её не лечить, может привести к деформации уха.  </w:t>
      </w:r>
    </w:p>
    <w:p w14:paraId="12DEF908" w14:textId="77777777" w:rsidR="00C7332C" w:rsidRPr="00452F47" w:rsidRDefault="00EE4646" w:rsidP="00C7332C">
      <w:pPr>
        <w:pStyle w:val="a8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 xml:space="preserve">Повреждение таранно-малоберцовой связки </w:t>
      </w:r>
    </w:p>
    <w:p w14:paraId="02650192" w14:textId="40FBB1C0" w:rsidR="00EE4646" w:rsidRPr="00452F47" w:rsidRDefault="00EE4646" w:rsidP="00C7332C">
      <w:pPr>
        <w:pStyle w:val="a8"/>
        <w:ind w:left="420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Это травма может возникнуть из-за резкого движения ноги или поворота во время борьбы. Она вызывает боль в области голеностопного сустава, может привести к отеку и ограниченности подвижности. Эти травмы требуют внимания и часто требуют реабилитации для восстановления функции.   </w:t>
      </w:r>
    </w:p>
    <w:p w14:paraId="051F668C" w14:textId="77777777" w:rsidR="00EE4646" w:rsidRPr="00452F47" w:rsidRDefault="00EE4646" w:rsidP="00EE46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FD9625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CC1B91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0F59AE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4E5EFC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10BAC2" w14:textId="686BE873" w:rsidR="00EE4646" w:rsidRPr="00452F47" w:rsidRDefault="00C733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Рекомендации </w:t>
      </w:r>
      <w:r w:rsidR="00C92E37" w:rsidRPr="00452F47">
        <w:rPr>
          <w:rFonts w:ascii="Times New Roman" w:hAnsi="Times New Roman" w:cs="Times New Roman"/>
          <w:b/>
          <w:sz w:val="24"/>
          <w:szCs w:val="24"/>
        </w:rPr>
        <w:t xml:space="preserve">по оказанию медицинской </w:t>
      </w:r>
      <w:r w:rsidRPr="00452F47">
        <w:rPr>
          <w:rFonts w:ascii="Times New Roman" w:hAnsi="Times New Roman" w:cs="Times New Roman"/>
          <w:b/>
          <w:sz w:val="24"/>
          <w:szCs w:val="24"/>
        </w:rPr>
        <w:t>помощи</w:t>
      </w:r>
    </w:p>
    <w:p w14:paraId="6BCE8CFF" w14:textId="77777777" w:rsidR="00C7332C" w:rsidRPr="00452F47" w:rsidRDefault="00C7332C" w:rsidP="00C7332C">
      <w:pPr>
        <w:rPr>
          <w:rFonts w:ascii="Times New Roman" w:hAnsi="Times New Roman" w:cs="Times New Roman"/>
          <w:b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При травме головы и шеи</w:t>
      </w:r>
      <w:r w:rsidRPr="00452F47">
        <w:rPr>
          <w:rFonts w:ascii="Times New Roman" w:hAnsi="Times New Roman" w:cs="Times New Roman"/>
          <w:b/>
          <w:sz w:val="24"/>
          <w:szCs w:val="24"/>
        </w:rPr>
        <w:t>: </w:t>
      </w:r>
    </w:p>
    <w:p w14:paraId="6E04008E" w14:textId="77777777" w:rsidR="00C7332C" w:rsidRPr="00452F47" w:rsidRDefault="00C7332C" w:rsidP="00C7332C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Cs/>
          <w:sz w:val="24"/>
          <w:szCs w:val="24"/>
        </w:rPr>
        <w:t>После получения травмы необходимо тщательно обследовать спортсмена и доставить его в больницу для оказания нормальной медицинской помощи. Важно не допустить повторного повреждения, поскольку это ведет к образованию остеофитов, результирующему сужению межпозвоночного отверстия и неврологической симптоматике.</w:t>
      </w:r>
    </w:p>
    <w:p w14:paraId="24A4351C" w14:textId="63B75F36" w:rsidR="00C7332C" w:rsidRPr="00452F47" w:rsidRDefault="00C92E37" w:rsidP="00C7332C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C7332C" w:rsidRPr="00452F47">
        <w:rPr>
          <w:rFonts w:ascii="Times New Roman" w:hAnsi="Times New Roman" w:cs="Times New Roman"/>
          <w:b/>
          <w:bCs/>
          <w:sz w:val="24"/>
          <w:szCs w:val="24"/>
        </w:rPr>
        <w:t>ри травме ушей:</w:t>
      </w:r>
    </w:p>
    <w:p w14:paraId="4A9632C9" w14:textId="77777777" w:rsidR="00C7332C" w:rsidRPr="00452F47" w:rsidRDefault="00C7332C" w:rsidP="00C7332C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Cs/>
          <w:sz w:val="24"/>
          <w:szCs w:val="24"/>
        </w:rPr>
        <w:t>Чтобы избежать травмы рекомендуется использование специального защитного устройства. Если травма произошла, тогда можно использовать наиболее эффективный метод Шулле-ром и другие. Спортсмен после операции может выступать уже через 24 часа.</w:t>
      </w:r>
    </w:p>
    <w:p w14:paraId="154AD417" w14:textId="77777777" w:rsidR="00C7332C" w:rsidRPr="00452F47" w:rsidRDefault="00C7332C" w:rsidP="00C7332C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Первая помощь при травме плеча у борцов:</w:t>
      </w:r>
    </w:p>
    <w:p w14:paraId="72B74494" w14:textId="77777777" w:rsidR="00C7332C" w:rsidRPr="00452F47" w:rsidRDefault="00C7332C" w:rsidP="00C7332C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Cs/>
          <w:sz w:val="24"/>
          <w:szCs w:val="24"/>
        </w:rPr>
        <w:t>После получения травмы к суставу должно быть бережное отношение, его нельзя нагружать, нельзя заниматься силовыми видами спорта, избегать травм и падений. По рекомендации врача надо посещать курсы физиопроцедур и массажа травмированной области.</w:t>
      </w:r>
    </w:p>
    <w:p w14:paraId="5B2A1E58" w14:textId="77777777" w:rsidR="00C7332C" w:rsidRPr="00452F47" w:rsidRDefault="00C7332C" w:rsidP="00C7332C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Первая помощь при травме мениска:</w:t>
      </w:r>
    </w:p>
    <w:p w14:paraId="250375DF" w14:textId="07062802" w:rsidR="00C92E37" w:rsidRPr="00C92E37" w:rsidRDefault="00C92E37" w:rsidP="00C92E37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52F4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Прекратить нагрузку, зафиксировать</w:t>
      </w:r>
      <w:r w:rsidRPr="00C92E3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колено, приложите холод, нал</w:t>
      </w:r>
      <w:r w:rsidRPr="00452F4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ожить эластичный бинт, поднять ногу, принять</w:t>
      </w:r>
      <w:r w:rsidRPr="00C92E3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обезболивающее (если можно) и срочно обратитесь к врачу, особенно при сильной боли, нестабильности или отёке.</w:t>
      </w:r>
    </w:p>
    <w:p w14:paraId="12A67775" w14:textId="77777777" w:rsidR="00AC5825" w:rsidRPr="00452F47" w:rsidRDefault="00AC5825" w:rsidP="00AC5825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Первая помощь при травме колена:</w:t>
      </w:r>
    </w:p>
    <w:p w14:paraId="174177F5" w14:textId="77777777" w:rsidR="00AC5825" w:rsidRPr="00452F47" w:rsidRDefault="00AC5825" w:rsidP="00AC5825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Cs/>
          <w:sz w:val="24"/>
          <w:szCs w:val="24"/>
        </w:rPr>
        <w:t>При получении бурсита надколенника необходимо обеспечить покой суставу, зафиксировав его ортезом или повязкой, а также устранить нагрузку на ногу. После начать медикаментозное лечение.</w:t>
      </w:r>
    </w:p>
    <w:p w14:paraId="022C9D9A" w14:textId="77777777" w:rsidR="00AC5825" w:rsidRPr="00452F47" w:rsidRDefault="00AC5825" w:rsidP="00AC5825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Первая помощь при травме стопы:</w:t>
      </w:r>
    </w:p>
    <w:p w14:paraId="04A6DF56" w14:textId="77777777" w:rsidR="00AC5825" w:rsidRPr="00452F47" w:rsidRDefault="00AC5825" w:rsidP="00AC5825">
      <w:pPr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Cs/>
          <w:sz w:val="24"/>
          <w:szCs w:val="24"/>
        </w:rPr>
        <w:t>При получении травмы необходимо зафиксировать стопу, максимально обездвижить ее. Делается это с помощью шины (любой жесткой пластинки), которая прикладывается к ступне, и перевязочного материала.</w:t>
      </w:r>
    </w:p>
    <w:p w14:paraId="4F5641A9" w14:textId="77777777" w:rsidR="00C7332C" w:rsidRPr="00452F47" w:rsidRDefault="00C7332C" w:rsidP="00C7332C">
      <w:pPr>
        <w:rPr>
          <w:rFonts w:ascii="Times New Roman" w:hAnsi="Times New Roman" w:cs="Times New Roman"/>
          <w:bCs/>
          <w:sz w:val="24"/>
          <w:szCs w:val="24"/>
        </w:rPr>
      </w:pPr>
    </w:p>
    <w:p w14:paraId="611BB0CF" w14:textId="77777777" w:rsidR="00C7332C" w:rsidRPr="00452F47" w:rsidRDefault="00C7332C" w:rsidP="00C7332C">
      <w:pPr>
        <w:rPr>
          <w:rFonts w:ascii="Times New Roman" w:hAnsi="Times New Roman" w:cs="Times New Roman"/>
          <w:b/>
          <w:sz w:val="24"/>
          <w:szCs w:val="24"/>
        </w:rPr>
      </w:pPr>
    </w:p>
    <w:p w14:paraId="5976CA9E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1962DB" w14:textId="77777777" w:rsidR="00EE4646" w:rsidRPr="00452F47" w:rsidRDefault="00EE4646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3980539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E97A47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84412D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199CA6" w14:textId="77777777" w:rsidR="00C92E37" w:rsidRPr="00452F47" w:rsidRDefault="00C92E3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DAE9FD" w14:textId="2F573F06" w:rsidR="00EE4646" w:rsidRPr="00452F47" w:rsidRDefault="00AC5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</w:rPr>
        <w:lastRenderedPageBreak/>
        <w:t>Спортивная подготовка</w:t>
      </w:r>
    </w:p>
    <w:p w14:paraId="583929ED" w14:textId="3ED695E5" w:rsidR="00AC5825" w:rsidRPr="00452F47" w:rsidRDefault="00C92E37" w:rsidP="00C92E37">
      <w:pPr>
        <w:rPr>
          <w:rFonts w:ascii="Times New Roman" w:hAnsi="Times New Roman" w:cs="Times New Roman"/>
          <w:b/>
          <w:sz w:val="28"/>
          <w:szCs w:val="24"/>
        </w:rPr>
      </w:pPr>
      <w:r w:rsidRPr="00452F47">
        <w:rPr>
          <w:rFonts w:ascii="Times New Roman" w:hAnsi="Times New Roman" w:cs="Times New Roman"/>
          <w:color w:val="212529"/>
          <w:sz w:val="24"/>
          <w:shd w:val="clear" w:color="auto" w:fill="FFFFFF"/>
        </w:rPr>
        <w:t>Опираясь на свой опыт, я могу утверждать, что недостаток гибкости, недостаточная мышечная сила и неразвитая сердечно-сосудистая система — важные факторы, значительно повышающие вероятность получения травм и повреждений. Адекватный уровень гибкости имеет большое значение, поскольку позволяет увеличить амплитуду движений в суставах, тем самым снижая риск повреждения мышц и связок. Развитие гибкости — это долгосрочный процесс, требующий регулярных тренировок и терпения. Рекомендуется использовать метод статического растягивания, при котором спортсмен растягивает сустав, удерживая растянутое положение в течение 10–20 секунд. Этот процесс следует повторять несколько раз для достижения наилучших результатов. Важно избегать баллистических растяжений, так как они связаны с повышенным риском травм и могут ухудшить состояние опорно-двигательного аппарата. Борцам следует уделять особое внимание тренировке плечевого пояса, паховой области, а также мышц бедра, голени и поясницы. Связь между силовыми способностями и результатами в спорте очевидна. Поэтому необходимо проводить всестороннюю тренировку, уделяя внимание упражнениям как концентрического, так и эксцентрического характера. Рекомендуется выполнять программу силовой подготовки не только в соревновательный период, но и в межсезонье, чтобы поддерживать высокий уровень физической готовности и снижать вероятность травм.</w:t>
      </w:r>
    </w:p>
    <w:p w14:paraId="2F5C0E7F" w14:textId="7122C9BB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A1EFEF" w14:textId="77777777" w:rsidR="00C92E37" w:rsidRPr="00452F47" w:rsidRDefault="00C92E3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4E3D8B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E5CCCF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7D2526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CFBD60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A4979D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DEB514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189464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AB6E7F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B9EF72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D152EA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C801F3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67BDFF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E9076F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FEF4A9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D9DDA2" w14:textId="77777777" w:rsidR="00EE4646" w:rsidRPr="00452F47" w:rsidRDefault="00EE4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C041BC" w14:textId="773129CE" w:rsidR="00244F3F" w:rsidRPr="00452F47" w:rsidRDefault="00AB12B5">
      <w:pPr>
        <w:rPr>
          <w:rFonts w:ascii="Times New Roman" w:hAnsi="Times New Roman" w:cs="Times New Roman"/>
          <w:color w:val="000000"/>
          <w:sz w:val="28"/>
          <w:szCs w:val="28"/>
        </w:rPr>
        <w:sectPr w:rsidR="00244F3F" w:rsidRPr="00452F47">
          <w:pgSz w:w="11906" w:h="16838"/>
          <w:pgMar w:top="1134" w:right="850" w:bottom="1134" w:left="1701" w:header="737" w:footer="708" w:gutter="0"/>
          <w:cols w:space="708"/>
          <w:docGrid w:linePitch="360"/>
        </w:sectPr>
      </w:pPr>
      <w:r w:rsidRPr="00452F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D6CFE5" w14:textId="558BD0E6" w:rsidR="00AC5825" w:rsidRPr="00452F47" w:rsidRDefault="00AC5825" w:rsidP="00AC58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Практическая часть</w:t>
      </w:r>
    </w:p>
    <w:p w14:paraId="2145CDC5" w14:textId="77777777" w:rsidR="00AC5825" w:rsidRPr="00452F47" w:rsidRDefault="00AC5825" w:rsidP="00AC58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2F47">
        <w:rPr>
          <w:rFonts w:ascii="Times New Roman" w:hAnsi="Times New Roman" w:cs="Times New Roman"/>
          <w:b/>
          <w:bCs/>
          <w:sz w:val="24"/>
          <w:szCs w:val="24"/>
        </w:rPr>
        <w:t>Для решения задач в проекте использовались следующие методы:</w:t>
      </w:r>
    </w:p>
    <w:p w14:paraId="0DF3B9D7" w14:textId="77777777" w:rsidR="00AC5825" w:rsidRPr="00452F47" w:rsidRDefault="00AC5825" w:rsidP="00AC58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>Анализ получения травм у борцов. </w:t>
      </w:r>
    </w:p>
    <w:p w14:paraId="5A2D1437" w14:textId="77777777" w:rsidR="00AC5825" w:rsidRPr="00452F47" w:rsidRDefault="00AC5825" w:rsidP="00AC58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>Обработка материала по теме оказание первой помощи при травмах. </w:t>
      </w:r>
    </w:p>
    <w:p w14:paraId="0E6D7B25" w14:textId="77777777" w:rsidR="00AC5825" w:rsidRPr="00452F47" w:rsidRDefault="00AC5825" w:rsidP="00AC58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>Опрос спортсменов в зале ЦСКА (Красноярская 53)</w:t>
      </w:r>
    </w:p>
    <w:p w14:paraId="1919E2E8" w14:textId="77777777" w:rsidR="00AC5825" w:rsidRPr="00452F47" w:rsidRDefault="00AC5825" w:rsidP="00AC58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>Составление рекомендаций по оказанию первой помощи при получении травмы. </w:t>
      </w:r>
    </w:p>
    <w:p w14:paraId="1122950F" w14:textId="77777777" w:rsidR="00AC5825" w:rsidRPr="00452F47" w:rsidRDefault="00AC5825" w:rsidP="00AC58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>Составление рекомендаций для снижения риска травм у спортсменов.</w:t>
      </w:r>
    </w:p>
    <w:p w14:paraId="76BD0B74" w14:textId="014B0037" w:rsidR="00AC5825" w:rsidRPr="00452F47" w:rsidRDefault="00AC5825" w:rsidP="00AC58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>Разработка продукта (буклета), совместно с трене</w:t>
      </w:r>
      <w:r w:rsidR="00452F47" w:rsidRPr="00452F47">
        <w:rPr>
          <w:rFonts w:ascii="Times New Roman" w:hAnsi="Times New Roman" w:cs="Times New Roman"/>
          <w:sz w:val="24"/>
          <w:szCs w:val="24"/>
        </w:rPr>
        <w:t xml:space="preserve">ром спортивного зала (Номогоев </w:t>
      </w:r>
      <w:r w:rsidRPr="00452F47">
        <w:rPr>
          <w:rFonts w:ascii="Times New Roman" w:hAnsi="Times New Roman" w:cs="Times New Roman"/>
          <w:sz w:val="24"/>
          <w:szCs w:val="24"/>
        </w:rPr>
        <w:t>Валерий Владимирович)</w:t>
      </w:r>
    </w:p>
    <w:p w14:paraId="297015D7" w14:textId="1D6565E7" w:rsidR="00AC5825" w:rsidRPr="00452F47" w:rsidRDefault="00AC5825" w:rsidP="00AC58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AC5825" w:rsidRPr="00452F47">
          <w:pgSz w:w="11906" w:h="16838"/>
          <w:pgMar w:top="1134" w:right="850" w:bottom="1134" w:left="1701" w:header="737" w:footer="708" w:gutter="0"/>
          <w:cols w:space="708"/>
          <w:docGrid w:linePitch="360"/>
        </w:sectPr>
      </w:pPr>
    </w:p>
    <w:p w14:paraId="3DC2F797" w14:textId="39D54661" w:rsidR="002A55B3" w:rsidRPr="00452F47" w:rsidRDefault="00AC5825" w:rsidP="00AC5825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52F4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Заключение</w:t>
      </w:r>
    </w:p>
    <w:p w14:paraId="45333376" w14:textId="77777777" w:rsidR="00E22E9F" w:rsidRPr="00E22E9F" w:rsidRDefault="00E22E9F" w:rsidP="00E22E9F">
      <w:pPr>
        <w:rPr>
          <w:rFonts w:ascii="Times New Roman" w:hAnsi="Times New Roman" w:cs="Times New Roman"/>
          <w:color w:val="212529"/>
          <w:sz w:val="24"/>
          <w:shd w:val="clear" w:color="auto" w:fill="FFFFFF"/>
        </w:rPr>
      </w:pPr>
      <w:r w:rsidRPr="00E22E9F">
        <w:rPr>
          <w:rFonts w:ascii="Times New Roman" w:hAnsi="Times New Roman" w:cs="Times New Roman"/>
          <w:color w:val="212529"/>
          <w:sz w:val="24"/>
          <w:shd w:val="clear" w:color="auto" w:fill="FFFFFF"/>
        </w:rPr>
        <w:t>В ходе работы над проектом «Рекомендации по оказанию первой помощи при травмах в вольной борьбе» были выполнены все поставленные задачи:</w:t>
      </w:r>
    </w:p>
    <w:p w14:paraId="584A127A" w14:textId="77777777" w:rsidR="00A76B9C" w:rsidRPr="00E22E9F" w:rsidRDefault="00E22E9F" w:rsidP="00E22E9F">
      <w:pPr>
        <w:numPr>
          <w:ilvl w:val="0"/>
          <w:numId w:val="40"/>
        </w:numPr>
        <w:rPr>
          <w:rFonts w:ascii="Times New Roman" w:hAnsi="Times New Roman" w:cs="Times New Roman"/>
          <w:color w:val="212529"/>
          <w:sz w:val="24"/>
          <w:shd w:val="clear" w:color="auto" w:fill="FFFFFF"/>
        </w:rPr>
      </w:pPr>
      <w:r w:rsidRPr="00E22E9F">
        <w:rPr>
          <w:rFonts w:ascii="Times New Roman" w:hAnsi="Times New Roman" w:cs="Times New Roman"/>
          <w:color w:val="212529"/>
          <w:sz w:val="24"/>
          <w:shd w:val="clear" w:color="auto" w:fill="FFFFFF"/>
        </w:rPr>
        <w:t>Я изучил теорию травм, полученных при занятиях Вольной Борьбой.</w:t>
      </w:r>
    </w:p>
    <w:p w14:paraId="2CB3BFA4" w14:textId="77777777" w:rsidR="00A76B9C" w:rsidRPr="00E22E9F" w:rsidRDefault="00E22E9F" w:rsidP="00E22E9F">
      <w:pPr>
        <w:numPr>
          <w:ilvl w:val="0"/>
          <w:numId w:val="40"/>
        </w:numPr>
        <w:rPr>
          <w:rFonts w:ascii="Times New Roman" w:hAnsi="Times New Roman" w:cs="Times New Roman"/>
          <w:color w:val="212529"/>
          <w:sz w:val="24"/>
          <w:shd w:val="clear" w:color="auto" w:fill="FFFFFF"/>
        </w:rPr>
      </w:pPr>
      <w:r w:rsidRPr="00E22E9F">
        <w:rPr>
          <w:rFonts w:ascii="Times New Roman" w:hAnsi="Times New Roman" w:cs="Times New Roman"/>
          <w:color w:val="212529"/>
          <w:sz w:val="24"/>
          <w:shd w:val="clear" w:color="auto" w:fill="FFFFFF"/>
        </w:rPr>
        <w:t>Составил рекомендаций первой медицинской помощи при получении травмы у спортсмена.</w:t>
      </w:r>
    </w:p>
    <w:p w14:paraId="06CBD0F2" w14:textId="77777777" w:rsidR="00A76B9C" w:rsidRPr="00E22E9F" w:rsidRDefault="00E22E9F" w:rsidP="00E22E9F">
      <w:pPr>
        <w:numPr>
          <w:ilvl w:val="0"/>
          <w:numId w:val="40"/>
        </w:numPr>
        <w:rPr>
          <w:rFonts w:ascii="Times New Roman" w:hAnsi="Times New Roman" w:cs="Times New Roman"/>
          <w:color w:val="212529"/>
          <w:sz w:val="24"/>
          <w:shd w:val="clear" w:color="auto" w:fill="FFFFFF"/>
        </w:rPr>
      </w:pPr>
      <w:r w:rsidRPr="00E22E9F">
        <w:rPr>
          <w:rFonts w:ascii="Times New Roman" w:hAnsi="Times New Roman" w:cs="Times New Roman"/>
          <w:color w:val="212529"/>
          <w:sz w:val="24"/>
          <w:shd w:val="clear" w:color="auto" w:fill="FFFFFF"/>
        </w:rPr>
        <w:t>Составил способ снизить риск травмы у спортсмена.</w:t>
      </w:r>
    </w:p>
    <w:p w14:paraId="541B89A3" w14:textId="77777777" w:rsidR="00A76B9C" w:rsidRPr="00E22E9F" w:rsidRDefault="00E22E9F" w:rsidP="00E22E9F">
      <w:pPr>
        <w:numPr>
          <w:ilvl w:val="0"/>
          <w:numId w:val="40"/>
        </w:numPr>
        <w:rPr>
          <w:rFonts w:ascii="Times New Roman" w:hAnsi="Times New Roman" w:cs="Times New Roman"/>
          <w:color w:val="212529"/>
          <w:sz w:val="24"/>
          <w:shd w:val="clear" w:color="auto" w:fill="FFFFFF"/>
        </w:rPr>
      </w:pPr>
      <w:r w:rsidRPr="00E22E9F">
        <w:rPr>
          <w:rFonts w:ascii="Times New Roman" w:hAnsi="Times New Roman" w:cs="Times New Roman"/>
          <w:color w:val="212529"/>
          <w:sz w:val="24"/>
          <w:shd w:val="clear" w:color="auto" w:fill="FFFFFF"/>
        </w:rPr>
        <w:t>Создал продукт (буклет) с рекомендациями по оказанию первой помощи при получении травм во время занятий Вольной Борьбой.</w:t>
      </w:r>
    </w:p>
    <w:p w14:paraId="3F7C151F" w14:textId="77777777" w:rsidR="00E22E9F" w:rsidRPr="00E22E9F" w:rsidRDefault="00E22E9F" w:rsidP="00E22E9F">
      <w:pPr>
        <w:rPr>
          <w:rFonts w:ascii="Times New Roman" w:hAnsi="Times New Roman" w:cs="Times New Roman"/>
          <w:color w:val="212529"/>
          <w:sz w:val="24"/>
          <w:shd w:val="clear" w:color="auto" w:fill="FFFFFF"/>
        </w:rPr>
      </w:pPr>
      <w:r w:rsidRPr="00E22E9F">
        <w:rPr>
          <w:rFonts w:ascii="Times New Roman" w:hAnsi="Times New Roman" w:cs="Times New Roman"/>
          <w:color w:val="212529"/>
          <w:sz w:val="24"/>
          <w:shd w:val="clear" w:color="auto" w:fill="FFFFFF"/>
        </w:rPr>
        <w:t>Поэтому считаю, что цель по выполнению данной работы достигнута. Хочу сказать, что данная работа помогла мне в изучении оказания первой помощи, правил в вольной борьбе, истории вольной борьбы. Я научился писать проект, а также создавать продукт. Мне понравилось работать над данным проектом. Надеюсь, что мой продукт в будущем поможет тренерам и спортсменам для оказание первой помощи и снижению риска травм.</w:t>
      </w:r>
    </w:p>
    <w:p w14:paraId="69510435" w14:textId="77777777" w:rsidR="002A55B3" w:rsidRPr="00452F47" w:rsidRDefault="002A55B3" w:rsidP="002A55B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7E82403" w14:textId="77777777" w:rsidR="002A55B3" w:rsidRPr="00452F47" w:rsidRDefault="002A55B3" w:rsidP="002A55B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059C4E2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E2B4B9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3BCD8A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48EF0B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076917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576702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176E6C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F41601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EFCE600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106C55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1D030A" w14:textId="77777777" w:rsidR="002A55B3" w:rsidRPr="00452F47" w:rsidRDefault="002A55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55F2D" w14:textId="77777777" w:rsidR="002A55B3" w:rsidRPr="00452F47" w:rsidRDefault="002A55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7F1AA6" w14:textId="77777777" w:rsidR="002A55B3" w:rsidRPr="00452F47" w:rsidRDefault="002A55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C18ED05" w14:textId="77777777" w:rsidR="00244F3F" w:rsidRPr="00452F47" w:rsidRDefault="00244F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49A11F" w14:textId="77777777" w:rsidR="00244F3F" w:rsidRPr="00452F47" w:rsidRDefault="00244F3F">
      <w:pPr>
        <w:rPr>
          <w:rFonts w:ascii="Times New Roman" w:hAnsi="Times New Roman" w:cs="Times New Roman"/>
          <w:b/>
          <w:sz w:val="32"/>
          <w:szCs w:val="32"/>
        </w:rPr>
      </w:pPr>
    </w:p>
    <w:p w14:paraId="3B6865B6" w14:textId="77777777" w:rsidR="00E22E9F" w:rsidRDefault="00E22E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2E9F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литературы</w:t>
      </w:r>
    </w:p>
    <w:p w14:paraId="6A93105D" w14:textId="3931E90C" w:rsidR="00244F3F" w:rsidRPr="00452F47" w:rsidRDefault="00452F4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52F47">
        <w:rPr>
          <w:rFonts w:ascii="Times New Roman" w:hAnsi="Times New Roman" w:cs="Times New Roman"/>
          <w:bCs/>
          <w:sz w:val="24"/>
          <w:szCs w:val="24"/>
        </w:rPr>
        <w:t>Интернет и</w:t>
      </w:r>
      <w:r w:rsidR="00AB12B5" w:rsidRPr="00452F47">
        <w:rPr>
          <w:rFonts w:ascii="Times New Roman" w:hAnsi="Times New Roman" w:cs="Times New Roman"/>
          <w:bCs/>
          <w:sz w:val="24"/>
          <w:szCs w:val="24"/>
        </w:rPr>
        <w:t>сточники:</w:t>
      </w:r>
    </w:p>
    <w:p w14:paraId="16A2CE23" w14:textId="56FE25F3" w:rsidR="00515286" w:rsidRPr="00452F47" w:rsidRDefault="009D6F41" w:rsidP="00AC5825">
      <w:pPr>
        <w:pStyle w:val="a8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hyperlink r:id="rId10" w:history="1">
        <w:r w:rsidR="00AC5825" w:rsidRPr="00452F47">
          <w:rPr>
            <w:rStyle w:val="a9"/>
            <w:rFonts w:ascii="Times New Roman" w:hAnsi="Times New Roman" w:cs="Times New Roman"/>
            <w:bCs/>
            <w:sz w:val="24"/>
            <w:szCs w:val="24"/>
          </w:rPr>
          <w:t>Травмы в борьбе | Травмы в классической греко-римской и вольной борьбе | Спортивные травмы | Спортивная медицина</w:t>
        </w:r>
      </w:hyperlink>
    </w:p>
    <w:p w14:paraId="5F7E5682" w14:textId="6AD58D67" w:rsidR="00244F3F" w:rsidRPr="00452F47" w:rsidRDefault="009D6F41" w:rsidP="00AC5825">
      <w:pPr>
        <w:pStyle w:val="a8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AC5825" w:rsidRPr="00452F47">
          <w:rPr>
            <w:rStyle w:val="a9"/>
            <w:rFonts w:ascii="Times New Roman" w:hAnsi="Times New Roman" w:cs="Times New Roman"/>
            <w:sz w:val="24"/>
            <w:szCs w:val="24"/>
          </w:rPr>
          <w:t>Виды повреждений (травм) у борцов</w:t>
        </w:r>
      </w:hyperlink>
    </w:p>
    <w:p w14:paraId="2D9FDEDB" w14:textId="2DF11152" w:rsidR="00244F3F" w:rsidRPr="00D56907" w:rsidRDefault="009D6F41" w:rsidP="00AC5825">
      <w:pPr>
        <w:pStyle w:val="a8"/>
        <w:numPr>
          <w:ilvl w:val="0"/>
          <w:numId w:val="36"/>
        </w:numPr>
        <w:rPr>
          <w:rStyle w:val="a9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2" w:history="1">
        <w:r w:rsidR="00AC5825" w:rsidRPr="00452F47">
          <w:rPr>
            <w:rStyle w:val="a9"/>
            <w:rFonts w:ascii="Times New Roman" w:hAnsi="Times New Roman" w:cs="Times New Roman"/>
            <w:sz w:val="24"/>
            <w:szCs w:val="24"/>
          </w:rPr>
          <w:t>Вольная борьба — Википедия</w:t>
        </w:r>
      </w:hyperlink>
    </w:p>
    <w:p w14:paraId="14325474" w14:textId="4BD0D36B" w:rsidR="00D56907" w:rsidRDefault="00D56907" w:rsidP="00D56907">
      <w:pPr>
        <w:pStyle w:val="a8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5D4C38">
          <w:rPr>
            <w:rStyle w:val="a9"/>
            <w:rFonts w:ascii="Times New Roman" w:hAnsi="Times New Roman" w:cs="Times New Roman"/>
            <w:sz w:val="24"/>
            <w:szCs w:val="24"/>
          </w:rPr>
          <w:t>https://www.sportmedicine.ru/wrestling.php</w:t>
        </w:r>
      </w:hyperlink>
    </w:p>
    <w:p w14:paraId="77F6EF85" w14:textId="211DFBFC" w:rsidR="00D56907" w:rsidRDefault="00D56907" w:rsidP="00D56907">
      <w:pPr>
        <w:pStyle w:val="a8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5D4C38">
          <w:rPr>
            <w:rStyle w:val="a9"/>
            <w:rFonts w:ascii="Times New Roman" w:hAnsi="Times New Roman" w:cs="Times New Roman"/>
            <w:sz w:val="24"/>
            <w:szCs w:val="24"/>
          </w:rPr>
          <w:t>https://medaboutme.ru/articles/samye_rasprostranennye_travmy_stopy_i_ikh_lechenie/</w:t>
        </w:r>
      </w:hyperlink>
    </w:p>
    <w:p w14:paraId="5C66E265" w14:textId="743EE363" w:rsidR="00D56907" w:rsidRDefault="00D56907" w:rsidP="00D56907">
      <w:pPr>
        <w:pStyle w:val="a8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5D4C38">
          <w:rPr>
            <w:rStyle w:val="a9"/>
            <w:rFonts w:ascii="Times New Roman" w:hAnsi="Times New Roman" w:cs="Times New Roman"/>
            <w:sz w:val="24"/>
            <w:szCs w:val="24"/>
          </w:rPr>
          <w:t>https://www.krasotaimedicina.ru/symptom/joint-pain/shoulder</w:t>
        </w:r>
      </w:hyperlink>
    </w:p>
    <w:p w14:paraId="31820A0E" w14:textId="3057EE48" w:rsidR="00D56907" w:rsidRPr="00D56907" w:rsidRDefault="00D56907" w:rsidP="00D56907">
      <w:pPr>
        <w:pStyle w:val="a8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5D4C38">
          <w:rPr>
            <w:rStyle w:val="a9"/>
            <w:rFonts w:ascii="Times New Roman" w:hAnsi="Times New Roman" w:cs="Times New Roman"/>
            <w:sz w:val="24"/>
            <w:szCs w:val="24"/>
          </w:rPr>
          <w:t>https://www.probolezny.ru/bursit-kolennogo-sustava/</w:t>
        </w:r>
      </w:hyperlink>
    </w:p>
    <w:p w14:paraId="5BD1928C" w14:textId="015EE5C0" w:rsidR="00244F3F" w:rsidRDefault="00244F3F">
      <w:pPr>
        <w:rPr>
          <w:rFonts w:ascii="Times New Roman" w:hAnsi="Times New Roman" w:cs="Times New Roman"/>
          <w:sz w:val="28"/>
          <w:szCs w:val="28"/>
        </w:rPr>
      </w:pPr>
    </w:p>
    <w:p w14:paraId="106E1ECF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0E022CDB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2C6EB1F5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00920B40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3B2F746F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60DB0B27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33FEB61E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2B54542E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51A7F94F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3F420CC2" w14:textId="11F25C4B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19CB5515" w14:textId="4D0B0697" w:rsidR="00D56907" w:rsidRDefault="00D56907">
      <w:pPr>
        <w:rPr>
          <w:rFonts w:ascii="Times New Roman" w:hAnsi="Times New Roman" w:cs="Times New Roman"/>
          <w:sz w:val="28"/>
          <w:szCs w:val="28"/>
        </w:rPr>
      </w:pPr>
    </w:p>
    <w:p w14:paraId="3B08A04E" w14:textId="3452FFF5" w:rsidR="00D56907" w:rsidRDefault="00D56907">
      <w:pPr>
        <w:rPr>
          <w:rFonts w:ascii="Times New Roman" w:hAnsi="Times New Roman" w:cs="Times New Roman"/>
          <w:sz w:val="28"/>
          <w:szCs w:val="28"/>
        </w:rPr>
      </w:pPr>
    </w:p>
    <w:p w14:paraId="6F32363D" w14:textId="26797482" w:rsidR="00D56907" w:rsidRDefault="00D56907">
      <w:pPr>
        <w:rPr>
          <w:rFonts w:ascii="Times New Roman" w:hAnsi="Times New Roman" w:cs="Times New Roman"/>
          <w:sz w:val="28"/>
          <w:szCs w:val="28"/>
        </w:rPr>
      </w:pPr>
    </w:p>
    <w:p w14:paraId="6F231762" w14:textId="357539A3" w:rsidR="00D56907" w:rsidRDefault="00D56907">
      <w:pPr>
        <w:rPr>
          <w:rFonts w:ascii="Times New Roman" w:hAnsi="Times New Roman" w:cs="Times New Roman"/>
          <w:sz w:val="28"/>
          <w:szCs w:val="28"/>
        </w:rPr>
      </w:pPr>
    </w:p>
    <w:p w14:paraId="160466BA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23B32043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7D139ACE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0E0EF6E7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1EB59E21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22AF2CA1" w14:textId="77777777" w:rsidR="00A92A1F" w:rsidRDefault="00A92A1F">
      <w:pPr>
        <w:rPr>
          <w:rFonts w:ascii="Times New Roman" w:hAnsi="Times New Roman" w:cs="Times New Roman"/>
          <w:sz w:val="28"/>
          <w:szCs w:val="28"/>
        </w:rPr>
      </w:pPr>
    </w:p>
    <w:p w14:paraId="55372261" w14:textId="4B9ED3B3" w:rsidR="00A92A1F" w:rsidRDefault="00E22E9F" w:rsidP="00A92A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7216" behindDoc="1" locked="0" layoutInCell="1" allowOverlap="1" wp14:anchorId="2BA884A4" wp14:editId="2AE9A638">
            <wp:simplePos x="0" y="0"/>
            <wp:positionH relativeFrom="column">
              <wp:posOffset>-3810</wp:posOffset>
            </wp:positionH>
            <wp:positionV relativeFrom="page">
              <wp:posOffset>1047750</wp:posOffset>
            </wp:positionV>
            <wp:extent cx="5962650" cy="3562350"/>
            <wp:effectExtent l="0" t="0" r="0" b="0"/>
            <wp:wrapSquare wrapText="bothSides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A1F" w:rsidRPr="00A92A1F">
        <w:rPr>
          <w:rFonts w:ascii="Times New Roman" w:hAnsi="Times New Roman" w:cs="Times New Roman"/>
          <w:b/>
          <w:bCs/>
          <w:sz w:val="24"/>
          <w:szCs w:val="24"/>
        </w:rPr>
        <w:t>Приложения</w:t>
      </w:r>
    </w:p>
    <w:p w14:paraId="36E50191" w14:textId="5840DE59" w:rsidR="00A92A1F" w:rsidRDefault="00A92A1F" w:rsidP="00A92A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6A0D2" w14:textId="0C618963" w:rsidR="00A92A1F" w:rsidRDefault="00A92A1F" w:rsidP="00A92A1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92A1F">
        <w:rPr>
          <w:rFonts w:ascii="Times New Roman" w:hAnsi="Times New Roman" w:cs="Times New Roman"/>
          <w:i/>
          <w:iCs/>
          <w:sz w:val="24"/>
          <w:szCs w:val="24"/>
        </w:rPr>
        <w:t>Приложение 1</w:t>
      </w:r>
    </w:p>
    <w:p w14:paraId="081E312A" w14:textId="7908B147" w:rsidR="00A92A1F" w:rsidRPr="00A92A1F" w:rsidRDefault="00A92A1F" w:rsidP="00A92A1F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27DCC346" wp14:editId="399CF5B3">
            <wp:extent cx="5936422" cy="81425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7" b="2466"/>
                    <a:stretch/>
                  </pic:blipFill>
                  <pic:spPr bwMode="auto">
                    <a:xfrm>
                      <a:off x="0" y="0"/>
                      <a:ext cx="5936615" cy="814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2A1F">
        <w:rPr>
          <w:rFonts w:ascii="Times New Roman" w:hAnsi="Times New Roman" w:cs="Times New Roman"/>
          <w:i/>
          <w:iCs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</w:p>
    <w:sectPr w:rsidR="00A92A1F" w:rsidRPr="00A92A1F">
      <w:pgSz w:w="11906" w:h="16838"/>
      <w:pgMar w:top="1134" w:right="850" w:bottom="1134" w:left="1701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DD4DE6" w14:textId="77777777" w:rsidR="009D6F41" w:rsidRDefault="009D6F41">
      <w:pPr>
        <w:spacing w:after="0" w:line="240" w:lineRule="auto"/>
      </w:pPr>
      <w:r>
        <w:separator/>
      </w:r>
    </w:p>
  </w:endnote>
  <w:endnote w:type="continuationSeparator" w:id="0">
    <w:p w14:paraId="5359BA6E" w14:textId="77777777" w:rsidR="009D6F41" w:rsidRDefault="009D6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370EEE" w14:textId="00657F35" w:rsidR="00244F3F" w:rsidRPr="00492806" w:rsidRDefault="00AB12B5">
    <w:pPr>
      <w:pStyle w:val="a6"/>
      <w:jc w:val="center"/>
      <w:rPr>
        <w:lang w:val="en-US"/>
      </w:rPr>
    </w:pPr>
    <w:r>
      <w:fldChar w:fldCharType="begin"/>
    </w:r>
    <w:r>
      <w:instrText>PAGE   \* MERGEFORMAT</w:instrText>
    </w:r>
    <w:r>
      <w:fldChar w:fldCharType="separate"/>
    </w:r>
    <w:r w:rsidR="00D56907">
      <w:rPr>
        <w:noProof/>
      </w:rPr>
      <w:t>3</w:t>
    </w:r>
    <w:r>
      <w:fldChar w:fldCharType="end"/>
    </w:r>
  </w:p>
  <w:p w14:paraId="4D449282" w14:textId="77777777" w:rsidR="00244F3F" w:rsidRPr="00492806" w:rsidRDefault="00244F3F">
    <w:pPr>
      <w:pStyle w:val="a6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DC14DA" w14:textId="77777777" w:rsidR="009D6F41" w:rsidRDefault="009D6F41">
      <w:pPr>
        <w:spacing w:after="0" w:line="240" w:lineRule="auto"/>
      </w:pPr>
      <w:r>
        <w:separator/>
      </w:r>
    </w:p>
  </w:footnote>
  <w:footnote w:type="continuationSeparator" w:id="0">
    <w:p w14:paraId="42F6C630" w14:textId="77777777" w:rsidR="009D6F41" w:rsidRDefault="009D6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914A2DC2"/>
    <w:lvl w:ilvl="0" w:tplc="E0E407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05BC6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9D6C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5378B28A"/>
    <w:lvl w:ilvl="0" w:tplc="CB843F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9E00F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22A7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DA78D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56021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1646BD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6D0CE4CE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53963A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59F46BE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000000D"/>
    <w:multiLevelType w:val="hybridMultilevel"/>
    <w:tmpl w:val="59625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070CC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0660F220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7F127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550B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CFD47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9F82EE38"/>
    <w:lvl w:ilvl="0" w:tplc="041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02DAC13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6610011C"/>
    <w:lvl w:ilvl="0" w:tplc="C05E5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ABC0B06">
      <w:start w:val="1"/>
      <w:numFmt w:val="bullet"/>
      <w:lvlText w:val="•"/>
      <w:lvlJc w:val="left"/>
      <w:pPr>
        <w:ind w:left="142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0000016"/>
    <w:multiLevelType w:val="hybridMultilevel"/>
    <w:tmpl w:val="D00A8F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E89AE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9D344DA0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00000019"/>
    <w:multiLevelType w:val="hybridMultilevel"/>
    <w:tmpl w:val="25C8D622"/>
    <w:lvl w:ilvl="0" w:tplc="CAC8D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000001A"/>
    <w:multiLevelType w:val="hybridMultilevel"/>
    <w:tmpl w:val="F4FC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1A487F3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0000001C"/>
    <w:multiLevelType w:val="hybridMultilevel"/>
    <w:tmpl w:val="BC9AE5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BB064A6"/>
    <w:multiLevelType w:val="hybridMultilevel"/>
    <w:tmpl w:val="FBD001DA"/>
    <w:lvl w:ilvl="0" w:tplc="5B7CF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B458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188B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3E0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48D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9EF2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34B0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F62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881F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1C3550B1"/>
    <w:multiLevelType w:val="hybridMultilevel"/>
    <w:tmpl w:val="5B24E828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0" w15:restartNumberingAfterBreak="0">
    <w:nsid w:val="2795276C"/>
    <w:multiLevelType w:val="hybridMultilevel"/>
    <w:tmpl w:val="F8E6347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2B4C4596"/>
    <w:multiLevelType w:val="hybridMultilevel"/>
    <w:tmpl w:val="78C0B8DC"/>
    <w:lvl w:ilvl="0" w:tplc="57EA1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FE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F45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32A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871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085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D0B4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FE8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D63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30C64F3A"/>
    <w:multiLevelType w:val="hybridMultilevel"/>
    <w:tmpl w:val="6F72F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D81FC8"/>
    <w:multiLevelType w:val="hybridMultilevel"/>
    <w:tmpl w:val="086C5002"/>
    <w:lvl w:ilvl="0" w:tplc="C73E1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9291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548E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EA3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65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AC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A4A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B60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36111AF"/>
    <w:multiLevelType w:val="hybridMultilevel"/>
    <w:tmpl w:val="E7BEF708"/>
    <w:lvl w:ilvl="0" w:tplc="881880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53302C7C"/>
    <w:multiLevelType w:val="hybridMultilevel"/>
    <w:tmpl w:val="BC6AA6A2"/>
    <w:lvl w:ilvl="0" w:tplc="25D6D9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F6E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A84D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6C4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5E61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9CB5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84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DAE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E2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B2015F7"/>
    <w:multiLevelType w:val="hybridMultilevel"/>
    <w:tmpl w:val="95627D32"/>
    <w:lvl w:ilvl="0" w:tplc="862848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AE4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48D9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342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F48B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D0F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E43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166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3AC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B325A9F"/>
    <w:multiLevelType w:val="multilevel"/>
    <w:tmpl w:val="B9E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2681C"/>
    <w:multiLevelType w:val="hybridMultilevel"/>
    <w:tmpl w:val="6D0E2DA0"/>
    <w:lvl w:ilvl="0" w:tplc="99B2D5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DCDC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C610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7EAD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A23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B238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F885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98D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4AE3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B314CAC"/>
    <w:multiLevelType w:val="hybridMultilevel"/>
    <w:tmpl w:val="75B29344"/>
    <w:lvl w:ilvl="0" w:tplc="3334CD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BC0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E40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4693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F4C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A9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B810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1E0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C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4"/>
  </w:num>
  <w:num w:numId="2">
    <w:abstractNumId w:val="3"/>
  </w:num>
  <w:num w:numId="3">
    <w:abstractNumId w:val="0"/>
  </w:num>
  <w:num w:numId="4">
    <w:abstractNumId w:val="13"/>
  </w:num>
  <w:num w:numId="5">
    <w:abstractNumId w:val="12"/>
  </w:num>
  <w:num w:numId="6">
    <w:abstractNumId w:val="22"/>
  </w:num>
  <w:num w:numId="7">
    <w:abstractNumId w:val="8"/>
  </w:num>
  <w:num w:numId="8">
    <w:abstractNumId w:val="18"/>
  </w:num>
  <w:num w:numId="9">
    <w:abstractNumId w:val="15"/>
  </w:num>
  <w:num w:numId="10">
    <w:abstractNumId w:val="30"/>
  </w:num>
  <w:num w:numId="11">
    <w:abstractNumId w:val="16"/>
  </w:num>
  <w:num w:numId="12">
    <w:abstractNumId w:val="4"/>
  </w:num>
  <w:num w:numId="13">
    <w:abstractNumId w:val="24"/>
  </w:num>
  <w:num w:numId="14">
    <w:abstractNumId w:val="20"/>
  </w:num>
  <w:num w:numId="15">
    <w:abstractNumId w:val="1"/>
  </w:num>
  <w:num w:numId="16">
    <w:abstractNumId w:val="2"/>
  </w:num>
  <w:num w:numId="17">
    <w:abstractNumId w:val="7"/>
  </w:num>
  <w:num w:numId="18">
    <w:abstractNumId w:val="17"/>
  </w:num>
  <w:num w:numId="19">
    <w:abstractNumId w:val="27"/>
  </w:num>
  <w:num w:numId="20">
    <w:abstractNumId w:val="6"/>
  </w:num>
  <w:num w:numId="21">
    <w:abstractNumId w:val="9"/>
  </w:num>
  <w:num w:numId="22">
    <w:abstractNumId w:val="25"/>
  </w:num>
  <w:num w:numId="23">
    <w:abstractNumId w:val="23"/>
  </w:num>
  <w:num w:numId="24">
    <w:abstractNumId w:val="26"/>
  </w:num>
  <w:num w:numId="25">
    <w:abstractNumId w:val="11"/>
  </w:num>
  <w:num w:numId="26">
    <w:abstractNumId w:val="5"/>
  </w:num>
  <w:num w:numId="27">
    <w:abstractNumId w:val="21"/>
  </w:num>
  <w:num w:numId="28">
    <w:abstractNumId w:val="10"/>
  </w:num>
  <w:num w:numId="29">
    <w:abstractNumId w:val="19"/>
  </w:num>
  <w:num w:numId="30">
    <w:abstractNumId w:val="38"/>
  </w:num>
  <w:num w:numId="31">
    <w:abstractNumId w:val="36"/>
  </w:num>
  <w:num w:numId="32">
    <w:abstractNumId w:val="31"/>
  </w:num>
  <w:num w:numId="33">
    <w:abstractNumId w:val="39"/>
  </w:num>
  <w:num w:numId="34">
    <w:abstractNumId w:val="34"/>
  </w:num>
  <w:num w:numId="35">
    <w:abstractNumId w:val="33"/>
  </w:num>
  <w:num w:numId="36">
    <w:abstractNumId w:val="29"/>
  </w:num>
  <w:num w:numId="37">
    <w:abstractNumId w:val="37"/>
  </w:num>
  <w:num w:numId="38">
    <w:abstractNumId w:val="32"/>
  </w:num>
  <w:num w:numId="39">
    <w:abstractNumId w:val="28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4F3F"/>
    <w:rsid w:val="00045E84"/>
    <w:rsid w:val="00086212"/>
    <w:rsid w:val="000B3F5E"/>
    <w:rsid w:val="000F7FC4"/>
    <w:rsid w:val="001F55DC"/>
    <w:rsid w:val="0021320E"/>
    <w:rsid w:val="00244F3F"/>
    <w:rsid w:val="00264D87"/>
    <w:rsid w:val="002A55B3"/>
    <w:rsid w:val="003F3B9A"/>
    <w:rsid w:val="004039C7"/>
    <w:rsid w:val="00440B45"/>
    <w:rsid w:val="00443643"/>
    <w:rsid w:val="00452F47"/>
    <w:rsid w:val="00464679"/>
    <w:rsid w:val="00492806"/>
    <w:rsid w:val="004A7FDF"/>
    <w:rsid w:val="00515286"/>
    <w:rsid w:val="006812A7"/>
    <w:rsid w:val="006B2E2F"/>
    <w:rsid w:val="006C0BDB"/>
    <w:rsid w:val="007570DC"/>
    <w:rsid w:val="00770FB6"/>
    <w:rsid w:val="008766DA"/>
    <w:rsid w:val="00896A2A"/>
    <w:rsid w:val="008A3110"/>
    <w:rsid w:val="00924799"/>
    <w:rsid w:val="009324EC"/>
    <w:rsid w:val="00965B80"/>
    <w:rsid w:val="009D54F3"/>
    <w:rsid w:val="009D6F41"/>
    <w:rsid w:val="00A1638A"/>
    <w:rsid w:val="00A45D0B"/>
    <w:rsid w:val="00A76B9C"/>
    <w:rsid w:val="00A92A1F"/>
    <w:rsid w:val="00AB12B5"/>
    <w:rsid w:val="00AC5825"/>
    <w:rsid w:val="00AD4FB1"/>
    <w:rsid w:val="00B25D62"/>
    <w:rsid w:val="00B804D2"/>
    <w:rsid w:val="00BA0308"/>
    <w:rsid w:val="00C023D3"/>
    <w:rsid w:val="00C73109"/>
    <w:rsid w:val="00C7332C"/>
    <w:rsid w:val="00C77518"/>
    <w:rsid w:val="00C92E37"/>
    <w:rsid w:val="00D160AF"/>
    <w:rsid w:val="00D33707"/>
    <w:rsid w:val="00D56907"/>
    <w:rsid w:val="00E22E9F"/>
    <w:rsid w:val="00EE4646"/>
    <w:rsid w:val="00EF7B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FF52D5"/>
  <w15:docId w15:val="{54DE2CDD-7E28-4998-8330-0A159F67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Hyperlink"/>
    <w:basedOn w:val="a0"/>
    <w:uiPriority w:val="99"/>
    <w:rPr>
      <w:color w:val="0000FF"/>
      <w:u w:val="single"/>
    </w:rPr>
  </w:style>
  <w:style w:type="paragraph" w:customStyle="1" w:styleId="stat">
    <w:name w:val="sta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rPr>
      <w:rFonts w:ascii="Segoe UI" w:hAnsi="Segoe UI" w:cs="Segoe UI"/>
      <w:sz w:val="18"/>
      <w:szCs w:val="18"/>
    </w:rPr>
  </w:style>
  <w:style w:type="character" w:styleId="ac">
    <w:name w:val="FollowedHyperlink"/>
    <w:basedOn w:val="a0"/>
    <w:uiPriority w:val="99"/>
    <w:rPr>
      <w:color w:val="954F72"/>
      <w:u w:val="single"/>
    </w:rPr>
  </w:style>
  <w:style w:type="character" w:customStyle="1" w:styleId="1">
    <w:name w:val="Неразрешенное упоминание1"/>
    <w:basedOn w:val="a0"/>
    <w:uiPriority w:val="99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rPr>
      <w:sz w:val="20"/>
      <w:szCs w:val="20"/>
    </w:rPr>
  </w:style>
  <w:style w:type="character" w:styleId="af">
    <w:name w:val="footnote reference"/>
    <w:basedOn w:val="a0"/>
    <w:uiPriority w:val="99"/>
    <w:rPr>
      <w:vertAlign w:val="superscript"/>
    </w:rPr>
  </w:style>
  <w:style w:type="paragraph" w:styleId="af0">
    <w:name w:val="endnote text"/>
    <w:basedOn w:val="a"/>
    <w:link w:val="af1"/>
    <w:uiPriority w:val="99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rPr>
      <w:sz w:val="20"/>
      <w:szCs w:val="20"/>
    </w:rPr>
  </w:style>
  <w:style w:type="character" w:styleId="af2">
    <w:name w:val="endnote reference"/>
    <w:basedOn w:val="a0"/>
    <w:uiPriority w:val="99"/>
    <w:rPr>
      <w:vertAlign w:val="superscript"/>
    </w:rPr>
  </w:style>
  <w:style w:type="character" w:styleId="af3">
    <w:name w:val="annotation reference"/>
    <w:basedOn w:val="a0"/>
    <w:uiPriority w:val="99"/>
    <w:rPr>
      <w:sz w:val="16"/>
      <w:szCs w:val="16"/>
    </w:rPr>
  </w:style>
  <w:style w:type="paragraph" w:styleId="af4">
    <w:name w:val="annotation text"/>
    <w:basedOn w:val="a"/>
    <w:link w:val="af5"/>
    <w:uiPriority w:val="99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rPr>
      <w:b/>
      <w:bCs/>
      <w:sz w:val="20"/>
      <w:szCs w:val="20"/>
    </w:rPr>
  </w:style>
  <w:style w:type="paragraph" w:styleId="af8">
    <w:name w:val="Bibliography"/>
    <w:basedOn w:val="a"/>
    <w:next w:val="a"/>
    <w:uiPriority w:val="37"/>
  </w:style>
  <w:style w:type="character" w:customStyle="1" w:styleId="2">
    <w:name w:val="Неразрешенное упоминание2"/>
    <w:basedOn w:val="a0"/>
    <w:uiPriority w:val="99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AC5825"/>
    <w:rPr>
      <w:color w:val="605E5C"/>
      <w:shd w:val="clear" w:color="auto" w:fill="E1DFDD"/>
    </w:rPr>
  </w:style>
  <w:style w:type="character" w:styleId="af9">
    <w:name w:val="Strong"/>
    <w:basedOn w:val="a0"/>
    <w:uiPriority w:val="22"/>
    <w:qFormat/>
    <w:rsid w:val="009D54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2794">
          <w:marLeft w:val="446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229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6092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8392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4123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2330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00235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058">
          <w:marLeft w:val="446"/>
          <w:marRight w:val="0"/>
          <w:marTop w:val="15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3273">
          <w:marLeft w:val="446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4780">
          <w:marLeft w:val="446"/>
          <w:marRight w:val="0"/>
          <w:marTop w:val="15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479">
          <w:marLeft w:val="446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2688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9398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9259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5984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808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3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9269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2848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1760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023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945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3057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500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portmedicine.ru/wrestling.php" TargetMode="External"/><Relationship Id="rId1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ru.wikipedia.org/wiki/%D0%92%D0%BE%D0%BB%D1%8C%D0%BD%D0%B0%D1%8F_%D0%B1%D0%BE%D1%80%D1%8C%D0%B1%D0%B0" TargetMode="External"/><Relationship Id="rId17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robolezny.ru/bursit-kolennogo-sustava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nfourok.ru/vidi-povrezhdeniy-travm-u-borcov-1066802.html?ysclid=m85ay5brxn845560604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krasotaimedicina.ru/symptom/joint-pain/shoulder" TargetMode="External"/><Relationship Id="rId10" Type="http://schemas.openxmlformats.org/officeDocument/2006/relationships/hyperlink" Target="https://www.sportmedicine.ru/wrestling.php?ysclid=m85awcn13a56781069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medaboutme.ru/articles/samye_rasprostranennye_travmy_stopy_i_ikh_lechenie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Травмы 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DF1-411A-B0E9-79036E60751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DF1-411A-B0E9-79036E60751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DF1-411A-B0E9-79036E60751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DF1-411A-B0E9-79036E60751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DF1-411A-B0E9-79036E60751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4DF1-411A-B0E9-79036E60751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4DF1-411A-B0E9-79036E607510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4DF1-411A-B0E9-79036E607510}"/>
              </c:ext>
            </c:extLst>
          </c:dPt>
          <c:cat>
            <c:strRef>
              <c:f>Лист1!$A$2:$A$9</c:f>
              <c:strCache>
                <c:ptCount val="8"/>
                <c:pt idx="0">
                  <c:v>Растяжение </c:v>
                </c:pt>
                <c:pt idx="1">
                  <c:v>Ушибы</c:v>
                </c:pt>
                <c:pt idx="2">
                  <c:v>Повреждение мышц и</c:v>
                </c:pt>
                <c:pt idx="3">
                  <c:v>Ссадины</c:v>
                </c:pt>
                <c:pt idx="4">
                  <c:v>Переломы</c:v>
                </c:pt>
                <c:pt idx="5">
                  <c:v>Вывихи</c:v>
                </c:pt>
                <c:pt idx="6">
                  <c:v>Сотрясение мозга</c:v>
                </c:pt>
                <c:pt idx="7">
                  <c:v>Другие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38.9</c:v>
                </c:pt>
                <c:pt idx="1">
                  <c:v>31.1</c:v>
                </c:pt>
                <c:pt idx="2">
                  <c:v>11.2</c:v>
                </c:pt>
                <c:pt idx="3">
                  <c:v>8.5</c:v>
                </c:pt>
                <c:pt idx="4">
                  <c:v>4.3</c:v>
                </c:pt>
                <c:pt idx="5">
                  <c:v>3.5</c:v>
                </c:pt>
                <c:pt idx="6">
                  <c:v>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E7-446D-9421-D93E469F7A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DocumentFromInternetSite</b:SourceType>
    <b:Guid>{A60B71DB-BAD7-4412-A30B-042B0FB9A751}</b:Guid>
    <b:URL>https://worldconstitutions.ru/?p=155</b:URL>
    <b:RefOrder>2</b:RefOrder>
  </b:Source>
  <b:Source>
    <b:Tag>htt1</b:Tag>
    <b:SourceType>DocumentFromInternetSite</b:SourceType>
    <b:Guid>{D6F8F26C-DC06-469E-8F5F-EC38B06B084C}</b:Guid>
    <b:URL>http://www.constitution.ru/</b:URL>
    <b:RefOrder>1</b:RefOrder>
  </b:Source>
</b:Sources>
</file>

<file path=customXml/itemProps1.xml><?xml version="1.0" encoding="utf-8"?>
<ds:datastoreItem xmlns:ds="http://schemas.openxmlformats.org/officeDocument/2006/customXml" ds:itemID="{47FAB6A7-D328-4555-8B61-8EAE4120B8DC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CC2FC8FD-2E54-4AFD-929F-C29E68456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2022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Привет Охотины</dc:creator>
  <cp:lastModifiedBy>comp-8</cp:lastModifiedBy>
  <cp:revision>31</cp:revision>
  <cp:lastPrinted>2021-05-14T14:16:00Z</cp:lastPrinted>
  <dcterms:created xsi:type="dcterms:W3CDTF">2024-12-03T08:30:00Z</dcterms:created>
  <dcterms:modified xsi:type="dcterms:W3CDTF">2025-03-27T06:41:00Z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370e3fd778d34a6891f2e946f6fd8dab</vt:lpwstr>
  </property>
</Properties>
</file>