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E6FD13" w14:textId="77777777" w:rsidR="00B50048" w:rsidRPr="00B50048" w:rsidRDefault="00B50048" w:rsidP="00B50048">
      <w:pPr>
        <w:rPr>
          <w:rFonts w:hint="eastAsia"/>
        </w:rPr>
      </w:pPr>
      <w:r w:rsidRPr="00B50048">
        <w:t>无论使用何种编程语言，错误处理的一个基本方面是区分编程错误（也称为 bug）和运行时错误。运行时错误可以进一步分为可恢复的运行时错误和不可恢复的运行时错误。不可恢复的运行时错误的一个例子是</w:t>
      </w:r>
      <w:proofErr w:type="gramStart"/>
      <w:r w:rsidRPr="00B50048">
        <w:t>栈</w:t>
      </w:r>
      <w:proofErr w:type="gramEnd"/>
      <w:r w:rsidRPr="00B50048">
        <w:t>溢出（见第 7 章，内存管理）。</w:t>
      </w:r>
      <w:proofErr w:type="gramStart"/>
      <w:r w:rsidRPr="00B50048">
        <w:t>当不可</w:t>
      </w:r>
      <w:proofErr w:type="gramEnd"/>
      <w:r w:rsidRPr="00B50048">
        <w:t>恢复的错误发生时，程序通常会立即终止，因此对这类错误发出信号并没有意义。然而，某些错误在一种类型的应用程序中可能被认为是可恢复的，但在其他应用程序中则可能是不可恢复的。</w:t>
      </w:r>
    </w:p>
    <w:p w14:paraId="144863DE" w14:textId="77777777" w:rsidR="00A37A15" w:rsidRPr="00154512" w:rsidRDefault="00A37A15" w:rsidP="00A37A15">
      <w:r>
        <w:rPr>
          <w:rFonts w:hint="eastAsia"/>
        </w:rPr>
        <w:t>契约式设计</w:t>
      </w:r>
      <w:r w:rsidRPr="00154512">
        <w:t>指的是调用者和被调用者之间存在的、难以</w:t>
      </w:r>
      <w:proofErr w:type="gramStart"/>
      <w:r w:rsidRPr="00154512">
        <w:t>用类型</w:t>
      </w:r>
      <w:proofErr w:type="gramEnd"/>
      <w:r w:rsidRPr="00154512">
        <w:t>系统表达的规则。</w:t>
      </w:r>
    </w:p>
    <w:p w14:paraId="382BFDD0" w14:textId="77777777" w:rsidR="00A37A15" w:rsidRPr="00154512" w:rsidRDefault="00A37A15" w:rsidP="00A37A15">
      <w:r w:rsidRPr="00154512">
        <w:rPr>
          <w:b/>
          <w:bCs/>
        </w:rPr>
        <w:t>前置条件</w:t>
      </w:r>
      <w:r w:rsidRPr="00154512">
        <w:t>：指定了函数调用者的责任。传递给函数的参数可能存在约束条件。</w:t>
      </w:r>
    </w:p>
    <w:p w14:paraId="0AB4D6F4" w14:textId="77777777" w:rsidR="00A37A15" w:rsidRPr="00154512" w:rsidRDefault="00A37A15" w:rsidP="00A37A15">
      <w:r w:rsidRPr="00154512">
        <w:rPr>
          <w:b/>
          <w:bCs/>
        </w:rPr>
        <w:t>后置条件</w:t>
      </w:r>
      <w:r w:rsidRPr="00154512">
        <w:t>：指定了函数返回时的责任。</w:t>
      </w:r>
    </w:p>
    <w:p w14:paraId="56A6FF91" w14:textId="77777777" w:rsidR="00A37A15" w:rsidRPr="00154512" w:rsidRDefault="00A37A15" w:rsidP="00A37A15">
      <w:r w:rsidRPr="00154512">
        <w:rPr>
          <w:b/>
          <w:bCs/>
        </w:rPr>
        <w:t>不变式</w:t>
      </w:r>
      <w:r w:rsidRPr="00154512">
        <w:t>：是一个应该始终为真的条件。不变式可以在许多上下文中使用。循环不变式是在每次循环迭代开始时必须为真的条件。</w:t>
      </w:r>
    </w:p>
    <w:p w14:paraId="5FA74EF7" w14:textId="77777777" w:rsidR="00A37A15" w:rsidRPr="00154512" w:rsidRDefault="00A37A15" w:rsidP="00A37A15">
      <w:r w:rsidRPr="00154512">
        <w:rPr>
          <w:b/>
          <w:bCs/>
        </w:rPr>
        <w:t>类不变式</w:t>
      </w:r>
      <w:r w:rsidRPr="00154512">
        <w:t>：定义了</w:t>
      </w:r>
      <w:proofErr w:type="gramStart"/>
      <w:r w:rsidRPr="00154512">
        <w:t>类对象</w:t>
      </w:r>
      <w:proofErr w:type="gramEnd"/>
      <w:r w:rsidRPr="00154512">
        <w:t>的有效状态。对于std::vector，size() &lt;= capacity()始终为真，这就是它的一个类不变式。</w:t>
      </w:r>
    </w:p>
    <w:p w14:paraId="308D4C26" w14:textId="77777777" w:rsidR="00A37A15" w:rsidRDefault="00A37A15" w:rsidP="00A37A15">
      <w:r>
        <w:rPr>
          <w:noProof/>
        </w:rPr>
        <w:drawing>
          <wp:inline distT="0" distB="0" distL="0" distR="0" wp14:anchorId="2C560FF6" wp14:editId="18B18F0D">
            <wp:extent cx="5274310" cy="1597025"/>
            <wp:effectExtent l="0" t="0" r="2540" b="3175"/>
            <wp:docPr id="855763467"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63467" name="图片 1" descr="文本, 信件&#10;&#10;AI 生成的内容可能不正确。"/>
                    <pic:cNvPicPr/>
                  </pic:nvPicPr>
                  <pic:blipFill>
                    <a:blip r:embed="rId6"/>
                    <a:stretch>
                      <a:fillRect/>
                    </a:stretch>
                  </pic:blipFill>
                  <pic:spPr>
                    <a:xfrm>
                      <a:off x="0" y="0"/>
                      <a:ext cx="5274310" cy="1597025"/>
                    </a:xfrm>
                    <a:prstGeom prst="rect">
                      <a:avLst/>
                    </a:prstGeom>
                  </pic:spPr>
                </pic:pic>
              </a:graphicData>
            </a:graphic>
          </wp:inline>
        </w:drawing>
      </w:r>
    </w:p>
    <w:p w14:paraId="37AF0F4B" w14:textId="77777777" w:rsidR="00A37A15" w:rsidRPr="00154512" w:rsidRDefault="00A37A15" w:rsidP="00A37A15">
      <w:r w:rsidRPr="00154512">
        <w:t>因此，定义类不变式通常意味着最终会得到设计良好的类。</w:t>
      </w:r>
    </w:p>
    <w:p w14:paraId="51EA80A5" w14:textId="77777777" w:rsidR="00A37A15" w:rsidRPr="00154512" w:rsidRDefault="00A37A15" w:rsidP="00A37A15">
      <w:pPr>
        <w:rPr>
          <w:rFonts w:hint="eastAsia"/>
        </w:rPr>
      </w:pPr>
      <w:r>
        <w:rPr>
          <w:noProof/>
        </w:rPr>
        <w:drawing>
          <wp:inline distT="0" distB="0" distL="0" distR="0" wp14:anchorId="6435A47B" wp14:editId="78F3E450">
            <wp:extent cx="5274310" cy="885190"/>
            <wp:effectExtent l="0" t="0" r="2540" b="0"/>
            <wp:docPr id="1502341911"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2341911" name="图片 1" descr="文本, 信件&#10;&#10;AI 生成的内容可能不正确。"/>
                    <pic:cNvPicPr/>
                  </pic:nvPicPr>
                  <pic:blipFill>
                    <a:blip r:embed="rId7"/>
                    <a:stretch>
                      <a:fillRect/>
                    </a:stretch>
                  </pic:blipFill>
                  <pic:spPr>
                    <a:xfrm>
                      <a:off x="0" y="0"/>
                      <a:ext cx="5274310" cy="885190"/>
                    </a:xfrm>
                    <a:prstGeom prst="rect">
                      <a:avLst/>
                    </a:prstGeom>
                  </pic:spPr>
                </pic:pic>
              </a:graphicData>
            </a:graphic>
          </wp:inline>
        </w:drawing>
      </w:r>
    </w:p>
    <w:p w14:paraId="14FA62D5" w14:textId="77777777" w:rsidR="00A37A15" w:rsidRPr="00A37A15" w:rsidRDefault="00A37A15" w:rsidP="00A37A15">
      <w:r w:rsidRPr="00A37A15">
        <w:t>本书选择使用断言（assert()）来检查契约违反情况。虽然断言是一种比较原始的方法，但它简单易用，能够在开发和调试阶段快速发现契约违反的问题，对提高代码质量有很大的帮助。</w:t>
      </w:r>
    </w:p>
    <w:p w14:paraId="1557F455" w14:textId="77777777" w:rsidR="00A37A15" w:rsidRDefault="00A37A15" w:rsidP="00A37A15">
      <w:r>
        <w:rPr>
          <w:rFonts w:hint="eastAsia"/>
        </w:rPr>
        <w:t>Static assert 编译时断言</w:t>
      </w:r>
      <w:r w:rsidRPr="00A37A15">
        <w:rPr>
          <w:b/>
          <w:bCs/>
        </w:rPr>
        <w:t>assert()</w:t>
      </w:r>
      <w:r w:rsidRPr="00A37A15">
        <w:t>：这是一个运行时断言</w:t>
      </w:r>
    </w:p>
    <w:p w14:paraId="208B8F16" w14:textId="7DCD12A3" w:rsidR="00A37A15" w:rsidRPr="00A37A15" w:rsidRDefault="00A37A15" w:rsidP="00A37A15">
      <w:pPr>
        <w:rPr>
          <w:rFonts w:hint="eastAsia"/>
        </w:rPr>
      </w:pPr>
      <w:r>
        <w:rPr>
          <w:noProof/>
        </w:rPr>
        <w:lastRenderedPageBreak/>
        <w:drawing>
          <wp:inline distT="0" distB="0" distL="0" distR="0" wp14:anchorId="3F50FC37" wp14:editId="6C34C6C6">
            <wp:extent cx="5274310" cy="2961005"/>
            <wp:effectExtent l="0" t="0" r="2540" b="0"/>
            <wp:docPr id="1113900474"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900474" name="图片 1" descr="文本, 信件&#10;&#10;AI 生成的内容可能不正确。"/>
                    <pic:cNvPicPr/>
                  </pic:nvPicPr>
                  <pic:blipFill>
                    <a:blip r:embed="rId8"/>
                    <a:stretch>
                      <a:fillRect/>
                    </a:stretch>
                  </pic:blipFill>
                  <pic:spPr>
                    <a:xfrm>
                      <a:off x="0" y="0"/>
                      <a:ext cx="5274310" cy="2961005"/>
                    </a:xfrm>
                    <a:prstGeom prst="rect">
                      <a:avLst/>
                    </a:prstGeom>
                  </pic:spPr>
                </pic:pic>
              </a:graphicData>
            </a:graphic>
          </wp:inline>
        </w:drawing>
      </w:r>
    </w:p>
    <w:p w14:paraId="5D117B55" w14:textId="6A45128E" w:rsidR="00CB6BD7" w:rsidRDefault="00CB6BD7"/>
    <w:p w14:paraId="03AC5255" w14:textId="5CF5825F" w:rsidR="00A37A15" w:rsidRDefault="00A37A15">
      <w:r>
        <w:rPr>
          <w:noProof/>
        </w:rPr>
        <w:drawing>
          <wp:inline distT="0" distB="0" distL="0" distR="0" wp14:anchorId="51976554" wp14:editId="64E5946A">
            <wp:extent cx="5274310" cy="1710690"/>
            <wp:effectExtent l="0" t="0" r="2540" b="3810"/>
            <wp:docPr id="2017970766"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7970766" name="图片 1" descr="文本, 信件&#10;&#10;AI 生成的内容可能不正确。"/>
                    <pic:cNvPicPr/>
                  </pic:nvPicPr>
                  <pic:blipFill>
                    <a:blip r:embed="rId9"/>
                    <a:stretch>
                      <a:fillRect/>
                    </a:stretch>
                  </pic:blipFill>
                  <pic:spPr>
                    <a:xfrm>
                      <a:off x="0" y="0"/>
                      <a:ext cx="5274310" cy="1710690"/>
                    </a:xfrm>
                    <a:prstGeom prst="rect">
                      <a:avLst/>
                    </a:prstGeom>
                  </pic:spPr>
                </pic:pic>
              </a:graphicData>
            </a:graphic>
          </wp:inline>
        </w:drawing>
      </w:r>
    </w:p>
    <w:p w14:paraId="383BBE9A" w14:textId="37A76086" w:rsidR="00A37A15" w:rsidRDefault="00A37A15">
      <w:r w:rsidRPr="00A37A15">
        <w:t>bug是编程时错误，是契约前置条件不满足产生的，通常是代码逻辑有问题，可以通过断言来检查</w:t>
      </w:r>
    </w:p>
    <w:p w14:paraId="7C275C08" w14:textId="77777777" w:rsidR="00A37A15" w:rsidRPr="00A37A15" w:rsidRDefault="00A37A15" w:rsidP="00A37A15">
      <w:pPr>
        <w:rPr>
          <w:b/>
          <w:bCs/>
        </w:rPr>
      </w:pPr>
      <w:r w:rsidRPr="00A37A15">
        <w:rPr>
          <w:b/>
          <w:bCs/>
        </w:rPr>
        <w:t>可恢复的运行时错误</w:t>
      </w:r>
    </w:p>
    <w:p w14:paraId="0D028F61" w14:textId="77777777" w:rsidR="00A37A15" w:rsidRPr="00A37A15" w:rsidRDefault="00A37A15" w:rsidP="00A37A15">
      <w:r w:rsidRPr="00A37A15">
        <w:t>如果一个函数无法履行其契约中的部分内容（即后置条件），那么就发生了运行时错误，需要将该错误通知到代码中能够处理它并恢复到有效状态的位置。处理可恢复错误的目的是将错误从发生的位置传递到可以恢复有效状态的位置。</w:t>
      </w:r>
    </w:p>
    <w:p w14:paraId="064A0B01" w14:textId="77777777" w:rsidR="00A37A15" w:rsidRDefault="00A37A15"/>
    <w:p w14:paraId="0204F023" w14:textId="77777777" w:rsidR="00A37A15" w:rsidRPr="00A37A15" w:rsidRDefault="00A37A15" w:rsidP="00A37A15">
      <w:r w:rsidRPr="00A37A15">
        <w:t>强异常安全性可以看作是一种事务。一个函数要么提交所有的状态更改，要么在发生异常的情况下进行完全回滚。</w:t>
      </w:r>
    </w:p>
    <w:p w14:paraId="24F5D46B" w14:textId="5E79AD4B" w:rsidR="00A37A15" w:rsidRPr="00A37A15" w:rsidRDefault="00CC3357">
      <w:pPr>
        <w:rPr>
          <w:rFonts w:hint="eastAsia"/>
        </w:rPr>
      </w:pPr>
      <w:r>
        <w:rPr>
          <w:noProof/>
        </w:rPr>
        <w:lastRenderedPageBreak/>
        <w:drawing>
          <wp:inline distT="0" distB="0" distL="0" distR="0" wp14:anchorId="7CFA0433" wp14:editId="36A6D0B8">
            <wp:extent cx="5274310" cy="1289050"/>
            <wp:effectExtent l="0" t="0" r="2540" b="6350"/>
            <wp:docPr id="692028448" name="图片 1" descr="文本, 信件&#10;&#10;AI 生成的内容可能不正确。"/>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2028448" name="图片 1" descr="文本, 信件&#10;&#10;AI 生成的内容可能不正确。"/>
                    <pic:cNvPicPr/>
                  </pic:nvPicPr>
                  <pic:blipFill>
                    <a:blip r:embed="rId10"/>
                    <a:stretch>
                      <a:fillRect/>
                    </a:stretch>
                  </pic:blipFill>
                  <pic:spPr>
                    <a:xfrm>
                      <a:off x="0" y="0"/>
                      <a:ext cx="5274310" cy="1289050"/>
                    </a:xfrm>
                    <a:prstGeom prst="rect">
                      <a:avLst/>
                    </a:prstGeom>
                  </pic:spPr>
                </pic:pic>
              </a:graphicData>
            </a:graphic>
          </wp:inline>
        </w:drawing>
      </w:r>
    </w:p>
    <w:sectPr w:rsidR="00A37A15" w:rsidRPr="00A37A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DF553A" w14:textId="77777777" w:rsidR="00BC454B" w:rsidRDefault="00BC454B" w:rsidP="00A37A15">
      <w:pPr>
        <w:spacing w:after="0" w:line="240" w:lineRule="auto"/>
        <w:rPr>
          <w:rFonts w:hint="eastAsia"/>
        </w:rPr>
      </w:pPr>
      <w:r>
        <w:separator/>
      </w:r>
    </w:p>
  </w:endnote>
  <w:endnote w:type="continuationSeparator" w:id="0">
    <w:p w14:paraId="3AA2BD76" w14:textId="77777777" w:rsidR="00BC454B" w:rsidRDefault="00BC454B" w:rsidP="00A37A15">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36665A" w14:textId="77777777" w:rsidR="00BC454B" w:rsidRDefault="00BC454B" w:rsidP="00A37A15">
      <w:pPr>
        <w:spacing w:after="0" w:line="240" w:lineRule="auto"/>
        <w:rPr>
          <w:rFonts w:hint="eastAsia"/>
        </w:rPr>
      </w:pPr>
      <w:r>
        <w:separator/>
      </w:r>
    </w:p>
  </w:footnote>
  <w:footnote w:type="continuationSeparator" w:id="0">
    <w:p w14:paraId="428C6F32" w14:textId="77777777" w:rsidR="00BC454B" w:rsidRDefault="00BC454B" w:rsidP="00A37A15">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6BD7"/>
    <w:rsid w:val="00796F18"/>
    <w:rsid w:val="00A37A15"/>
    <w:rsid w:val="00B50048"/>
    <w:rsid w:val="00BA42B4"/>
    <w:rsid w:val="00BC454B"/>
    <w:rsid w:val="00CB6BD7"/>
    <w:rsid w:val="00CC3357"/>
    <w:rsid w:val="00FA2A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AC0509"/>
  <w15:chartTrackingRefBased/>
  <w15:docId w15:val="{DDCA1BCC-DA1C-4290-B239-7E574AFEB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B6BD7"/>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B6BD7"/>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B6BD7"/>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CB6BD7"/>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B6BD7"/>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B6BD7"/>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B6BD7"/>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B6BD7"/>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B6BD7"/>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B6BD7"/>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B6BD7"/>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B6BD7"/>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CB6BD7"/>
    <w:rPr>
      <w:rFonts w:cstheme="majorBidi"/>
      <w:color w:val="0F4761" w:themeColor="accent1" w:themeShade="BF"/>
      <w:sz w:val="28"/>
      <w:szCs w:val="28"/>
    </w:rPr>
  </w:style>
  <w:style w:type="character" w:customStyle="1" w:styleId="50">
    <w:name w:val="标题 5 字符"/>
    <w:basedOn w:val="a0"/>
    <w:link w:val="5"/>
    <w:uiPriority w:val="9"/>
    <w:semiHidden/>
    <w:rsid w:val="00CB6BD7"/>
    <w:rPr>
      <w:rFonts w:cstheme="majorBidi"/>
      <w:color w:val="0F4761" w:themeColor="accent1" w:themeShade="BF"/>
      <w:sz w:val="24"/>
    </w:rPr>
  </w:style>
  <w:style w:type="character" w:customStyle="1" w:styleId="60">
    <w:name w:val="标题 6 字符"/>
    <w:basedOn w:val="a0"/>
    <w:link w:val="6"/>
    <w:uiPriority w:val="9"/>
    <w:semiHidden/>
    <w:rsid w:val="00CB6BD7"/>
    <w:rPr>
      <w:rFonts w:cstheme="majorBidi"/>
      <w:b/>
      <w:bCs/>
      <w:color w:val="0F4761" w:themeColor="accent1" w:themeShade="BF"/>
    </w:rPr>
  </w:style>
  <w:style w:type="character" w:customStyle="1" w:styleId="70">
    <w:name w:val="标题 7 字符"/>
    <w:basedOn w:val="a0"/>
    <w:link w:val="7"/>
    <w:uiPriority w:val="9"/>
    <w:semiHidden/>
    <w:rsid w:val="00CB6BD7"/>
    <w:rPr>
      <w:rFonts w:cstheme="majorBidi"/>
      <w:b/>
      <w:bCs/>
      <w:color w:val="595959" w:themeColor="text1" w:themeTint="A6"/>
    </w:rPr>
  </w:style>
  <w:style w:type="character" w:customStyle="1" w:styleId="80">
    <w:name w:val="标题 8 字符"/>
    <w:basedOn w:val="a0"/>
    <w:link w:val="8"/>
    <w:uiPriority w:val="9"/>
    <w:semiHidden/>
    <w:rsid w:val="00CB6BD7"/>
    <w:rPr>
      <w:rFonts w:cstheme="majorBidi"/>
      <w:color w:val="595959" w:themeColor="text1" w:themeTint="A6"/>
    </w:rPr>
  </w:style>
  <w:style w:type="character" w:customStyle="1" w:styleId="90">
    <w:name w:val="标题 9 字符"/>
    <w:basedOn w:val="a0"/>
    <w:link w:val="9"/>
    <w:uiPriority w:val="9"/>
    <w:semiHidden/>
    <w:rsid w:val="00CB6BD7"/>
    <w:rPr>
      <w:rFonts w:eastAsiaTheme="majorEastAsia" w:cstheme="majorBidi"/>
      <w:color w:val="595959" w:themeColor="text1" w:themeTint="A6"/>
    </w:rPr>
  </w:style>
  <w:style w:type="paragraph" w:styleId="a3">
    <w:name w:val="Title"/>
    <w:basedOn w:val="a"/>
    <w:next w:val="a"/>
    <w:link w:val="a4"/>
    <w:uiPriority w:val="10"/>
    <w:qFormat/>
    <w:rsid w:val="00CB6BD7"/>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B6BD7"/>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B6BD7"/>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B6BD7"/>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B6BD7"/>
    <w:pPr>
      <w:spacing w:before="160"/>
      <w:jc w:val="center"/>
    </w:pPr>
    <w:rPr>
      <w:i/>
      <w:iCs/>
      <w:color w:val="404040" w:themeColor="text1" w:themeTint="BF"/>
    </w:rPr>
  </w:style>
  <w:style w:type="character" w:customStyle="1" w:styleId="a8">
    <w:name w:val="引用 字符"/>
    <w:basedOn w:val="a0"/>
    <w:link w:val="a7"/>
    <w:uiPriority w:val="29"/>
    <w:rsid w:val="00CB6BD7"/>
    <w:rPr>
      <w:i/>
      <w:iCs/>
      <w:color w:val="404040" w:themeColor="text1" w:themeTint="BF"/>
    </w:rPr>
  </w:style>
  <w:style w:type="paragraph" w:styleId="a9">
    <w:name w:val="List Paragraph"/>
    <w:basedOn w:val="a"/>
    <w:uiPriority w:val="34"/>
    <w:qFormat/>
    <w:rsid w:val="00CB6BD7"/>
    <w:pPr>
      <w:ind w:left="720"/>
      <w:contextualSpacing/>
    </w:pPr>
  </w:style>
  <w:style w:type="character" w:styleId="aa">
    <w:name w:val="Intense Emphasis"/>
    <w:basedOn w:val="a0"/>
    <w:uiPriority w:val="21"/>
    <w:qFormat/>
    <w:rsid w:val="00CB6BD7"/>
    <w:rPr>
      <w:i/>
      <w:iCs/>
      <w:color w:val="0F4761" w:themeColor="accent1" w:themeShade="BF"/>
    </w:rPr>
  </w:style>
  <w:style w:type="paragraph" w:styleId="ab">
    <w:name w:val="Intense Quote"/>
    <w:basedOn w:val="a"/>
    <w:next w:val="a"/>
    <w:link w:val="ac"/>
    <w:uiPriority w:val="30"/>
    <w:qFormat/>
    <w:rsid w:val="00CB6B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B6BD7"/>
    <w:rPr>
      <w:i/>
      <w:iCs/>
      <w:color w:val="0F4761" w:themeColor="accent1" w:themeShade="BF"/>
    </w:rPr>
  </w:style>
  <w:style w:type="character" w:styleId="ad">
    <w:name w:val="Intense Reference"/>
    <w:basedOn w:val="a0"/>
    <w:uiPriority w:val="32"/>
    <w:qFormat/>
    <w:rsid w:val="00CB6BD7"/>
    <w:rPr>
      <w:b/>
      <w:bCs/>
      <w:smallCaps/>
      <w:color w:val="0F4761" w:themeColor="accent1" w:themeShade="BF"/>
      <w:spacing w:val="5"/>
    </w:rPr>
  </w:style>
  <w:style w:type="paragraph" w:styleId="ae">
    <w:name w:val="header"/>
    <w:basedOn w:val="a"/>
    <w:link w:val="af"/>
    <w:uiPriority w:val="99"/>
    <w:unhideWhenUsed/>
    <w:rsid w:val="00A37A15"/>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A37A15"/>
    <w:rPr>
      <w:sz w:val="18"/>
      <w:szCs w:val="18"/>
    </w:rPr>
  </w:style>
  <w:style w:type="paragraph" w:styleId="af0">
    <w:name w:val="footer"/>
    <w:basedOn w:val="a"/>
    <w:link w:val="af1"/>
    <w:uiPriority w:val="99"/>
    <w:unhideWhenUsed/>
    <w:rsid w:val="00A37A15"/>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A37A1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24621">
      <w:bodyDiv w:val="1"/>
      <w:marLeft w:val="0"/>
      <w:marRight w:val="0"/>
      <w:marTop w:val="0"/>
      <w:marBottom w:val="0"/>
      <w:divBdr>
        <w:top w:val="none" w:sz="0" w:space="0" w:color="auto"/>
        <w:left w:val="none" w:sz="0" w:space="0" w:color="auto"/>
        <w:bottom w:val="none" w:sz="0" w:space="0" w:color="auto"/>
        <w:right w:val="none" w:sz="0" w:space="0" w:color="auto"/>
      </w:divBdr>
      <w:divsChild>
        <w:div w:id="102649641">
          <w:marLeft w:val="0"/>
          <w:marRight w:val="0"/>
          <w:marTop w:val="0"/>
          <w:marBottom w:val="0"/>
          <w:divBdr>
            <w:top w:val="none" w:sz="0" w:space="0" w:color="auto"/>
            <w:left w:val="none" w:sz="0" w:space="0" w:color="auto"/>
            <w:bottom w:val="none" w:sz="0" w:space="0" w:color="auto"/>
            <w:right w:val="none" w:sz="0" w:space="0" w:color="auto"/>
          </w:divBdr>
        </w:div>
      </w:divsChild>
    </w:div>
    <w:div w:id="256602501">
      <w:bodyDiv w:val="1"/>
      <w:marLeft w:val="0"/>
      <w:marRight w:val="0"/>
      <w:marTop w:val="0"/>
      <w:marBottom w:val="0"/>
      <w:divBdr>
        <w:top w:val="none" w:sz="0" w:space="0" w:color="auto"/>
        <w:left w:val="none" w:sz="0" w:space="0" w:color="auto"/>
        <w:bottom w:val="none" w:sz="0" w:space="0" w:color="auto"/>
        <w:right w:val="none" w:sz="0" w:space="0" w:color="auto"/>
      </w:divBdr>
      <w:divsChild>
        <w:div w:id="1699576664">
          <w:marLeft w:val="0"/>
          <w:marRight w:val="0"/>
          <w:marTop w:val="0"/>
          <w:marBottom w:val="0"/>
          <w:divBdr>
            <w:top w:val="none" w:sz="0" w:space="0" w:color="auto"/>
            <w:left w:val="none" w:sz="0" w:space="0" w:color="auto"/>
            <w:bottom w:val="none" w:sz="0" w:space="0" w:color="auto"/>
            <w:right w:val="none" w:sz="0" w:space="0" w:color="auto"/>
          </w:divBdr>
          <w:divsChild>
            <w:div w:id="681397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3482146">
      <w:bodyDiv w:val="1"/>
      <w:marLeft w:val="0"/>
      <w:marRight w:val="0"/>
      <w:marTop w:val="0"/>
      <w:marBottom w:val="0"/>
      <w:divBdr>
        <w:top w:val="none" w:sz="0" w:space="0" w:color="auto"/>
        <w:left w:val="none" w:sz="0" w:space="0" w:color="auto"/>
        <w:bottom w:val="none" w:sz="0" w:space="0" w:color="auto"/>
        <w:right w:val="none" w:sz="0" w:space="0" w:color="auto"/>
      </w:divBdr>
      <w:divsChild>
        <w:div w:id="901646854">
          <w:marLeft w:val="0"/>
          <w:marRight w:val="0"/>
          <w:marTop w:val="0"/>
          <w:marBottom w:val="0"/>
          <w:divBdr>
            <w:top w:val="none" w:sz="0" w:space="0" w:color="auto"/>
            <w:left w:val="none" w:sz="0" w:space="0" w:color="auto"/>
            <w:bottom w:val="none" w:sz="0" w:space="0" w:color="auto"/>
            <w:right w:val="none" w:sz="0" w:space="0" w:color="auto"/>
          </w:divBdr>
        </w:div>
      </w:divsChild>
    </w:div>
    <w:div w:id="793211889">
      <w:bodyDiv w:val="1"/>
      <w:marLeft w:val="0"/>
      <w:marRight w:val="0"/>
      <w:marTop w:val="0"/>
      <w:marBottom w:val="0"/>
      <w:divBdr>
        <w:top w:val="none" w:sz="0" w:space="0" w:color="auto"/>
        <w:left w:val="none" w:sz="0" w:space="0" w:color="auto"/>
        <w:bottom w:val="none" w:sz="0" w:space="0" w:color="auto"/>
        <w:right w:val="none" w:sz="0" w:space="0" w:color="auto"/>
      </w:divBdr>
      <w:divsChild>
        <w:div w:id="924456816">
          <w:marLeft w:val="0"/>
          <w:marRight w:val="0"/>
          <w:marTop w:val="0"/>
          <w:marBottom w:val="0"/>
          <w:divBdr>
            <w:top w:val="none" w:sz="0" w:space="0" w:color="auto"/>
            <w:left w:val="none" w:sz="0" w:space="0" w:color="auto"/>
            <w:bottom w:val="none" w:sz="0" w:space="0" w:color="auto"/>
            <w:right w:val="none" w:sz="0" w:space="0" w:color="auto"/>
          </w:divBdr>
        </w:div>
      </w:divsChild>
    </w:div>
    <w:div w:id="904797138">
      <w:bodyDiv w:val="1"/>
      <w:marLeft w:val="0"/>
      <w:marRight w:val="0"/>
      <w:marTop w:val="0"/>
      <w:marBottom w:val="0"/>
      <w:divBdr>
        <w:top w:val="none" w:sz="0" w:space="0" w:color="auto"/>
        <w:left w:val="none" w:sz="0" w:space="0" w:color="auto"/>
        <w:bottom w:val="none" w:sz="0" w:space="0" w:color="auto"/>
        <w:right w:val="none" w:sz="0" w:space="0" w:color="auto"/>
      </w:divBdr>
      <w:divsChild>
        <w:div w:id="31149783">
          <w:marLeft w:val="0"/>
          <w:marRight w:val="0"/>
          <w:marTop w:val="0"/>
          <w:marBottom w:val="0"/>
          <w:divBdr>
            <w:top w:val="none" w:sz="0" w:space="0" w:color="auto"/>
            <w:left w:val="none" w:sz="0" w:space="0" w:color="auto"/>
            <w:bottom w:val="none" w:sz="0" w:space="0" w:color="auto"/>
            <w:right w:val="none" w:sz="0" w:space="0" w:color="auto"/>
          </w:divBdr>
        </w:div>
      </w:divsChild>
    </w:div>
    <w:div w:id="912937268">
      <w:bodyDiv w:val="1"/>
      <w:marLeft w:val="0"/>
      <w:marRight w:val="0"/>
      <w:marTop w:val="0"/>
      <w:marBottom w:val="0"/>
      <w:divBdr>
        <w:top w:val="none" w:sz="0" w:space="0" w:color="auto"/>
        <w:left w:val="none" w:sz="0" w:space="0" w:color="auto"/>
        <w:bottom w:val="none" w:sz="0" w:space="0" w:color="auto"/>
        <w:right w:val="none" w:sz="0" w:space="0" w:color="auto"/>
      </w:divBdr>
      <w:divsChild>
        <w:div w:id="122313679">
          <w:marLeft w:val="0"/>
          <w:marRight w:val="0"/>
          <w:marTop w:val="0"/>
          <w:marBottom w:val="0"/>
          <w:divBdr>
            <w:top w:val="none" w:sz="0" w:space="0" w:color="auto"/>
            <w:left w:val="none" w:sz="0" w:space="0" w:color="auto"/>
            <w:bottom w:val="none" w:sz="0" w:space="0" w:color="auto"/>
            <w:right w:val="none" w:sz="0" w:space="0" w:color="auto"/>
          </w:divBdr>
        </w:div>
      </w:divsChild>
    </w:div>
    <w:div w:id="1546288843">
      <w:bodyDiv w:val="1"/>
      <w:marLeft w:val="0"/>
      <w:marRight w:val="0"/>
      <w:marTop w:val="0"/>
      <w:marBottom w:val="0"/>
      <w:divBdr>
        <w:top w:val="none" w:sz="0" w:space="0" w:color="auto"/>
        <w:left w:val="none" w:sz="0" w:space="0" w:color="auto"/>
        <w:bottom w:val="none" w:sz="0" w:space="0" w:color="auto"/>
        <w:right w:val="none" w:sz="0" w:space="0" w:color="auto"/>
      </w:divBdr>
      <w:divsChild>
        <w:div w:id="516696553">
          <w:marLeft w:val="0"/>
          <w:marRight w:val="0"/>
          <w:marTop w:val="0"/>
          <w:marBottom w:val="0"/>
          <w:divBdr>
            <w:top w:val="none" w:sz="0" w:space="0" w:color="auto"/>
            <w:left w:val="none" w:sz="0" w:space="0" w:color="auto"/>
            <w:bottom w:val="none" w:sz="0" w:space="0" w:color="auto"/>
            <w:right w:val="none" w:sz="0" w:space="0" w:color="auto"/>
          </w:divBdr>
        </w:div>
      </w:divsChild>
    </w:div>
    <w:div w:id="1600525300">
      <w:bodyDiv w:val="1"/>
      <w:marLeft w:val="0"/>
      <w:marRight w:val="0"/>
      <w:marTop w:val="0"/>
      <w:marBottom w:val="0"/>
      <w:divBdr>
        <w:top w:val="none" w:sz="0" w:space="0" w:color="auto"/>
        <w:left w:val="none" w:sz="0" w:space="0" w:color="auto"/>
        <w:bottom w:val="none" w:sz="0" w:space="0" w:color="auto"/>
        <w:right w:val="none" w:sz="0" w:space="0" w:color="auto"/>
      </w:divBdr>
      <w:divsChild>
        <w:div w:id="1593246749">
          <w:marLeft w:val="0"/>
          <w:marRight w:val="0"/>
          <w:marTop w:val="0"/>
          <w:marBottom w:val="0"/>
          <w:divBdr>
            <w:top w:val="none" w:sz="0" w:space="0" w:color="auto"/>
            <w:left w:val="none" w:sz="0" w:space="0" w:color="auto"/>
            <w:bottom w:val="none" w:sz="0" w:space="0" w:color="auto"/>
            <w:right w:val="none" w:sz="0" w:space="0" w:color="auto"/>
          </w:divBdr>
          <w:divsChild>
            <w:div w:id="53558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949132">
      <w:bodyDiv w:val="1"/>
      <w:marLeft w:val="0"/>
      <w:marRight w:val="0"/>
      <w:marTop w:val="0"/>
      <w:marBottom w:val="0"/>
      <w:divBdr>
        <w:top w:val="none" w:sz="0" w:space="0" w:color="auto"/>
        <w:left w:val="none" w:sz="0" w:space="0" w:color="auto"/>
        <w:bottom w:val="none" w:sz="0" w:space="0" w:color="auto"/>
        <w:right w:val="none" w:sz="0" w:space="0" w:color="auto"/>
      </w:divBdr>
      <w:divsChild>
        <w:div w:id="1450853400">
          <w:marLeft w:val="0"/>
          <w:marRight w:val="0"/>
          <w:marTop w:val="0"/>
          <w:marBottom w:val="0"/>
          <w:divBdr>
            <w:top w:val="none" w:sz="0" w:space="0" w:color="auto"/>
            <w:left w:val="none" w:sz="0" w:space="0" w:color="auto"/>
            <w:bottom w:val="none" w:sz="0" w:space="0" w:color="auto"/>
            <w:right w:val="none" w:sz="0" w:space="0" w:color="auto"/>
          </w:divBdr>
        </w:div>
      </w:divsChild>
    </w:div>
    <w:div w:id="1732194562">
      <w:bodyDiv w:val="1"/>
      <w:marLeft w:val="0"/>
      <w:marRight w:val="0"/>
      <w:marTop w:val="0"/>
      <w:marBottom w:val="0"/>
      <w:divBdr>
        <w:top w:val="none" w:sz="0" w:space="0" w:color="auto"/>
        <w:left w:val="none" w:sz="0" w:space="0" w:color="auto"/>
        <w:bottom w:val="none" w:sz="0" w:space="0" w:color="auto"/>
        <w:right w:val="none" w:sz="0" w:space="0" w:color="auto"/>
      </w:divBdr>
      <w:divsChild>
        <w:div w:id="805393557">
          <w:marLeft w:val="0"/>
          <w:marRight w:val="0"/>
          <w:marTop w:val="0"/>
          <w:marBottom w:val="0"/>
          <w:divBdr>
            <w:top w:val="none" w:sz="0" w:space="0" w:color="auto"/>
            <w:left w:val="none" w:sz="0" w:space="0" w:color="auto"/>
            <w:bottom w:val="none" w:sz="0" w:space="0" w:color="auto"/>
            <w:right w:val="none" w:sz="0" w:space="0" w:color="auto"/>
          </w:divBdr>
        </w:div>
      </w:divsChild>
    </w:div>
    <w:div w:id="1737514837">
      <w:bodyDiv w:val="1"/>
      <w:marLeft w:val="0"/>
      <w:marRight w:val="0"/>
      <w:marTop w:val="0"/>
      <w:marBottom w:val="0"/>
      <w:divBdr>
        <w:top w:val="none" w:sz="0" w:space="0" w:color="auto"/>
        <w:left w:val="none" w:sz="0" w:space="0" w:color="auto"/>
        <w:bottom w:val="none" w:sz="0" w:space="0" w:color="auto"/>
        <w:right w:val="none" w:sz="0" w:space="0" w:color="auto"/>
      </w:divBdr>
      <w:divsChild>
        <w:div w:id="932980521">
          <w:marLeft w:val="0"/>
          <w:marRight w:val="0"/>
          <w:marTop w:val="0"/>
          <w:marBottom w:val="0"/>
          <w:divBdr>
            <w:top w:val="none" w:sz="0" w:space="0" w:color="auto"/>
            <w:left w:val="none" w:sz="0" w:space="0" w:color="auto"/>
            <w:bottom w:val="none" w:sz="0" w:space="0" w:color="auto"/>
            <w:right w:val="none" w:sz="0" w:space="0" w:color="auto"/>
          </w:divBdr>
        </w:div>
      </w:divsChild>
    </w:div>
    <w:div w:id="1758554636">
      <w:bodyDiv w:val="1"/>
      <w:marLeft w:val="0"/>
      <w:marRight w:val="0"/>
      <w:marTop w:val="0"/>
      <w:marBottom w:val="0"/>
      <w:divBdr>
        <w:top w:val="none" w:sz="0" w:space="0" w:color="auto"/>
        <w:left w:val="none" w:sz="0" w:space="0" w:color="auto"/>
        <w:bottom w:val="none" w:sz="0" w:space="0" w:color="auto"/>
        <w:right w:val="none" w:sz="0" w:space="0" w:color="auto"/>
      </w:divBdr>
      <w:divsChild>
        <w:div w:id="150924829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117</Words>
  <Characters>671</Characters>
  <Application>Microsoft Office Word</Application>
  <DocSecurity>0</DocSecurity>
  <Lines>5</Lines>
  <Paragraphs>1</Paragraphs>
  <ScaleCrop>false</ScaleCrop>
  <Company/>
  <LinksUpToDate>false</LinksUpToDate>
  <CharactersWithSpaces>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t27148</dc:creator>
  <cp:keywords/>
  <dc:description/>
  <cp:lastModifiedBy>t27148</cp:lastModifiedBy>
  <cp:revision>5</cp:revision>
  <dcterms:created xsi:type="dcterms:W3CDTF">2025-02-10T16:43:00Z</dcterms:created>
  <dcterms:modified xsi:type="dcterms:W3CDTF">2025-02-11T03:04:00Z</dcterms:modified>
</cp:coreProperties>
</file>