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0C60D" w14:textId="4559F4D4" w:rsidR="00D67E48" w:rsidRDefault="00EA4EAD">
      <w:r w:rsidRPr="00EA4EAD">
        <w:t>专注于这种小规模的优化通常不会产生足够的改进，使他们值得努力，除非开发人员可以找到放大语句成本的因素，使其足够热，值得优化。这些因素包括：</w:t>
      </w:r>
    </w:p>
    <w:p w14:paraId="54B0CF85" w14:textId="4C44520D" w:rsidR="00EA4EAD" w:rsidRDefault="00EA4EAD">
      <w:r w:rsidRPr="00EA4EAD">
        <w:t>循环</w:t>
      </w:r>
    </w:p>
    <w:p w14:paraId="525743B0" w14:textId="511B16E9" w:rsidR="00EA4EAD" w:rsidRDefault="00EA4EAD">
      <w:r w:rsidRPr="00EA4EAD">
        <w:t>经常调用的函数</w:t>
      </w:r>
    </w:p>
    <w:p w14:paraId="43E134F4" w14:textId="13B87129" w:rsidR="00EA4EAD" w:rsidRDefault="00EA4EAD">
      <w:r w:rsidRPr="00EA4EAD">
        <w:t>整个程序中使用的习语</w:t>
      </w:r>
    </w:p>
    <w:p w14:paraId="6ED673A7" w14:textId="187CE468" w:rsidR="00EA4EAD" w:rsidRDefault="00EA4EAD">
      <w:r w:rsidRPr="00EA4EAD">
        <w:t>从循环中删除代码</w:t>
      </w:r>
    </w:p>
    <w:p w14:paraId="6F4E1D5A" w14:textId="77777777" w:rsidR="00EA4EAD" w:rsidRDefault="00EA4EAD">
      <w:pPr>
        <w:rPr>
          <w:rFonts w:hint="eastAsia"/>
        </w:rPr>
      </w:pPr>
    </w:p>
    <w:p w14:paraId="30C18838" w14:textId="12650A3D" w:rsidR="00EA4EAD" w:rsidRDefault="00EA4EAD">
      <w:pPr>
        <w:rPr>
          <w:rFonts w:hint="eastAsia"/>
        </w:rPr>
      </w:pPr>
      <w:r>
        <w:rPr>
          <w:noProof/>
        </w:rPr>
        <w:drawing>
          <wp:inline distT="0" distB="0" distL="0" distR="0" wp14:anchorId="494672D1" wp14:editId="5A2EFCC6">
            <wp:extent cx="5274310" cy="1698625"/>
            <wp:effectExtent l="0" t="0" r="2540" b="0"/>
            <wp:docPr id="149506627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6277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1F4" w14:textId="6CCAE31C" w:rsidR="00EA4EAD" w:rsidRDefault="00EA4EAD">
      <w:r w:rsidRPr="00EA4EAD">
        <w:t>从循环中删除不变代码</w:t>
      </w:r>
    </w:p>
    <w:p w14:paraId="4DE2B1E0" w14:textId="79470CEE" w:rsidR="00EA4EAD" w:rsidRDefault="00EA4EAD">
      <w:r>
        <w:rPr>
          <w:noProof/>
        </w:rPr>
        <w:drawing>
          <wp:inline distT="0" distB="0" distL="0" distR="0" wp14:anchorId="35C811AE" wp14:editId="1DCEAB71">
            <wp:extent cx="5274310" cy="1706880"/>
            <wp:effectExtent l="0" t="0" r="2540" b="7620"/>
            <wp:docPr id="118451628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6289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0CA" w14:textId="22D614B0" w:rsidR="00EA4EAD" w:rsidRDefault="00EA4EAD">
      <w:r>
        <w:rPr>
          <w:rFonts w:hint="eastAsia"/>
        </w:rPr>
        <w:t>剔除j=100</w:t>
      </w:r>
    </w:p>
    <w:p w14:paraId="1AB4CFC2" w14:textId="0422D331" w:rsidR="00EA4EAD" w:rsidRDefault="00EA4EAD">
      <w:pPr>
        <w:rPr>
          <w:rFonts w:hint="eastAsia"/>
        </w:rPr>
      </w:pPr>
      <w:r w:rsidRPr="00EA4EAD">
        <w:t>从循环中删除不需要的函数调用</w:t>
      </w:r>
    </w:p>
    <w:sectPr w:rsidR="00EA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48"/>
    <w:rsid w:val="009E455E"/>
    <w:rsid w:val="00C273F6"/>
    <w:rsid w:val="00D67E48"/>
    <w:rsid w:val="00E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8DDA"/>
  <w15:chartTrackingRefBased/>
  <w15:docId w15:val="{7A45804C-D0D4-464F-94A9-1479D6C7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7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E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E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E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E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E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E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E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E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E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7E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7E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7E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7E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7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7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7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7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2025-01-31T12:52:00Z</dcterms:created>
  <dcterms:modified xsi:type="dcterms:W3CDTF">2025-01-31T13:41:00Z</dcterms:modified>
</cp:coreProperties>
</file>