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D4E" w14:textId="77777777" w:rsidR="00057A1C" w:rsidRPr="00057A1C" w:rsidRDefault="00057A1C" w:rsidP="00057A1C">
      <w:pPr>
        <w:rPr>
          <w:b/>
          <w:bCs/>
        </w:rPr>
      </w:pPr>
      <w:r w:rsidRPr="00057A1C">
        <w:rPr>
          <w:b/>
          <w:bCs/>
        </w:rPr>
        <w:t>1. 概念（Concepts）</w:t>
      </w:r>
    </w:p>
    <w:p w14:paraId="3F7C6349" w14:textId="5F3847D7" w:rsidR="00057A1C" w:rsidRDefault="00945A59" w:rsidP="00057A1C">
      <w:pPr>
        <w:rPr>
          <w:b/>
          <w:bCs/>
        </w:rPr>
      </w:pPr>
      <w:r>
        <w:rPr>
          <w:noProof/>
        </w:rPr>
        <w:drawing>
          <wp:inline distT="0" distB="0" distL="0" distR="0" wp14:anchorId="1A1355F0" wp14:editId="37C9A0A0">
            <wp:extent cx="5274310" cy="3219450"/>
            <wp:effectExtent l="0" t="0" r="2540" b="0"/>
            <wp:docPr id="1565124084" name="图片 1" descr="图形用户界面, 文本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4084" name="图片 1" descr="图形用户界面, 文本, 应用程序, Teams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1C">
        <w:rPr>
          <w:b/>
          <w:bCs/>
        </w:rPr>
        <w:t xml:space="preserve"> </w:t>
      </w:r>
      <w:r w:rsidR="00057A1C" w:rsidRPr="00057A1C">
        <w:rPr>
          <w:b/>
          <w:bCs/>
        </w:rPr>
        <w:t>2. 范围（Ranges）</w:t>
      </w:r>
    </w:p>
    <w:p w14:paraId="070E6CDF" w14:textId="77777777" w:rsidR="00945A59" w:rsidRPr="00945A59" w:rsidRDefault="00945A59" w:rsidP="00945A59">
      <w:pPr>
        <w:rPr>
          <w:b/>
          <w:bCs/>
        </w:rPr>
      </w:pPr>
      <w:r w:rsidRPr="00945A59">
        <w:rPr>
          <w:b/>
          <w:bCs/>
        </w:rPr>
        <w:t>在 C++20 中，范围（Ranges）是一个重要的新特性，它为处理序列元素提供了一种更简洁、更灵活和更具表达性的方式。下面从几个方面详细介绍 C++20 中的范围。</w:t>
      </w:r>
    </w:p>
    <w:p w14:paraId="4F7356F7" w14:textId="77777777" w:rsidR="00945A59" w:rsidRPr="00945A59" w:rsidRDefault="00945A59" w:rsidP="00945A59">
      <w:pPr>
        <w:rPr>
          <w:b/>
          <w:bCs/>
        </w:rPr>
      </w:pPr>
      <w:r w:rsidRPr="00945A59">
        <w:rPr>
          <w:b/>
          <w:bCs/>
        </w:rPr>
        <w:t>基本概念</w:t>
      </w:r>
    </w:p>
    <w:p w14:paraId="16DC252A" w14:textId="77777777" w:rsidR="00945A59" w:rsidRPr="00945A59" w:rsidRDefault="00945A59" w:rsidP="00945A59">
      <w:pPr>
        <w:rPr>
          <w:b/>
          <w:bCs/>
        </w:rPr>
      </w:pPr>
    </w:p>
    <w:p w14:paraId="168A7129" w14:textId="77777777" w:rsidR="00945A59" w:rsidRPr="00945A59" w:rsidRDefault="00945A59" w:rsidP="00945A59">
      <w:pPr>
        <w:rPr>
          <w:b/>
          <w:bCs/>
        </w:rPr>
      </w:pPr>
      <w:r w:rsidRPr="00945A59">
        <w:rPr>
          <w:b/>
          <w:bCs/>
        </w:rPr>
        <w:t>范围是一个可以迭代的对象，它表示一系列元素的集合。简单来说，任何可以使用迭代器遍历的对象都可以看作是一个范围。范围提供了一种抽象的方式来处理数据序列，而不必关心底层的具体实现细节。</w:t>
      </w:r>
    </w:p>
    <w:p w14:paraId="20107E55" w14:textId="77777777" w:rsidR="00945A59" w:rsidRPr="00057A1C" w:rsidRDefault="00945A59" w:rsidP="00057A1C">
      <w:pPr>
        <w:rPr>
          <w:rFonts w:hint="eastAsia"/>
          <w:b/>
          <w:bCs/>
        </w:rPr>
      </w:pPr>
    </w:p>
    <w:p w14:paraId="33833101" w14:textId="77777777" w:rsidR="00057A1C" w:rsidRDefault="00057A1C" w:rsidP="00057A1C">
      <w:pPr>
        <w:rPr>
          <w:b/>
          <w:bCs/>
        </w:rPr>
      </w:pPr>
      <w:r w:rsidRPr="00057A1C">
        <w:rPr>
          <w:b/>
          <w:bCs/>
        </w:rPr>
        <w:t>3. 协程（Coroutines）</w:t>
      </w:r>
    </w:p>
    <w:p w14:paraId="17515CAC" w14:textId="77777777" w:rsidR="00945A59" w:rsidRPr="00945A59" w:rsidRDefault="00945A59" w:rsidP="00945A59">
      <w:pPr>
        <w:rPr>
          <w:b/>
          <w:bCs/>
        </w:rPr>
      </w:pPr>
      <w:proofErr w:type="gramStart"/>
      <w:r w:rsidRPr="00945A59">
        <w:rPr>
          <w:b/>
          <w:bCs/>
        </w:rPr>
        <w:t>协程是</w:t>
      </w:r>
      <w:proofErr w:type="gramEnd"/>
      <w:r w:rsidRPr="00945A59">
        <w:rPr>
          <w:b/>
          <w:bCs/>
        </w:rPr>
        <w:t>一种比线程更加轻量级的并发编程模型。与传统的线程不同，</w:t>
      </w:r>
      <w:proofErr w:type="gramStart"/>
      <w:r w:rsidRPr="00945A59">
        <w:rPr>
          <w:b/>
          <w:bCs/>
        </w:rPr>
        <w:t>协程可以</w:t>
      </w:r>
      <w:proofErr w:type="gramEnd"/>
      <w:r w:rsidRPr="00945A59">
        <w:rPr>
          <w:b/>
          <w:bCs/>
        </w:rPr>
        <w:t>在执行过程中暂停和恢复，而不需要像线程那样进行上下文切换的开销。</w:t>
      </w:r>
      <w:proofErr w:type="gramStart"/>
      <w:r w:rsidRPr="00945A59">
        <w:rPr>
          <w:b/>
          <w:bCs/>
        </w:rPr>
        <w:t>协程可以</w:t>
      </w:r>
      <w:proofErr w:type="gramEnd"/>
      <w:r w:rsidRPr="00945A59">
        <w:rPr>
          <w:b/>
          <w:bCs/>
        </w:rPr>
        <w:t>看作是一种特殊的函数，它可以在执行过程中暂停执行并保存当前的执行状态，之后可以在合适的时机恢复执行。</w:t>
      </w:r>
    </w:p>
    <w:p w14:paraId="275CE18B" w14:textId="77777777" w:rsidR="00945A59" w:rsidRPr="00945A59" w:rsidRDefault="00945A59" w:rsidP="00945A59">
      <w:pPr>
        <w:rPr>
          <w:b/>
          <w:bCs/>
        </w:rPr>
      </w:pPr>
      <w:r w:rsidRPr="00945A59">
        <w:rPr>
          <w:b/>
          <w:bCs/>
        </w:rPr>
        <w:t>语法元素</w:t>
      </w:r>
    </w:p>
    <w:p w14:paraId="13EDE00A" w14:textId="3EC8F7B0" w:rsidR="00945A59" w:rsidRDefault="00945A59" w:rsidP="00057A1C">
      <w:pPr>
        <w:rPr>
          <w:b/>
          <w:bCs/>
        </w:rPr>
      </w:pPr>
      <w:r w:rsidRPr="00945A59">
        <w:rPr>
          <w:b/>
          <w:bCs/>
        </w:rPr>
        <w:t>C++20 引入了三个关键字来支持协程：</w:t>
      </w:r>
      <w:proofErr w:type="spellStart"/>
      <w:r w:rsidRPr="00945A59">
        <w:rPr>
          <w:b/>
          <w:bCs/>
        </w:rPr>
        <w:t>co_await</w:t>
      </w:r>
      <w:proofErr w:type="spellEnd"/>
      <w:r w:rsidRPr="00945A59">
        <w:rPr>
          <w:b/>
          <w:bCs/>
        </w:rPr>
        <w:t>、</w:t>
      </w:r>
      <w:proofErr w:type="spellStart"/>
      <w:r w:rsidRPr="00945A59">
        <w:rPr>
          <w:b/>
          <w:bCs/>
        </w:rPr>
        <w:t>co_yield</w:t>
      </w:r>
      <w:proofErr w:type="spellEnd"/>
      <w:r w:rsidRPr="00945A59">
        <w:rPr>
          <w:b/>
          <w:bCs/>
        </w:rPr>
        <w:t> 和 </w:t>
      </w:r>
      <w:proofErr w:type="spellStart"/>
      <w:r w:rsidRPr="00945A59">
        <w:rPr>
          <w:b/>
          <w:bCs/>
        </w:rPr>
        <w:t>co_return</w:t>
      </w:r>
      <w:proofErr w:type="spellEnd"/>
      <w:r w:rsidRPr="00945A59">
        <w:rPr>
          <w:b/>
          <w:bCs/>
        </w:rPr>
        <w:t>。</w:t>
      </w:r>
    </w:p>
    <w:p w14:paraId="14CE1A00" w14:textId="7D111281" w:rsidR="00945A59" w:rsidRPr="00945A59" w:rsidRDefault="00945A59" w:rsidP="00945A59">
      <w:pPr>
        <w:rPr>
          <w:b/>
          <w:bCs/>
        </w:rPr>
      </w:pPr>
      <w:proofErr w:type="spellStart"/>
      <w:r w:rsidRPr="00945A59">
        <w:rPr>
          <w:b/>
          <w:bCs/>
        </w:rPr>
        <w:t>co_await</w:t>
      </w:r>
      <w:proofErr w:type="spellEnd"/>
      <w:r w:rsidRPr="00945A59">
        <w:rPr>
          <w:b/>
          <w:bCs/>
        </w:rPr>
        <w:t> 用于</w:t>
      </w:r>
      <w:proofErr w:type="gramStart"/>
      <w:r w:rsidRPr="00945A59">
        <w:rPr>
          <w:b/>
          <w:bCs/>
        </w:rPr>
        <w:t>暂停协程的</w:t>
      </w:r>
      <w:proofErr w:type="gramEnd"/>
      <w:r w:rsidRPr="00945A59">
        <w:rPr>
          <w:b/>
          <w:bCs/>
        </w:rPr>
        <w:t>执行，并等待一个可等待对象（</w:t>
      </w:r>
      <w:proofErr w:type="spellStart"/>
      <w:r w:rsidRPr="00945A59">
        <w:rPr>
          <w:b/>
          <w:bCs/>
        </w:rPr>
        <w:t>Awaitable</w:t>
      </w:r>
      <w:proofErr w:type="spellEnd"/>
      <w:r w:rsidRPr="00945A59">
        <w:rPr>
          <w:b/>
          <w:bCs/>
        </w:rPr>
        <w:t>）完成。</w:t>
      </w:r>
      <w:proofErr w:type="spellStart"/>
      <w:r w:rsidRPr="00945A59">
        <w:rPr>
          <w:b/>
          <w:bCs/>
        </w:rPr>
        <w:t>co_yield</w:t>
      </w:r>
      <w:proofErr w:type="spellEnd"/>
      <w:r w:rsidRPr="00945A59">
        <w:rPr>
          <w:b/>
          <w:bCs/>
        </w:rPr>
        <w:t> 用于将一个值返回给调用者，并</w:t>
      </w:r>
      <w:proofErr w:type="gramStart"/>
      <w:r w:rsidRPr="00945A59">
        <w:rPr>
          <w:b/>
          <w:bCs/>
        </w:rPr>
        <w:t>暂停协程的</w:t>
      </w:r>
      <w:proofErr w:type="gramEnd"/>
      <w:r w:rsidRPr="00945A59">
        <w:rPr>
          <w:b/>
          <w:bCs/>
        </w:rPr>
        <w:t>执行。</w:t>
      </w:r>
      <w:proofErr w:type="gramStart"/>
      <w:r w:rsidRPr="00945A59">
        <w:rPr>
          <w:b/>
          <w:bCs/>
        </w:rPr>
        <w:t>协程可以</w:t>
      </w:r>
      <w:proofErr w:type="gramEnd"/>
      <w:r w:rsidRPr="00945A59">
        <w:rPr>
          <w:b/>
          <w:bCs/>
        </w:rPr>
        <w:t>在之后恢复执</w:t>
      </w:r>
      <w:r w:rsidRPr="00945A59">
        <w:rPr>
          <w:b/>
          <w:bCs/>
        </w:rPr>
        <w:lastRenderedPageBreak/>
        <w:t>行。</w:t>
      </w:r>
    </w:p>
    <w:p w14:paraId="41C81F68" w14:textId="77777777" w:rsidR="00945A59" w:rsidRPr="00945A59" w:rsidRDefault="00945A59" w:rsidP="00945A59">
      <w:pPr>
        <w:rPr>
          <w:b/>
          <w:bCs/>
        </w:rPr>
      </w:pPr>
      <w:proofErr w:type="spellStart"/>
      <w:r w:rsidRPr="00945A59">
        <w:rPr>
          <w:b/>
          <w:bCs/>
        </w:rPr>
        <w:t>co_return</w:t>
      </w:r>
      <w:proofErr w:type="spellEnd"/>
      <w:r w:rsidRPr="00945A59">
        <w:rPr>
          <w:b/>
          <w:bCs/>
        </w:rPr>
        <w:t> 用于</w:t>
      </w:r>
      <w:proofErr w:type="gramStart"/>
      <w:r w:rsidRPr="00945A59">
        <w:rPr>
          <w:b/>
          <w:bCs/>
        </w:rPr>
        <w:t>从协程</w:t>
      </w:r>
      <w:proofErr w:type="gramEnd"/>
      <w:r w:rsidRPr="00945A59">
        <w:rPr>
          <w:b/>
          <w:bCs/>
        </w:rPr>
        <w:t>中返回一个值，并</w:t>
      </w:r>
      <w:proofErr w:type="gramStart"/>
      <w:r w:rsidRPr="00945A59">
        <w:rPr>
          <w:b/>
          <w:bCs/>
        </w:rPr>
        <w:t>终止协程的</w:t>
      </w:r>
      <w:proofErr w:type="gramEnd"/>
      <w:r w:rsidRPr="00945A59">
        <w:rPr>
          <w:b/>
          <w:bCs/>
        </w:rPr>
        <w:t>执行。例如，在前面的 </w:t>
      </w:r>
      <w:proofErr w:type="spellStart"/>
      <w:r w:rsidRPr="00945A59">
        <w:rPr>
          <w:b/>
          <w:bCs/>
        </w:rPr>
        <w:t>asyncTask</w:t>
      </w:r>
      <w:proofErr w:type="spellEnd"/>
      <w:proofErr w:type="gramStart"/>
      <w:r w:rsidRPr="00945A59">
        <w:rPr>
          <w:b/>
          <w:bCs/>
        </w:rPr>
        <w:t> 协程函数</w:t>
      </w:r>
      <w:proofErr w:type="gramEnd"/>
      <w:r w:rsidRPr="00945A59">
        <w:rPr>
          <w:b/>
          <w:bCs/>
        </w:rPr>
        <w:t>中，</w:t>
      </w:r>
      <w:proofErr w:type="spellStart"/>
      <w:r w:rsidRPr="00945A59">
        <w:rPr>
          <w:b/>
          <w:bCs/>
        </w:rPr>
        <w:t>co_return</w:t>
      </w:r>
      <w:proofErr w:type="spellEnd"/>
      <w:r w:rsidRPr="00945A59">
        <w:rPr>
          <w:b/>
          <w:bCs/>
        </w:rPr>
        <w:t xml:space="preserve"> 42; 用于返回一个整数值 42。</w:t>
      </w:r>
    </w:p>
    <w:p w14:paraId="01F45702" w14:textId="77777777" w:rsidR="00945A59" w:rsidRPr="00057A1C" w:rsidRDefault="00945A59" w:rsidP="00057A1C">
      <w:pPr>
        <w:rPr>
          <w:rFonts w:hint="eastAsia"/>
          <w:b/>
          <w:bCs/>
        </w:rPr>
      </w:pPr>
    </w:p>
    <w:p w14:paraId="4344CC4D" w14:textId="77777777" w:rsidR="00057A1C" w:rsidRPr="00057A1C" w:rsidRDefault="00057A1C" w:rsidP="00057A1C">
      <w:pPr>
        <w:rPr>
          <w:b/>
          <w:bCs/>
        </w:rPr>
      </w:pPr>
      <w:r w:rsidRPr="00057A1C">
        <w:rPr>
          <w:b/>
          <w:bCs/>
        </w:rPr>
        <w:t>4. 模块（Modules）</w:t>
      </w:r>
    </w:p>
    <w:p w14:paraId="68B1C81C" w14:textId="77777777" w:rsidR="00057A1C" w:rsidRDefault="00057A1C" w:rsidP="00057A1C">
      <w:pPr>
        <w:rPr>
          <w:b/>
          <w:bCs/>
        </w:rPr>
      </w:pPr>
      <w:r w:rsidRPr="00057A1C">
        <w:rPr>
          <w:b/>
          <w:bCs/>
        </w:rPr>
        <w:t>5. 三向比较运算符（Spaceship Operator）</w:t>
      </w:r>
    </w:p>
    <w:p w14:paraId="31BC3CC5" w14:textId="374C824A" w:rsidR="00945A59" w:rsidRPr="00057A1C" w:rsidRDefault="00945A59" w:rsidP="00057A1C">
      <w:pPr>
        <w:rPr>
          <w:rFonts w:hint="eastAsia"/>
          <w:b/>
          <w:bCs/>
        </w:rPr>
      </w:pPr>
      <w:proofErr w:type="gramStart"/>
      <w:r w:rsidRPr="00945A59">
        <w:rPr>
          <w:b/>
          <w:bCs/>
        </w:rPr>
        <w:t>个</w:t>
      </w:r>
      <w:proofErr w:type="gramEnd"/>
      <w:r w:rsidRPr="00945A59">
        <w:rPr>
          <w:b/>
          <w:bCs/>
        </w:rPr>
        <w:t>对象之间的三种比较（小于、等于、大于），并返回一个能表示这三种关系的结果。</w:t>
      </w:r>
    </w:p>
    <w:p w14:paraId="2A80F365" w14:textId="0D0C918A" w:rsidR="000060CF" w:rsidRDefault="00D04749" w:rsidP="00057A1C">
      <w:r>
        <w:rPr>
          <w:noProof/>
        </w:rPr>
        <w:drawing>
          <wp:inline distT="0" distB="0" distL="0" distR="0" wp14:anchorId="363823BD" wp14:editId="5A0CC594">
            <wp:extent cx="5274310" cy="2437765"/>
            <wp:effectExtent l="0" t="0" r="2540" b="635"/>
            <wp:docPr id="400111097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11097" name="图片 1" descr="手机屏幕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52E" w14:textId="77777777" w:rsidR="00D04749" w:rsidRDefault="00D04749" w:rsidP="00057A1C"/>
    <w:p w14:paraId="6B079833" w14:textId="1D66C50E" w:rsidR="00D04749" w:rsidRDefault="00D04749" w:rsidP="00057A1C">
      <w:pPr>
        <w:rPr>
          <w:rFonts w:hint="eastAsia"/>
        </w:rPr>
      </w:pPr>
      <w:r>
        <w:rPr>
          <w:rFonts w:hint="eastAsia"/>
        </w:rPr>
        <w:t>模块</w:t>
      </w:r>
    </w:p>
    <w:p w14:paraId="4AE88FBC" w14:textId="4EE27653" w:rsidR="00D04749" w:rsidRDefault="00D04749" w:rsidP="00057A1C">
      <w:r>
        <w:rPr>
          <w:noProof/>
        </w:rPr>
        <w:drawing>
          <wp:inline distT="0" distB="0" distL="0" distR="0" wp14:anchorId="60E2352D" wp14:editId="7605F9F8">
            <wp:extent cx="5274310" cy="1288415"/>
            <wp:effectExtent l="0" t="0" r="2540" b="6985"/>
            <wp:docPr id="57054209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2099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FB5" w14:textId="6C39C4FD" w:rsidR="000D0FF0" w:rsidRDefault="000D0FF0" w:rsidP="00057A1C">
      <w:r>
        <w:rPr>
          <w:noProof/>
        </w:rPr>
        <w:drawing>
          <wp:inline distT="0" distB="0" distL="0" distR="0" wp14:anchorId="7F470A1A" wp14:editId="3C23B32A">
            <wp:extent cx="5274310" cy="1751965"/>
            <wp:effectExtent l="0" t="0" r="2540" b="635"/>
            <wp:docPr id="11417731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7318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2C35" w14:textId="412A2126" w:rsidR="000D0FF0" w:rsidRDefault="000D0FF0" w:rsidP="00057A1C">
      <w:r>
        <w:rPr>
          <w:noProof/>
        </w:rPr>
        <w:lastRenderedPageBreak/>
        <w:drawing>
          <wp:inline distT="0" distB="0" distL="0" distR="0" wp14:anchorId="08468952" wp14:editId="14DDE4DE">
            <wp:extent cx="5274310" cy="1951355"/>
            <wp:effectExtent l="0" t="0" r="2540" b="0"/>
            <wp:docPr id="122033996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9968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AA6" w14:textId="484BCA6B" w:rsidR="000D0FF0" w:rsidRDefault="000D0FF0" w:rsidP="00057A1C">
      <w:r>
        <w:rPr>
          <w:noProof/>
        </w:rPr>
        <w:drawing>
          <wp:inline distT="0" distB="0" distL="0" distR="0" wp14:anchorId="1EA13C2C" wp14:editId="5A817492">
            <wp:extent cx="5274310" cy="1585595"/>
            <wp:effectExtent l="0" t="0" r="2540" b="0"/>
            <wp:docPr id="17665612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61244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F98E" w14:textId="63D50A28" w:rsidR="000D0FF0" w:rsidRPr="00057A1C" w:rsidRDefault="000D0FF0" w:rsidP="00057A1C">
      <w:pPr>
        <w:rPr>
          <w:rFonts w:hint="eastAsia"/>
        </w:rPr>
      </w:pPr>
      <w:r>
        <w:rPr>
          <w:noProof/>
        </w:rPr>
        <w:drawing>
          <wp:inline distT="0" distB="0" distL="0" distR="0" wp14:anchorId="7EF39B7C" wp14:editId="7A8F98A2">
            <wp:extent cx="5274310" cy="1652270"/>
            <wp:effectExtent l="0" t="0" r="2540" b="5080"/>
            <wp:docPr id="131023007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0076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F0" w:rsidRPr="0005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9C3"/>
    <w:multiLevelType w:val="multilevel"/>
    <w:tmpl w:val="F36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4DEE"/>
    <w:multiLevelType w:val="multilevel"/>
    <w:tmpl w:val="BC5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23EC"/>
    <w:multiLevelType w:val="multilevel"/>
    <w:tmpl w:val="BB4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87157"/>
    <w:multiLevelType w:val="multilevel"/>
    <w:tmpl w:val="D6B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3735A"/>
    <w:multiLevelType w:val="multilevel"/>
    <w:tmpl w:val="0B7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8640F"/>
    <w:multiLevelType w:val="multilevel"/>
    <w:tmpl w:val="CB6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521D9"/>
    <w:multiLevelType w:val="multilevel"/>
    <w:tmpl w:val="500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C54F1"/>
    <w:multiLevelType w:val="multilevel"/>
    <w:tmpl w:val="C17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F2BAC"/>
    <w:multiLevelType w:val="multilevel"/>
    <w:tmpl w:val="595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50F1F"/>
    <w:multiLevelType w:val="multilevel"/>
    <w:tmpl w:val="880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2353"/>
    <w:multiLevelType w:val="multilevel"/>
    <w:tmpl w:val="C29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0180C"/>
    <w:multiLevelType w:val="multilevel"/>
    <w:tmpl w:val="63F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2513C"/>
    <w:multiLevelType w:val="multilevel"/>
    <w:tmpl w:val="4A2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71DA4"/>
    <w:multiLevelType w:val="multilevel"/>
    <w:tmpl w:val="BA3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85EC7"/>
    <w:multiLevelType w:val="multilevel"/>
    <w:tmpl w:val="7E9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75406"/>
    <w:multiLevelType w:val="multilevel"/>
    <w:tmpl w:val="506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86782"/>
    <w:multiLevelType w:val="multilevel"/>
    <w:tmpl w:val="7674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301B3"/>
    <w:multiLevelType w:val="multilevel"/>
    <w:tmpl w:val="983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C0305"/>
    <w:multiLevelType w:val="multilevel"/>
    <w:tmpl w:val="09D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97725">
    <w:abstractNumId w:val="2"/>
  </w:num>
  <w:num w:numId="2" w16cid:durableId="344215076">
    <w:abstractNumId w:val="3"/>
  </w:num>
  <w:num w:numId="3" w16cid:durableId="1736313728">
    <w:abstractNumId w:val="6"/>
  </w:num>
  <w:num w:numId="4" w16cid:durableId="1474369146">
    <w:abstractNumId w:val="0"/>
  </w:num>
  <w:num w:numId="5" w16cid:durableId="1941065414">
    <w:abstractNumId w:val="8"/>
  </w:num>
  <w:num w:numId="6" w16cid:durableId="1219319371">
    <w:abstractNumId w:val="4"/>
  </w:num>
  <w:num w:numId="7" w16cid:durableId="1888569457">
    <w:abstractNumId w:val="9"/>
  </w:num>
  <w:num w:numId="8" w16cid:durableId="1134787409">
    <w:abstractNumId w:val="5"/>
  </w:num>
  <w:num w:numId="9" w16cid:durableId="1056079621">
    <w:abstractNumId w:val="7"/>
  </w:num>
  <w:num w:numId="10" w16cid:durableId="899706406">
    <w:abstractNumId w:val="12"/>
  </w:num>
  <w:num w:numId="11" w16cid:durableId="1552762694">
    <w:abstractNumId w:val="18"/>
  </w:num>
  <w:num w:numId="12" w16cid:durableId="1601330645">
    <w:abstractNumId w:val="11"/>
  </w:num>
  <w:num w:numId="13" w16cid:durableId="1897667591">
    <w:abstractNumId w:val="14"/>
  </w:num>
  <w:num w:numId="14" w16cid:durableId="973752013">
    <w:abstractNumId w:val="15"/>
  </w:num>
  <w:num w:numId="15" w16cid:durableId="718549923">
    <w:abstractNumId w:val="17"/>
  </w:num>
  <w:num w:numId="16" w16cid:durableId="458188609">
    <w:abstractNumId w:val="10"/>
  </w:num>
  <w:num w:numId="17" w16cid:durableId="466825060">
    <w:abstractNumId w:val="13"/>
  </w:num>
  <w:num w:numId="18" w16cid:durableId="35086267">
    <w:abstractNumId w:val="1"/>
  </w:num>
  <w:num w:numId="19" w16cid:durableId="789278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CF"/>
    <w:rsid w:val="000060CF"/>
    <w:rsid w:val="00057A1C"/>
    <w:rsid w:val="000D0FF0"/>
    <w:rsid w:val="00945A59"/>
    <w:rsid w:val="00A02F30"/>
    <w:rsid w:val="00CE234D"/>
    <w:rsid w:val="00D0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E2FD"/>
  <w15:chartTrackingRefBased/>
  <w15:docId w15:val="{5518BB1E-0D5E-4690-ABA8-9FB31BB8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0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060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0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0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0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0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0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0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0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0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60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0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0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0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0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0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0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0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0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0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0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0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0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0C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57A1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057A1C"/>
    <w:rPr>
      <w:b/>
      <w:bCs/>
    </w:rPr>
  </w:style>
  <w:style w:type="paragraph" w:styleId="af">
    <w:name w:val="Normal (Web)"/>
    <w:basedOn w:val="a"/>
    <w:uiPriority w:val="99"/>
    <w:semiHidden/>
    <w:unhideWhenUsed/>
    <w:rsid w:val="00057A1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57A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57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057A1C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057A1C"/>
  </w:style>
  <w:style w:type="character" w:styleId="af0">
    <w:name w:val="Hyperlink"/>
    <w:basedOn w:val="a0"/>
    <w:uiPriority w:val="99"/>
    <w:unhideWhenUsed/>
    <w:rsid w:val="00057A1C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057A1C"/>
    <w:rPr>
      <w:color w:val="800080"/>
      <w:u w:val="single"/>
    </w:rPr>
  </w:style>
  <w:style w:type="character" w:styleId="af2">
    <w:name w:val="Unresolved Mention"/>
    <w:basedOn w:val="a0"/>
    <w:uiPriority w:val="99"/>
    <w:semiHidden/>
    <w:unhideWhenUsed/>
    <w:rsid w:val="00057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0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1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4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1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2025-02-05T09:06:00Z</dcterms:created>
  <dcterms:modified xsi:type="dcterms:W3CDTF">2025-02-05T16:08:00Z</dcterms:modified>
</cp:coreProperties>
</file>